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B95" w:rsidRPr="000B4BFB" w:rsidRDefault="00A74B95" w:rsidP="00311B30">
      <w:pPr>
        <w:rPr>
          <w:color w:val="auto"/>
        </w:rPr>
      </w:pPr>
    </w:p>
    <w:p w:rsidR="00A74B95" w:rsidRPr="000B4BFB" w:rsidRDefault="00A74B95" w:rsidP="00311B30">
      <w:pPr>
        <w:rPr>
          <w:color w:val="auto"/>
        </w:rPr>
      </w:pPr>
    </w:p>
    <w:p w:rsidR="00A74B95" w:rsidRPr="000B4BFB" w:rsidRDefault="00A74B95" w:rsidP="00311B30">
      <w:pPr>
        <w:rPr>
          <w:color w:val="auto"/>
        </w:rPr>
      </w:pPr>
    </w:p>
    <w:p w:rsidR="00A74B95" w:rsidRPr="000B4BFB" w:rsidRDefault="00A74B95" w:rsidP="00311B30">
      <w:pPr>
        <w:rPr>
          <w:color w:val="auto"/>
        </w:rPr>
      </w:pPr>
    </w:p>
    <w:p w:rsidR="00F87A86" w:rsidRPr="000B4BFB" w:rsidRDefault="00A74B95" w:rsidP="00BC1BF9">
      <w:pPr>
        <w:jc w:val="center"/>
        <w:rPr>
          <w:color w:val="auto"/>
          <w:sz w:val="28"/>
          <w:szCs w:val="28"/>
        </w:rPr>
      </w:pPr>
      <w:r w:rsidRPr="000B4BFB">
        <w:rPr>
          <w:color w:val="auto"/>
          <w:sz w:val="28"/>
          <w:szCs w:val="28"/>
        </w:rPr>
        <w:t>ОСНОВНА  ШКОЛА</w:t>
      </w:r>
    </w:p>
    <w:p w:rsidR="00821C59" w:rsidRPr="000B4BFB" w:rsidRDefault="00A74B95" w:rsidP="00BC1BF9">
      <w:pPr>
        <w:jc w:val="center"/>
        <w:rPr>
          <w:b/>
          <w:i/>
          <w:color w:val="auto"/>
          <w:sz w:val="36"/>
          <w:szCs w:val="36"/>
        </w:rPr>
      </w:pPr>
      <w:r w:rsidRPr="000B4BFB">
        <w:rPr>
          <w:b/>
          <w:i/>
          <w:color w:val="auto"/>
          <w:sz w:val="36"/>
          <w:szCs w:val="36"/>
        </w:rPr>
        <w:t>”ПЕР</w:t>
      </w:r>
      <w:r w:rsidR="00CD0B1E" w:rsidRPr="000B4BFB">
        <w:rPr>
          <w:b/>
          <w:i/>
          <w:color w:val="auto"/>
          <w:sz w:val="36"/>
          <w:szCs w:val="36"/>
        </w:rPr>
        <w:t>A</w:t>
      </w:r>
      <w:r w:rsidRPr="000B4BFB">
        <w:rPr>
          <w:b/>
          <w:i/>
          <w:color w:val="auto"/>
          <w:sz w:val="36"/>
          <w:szCs w:val="36"/>
        </w:rPr>
        <w:t xml:space="preserve">  МАЧКАТОВАЦ”</w:t>
      </w:r>
    </w:p>
    <w:p w:rsidR="00A74B95" w:rsidRPr="000B4BFB" w:rsidRDefault="00A74B95" w:rsidP="00BC1BF9">
      <w:pPr>
        <w:jc w:val="center"/>
        <w:rPr>
          <w:color w:val="auto"/>
          <w:sz w:val="28"/>
          <w:szCs w:val="28"/>
        </w:rPr>
      </w:pPr>
      <w:r w:rsidRPr="000B4BFB">
        <w:rPr>
          <w:color w:val="auto"/>
          <w:sz w:val="28"/>
          <w:szCs w:val="28"/>
        </w:rPr>
        <w:t>БЕЛО ПОЉЕ</w:t>
      </w:r>
      <w:r w:rsidR="00821C59" w:rsidRPr="000B4BFB">
        <w:rPr>
          <w:color w:val="auto"/>
          <w:sz w:val="28"/>
          <w:szCs w:val="28"/>
        </w:rPr>
        <w:t>,</w:t>
      </w:r>
      <w:r w:rsidR="002B19E9" w:rsidRPr="000B4BFB">
        <w:rPr>
          <w:color w:val="auto"/>
          <w:sz w:val="28"/>
          <w:szCs w:val="28"/>
        </w:rPr>
        <w:t xml:space="preserve"> </w:t>
      </w:r>
      <w:r w:rsidRPr="000B4BFB">
        <w:rPr>
          <w:color w:val="auto"/>
          <w:sz w:val="28"/>
          <w:szCs w:val="28"/>
        </w:rPr>
        <w:t>СУРДУЛИЦА</w:t>
      </w:r>
    </w:p>
    <w:p w:rsidR="00A74B95" w:rsidRPr="000B4BFB" w:rsidRDefault="00A74B95" w:rsidP="00BC1BF9">
      <w:pPr>
        <w:jc w:val="center"/>
        <w:rPr>
          <w:color w:val="auto"/>
        </w:rPr>
      </w:pPr>
    </w:p>
    <w:p w:rsidR="00A74B95" w:rsidRPr="000B4BFB" w:rsidRDefault="00A74B95" w:rsidP="00311B30">
      <w:pPr>
        <w:rPr>
          <w:color w:val="auto"/>
        </w:rPr>
      </w:pPr>
    </w:p>
    <w:p w:rsidR="00D13676" w:rsidRPr="000B4BFB" w:rsidRDefault="00D13676" w:rsidP="00311B30">
      <w:pPr>
        <w:rPr>
          <w:color w:val="auto"/>
        </w:rPr>
      </w:pPr>
    </w:p>
    <w:p w:rsidR="00A74B95" w:rsidRPr="000B4BFB" w:rsidRDefault="00A74B95" w:rsidP="00311B30">
      <w:pPr>
        <w:rPr>
          <w:color w:val="auto"/>
        </w:rPr>
      </w:pPr>
    </w:p>
    <w:p w:rsidR="00A74B95" w:rsidRPr="000B4BFB" w:rsidRDefault="00E37A65" w:rsidP="00BC1BF9">
      <w:pPr>
        <w:jc w:val="center"/>
        <w:rPr>
          <w:color w:val="auto"/>
          <w:sz w:val="40"/>
          <w:szCs w:val="40"/>
        </w:rPr>
      </w:pPr>
      <w:r w:rsidRPr="000B4BFB">
        <w:rPr>
          <w:color w:val="auto"/>
          <w:sz w:val="40"/>
          <w:szCs w:val="40"/>
          <w:lang w:val="sr-Cyrl-RS"/>
        </w:rPr>
        <w:t xml:space="preserve">ИЗВЕШТАЈ О </w:t>
      </w:r>
      <w:r w:rsidR="00A74B95" w:rsidRPr="000B4BFB">
        <w:rPr>
          <w:color w:val="auto"/>
          <w:sz w:val="40"/>
          <w:szCs w:val="40"/>
        </w:rPr>
        <w:t>РАД</w:t>
      </w:r>
      <w:r w:rsidRPr="000B4BFB">
        <w:rPr>
          <w:color w:val="auto"/>
          <w:sz w:val="40"/>
          <w:szCs w:val="40"/>
          <w:lang w:val="sr-Cyrl-RS"/>
        </w:rPr>
        <w:t>У</w:t>
      </w:r>
      <w:r w:rsidR="004A2A0D" w:rsidRPr="000B4BFB">
        <w:rPr>
          <w:color w:val="auto"/>
          <w:sz w:val="40"/>
          <w:szCs w:val="40"/>
          <w:lang w:val="sr-Cyrl-RS"/>
        </w:rPr>
        <w:t xml:space="preserve"> </w:t>
      </w:r>
      <w:r w:rsidR="004A2A0D" w:rsidRPr="000B4BFB">
        <w:rPr>
          <w:color w:val="auto"/>
          <w:sz w:val="40"/>
          <w:szCs w:val="40"/>
        </w:rPr>
        <w:t>ШКОЛЕ</w:t>
      </w:r>
    </w:p>
    <w:p w:rsidR="00A74B95" w:rsidRPr="000B4BFB" w:rsidRDefault="00A74B95" w:rsidP="00311B30">
      <w:pPr>
        <w:rPr>
          <w:color w:val="auto"/>
        </w:rPr>
      </w:pPr>
    </w:p>
    <w:p w:rsidR="00A74B95" w:rsidRPr="000B4BFB" w:rsidRDefault="00A74B95" w:rsidP="00311B30">
      <w:pPr>
        <w:rPr>
          <w:color w:val="auto"/>
        </w:rPr>
      </w:pPr>
    </w:p>
    <w:p w:rsidR="00A74B95" w:rsidRPr="000B4BFB" w:rsidRDefault="00941730" w:rsidP="00311B30">
      <w:pPr>
        <w:rPr>
          <w:color w:val="auto"/>
        </w:rPr>
      </w:pPr>
      <w:r w:rsidRPr="000B4BFB">
        <w:rPr>
          <w:noProof/>
          <w:color w:val="auto"/>
          <w:lang w:val="en-US"/>
        </w:rPr>
        <w:drawing>
          <wp:inline distT="0" distB="0" distL="0" distR="0" wp14:anchorId="7846958A" wp14:editId="46E3D328">
            <wp:extent cx="6010275" cy="4267200"/>
            <wp:effectExtent l="0" t="0" r="9525"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0275" cy="4267200"/>
                    </a:xfrm>
                    <a:prstGeom prst="rect">
                      <a:avLst/>
                    </a:prstGeom>
                    <a:noFill/>
                    <a:ln>
                      <a:noFill/>
                    </a:ln>
                  </pic:spPr>
                </pic:pic>
              </a:graphicData>
            </a:graphic>
          </wp:inline>
        </w:drawing>
      </w:r>
    </w:p>
    <w:p w:rsidR="00A74B95" w:rsidRPr="000B4BFB" w:rsidRDefault="00A74B95" w:rsidP="00311B30">
      <w:pPr>
        <w:rPr>
          <w:color w:val="auto"/>
        </w:rPr>
      </w:pPr>
    </w:p>
    <w:p w:rsidR="00A74B95" w:rsidRPr="000B4BFB" w:rsidRDefault="00A74B95" w:rsidP="00311B30">
      <w:pPr>
        <w:rPr>
          <w:color w:val="auto"/>
        </w:rPr>
      </w:pPr>
    </w:p>
    <w:p w:rsidR="00A74B95" w:rsidRPr="000B4BFB" w:rsidRDefault="00A74B95" w:rsidP="00311B30">
      <w:pPr>
        <w:rPr>
          <w:color w:val="auto"/>
        </w:rPr>
      </w:pPr>
    </w:p>
    <w:p w:rsidR="00A74B95" w:rsidRPr="000B4BFB" w:rsidRDefault="00A74B95" w:rsidP="00311B30">
      <w:pPr>
        <w:rPr>
          <w:color w:val="auto"/>
          <w:sz w:val="36"/>
          <w:szCs w:val="36"/>
        </w:rPr>
      </w:pPr>
    </w:p>
    <w:p w:rsidR="00A74B95" w:rsidRPr="000B4BFB" w:rsidRDefault="00E37A65" w:rsidP="00791DE0">
      <w:pPr>
        <w:jc w:val="center"/>
        <w:rPr>
          <w:i/>
          <w:color w:val="auto"/>
          <w:sz w:val="36"/>
          <w:szCs w:val="36"/>
        </w:rPr>
      </w:pPr>
      <w:r w:rsidRPr="000B4BFB">
        <w:rPr>
          <w:i/>
          <w:color w:val="auto"/>
          <w:sz w:val="36"/>
          <w:szCs w:val="36"/>
          <w:lang w:val="sr-Cyrl-RS"/>
        </w:rPr>
        <w:t xml:space="preserve">ЗА   </w:t>
      </w:r>
      <w:r w:rsidR="00442AAD" w:rsidRPr="000B4BFB">
        <w:rPr>
          <w:i/>
          <w:color w:val="auto"/>
          <w:sz w:val="36"/>
          <w:szCs w:val="36"/>
        </w:rPr>
        <w:t>ШКОЛСК</w:t>
      </w:r>
      <w:r w:rsidRPr="000B4BFB">
        <w:rPr>
          <w:i/>
          <w:color w:val="auto"/>
          <w:sz w:val="36"/>
          <w:szCs w:val="36"/>
          <w:lang w:val="sr-Cyrl-RS"/>
        </w:rPr>
        <w:t xml:space="preserve">У  </w:t>
      </w:r>
      <w:r w:rsidR="000B0056" w:rsidRPr="000B4BFB">
        <w:rPr>
          <w:i/>
          <w:color w:val="auto"/>
          <w:sz w:val="36"/>
          <w:szCs w:val="36"/>
        </w:rPr>
        <w:t xml:space="preserve"> 20</w:t>
      </w:r>
      <w:r w:rsidR="000B0056" w:rsidRPr="000B4BFB">
        <w:rPr>
          <w:i/>
          <w:color w:val="auto"/>
          <w:sz w:val="36"/>
          <w:szCs w:val="36"/>
          <w:lang w:val="sr-Latn-RS"/>
        </w:rPr>
        <w:t>18</w:t>
      </w:r>
      <w:r w:rsidR="008C6304" w:rsidRPr="000B4BFB">
        <w:rPr>
          <w:i/>
          <w:color w:val="auto"/>
          <w:sz w:val="36"/>
          <w:szCs w:val="36"/>
          <w:lang w:val="en-US"/>
        </w:rPr>
        <w:t>/</w:t>
      </w:r>
      <w:r w:rsidR="007A4CC2" w:rsidRPr="000B4BFB">
        <w:rPr>
          <w:i/>
          <w:color w:val="auto"/>
          <w:sz w:val="36"/>
          <w:szCs w:val="36"/>
        </w:rPr>
        <w:t>201</w:t>
      </w:r>
      <w:r w:rsidR="000B0056" w:rsidRPr="000B4BFB">
        <w:rPr>
          <w:i/>
          <w:color w:val="auto"/>
          <w:sz w:val="36"/>
          <w:szCs w:val="36"/>
          <w:lang w:val="en-US"/>
        </w:rPr>
        <w:t>9</w:t>
      </w:r>
      <w:r w:rsidR="00A74B95" w:rsidRPr="000B4BFB">
        <w:rPr>
          <w:i/>
          <w:color w:val="auto"/>
          <w:sz w:val="36"/>
          <w:szCs w:val="36"/>
        </w:rPr>
        <w:t xml:space="preserve">. </w:t>
      </w:r>
      <w:r w:rsidRPr="000B4BFB">
        <w:rPr>
          <w:i/>
          <w:color w:val="auto"/>
          <w:sz w:val="36"/>
          <w:szCs w:val="36"/>
          <w:lang w:val="sr-Cyrl-RS"/>
        </w:rPr>
        <w:t xml:space="preserve"> </w:t>
      </w:r>
      <w:r w:rsidR="00A74B95" w:rsidRPr="000B4BFB">
        <w:rPr>
          <w:i/>
          <w:color w:val="auto"/>
          <w:sz w:val="36"/>
          <w:szCs w:val="36"/>
        </w:rPr>
        <w:t>ГОДИН</w:t>
      </w:r>
      <w:r w:rsidRPr="000B4BFB">
        <w:rPr>
          <w:i/>
          <w:color w:val="auto"/>
          <w:sz w:val="36"/>
          <w:szCs w:val="36"/>
          <w:lang w:val="sr-Cyrl-RS"/>
        </w:rPr>
        <w:t>У</w:t>
      </w:r>
    </w:p>
    <w:p w:rsidR="00A74B95" w:rsidRPr="000B4BFB" w:rsidRDefault="00A74B95" w:rsidP="00791DE0">
      <w:pPr>
        <w:jc w:val="center"/>
        <w:rPr>
          <w:color w:val="auto"/>
          <w:sz w:val="28"/>
          <w:szCs w:val="28"/>
        </w:rPr>
      </w:pPr>
    </w:p>
    <w:p w:rsidR="001C6A92" w:rsidRPr="000B4BFB" w:rsidRDefault="001C6A92" w:rsidP="00311B30">
      <w:pPr>
        <w:rPr>
          <w:color w:val="auto"/>
        </w:rPr>
      </w:pPr>
    </w:p>
    <w:p w:rsidR="006B03F4" w:rsidRPr="000B4BFB" w:rsidRDefault="006B03F4" w:rsidP="00311B30">
      <w:pPr>
        <w:rPr>
          <w:color w:val="auto"/>
        </w:rPr>
      </w:pPr>
    </w:p>
    <w:p w:rsidR="00791DE0" w:rsidRPr="000B4BFB" w:rsidRDefault="00791DE0" w:rsidP="00311B30">
      <w:pPr>
        <w:rPr>
          <w:color w:val="auto"/>
        </w:rPr>
      </w:pPr>
    </w:p>
    <w:p w:rsidR="008021BC" w:rsidRPr="000B4BFB" w:rsidRDefault="008021BC" w:rsidP="00311B30">
      <w:pPr>
        <w:rPr>
          <w:color w:val="auto"/>
          <w:lang w:val="sr-Latn-RS"/>
        </w:rPr>
      </w:pPr>
    </w:p>
    <w:p w:rsidR="00AF25CF" w:rsidRPr="000B4BFB" w:rsidRDefault="00AF25CF" w:rsidP="00311B30">
      <w:pPr>
        <w:rPr>
          <w:color w:val="auto"/>
          <w:lang w:val="sr-Latn-RS"/>
        </w:rPr>
      </w:pPr>
    </w:p>
    <w:p w:rsidR="00AF25CF" w:rsidRPr="000B4BFB" w:rsidRDefault="00AF25CF" w:rsidP="00311B30">
      <w:pPr>
        <w:rPr>
          <w:color w:val="auto"/>
          <w:lang w:val="sr-Latn-RS"/>
        </w:rPr>
      </w:pPr>
    </w:p>
    <w:p w:rsidR="008021BC" w:rsidRPr="000B4BFB" w:rsidRDefault="008021BC" w:rsidP="00311B30">
      <w:pPr>
        <w:rPr>
          <w:color w:val="auto"/>
        </w:rPr>
      </w:pPr>
    </w:p>
    <w:p w:rsidR="008021BC" w:rsidRPr="000B4BFB" w:rsidRDefault="008021BC" w:rsidP="00311B30">
      <w:pPr>
        <w:rPr>
          <w:color w:val="auto"/>
        </w:rPr>
      </w:pPr>
    </w:p>
    <w:p w:rsidR="008021BC" w:rsidRPr="000B4BFB" w:rsidRDefault="008021BC" w:rsidP="001B5678">
      <w:pPr>
        <w:jc w:val="both"/>
        <w:rPr>
          <w:b/>
          <w:color w:val="auto"/>
          <w:sz w:val="36"/>
          <w:szCs w:val="36"/>
          <w:lang w:val="en-US"/>
        </w:rPr>
      </w:pPr>
      <w:bookmarkStart w:id="0" w:name="_Toc303785427"/>
      <w:bookmarkStart w:id="1" w:name="_Toc335427577"/>
      <w:bookmarkStart w:id="2" w:name="_Toc335427654"/>
      <w:bookmarkStart w:id="3" w:name="_Toc335427707"/>
      <w:bookmarkStart w:id="4" w:name="_Toc335427894"/>
      <w:bookmarkStart w:id="5" w:name="_Toc335427997"/>
      <w:bookmarkStart w:id="6" w:name="_Toc335430159"/>
      <w:bookmarkStart w:id="7" w:name="_Toc335430329"/>
      <w:bookmarkStart w:id="8" w:name="_Toc51248579"/>
    </w:p>
    <w:p w:rsidR="00A74B95" w:rsidRPr="000B4BFB" w:rsidRDefault="009D7DDB" w:rsidP="00AF25CF">
      <w:pPr>
        <w:pStyle w:val="Heading1"/>
        <w:rPr>
          <w:rStyle w:val="Emphasis"/>
          <w:b/>
        </w:rPr>
      </w:pPr>
      <w:bookmarkStart w:id="9" w:name="_Toc399885002"/>
      <w:r w:rsidRPr="000B4BFB">
        <w:rPr>
          <w:rStyle w:val="Emphasis"/>
          <w:b/>
        </w:rPr>
        <w:t xml:space="preserve">Извештај о раду школе у </w:t>
      </w:r>
      <w:r w:rsidR="00F7582B" w:rsidRPr="000B4BFB">
        <w:rPr>
          <w:rStyle w:val="Emphasis"/>
          <w:b/>
        </w:rPr>
        <w:t>школској</w:t>
      </w:r>
      <w:r w:rsidR="00F30E8B" w:rsidRPr="000B4BFB">
        <w:rPr>
          <w:rStyle w:val="Emphasis"/>
          <w:b/>
        </w:rPr>
        <w:t xml:space="preserve"> 201</w:t>
      </w:r>
      <w:r w:rsidR="000B0056" w:rsidRPr="000B4BFB">
        <w:rPr>
          <w:rStyle w:val="Emphasis"/>
          <w:b/>
          <w:lang w:val="sr-Latn-RS"/>
        </w:rPr>
        <w:t>8</w:t>
      </w:r>
      <w:r w:rsidR="00F30E8B" w:rsidRPr="000B4BFB">
        <w:rPr>
          <w:rStyle w:val="Emphasis"/>
          <w:b/>
        </w:rPr>
        <w:t>/201</w:t>
      </w:r>
      <w:r w:rsidR="000B0056" w:rsidRPr="000B4BFB">
        <w:rPr>
          <w:rStyle w:val="Emphasis"/>
          <w:b/>
          <w:lang w:val="sr-Latn-RS"/>
        </w:rPr>
        <w:t>9.</w:t>
      </w:r>
      <w:r w:rsidRPr="000B4BFB">
        <w:rPr>
          <w:rStyle w:val="Emphasis"/>
          <w:b/>
        </w:rPr>
        <w:t xml:space="preserve"> </w:t>
      </w:r>
      <w:r w:rsidR="00F7582B" w:rsidRPr="000B4BFB">
        <w:rPr>
          <w:rStyle w:val="Emphasis"/>
          <w:b/>
        </w:rPr>
        <w:t>години</w:t>
      </w:r>
      <w:bookmarkEnd w:id="0"/>
      <w:bookmarkEnd w:id="1"/>
      <w:bookmarkEnd w:id="2"/>
      <w:bookmarkEnd w:id="3"/>
      <w:bookmarkEnd w:id="4"/>
      <w:bookmarkEnd w:id="5"/>
      <w:bookmarkEnd w:id="6"/>
      <w:bookmarkEnd w:id="7"/>
      <w:bookmarkEnd w:id="9"/>
    </w:p>
    <w:p w:rsidR="009E3C48" w:rsidRPr="000B4BFB" w:rsidRDefault="009E3C48" w:rsidP="009E3C48">
      <w:pPr>
        <w:rPr>
          <w:color w:val="auto"/>
        </w:rPr>
      </w:pPr>
    </w:p>
    <w:p w:rsidR="00A74B95" w:rsidRPr="000B4BFB" w:rsidRDefault="008406D2" w:rsidP="00C21EF7">
      <w:pPr>
        <w:ind w:firstLine="720"/>
        <w:jc w:val="both"/>
        <w:rPr>
          <w:color w:val="auto"/>
          <w:lang w:val="sr-Cyrl-RS"/>
        </w:rPr>
      </w:pPr>
      <w:r w:rsidRPr="000B4BFB">
        <w:rPr>
          <w:color w:val="auto"/>
        </w:rPr>
        <w:t>Основна</w:t>
      </w:r>
      <w:r w:rsidRPr="000B4BFB">
        <w:rPr>
          <w:color w:val="auto"/>
          <w:lang w:val="en-US"/>
        </w:rPr>
        <w:t xml:space="preserve"> </w:t>
      </w:r>
      <w:r w:rsidR="001B7338" w:rsidRPr="000B4BFB">
        <w:rPr>
          <w:color w:val="auto"/>
        </w:rPr>
        <w:t xml:space="preserve">школа </w:t>
      </w:r>
      <w:r w:rsidR="001B7338" w:rsidRPr="000B4BFB">
        <w:rPr>
          <w:color w:val="auto"/>
          <w:lang w:val="sr-Cyrl-RS"/>
        </w:rPr>
        <w:t>„</w:t>
      </w:r>
      <w:r w:rsidRPr="000B4BFB">
        <w:rPr>
          <w:color w:val="auto"/>
        </w:rPr>
        <w:t>Пера Мачкатовац” у Белом</w:t>
      </w:r>
      <w:r w:rsidRPr="000B4BFB">
        <w:rPr>
          <w:color w:val="auto"/>
          <w:lang w:val="en-US"/>
        </w:rPr>
        <w:t xml:space="preserve"> </w:t>
      </w:r>
      <w:r w:rsidR="001B7338" w:rsidRPr="000B4BFB">
        <w:rPr>
          <w:color w:val="auto"/>
        </w:rPr>
        <w:t xml:space="preserve">Пољу-Сурдулица </w:t>
      </w:r>
      <w:r w:rsidR="001B7338" w:rsidRPr="000B4BFB">
        <w:rPr>
          <w:color w:val="auto"/>
          <w:lang w:val="sr-Cyrl-RS"/>
        </w:rPr>
        <w:t>у току</w:t>
      </w:r>
      <w:r w:rsidR="00A74B95" w:rsidRPr="000B4BFB">
        <w:rPr>
          <w:color w:val="auto"/>
        </w:rPr>
        <w:t xml:space="preserve"> школске </w:t>
      </w:r>
      <w:r w:rsidR="00001609" w:rsidRPr="000B4BFB">
        <w:rPr>
          <w:color w:val="auto"/>
        </w:rPr>
        <w:t>20</w:t>
      </w:r>
      <w:r w:rsidR="00AC41FE" w:rsidRPr="000B4BFB">
        <w:rPr>
          <w:color w:val="auto"/>
        </w:rPr>
        <w:t>1</w:t>
      </w:r>
      <w:r w:rsidR="001B7338" w:rsidRPr="000B4BFB">
        <w:rPr>
          <w:color w:val="auto"/>
          <w:lang w:val="en-US"/>
        </w:rPr>
        <w:t>8</w:t>
      </w:r>
      <w:r w:rsidR="00D6115E" w:rsidRPr="000B4BFB">
        <w:rPr>
          <w:color w:val="auto"/>
          <w:lang w:val="en-US"/>
        </w:rPr>
        <w:t>/</w:t>
      </w:r>
      <w:r w:rsidR="00001609" w:rsidRPr="000B4BFB">
        <w:rPr>
          <w:color w:val="auto"/>
        </w:rPr>
        <w:t>201</w:t>
      </w:r>
      <w:r w:rsidR="001B7338" w:rsidRPr="000B4BFB">
        <w:rPr>
          <w:color w:val="auto"/>
          <w:lang w:val="en-US"/>
        </w:rPr>
        <w:t>9</w:t>
      </w:r>
      <w:r w:rsidR="00140D08" w:rsidRPr="000B4BFB">
        <w:rPr>
          <w:color w:val="auto"/>
        </w:rPr>
        <w:t>.</w:t>
      </w:r>
      <w:r w:rsidR="001B7338" w:rsidRPr="000B4BFB">
        <w:rPr>
          <w:color w:val="auto"/>
          <w:lang w:val="sr-Cyrl-RS"/>
        </w:rPr>
        <w:t xml:space="preserve"> </w:t>
      </w:r>
      <w:r w:rsidR="001B7338" w:rsidRPr="000B4BFB">
        <w:rPr>
          <w:color w:val="auto"/>
        </w:rPr>
        <w:t>год</w:t>
      </w:r>
      <w:r w:rsidR="001B7338" w:rsidRPr="000B4BFB">
        <w:rPr>
          <w:color w:val="auto"/>
          <w:lang w:val="sr-Cyrl-RS"/>
        </w:rPr>
        <w:t>ине</w:t>
      </w:r>
      <w:r w:rsidR="008021BC" w:rsidRPr="000B4BFB">
        <w:rPr>
          <w:color w:val="auto"/>
        </w:rPr>
        <w:t xml:space="preserve"> о</w:t>
      </w:r>
      <w:r w:rsidR="00A74B95" w:rsidRPr="000B4BFB">
        <w:rPr>
          <w:color w:val="auto"/>
        </w:rPr>
        <w:t>стваривала ј</w:t>
      </w:r>
      <w:r w:rsidR="001B7338" w:rsidRPr="000B4BFB">
        <w:rPr>
          <w:color w:val="auto"/>
        </w:rPr>
        <w:t>е образовно-васпитни</w:t>
      </w:r>
      <w:r w:rsidR="00001609" w:rsidRPr="000B4BFB">
        <w:rPr>
          <w:color w:val="auto"/>
        </w:rPr>
        <w:t xml:space="preserve"> процес у 1</w:t>
      </w:r>
      <w:r w:rsidR="00ED0C2F" w:rsidRPr="000B4BFB">
        <w:rPr>
          <w:color w:val="auto"/>
          <w:lang w:val="en-US"/>
        </w:rPr>
        <w:t>6</w:t>
      </w:r>
      <w:r w:rsidR="00001609" w:rsidRPr="000B4BFB">
        <w:rPr>
          <w:color w:val="auto"/>
        </w:rPr>
        <w:t xml:space="preserve">одељења од којих </w:t>
      </w:r>
      <w:r w:rsidRPr="000B4BFB">
        <w:rPr>
          <w:color w:val="auto"/>
        </w:rPr>
        <w:t>8</w:t>
      </w:r>
      <w:r w:rsidR="00F60642" w:rsidRPr="000B4BFB">
        <w:rPr>
          <w:color w:val="auto"/>
        </w:rPr>
        <w:t xml:space="preserve"> </w:t>
      </w:r>
      <w:r w:rsidR="00CE0065" w:rsidRPr="000B4BFB">
        <w:rPr>
          <w:color w:val="auto"/>
        </w:rPr>
        <w:t>у нижим</w:t>
      </w:r>
      <w:r w:rsidR="00CE0065" w:rsidRPr="000B4BFB">
        <w:rPr>
          <w:color w:val="auto"/>
          <w:lang w:val="sr-Cyrl-RS"/>
        </w:rPr>
        <w:t xml:space="preserve">, </w:t>
      </w:r>
      <w:r w:rsidR="00E046E1" w:rsidRPr="000B4BFB">
        <w:rPr>
          <w:color w:val="auto"/>
        </w:rPr>
        <w:t>8</w:t>
      </w:r>
      <w:r w:rsidRPr="000B4BFB">
        <w:rPr>
          <w:color w:val="auto"/>
        </w:rPr>
        <w:t xml:space="preserve"> у вишим разредима</w:t>
      </w:r>
      <w:r w:rsidR="0027443F" w:rsidRPr="000B4BFB">
        <w:rPr>
          <w:color w:val="auto"/>
          <w:lang w:val="sr-Cyrl-RS"/>
        </w:rPr>
        <w:t xml:space="preserve"> и у једно</w:t>
      </w:r>
      <w:r w:rsidR="00ED0C2F" w:rsidRPr="000B4BFB">
        <w:rPr>
          <w:color w:val="auto"/>
          <w:lang w:val="en-US"/>
        </w:rPr>
        <w:t xml:space="preserve">j </w:t>
      </w:r>
      <w:r w:rsidR="00ED0C2F" w:rsidRPr="000B4BFB">
        <w:rPr>
          <w:color w:val="auto"/>
        </w:rPr>
        <w:t xml:space="preserve">групи </w:t>
      </w:r>
      <w:r w:rsidR="00CE0065" w:rsidRPr="000B4BFB">
        <w:rPr>
          <w:color w:val="auto"/>
          <w:lang w:val="sr-Cyrl-RS"/>
        </w:rPr>
        <w:t>продуженог боравка.</w:t>
      </w:r>
    </w:p>
    <w:p w:rsidR="00A74B95" w:rsidRPr="000B4BFB" w:rsidRDefault="00A74B95" w:rsidP="00C21EF7">
      <w:pPr>
        <w:ind w:firstLine="720"/>
        <w:jc w:val="both"/>
        <w:rPr>
          <w:color w:val="auto"/>
        </w:rPr>
      </w:pPr>
      <w:r w:rsidRPr="000B4BFB">
        <w:rPr>
          <w:color w:val="auto"/>
        </w:rPr>
        <w:t>На реализацији п</w:t>
      </w:r>
      <w:r w:rsidR="00001609" w:rsidRPr="000B4BFB">
        <w:rPr>
          <w:color w:val="auto"/>
        </w:rPr>
        <w:t xml:space="preserve">рограмских садржаја радило је </w:t>
      </w:r>
      <w:r w:rsidR="0075727C" w:rsidRPr="000B4BFB">
        <w:rPr>
          <w:color w:val="auto"/>
        </w:rPr>
        <w:t>3</w:t>
      </w:r>
      <w:r w:rsidR="008406D2" w:rsidRPr="000B4BFB">
        <w:rPr>
          <w:color w:val="auto"/>
          <w:lang w:val="en-US"/>
        </w:rPr>
        <w:t>5</w:t>
      </w:r>
      <w:r w:rsidR="00140D08" w:rsidRPr="000B4BFB">
        <w:rPr>
          <w:color w:val="auto"/>
        </w:rPr>
        <w:t xml:space="preserve"> наставника</w:t>
      </w:r>
      <w:r w:rsidR="009E3C48" w:rsidRPr="000B4BFB">
        <w:rPr>
          <w:color w:val="auto"/>
        </w:rPr>
        <w:t>,</w:t>
      </w:r>
      <w:r w:rsidR="00E046E1" w:rsidRPr="000B4BFB">
        <w:rPr>
          <w:color w:val="auto"/>
        </w:rPr>
        <w:t xml:space="preserve"> </w:t>
      </w:r>
      <w:r w:rsidR="00CD0B1E" w:rsidRPr="000B4BFB">
        <w:rPr>
          <w:color w:val="auto"/>
        </w:rPr>
        <w:t>2</w:t>
      </w:r>
      <w:r w:rsidRPr="000B4BFB">
        <w:rPr>
          <w:color w:val="auto"/>
        </w:rPr>
        <w:t xml:space="preserve"> </w:t>
      </w:r>
      <w:r w:rsidR="00E046E1" w:rsidRPr="000B4BFB">
        <w:rPr>
          <w:color w:val="auto"/>
        </w:rPr>
        <w:t>радника (</w:t>
      </w:r>
      <w:r w:rsidRPr="000B4BFB">
        <w:rPr>
          <w:color w:val="auto"/>
        </w:rPr>
        <w:t xml:space="preserve">на административним </w:t>
      </w:r>
      <w:r w:rsidR="00E046E1" w:rsidRPr="000B4BFB">
        <w:rPr>
          <w:color w:val="auto"/>
        </w:rPr>
        <w:t xml:space="preserve"> пословима</w:t>
      </w:r>
      <w:r w:rsidR="00140D08" w:rsidRPr="000B4BFB">
        <w:rPr>
          <w:color w:val="auto"/>
        </w:rPr>
        <w:t xml:space="preserve"> (</w:t>
      </w:r>
      <w:r w:rsidR="004B32E5" w:rsidRPr="000B4BFB">
        <w:rPr>
          <w:color w:val="auto"/>
        </w:rPr>
        <w:t>правник и рачуновођа)</w:t>
      </w:r>
      <w:r w:rsidR="00E046E1" w:rsidRPr="000B4BFB">
        <w:rPr>
          <w:color w:val="auto"/>
        </w:rPr>
        <w:t>,</w:t>
      </w:r>
      <w:r w:rsidR="00140D08" w:rsidRPr="000B4BFB">
        <w:rPr>
          <w:color w:val="auto"/>
        </w:rPr>
        <w:t xml:space="preserve"> 1 библиотекар</w:t>
      </w:r>
      <w:r w:rsidR="00E046E1" w:rsidRPr="000B4BFB">
        <w:rPr>
          <w:color w:val="auto"/>
        </w:rPr>
        <w:t>,</w:t>
      </w:r>
      <w:r w:rsidR="00140D08" w:rsidRPr="000B4BFB">
        <w:rPr>
          <w:color w:val="auto"/>
        </w:rPr>
        <w:t xml:space="preserve"> </w:t>
      </w:r>
      <w:r w:rsidR="003F1ED3" w:rsidRPr="000B4BFB">
        <w:rPr>
          <w:color w:val="auto"/>
        </w:rPr>
        <w:t>1 педагог</w:t>
      </w:r>
      <w:r w:rsidR="008406D2" w:rsidRPr="000B4BFB">
        <w:rPr>
          <w:color w:val="auto"/>
          <w:lang w:val="en-US"/>
        </w:rPr>
        <w:t>,</w:t>
      </w:r>
      <w:r w:rsidR="003F1ED3" w:rsidRPr="000B4BFB">
        <w:rPr>
          <w:color w:val="auto"/>
          <w:lang w:val="sr-Cyrl-RS"/>
        </w:rPr>
        <w:t xml:space="preserve"> 1 психолог, </w:t>
      </w:r>
      <w:r w:rsidR="008406D2" w:rsidRPr="000B4BFB">
        <w:rPr>
          <w:color w:val="auto"/>
          <w:lang w:val="en-US"/>
        </w:rPr>
        <w:t xml:space="preserve">1 </w:t>
      </w:r>
      <w:r w:rsidR="008406D2" w:rsidRPr="000B4BFB">
        <w:rPr>
          <w:color w:val="auto"/>
        </w:rPr>
        <w:t xml:space="preserve">педагошки асистент </w:t>
      </w:r>
      <w:r w:rsidRPr="000B4BFB">
        <w:rPr>
          <w:color w:val="auto"/>
        </w:rPr>
        <w:t xml:space="preserve">и 8 </w:t>
      </w:r>
      <w:r w:rsidR="00E046E1" w:rsidRPr="000B4BFB">
        <w:rPr>
          <w:color w:val="auto"/>
        </w:rPr>
        <w:t xml:space="preserve">радника </w:t>
      </w:r>
      <w:r w:rsidRPr="000B4BFB">
        <w:rPr>
          <w:color w:val="auto"/>
        </w:rPr>
        <w:t>на одржавању хигијене школских просторија, зграда и инсталација.</w:t>
      </w:r>
    </w:p>
    <w:p w:rsidR="00A74B95" w:rsidRPr="000B4BFB" w:rsidRDefault="00BD3AA9" w:rsidP="00C21EF7">
      <w:pPr>
        <w:ind w:firstLine="720"/>
        <w:jc w:val="both"/>
        <w:rPr>
          <w:color w:val="auto"/>
        </w:rPr>
      </w:pPr>
      <w:r w:rsidRPr="000B4BFB">
        <w:rPr>
          <w:color w:val="auto"/>
        </w:rPr>
        <w:t xml:space="preserve">Настава је почела </w:t>
      </w:r>
      <w:r w:rsidRPr="000B4BFB">
        <w:rPr>
          <w:color w:val="auto"/>
          <w:lang w:val="sr-Cyrl-RS"/>
        </w:rPr>
        <w:t>3.</w:t>
      </w:r>
      <w:r w:rsidR="00A74B95" w:rsidRPr="000B4BFB">
        <w:rPr>
          <w:color w:val="auto"/>
        </w:rPr>
        <w:t xml:space="preserve"> септембра свечаношћу за ђаке прваке под називом “Добродошли прваци” Уз игру и песму кренимо заједно у свет знања уз слоган који охрабрује и подсећа учење није тешко и не мора да буде брига ако се у њега уноси бар мрвица труда.</w:t>
      </w:r>
    </w:p>
    <w:p w:rsidR="00A74B95" w:rsidRPr="000B4BFB" w:rsidRDefault="00A74B95" w:rsidP="00C21EF7">
      <w:pPr>
        <w:ind w:firstLine="720"/>
        <w:jc w:val="both"/>
        <w:rPr>
          <w:color w:val="auto"/>
        </w:rPr>
      </w:pPr>
      <w:r w:rsidRPr="000B4BFB">
        <w:rPr>
          <w:color w:val="auto"/>
        </w:rPr>
        <w:t>Наставни процес се одвијао по Програму школе, плановима и програмима из свих наставних програма сачи</w:t>
      </w:r>
      <w:r w:rsidR="00BD3AA9" w:rsidRPr="000B4BFB">
        <w:rPr>
          <w:color w:val="auto"/>
        </w:rPr>
        <w:t>њених на почетку школске године</w:t>
      </w:r>
      <w:r w:rsidRPr="000B4BFB">
        <w:rPr>
          <w:color w:val="auto"/>
        </w:rPr>
        <w:t>,</w:t>
      </w:r>
      <w:r w:rsidR="00BD3AA9" w:rsidRPr="000B4BFB">
        <w:rPr>
          <w:color w:val="auto"/>
          <w:lang w:val="sr-Cyrl-RS"/>
        </w:rPr>
        <w:t xml:space="preserve"> </w:t>
      </w:r>
      <w:r w:rsidRPr="000B4BFB">
        <w:rPr>
          <w:color w:val="auto"/>
        </w:rPr>
        <w:t xml:space="preserve">а усвојен на стручним већима школе. </w:t>
      </w:r>
    </w:p>
    <w:p w:rsidR="00A74B95" w:rsidRPr="000B4BFB" w:rsidRDefault="00A74B95" w:rsidP="00C21EF7">
      <w:pPr>
        <w:ind w:firstLine="720"/>
        <w:jc w:val="both"/>
        <w:rPr>
          <w:color w:val="auto"/>
        </w:rPr>
      </w:pPr>
      <w:r w:rsidRPr="000B4BFB">
        <w:rPr>
          <w:color w:val="auto"/>
        </w:rPr>
        <w:t>У току рада посебна пажња посвећена је примени са</w:t>
      </w:r>
      <w:r w:rsidR="00140D08" w:rsidRPr="000B4BFB">
        <w:rPr>
          <w:color w:val="auto"/>
        </w:rPr>
        <w:t>времених облика и метода рада.</w:t>
      </w:r>
    </w:p>
    <w:p w:rsidR="00A74B95" w:rsidRPr="000B4BFB" w:rsidRDefault="00A74B95" w:rsidP="00C21EF7">
      <w:pPr>
        <w:ind w:firstLine="720"/>
        <w:jc w:val="both"/>
        <w:rPr>
          <w:color w:val="auto"/>
        </w:rPr>
      </w:pPr>
      <w:r w:rsidRPr="000B4BFB">
        <w:rPr>
          <w:color w:val="auto"/>
        </w:rPr>
        <w:t>Такође се радило на остваривању и неговању васпитне компоненте у свим видовима наставе и ваннаставних активности.</w:t>
      </w:r>
      <w:r w:rsidR="00140D08" w:rsidRPr="000B4BFB">
        <w:rPr>
          <w:color w:val="auto"/>
        </w:rPr>
        <w:t xml:space="preserve"> </w:t>
      </w:r>
      <w:r w:rsidRPr="000B4BFB">
        <w:rPr>
          <w:color w:val="auto"/>
        </w:rPr>
        <w:t>У току прошле школске године у школи</w:t>
      </w:r>
      <w:r w:rsidR="00BC477F" w:rsidRPr="000B4BFB">
        <w:rPr>
          <w:color w:val="auto"/>
        </w:rPr>
        <w:t xml:space="preserve"> </w:t>
      </w:r>
      <w:r w:rsidRPr="000B4BFB">
        <w:rPr>
          <w:color w:val="auto"/>
        </w:rPr>
        <w:t>су радиле</w:t>
      </w:r>
      <w:r w:rsidR="005262F0" w:rsidRPr="000B4BFB">
        <w:rPr>
          <w:color w:val="auto"/>
        </w:rPr>
        <w:t xml:space="preserve"> следеће сек</w:t>
      </w:r>
      <w:r w:rsidRPr="000B4BFB">
        <w:rPr>
          <w:color w:val="auto"/>
        </w:rPr>
        <w:t>ц</w:t>
      </w:r>
      <w:r w:rsidR="005262F0" w:rsidRPr="000B4BFB">
        <w:rPr>
          <w:color w:val="auto"/>
          <w:lang w:val="sr-Cyrl-RS"/>
        </w:rPr>
        <w:t>и</w:t>
      </w:r>
      <w:r w:rsidRPr="000B4BFB">
        <w:rPr>
          <w:color w:val="auto"/>
        </w:rPr>
        <w:t>је:</w:t>
      </w:r>
      <w:r w:rsidR="00140D08" w:rsidRPr="000B4BFB">
        <w:rPr>
          <w:color w:val="auto"/>
        </w:rPr>
        <w:t xml:space="preserve"> У нижим разредима</w:t>
      </w:r>
      <w:r w:rsidR="00F60642" w:rsidRPr="000B4BFB">
        <w:rPr>
          <w:color w:val="auto"/>
        </w:rPr>
        <w:t xml:space="preserve"> часови слободних активности</w:t>
      </w:r>
      <w:r w:rsidR="00140D08" w:rsidRPr="000B4BFB">
        <w:rPr>
          <w:color w:val="auto"/>
        </w:rPr>
        <w:t xml:space="preserve"> и хор. У вишим разредима</w:t>
      </w:r>
      <w:r w:rsidRPr="000B4BFB">
        <w:rPr>
          <w:color w:val="auto"/>
        </w:rPr>
        <w:t>:</w:t>
      </w:r>
      <w:r w:rsidR="006B005A" w:rsidRPr="000B4BFB">
        <w:rPr>
          <w:color w:val="auto"/>
        </w:rPr>
        <w:t xml:space="preserve"> </w:t>
      </w:r>
      <w:r w:rsidRPr="000B4BFB">
        <w:rPr>
          <w:color w:val="auto"/>
        </w:rPr>
        <w:t>драмска секција,</w:t>
      </w:r>
      <w:r w:rsidR="003A3EF4" w:rsidRPr="000B4BFB">
        <w:rPr>
          <w:color w:val="auto"/>
        </w:rPr>
        <w:t xml:space="preserve"> </w:t>
      </w:r>
      <w:r w:rsidR="005262F0" w:rsidRPr="000B4BFB">
        <w:rPr>
          <w:color w:val="auto"/>
        </w:rPr>
        <w:t>географска</w:t>
      </w:r>
      <w:r w:rsidR="00F60642" w:rsidRPr="000B4BFB">
        <w:rPr>
          <w:color w:val="auto"/>
        </w:rPr>
        <w:t>,</w:t>
      </w:r>
      <w:r w:rsidR="005262F0" w:rsidRPr="000B4BFB">
        <w:rPr>
          <w:color w:val="auto"/>
          <w:lang w:val="sr-Cyrl-RS"/>
        </w:rPr>
        <w:t xml:space="preserve"> </w:t>
      </w:r>
      <w:r w:rsidR="00F60642" w:rsidRPr="000B4BFB">
        <w:rPr>
          <w:color w:val="auto"/>
        </w:rPr>
        <w:t xml:space="preserve">секција енглеског језика </w:t>
      </w:r>
      <w:r w:rsidRPr="000B4BFB">
        <w:rPr>
          <w:color w:val="auto"/>
        </w:rPr>
        <w:t xml:space="preserve"> и хор.</w:t>
      </w:r>
    </w:p>
    <w:p w:rsidR="00A74B95" w:rsidRPr="000B4BFB" w:rsidRDefault="00A74B95" w:rsidP="00C21EF7">
      <w:pPr>
        <w:ind w:firstLine="720"/>
        <w:jc w:val="both"/>
        <w:rPr>
          <w:color w:val="auto"/>
        </w:rPr>
      </w:pPr>
      <w:r w:rsidRPr="000B4BFB">
        <w:rPr>
          <w:color w:val="auto"/>
        </w:rPr>
        <w:t>Евиденција о раду ових секција се налази у књизи ван-наставних активности.</w:t>
      </w:r>
    </w:p>
    <w:p w:rsidR="00BC477F" w:rsidRPr="000B4BFB" w:rsidRDefault="00A74B95" w:rsidP="00C21EF7">
      <w:pPr>
        <w:ind w:firstLine="720"/>
        <w:jc w:val="both"/>
        <w:rPr>
          <w:color w:val="auto"/>
        </w:rPr>
      </w:pPr>
      <w:r w:rsidRPr="000B4BFB">
        <w:rPr>
          <w:color w:val="auto"/>
        </w:rPr>
        <w:t>Најактивнија и највише интересовања у вишим разредима је било за драмску секцију.</w:t>
      </w:r>
    </w:p>
    <w:p w:rsidR="007A4281" w:rsidRPr="000B4BFB" w:rsidRDefault="00BC477F" w:rsidP="00C21EF7">
      <w:pPr>
        <w:ind w:firstLine="720"/>
        <w:jc w:val="both"/>
        <w:rPr>
          <w:color w:val="auto"/>
        </w:rPr>
      </w:pPr>
      <w:r w:rsidRPr="000B4BFB">
        <w:rPr>
          <w:color w:val="auto"/>
        </w:rPr>
        <w:t xml:space="preserve">Дечија недеља </w:t>
      </w:r>
      <w:r w:rsidR="00A74B95" w:rsidRPr="000B4BFB">
        <w:rPr>
          <w:color w:val="auto"/>
        </w:rPr>
        <w:t xml:space="preserve"> </w:t>
      </w:r>
      <w:r w:rsidR="004B32E5" w:rsidRPr="000B4BFB">
        <w:rPr>
          <w:color w:val="auto"/>
        </w:rPr>
        <w:t xml:space="preserve">је </w:t>
      </w:r>
      <w:r w:rsidR="00140D08" w:rsidRPr="000B4BFB">
        <w:rPr>
          <w:color w:val="auto"/>
        </w:rPr>
        <w:t>и прошле</w:t>
      </w:r>
      <w:r w:rsidR="00A74B95" w:rsidRPr="000B4BFB">
        <w:rPr>
          <w:color w:val="auto"/>
        </w:rPr>
        <w:t xml:space="preserve"> године је традиционално обележена разноврсним активностима .</w:t>
      </w:r>
    </w:p>
    <w:p w:rsidR="007A4281" w:rsidRPr="000B4BFB" w:rsidRDefault="00A74B95" w:rsidP="00C21EF7">
      <w:pPr>
        <w:ind w:firstLine="720"/>
        <w:jc w:val="both"/>
        <w:rPr>
          <w:color w:val="auto"/>
        </w:rPr>
      </w:pPr>
      <w:r w:rsidRPr="000B4BFB">
        <w:rPr>
          <w:color w:val="auto"/>
        </w:rPr>
        <w:t>Oво је уједно прилика да се искаже потреба за испуњењем свих обавеза на остваривању и заштити дечијих права у интересу дечијег развоја и указивању на посебност дечијег света</w:t>
      </w:r>
      <w:r w:rsidR="00BC477F" w:rsidRPr="000B4BFB">
        <w:rPr>
          <w:color w:val="auto"/>
        </w:rPr>
        <w:t>.</w:t>
      </w:r>
    </w:p>
    <w:p w:rsidR="00A74B95" w:rsidRPr="000B4BFB" w:rsidRDefault="00A74B95" w:rsidP="00C21EF7">
      <w:pPr>
        <w:ind w:firstLine="720"/>
        <w:jc w:val="both"/>
        <w:rPr>
          <w:color w:val="auto"/>
        </w:rPr>
      </w:pPr>
      <w:r w:rsidRPr="000B4BFB">
        <w:rPr>
          <w:color w:val="auto"/>
        </w:rPr>
        <w:t xml:space="preserve"> Културна и јавна делатност школе огледа се у обележавању значајних датума и јубилеја.</w:t>
      </w:r>
    </w:p>
    <w:p w:rsidR="00A74B95" w:rsidRPr="000B4BFB" w:rsidRDefault="00BC477F" w:rsidP="00C21EF7">
      <w:pPr>
        <w:ind w:firstLine="720"/>
        <w:jc w:val="both"/>
        <w:rPr>
          <w:color w:val="auto"/>
        </w:rPr>
      </w:pPr>
      <w:r w:rsidRPr="000B4BFB">
        <w:rPr>
          <w:color w:val="auto"/>
        </w:rPr>
        <w:t>27</w:t>
      </w:r>
      <w:r w:rsidR="00A74B95" w:rsidRPr="000B4BFB">
        <w:rPr>
          <w:color w:val="auto"/>
        </w:rPr>
        <w:t>. јануара у част највећег српског просветитеља, утемељивача</w:t>
      </w:r>
      <w:r w:rsidR="00140D08" w:rsidRPr="000B4BFB">
        <w:rPr>
          <w:color w:val="auto"/>
        </w:rPr>
        <w:t xml:space="preserve"> српске духовности и државности</w:t>
      </w:r>
      <w:r w:rsidR="00A74B95" w:rsidRPr="000B4BFB">
        <w:rPr>
          <w:color w:val="auto"/>
        </w:rPr>
        <w:t>, Светог Саве,</w:t>
      </w:r>
      <w:r w:rsidR="005262F0" w:rsidRPr="000B4BFB">
        <w:rPr>
          <w:color w:val="auto"/>
          <w:lang w:val="sr-Cyrl-RS"/>
        </w:rPr>
        <w:t xml:space="preserve"> </w:t>
      </w:r>
      <w:r w:rsidR="00A74B95" w:rsidRPr="000B4BFB">
        <w:rPr>
          <w:color w:val="auto"/>
        </w:rPr>
        <w:t xml:space="preserve">ученици драмске секције су </w:t>
      </w:r>
      <w:r w:rsidR="006B005A" w:rsidRPr="000B4BFB">
        <w:rPr>
          <w:color w:val="auto"/>
        </w:rPr>
        <w:t xml:space="preserve">припремили и извели приредбу </w:t>
      </w:r>
      <w:r w:rsidR="00A74B95" w:rsidRPr="000B4BFB">
        <w:rPr>
          <w:color w:val="auto"/>
        </w:rPr>
        <w:t xml:space="preserve">у </w:t>
      </w:r>
      <w:r w:rsidR="006B005A" w:rsidRPr="000B4BFB">
        <w:rPr>
          <w:color w:val="auto"/>
        </w:rPr>
        <w:t>просторијама школе.</w:t>
      </w:r>
    </w:p>
    <w:p w:rsidR="00A74B95" w:rsidRPr="000B4BFB" w:rsidRDefault="00A74B95" w:rsidP="00C21EF7">
      <w:pPr>
        <w:ind w:firstLine="720"/>
        <w:jc w:val="both"/>
        <w:rPr>
          <w:color w:val="auto"/>
        </w:rPr>
      </w:pPr>
      <w:r w:rsidRPr="000B4BFB">
        <w:rPr>
          <w:color w:val="auto"/>
        </w:rPr>
        <w:t xml:space="preserve">Дан школе 9. мај је обележен културно-забавним програмом, </w:t>
      </w:r>
      <w:r w:rsidR="006B005A" w:rsidRPr="000B4BFB">
        <w:rPr>
          <w:color w:val="auto"/>
        </w:rPr>
        <w:t xml:space="preserve">који је  изведен </w:t>
      </w:r>
      <w:r w:rsidR="00140D08" w:rsidRPr="000B4BFB">
        <w:rPr>
          <w:color w:val="auto"/>
        </w:rPr>
        <w:t>упросторијама школе</w:t>
      </w:r>
      <w:r w:rsidR="006B005A" w:rsidRPr="000B4BFB">
        <w:rPr>
          <w:color w:val="auto"/>
        </w:rPr>
        <w:t xml:space="preserve">. </w:t>
      </w:r>
      <w:r w:rsidRPr="000B4BFB">
        <w:rPr>
          <w:color w:val="auto"/>
        </w:rPr>
        <w:t>А тим поводом у школи  је сваким  даном  била по нека активност за ученике: такмичења у спорту,</w:t>
      </w:r>
      <w:r w:rsidR="00140D08" w:rsidRPr="000B4BFB">
        <w:rPr>
          <w:color w:val="auto"/>
        </w:rPr>
        <w:t xml:space="preserve"> </w:t>
      </w:r>
      <w:r w:rsidRPr="000B4BFB">
        <w:rPr>
          <w:color w:val="auto"/>
        </w:rPr>
        <w:t>маскенбал,</w:t>
      </w:r>
      <w:r w:rsidR="00140D08" w:rsidRPr="000B4BFB">
        <w:rPr>
          <w:color w:val="auto"/>
        </w:rPr>
        <w:t xml:space="preserve"> </w:t>
      </w:r>
      <w:r w:rsidRPr="000B4BFB">
        <w:rPr>
          <w:color w:val="auto"/>
        </w:rPr>
        <w:t>игре без граница,</w:t>
      </w:r>
      <w:r w:rsidR="00140D08" w:rsidRPr="000B4BFB">
        <w:rPr>
          <w:color w:val="auto"/>
        </w:rPr>
        <w:t xml:space="preserve"> </w:t>
      </w:r>
      <w:r w:rsidRPr="000B4BFB">
        <w:rPr>
          <w:color w:val="auto"/>
        </w:rPr>
        <w:t>изложба ликовних и литералних радова.</w:t>
      </w:r>
    </w:p>
    <w:p w:rsidR="00A74B95" w:rsidRPr="000B4BFB" w:rsidRDefault="00F60642" w:rsidP="00C21EF7">
      <w:pPr>
        <w:ind w:firstLine="720"/>
        <w:jc w:val="both"/>
        <w:rPr>
          <w:color w:val="auto"/>
        </w:rPr>
      </w:pPr>
      <w:r w:rsidRPr="000B4BFB">
        <w:rPr>
          <w:color w:val="auto"/>
        </w:rPr>
        <w:t xml:space="preserve">У току године радило </w:t>
      </w:r>
      <w:r w:rsidR="00A74B95" w:rsidRPr="000B4BFB">
        <w:rPr>
          <w:color w:val="auto"/>
        </w:rPr>
        <w:t xml:space="preserve"> се на уређењу и одржавању школског дворишта, школских и зелених површина, одржавању украсног цвећа и уређењу школских просторија.</w:t>
      </w:r>
      <w:r w:rsidRPr="000B4BFB">
        <w:rPr>
          <w:color w:val="auto"/>
        </w:rPr>
        <w:t xml:space="preserve"> </w:t>
      </w:r>
    </w:p>
    <w:p w:rsidR="00A74B95" w:rsidRPr="000B4BFB" w:rsidRDefault="00A74B95" w:rsidP="00C21EF7">
      <w:pPr>
        <w:ind w:firstLine="720"/>
        <w:jc w:val="both"/>
        <w:rPr>
          <w:color w:val="auto"/>
        </w:rPr>
      </w:pPr>
    </w:p>
    <w:p w:rsidR="008021BC" w:rsidRPr="000B4BFB" w:rsidRDefault="00A74B95" w:rsidP="00C21EF7">
      <w:pPr>
        <w:ind w:firstLine="720"/>
        <w:jc w:val="both"/>
        <w:rPr>
          <w:color w:val="auto"/>
        </w:rPr>
      </w:pPr>
      <w:r w:rsidRPr="000B4BFB">
        <w:rPr>
          <w:color w:val="auto"/>
        </w:rPr>
        <w:t>Што се васпитног рада тиче  школа је доста чинила на очувању здравља деце, у сарадњи са Здравственим центром врши се систематски преглед ученика, вакцинисање и ревакцинисање као и на превенцији употребе дувана, алкохола и дроге где је у сарадњи са Супом било предавања на ову</w:t>
      </w:r>
      <w:r w:rsidR="006108EF" w:rsidRPr="000B4BFB">
        <w:rPr>
          <w:color w:val="auto"/>
        </w:rPr>
        <w:t xml:space="preserve"> тему за ученике од 5-8 разреда</w:t>
      </w:r>
      <w:r w:rsidRPr="000B4BFB">
        <w:rPr>
          <w:color w:val="auto"/>
        </w:rPr>
        <w:t>,</w:t>
      </w:r>
      <w:r w:rsidR="006108EF" w:rsidRPr="000B4BFB">
        <w:rPr>
          <w:color w:val="auto"/>
        </w:rPr>
        <w:t xml:space="preserve"> </w:t>
      </w:r>
      <w:r w:rsidRPr="000B4BFB">
        <w:rPr>
          <w:color w:val="auto"/>
        </w:rPr>
        <w:t>као и пре</w:t>
      </w:r>
      <w:r w:rsidR="009D7DDB" w:rsidRPr="000B4BFB">
        <w:rPr>
          <w:color w:val="auto"/>
        </w:rPr>
        <w:t>давања на те</w:t>
      </w:r>
      <w:r w:rsidR="00F60642" w:rsidRPr="000B4BFB">
        <w:rPr>
          <w:color w:val="auto"/>
        </w:rPr>
        <w:t>му. Трговина људима и Безбедност у саобраћају .</w:t>
      </w:r>
    </w:p>
    <w:p w:rsidR="008021BC" w:rsidRPr="000B4BFB" w:rsidRDefault="008021BC" w:rsidP="00C21EF7">
      <w:pPr>
        <w:ind w:firstLine="720"/>
        <w:jc w:val="both"/>
        <w:rPr>
          <w:color w:val="auto"/>
        </w:rPr>
      </w:pPr>
    </w:p>
    <w:p w:rsidR="00D6115E" w:rsidRPr="000B4BFB" w:rsidRDefault="00D6115E" w:rsidP="00C21EF7">
      <w:pPr>
        <w:pStyle w:val="Heading1"/>
        <w:ind w:firstLine="720"/>
        <w:rPr>
          <w:b/>
          <w:lang w:val="en-US"/>
        </w:rPr>
      </w:pPr>
    </w:p>
    <w:p w:rsidR="00D6115E" w:rsidRPr="000B4BFB" w:rsidRDefault="00D6115E" w:rsidP="00C21EF7">
      <w:pPr>
        <w:pStyle w:val="Heading1"/>
        <w:ind w:firstLine="720"/>
        <w:rPr>
          <w:b/>
          <w:lang w:val="en-US"/>
        </w:rPr>
      </w:pPr>
    </w:p>
    <w:p w:rsidR="00074C9B" w:rsidRPr="000B4BFB" w:rsidRDefault="0016419B" w:rsidP="00C21EF7">
      <w:pPr>
        <w:pStyle w:val="Heading1"/>
        <w:ind w:firstLine="720"/>
        <w:rPr>
          <w:b/>
        </w:rPr>
      </w:pPr>
      <w:r w:rsidRPr="000B4BFB">
        <w:rPr>
          <w:b/>
          <w:lang w:val="en-US"/>
        </w:rPr>
        <w:t xml:space="preserve">                 </w:t>
      </w:r>
    </w:p>
    <w:p w:rsidR="0016419B" w:rsidRPr="000B4BFB" w:rsidRDefault="0016419B" w:rsidP="0016419B">
      <w:pPr>
        <w:rPr>
          <w:color w:val="auto"/>
        </w:rPr>
      </w:pPr>
    </w:p>
    <w:p w:rsidR="002B4204" w:rsidRPr="000B4BFB" w:rsidRDefault="008021BC" w:rsidP="00074C9B">
      <w:pPr>
        <w:pStyle w:val="Heading1"/>
        <w:rPr>
          <w:b/>
          <w:lang w:val="en-US"/>
        </w:rPr>
      </w:pPr>
      <w:r w:rsidRPr="000B4BFB">
        <w:rPr>
          <w:b/>
        </w:rPr>
        <w:lastRenderedPageBreak/>
        <w:t>Рад стручних органа</w:t>
      </w:r>
    </w:p>
    <w:p w:rsidR="009805B9" w:rsidRPr="000B4BFB" w:rsidRDefault="009805B9" w:rsidP="009805B9">
      <w:pPr>
        <w:rPr>
          <w:color w:val="auto"/>
          <w:lang w:val="sr-Latn-RS"/>
        </w:rPr>
      </w:pPr>
    </w:p>
    <w:p w:rsidR="00D6115E" w:rsidRPr="000B4BFB" w:rsidRDefault="00C0652B" w:rsidP="009805B9">
      <w:pPr>
        <w:rPr>
          <w:b/>
          <w:color w:val="auto"/>
          <w:sz w:val="32"/>
          <w:szCs w:val="32"/>
          <w:lang w:val="sr-Latn-RS"/>
        </w:rPr>
      </w:pPr>
      <w:r w:rsidRPr="000B4BFB">
        <w:rPr>
          <w:b/>
          <w:color w:val="auto"/>
          <w:sz w:val="32"/>
          <w:szCs w:val="32"/>
          <w:lang w:val="sr-Latn-RS"/>
        </w:rPr>
        <w:t xml:space="preserve">     </w:t>
      </w:r>
    </w:p>
    <w:p w:rsidR="009805B9" w:rsidRPr="000B4BFB" w:rsidRDefault="00C0652B" w:rsidP="009805B9">
      <w:pPr>
        <w:rPr>
          <w:b/>
          <w:color w:val="auto"/>
          <w:sz w:val="28"/>
          <w:szCs w:val="28"/>
          <w:lang w:val="sr-Cyrl-RS"/>
        </w:rPr>
      </w:pPr>
      <w:r w:rsidRPr="000B4BFB">
        <w:rPr>
          <w:b/>
          <w:color w:val="auto"/>
          <w:sz w:val="28"/>
          <w:szCs w:val="28"/>
          <w:lang w:val="sr-Latn-RS"/>
        </w:rPr>
        <w:t xml:space="preserve"> </w:t>
      </w:r>
      <w:r w:rsidRPr="000B4BFB">
        <w:rPr>
          <w:b/>
          <w:color w:val="auto"/>
          <w:sz w:val="28"/>
          <w:szCs w:val="28"/>
          <w:lang w:val="sr-Cyrl-RS"/>
        </w:rPr>
        <w:t xml:space="preserve">Извештај о раду </w:t>
      </w:r>
      <w:r w:rsidR="009805B9" w:rsidRPr="000B4BFB">
        <w:rPr>
          <w:b/>
          <w:color w:val="auto"/>
          <w:sz w:val="28"/>
          <w:szCs w:val="28"/>
        </w:rPr>
        <w:t>Наставничко</w:t>
      </w:r>
      <w:r w:rsidRPr="000B4BFB">
        <w:rPr>
          <w:b/>
          <w:color w:val="auto"/>
          <w:sz w:val="28"/>
          <w:szCs w:val="28"/>
          <w:lang w:val="sr-Cyrl-RS"/>
        </w:rPr>
        <w:t xml:space="preserve">г </w:t>
      </w:r>
      <w:r w:rsidRPr="000B4BFB">
        <w:rPr>
          <w:b/>
          <w:color w:val="auto"/>
          <w:sz w:val="28"/>
          <w:szCs w:val="28"/>
        </w:rPr>
        <w:t xml:space="preserve"> већ</w:t>
      </w:r>
      <w:r w:rsidRPr="000B4BFB">
        <w:rPr>
          <w:b/>
          <w:color w:val="auto"/>
          <w:sz w:val="28"/>
          <w:szCs w:val="28"/>
          <w:lang w:val="sr-Cyrl-RS"/>
        </w:rPr>
        <w:t>а</w:t>
      </w:r>
    </w:p>
    <w:p w:rsidR="00112473" w:rsidRPr="000B4BFB" w:rsidRDefault="00112473" w:rsidP="00112473">
      <w:pPr>
        <w:rPr>
          <w:b/>
          <w:color w:val="auto"/>
          <w:lang w:val="sr-Cyrl-RS"/>
        </w:rPr>
      </w:pPr>
    </w:p>
    <w:p w:rsidR="00112473" w:rsidRPr="000B4BFB" w:rsidRDefault="00112473" w:rsidP="00112473">
      <w:pPr>
        <w:ind w:firstLine="720"/>
        <w:jc w:val="both"/>
        <w:rPr>
          <w:color w:val="auto"/>
        </w:rPr>
      </w:pPr>
      <w:r w:rsidRPr="000B4BFB">
        <w:rPr>
          <w:color w:val="auto"/>
        </w:rPr>
        <w:t>У школској 2018/2019. години је одржано 9 седница Наставнич</w:t>
      </w:r>
      <w:r w:rsidRPr="000B4BFB">
        <w:rPr>
          <w:color w:val="auto"/>
          <w:lang w:val="sr-Cyrl-RS"/>
        </w:rPr>
        <w:t>ког</w:t>
      </w:r>
      <w:r w:rsidRPr="000B4BFB">
        <w:rPr>
          <w:color w:val="auto"/>
        </w:rPr>
        <w:t xml:space="preserve"> већа, седам редовних и две ванредне и то следећим редоследима: 13.09.2018, 15.11. 2018, 20.12.2018, 29.01.2019, 07.03.2019, 18.04.2019, 03.06.2019, 21.06.2019, 29.08.2019.</w:t>
      </w:r>
    </w:p>
    <w:p w:rsidR="00112473" w:rsidRPr="000B4BFB" w:rsidRDefault="00112473" w:rsidP="00112473">
      <w:pPr>
        <w:ind w:firstLine="720"/>
        <w:jc w:val="both"/>
        <w:rPr>
          <w:color w:val="auto"/>
        </w:rPr>
      </w:pPr>
      <w:r w:rsidRPr="000B4BFB">
        <w:rPr>
          <w:color w:val="auto"/>
        </w:rPr>
        <w:t>На седници од 13.09.2018. једногласно је усвојен Годишњи план рада за школску 2018/2019. годину, као и Извештај о раду школе  за претходну школску годину, о ангажовању ученика у ваннатавним активностима, допунској и додатној настави.</w:t>
      </w:r>
    </w:p>
    <w:p w:rsidR="00112473" w:rsidRPr="000B4BFB" w:rsidRDefault="00112473" w:rsidP="00112473">
      <w:pPr>
        <w:ind w:firstLine="720"/>
        <w:jc w:val="both"/>
        <w:rPr>
          <w:color w:val="auto"/>
        </w:rPr>
      </w:pPr>
      <w:r w:rsidRPr="000B4BFB">
        <w:rPr>
          <w:color w:val="auto"/>
        </w:rPr>
        <w:t>На седници од 15.11.2018. године, анализиран је успех и дисциплина ученика на крају првог тромесечја и реализација програмских задатака. Поднет је Извештај о прегледаној педагошкој документацији, Извештај о реализацији допунске и додатне наставе, Извештај о раду стручних већа. Чланови наставничког већа су упознати са новим правилницима, као и са информацијама добијеним на састанку директора који је одржан дана 23.10.2018.године у Врању.</w:t>
      </w:r>
    </w:p>
    <w:p w:rsidR="00112473" w:rsidRPr="000B4BFB" w:rsidRDefault="00112473" w:rsidP="00112473">
      <w:pPr>
        <w:ind w:firstLine="720"/>
        <w:jc w:val="both"/>
        <w:rPr>
          <w:color w:val="auto"/>
        </w:rPr>
      </w:pPr>
      <w:r w:rsidRPr="000B4BFB">
        <w:rPr>
          <w:color w:val="auto"/>
        </w:rPr>
        <w:t>На ванредној седници од 20.12.2018. представљен је кроз презентације Правилник о поступању установе у случају сумње или утврђеног дискриминаторног понашања и вређања угледа, части или достојанства личности ( Сл. гласник РС бр.65/2018) и Правилника о обављању друштвено корисног односно хуманитарног рада  (Сл. гласник  РС бр. 88/17 и 27/18) као и обавезе школе у односу на њих. Чланови Наставничког већа су информисани  о састанку са саветницима Школске управе (стандарди квалитета рада школе, самовредновање). Поднет је и Извештај о прегледаним плановима рада наставника за школску 2018/2019. Годину.</w:t>
      </w:r>
    </w:p>
    <w:p w:rsidR="00112473" w:rsidRPr="000B4BFB" w:rsidRDefault="00112473" w:rsidP="00112473">
      <w:pPr>
        <w:ind w:firstLine="720"/>
        <w:jc w:val="both"/>
        <w:rPr>
          <w:color w:val="auto"/>
        </w:rPr>
      </w:pPr>
      <w:r w:rsidRPr="000B4BFB">
        <w:rPr>
          <w:color w:val="auto"/>
        </w:rPr>
        <w:t>На редовној седници од 29.01.2019. године  разматрани су успех и дисциплина ученика на крају првог полугодишта као и реализација програмских задатака. Директорка школе је прочитала Извештај о свом раду. Такође је  поднет Извештај о раду тимова и стручних већа. Прочитан је и Допис Министарства просвете од 17.01.2019.год. о избору уџбеника на основу новог каталога за други и шести разред. Договорено је да се родитељски састанци одрже најкасније до 1. недеље у другом полугодишту. На овој седници психолог школе је чланове Наставничког већа обавестио о могућноости учествовања на такмичењу Регионалног центра за таленте у Врању у коме би ученици из одабраног наставног предмета писали истраживачки рад, док би наставници били ментори. Договорено је и да се сви заинтересовани чланови за формирање Синдиката и учлањење у исти састану у наредном периоду. На овој седници је такође утврђен и предлог три члана Школско одбора испред Наставничког већа. Он је утврђен формирањем Комисије за спровођење поступка гласања и предлагањем потенцијалних чланова за које гласа путем гласачких листића. Након утврђивања регуларности гласања и бројања гласова, од 6 предложених чланова одабрана су три са највећим ројем гласова: Војиновић Марина, Димитријевић Милица и Станковић Ненад.</w:t>
      </w:r>
    </w:p>
    <w:p w:rsidR="00112473" w:rsidRPr="000B4BFB" w:rsidRDefault="00112473" w:rsidP="00112473">
      <w:pPr>
        <w:jc w:val="both"/>
        <w:rPr>
          <w:color w:val="auto"/>
        </w:rPr>
      </w:pPr>
      <w:r w:rsidRPr="000B4BFB">
        <w:rPr>
          <w:color w:val="auto"/>
        </w:rPr>
        <w:t>На ванредној седници од 07.03.2019. године одлучивало се о избору уџбеника за школску 2019/2020.год.  на основу образложених предлога Стручних већа из области предмета и Стручног већа разредне наставе.</w:t>
      </w:r>
    </w:p>
    <w:p w:rsidR="00112473" w:rsidRPr="000B4BFB" w:rsidRDefault="00112473" w:rsidP="00112473">
      <w:pPr>
        <w:ind w:firstLine="720"/>
        <w:jc w:val="both"/>
        <w:rPr>
          <w:color w:val="auto"/>
        </w:rPr>
      </w:pPr>
      <w:r w:rsidRPr="000B4BFB">
        <w:rPr>
          <w:color w:val="auto"/>
        </w:rPr>
        <w:t>На седниици од 18.04.2019. године анализиран је успех и дисциплина ученика на крају трећег тромесечја као и реализација  планова и програма у протеклом периоду, анализирани су и резултати са допунске и додатне наставе. Анализиран је рад стручних већа. Постигнут је и договор око припреме Дана школе. Договарало се и о спровођењу екскурзије и за ниже разреде и за старије ученике. Директорка школе је прочитала резултате са пробног завршног испита за 8. разред. Такође је прочитан и Извештај о посећеним часовима.</w:t>
      </w:r>
    </w:p>
    <w:p w:rsidR="00112473" w:rsidRPr="000B4BFB" w:rsidRDefault="00112473" w:rsidP="00112473">
      <w:pPr>
        <w:ind w:firstLine="720"/>
        <w:jc w:val="both"/>
        <w:rPr>
          <w:color w:val="auto"/>
        </w:rPr>
      </w:pPr>
      <w:r w:rsidRPr="000B4BFB">
        <w:rPr>
          <w:color w:val="auto"/>
        </w:rPr>
        <w:t xml:space="preserve">На седници од 03.06.2019. године говорило се о ученицима осмог разреда. Разматрана је реализација програмских задатака, успех и дисциплина ученика осмог разреда.Постигнут је договор о распореду извођења припремне наставе за Завршни испит и као такав је уредно </w:t>
      </w:r>
      <w:r w:rsidRPr="000B4BFB">
        <w:rPr>
          <w:color w:val="auto"/>
        </w:rPr>
        <w:lastRenderedPageBreak/>
        <w:t>истакнут на огласној табли. Говорило се и о распореду полагања поправних и разредних испита у јунском року за ученике осмог разреда. Дат је предлог за избор ђака генерације  као и за награђивање и похваљивање ученика. Говорило се и о упису ученика у средње школе.Утврђен је и коначан избор уџбеника за други и шести разред за школску 2019/2020.год. на основу одобреног каталога испред Министарства просвете. На крају седнице су прочитани извештаји за ниже и старије разреде о спроведеним екскурзијама.</w:t>
      </w:r>
    </w:p>
    <w:p w:rsidR="00112473" w:rsidRPr="000B4BFB" w:rsidRDefault="00112473" w:rsidP="00112473">
      <w:pPr>
        <w:ind w:firstLine="720"/>
        <w:jc w:val="both"/>
        <w:rPr>
          <w:color w:val="auto"/>
        </w:rPr>
      </w:pPr>
      <w:r w:rsidRPr="000B4BFB">
        <w:rPr>
          <w:color w:val="auto"/>
        </w:rPr>
        <w:t>На седници од 21.06.2019. године анализирани су успех и дисциплина за ученике од првог до седмог разреда на крају школске године као и реализација програмских задатака. Анализиран је рад стручних већа у школи. Одређени су и термини и чланови комисија за полагање разредних испита у августовском испитном року као и рапоред припремне наставе за полагање истих. Донета је одлука о додели признања и награда за ученике од првог до седмог разреда. Анализирани су резултати са такмичења за текућу школску годину као и резултати са Завршног испита ученика осмог разреда. Говорило се и о припреми за израду Извештаја о раду школе за школску 2018/2019.год. као и Годишњег плана рада школе за 2019/2020.год. Чланови Наставничког већа су упознати са Анексом Школског програма  за период 2018-2022.год. због измена наставног плана и програма за други и шести разред.</w:t>
      </w:r>
    </w:p>
    <w:p w:rsidR="00112473" w:rsidRPr="000B4BFB" w:rsidRDefault="00112473" w:rsidP="00112473">
      <w:pPr>
        <w:ind w:firstLine="720"/>
        <w:jc w:val="both"/>
        <w:rPr>
          <w:color w:val="auto"/>
        </w:rPr>
      </w:pPr>
      <w:r w:rsidRPr="000B4BFB">
        <w:rPr>
          <w:color w:val="auto"/>
        </w:rPr>
        <w:t>На седници од 29.08.2019. године поднет је Извештај одељенских старешина о полагању разредних испита у августовском испитном року и утврђен је коначан успех ученика на крају школске године. Извршена је коначна подела предмета на наставнике и прочитана њихова ангажованост у оквиру 40-то часовне радне недеље. Анализирана  је припремљеност школе за почетак школске године, формирана су одељења. Усвојен је распоред часова за предметну и разредну наставу као и распоред дежурства.</w:t>
      </w:r>
    </w:p>
    <w:p w:rsidR="00CB6828" w:rsidRPr="000B4BFB" w:rsidRDefault="00112473" w:rsidP="00112473">
      <w:pPr>
        <w:jc w:val="both"/>
        <w:rPr>
          <w:color w:val="auto"/>
          <w:lang w:val="sr-Cyrl-RS"/>
        </w:rPr>
      </w:pPr>
      <w:r w:rsidRPr="000B4BFB">
        <w:rPr>
          <w:color w:val="auto"/>
        </w:rPr>
        <w:t xml:space="preserve">                                                                                           </w:t>
      </w:r>
    </w:p>
    <w:p w:rsidR="00CB6828" w:rsidRPr="000B4BFB" w:rsidRDefault="00CB6828" w:rsidP="00112473">
      <w:pPr>
        <w:jc w:val="both"/>
        <w:rPr>
          <w:color w:val="auto"/>
          <w:lang w:val="sr-Cyrl-RS"/>
        </w:rPr>
      </w:pPr>
    </w:p>
    <w:p w:rsidR="00112473" w:rsidRPr="000B4BFB" w:rsidRDefault="00112473" w:rsidP="000B4BFB">
      <w:pPr>
        <w:jc w:val="right"/>
        <w:rPr>
          <w:color w:val="auto"/>
        </w:rPr>
      </w:pPr>
      <w:r w:rsidRPr="000B4BFB">
        <w:rPr>
          <w:color w:val="auto"/>
        </w:rPr>
        <w:t xml:space="preserve">      </w:t>
      </w:r>
    </w:p>
    <w:p w:rsidR="00112473" w:rsidRPr="000B4BFB" w:rsidRDefault="00112473" w:rsidP="00112473">
      <w:pPr>
        <w:jc w:val="both"/>
        <w:rPr>
          <w:b/>
          <w:color w:val="auto"/>
          <w:lang w:val="sr-Cyrl-RS"/>
        </w:rPr>
      </w:pPr>
    </w:p>
    <w:p w:rsidR="009805B9" w:rsidRPr="000B4BFB" w:rsidRDefault="009805B9" w:rsidP="00AF6796">
      <w:pPr>
        <w:jc w:val="both"/>
        <w:rPr>
          <w:color w:val="auto"/>
          <w:lang w:val="sr-Cyrl-RS"/>
        </w:rPr>
      </w:pPr>
    </w:p>
    <w:p w:rsidR="00A30BBD" w:rsidRPr="000B4BFB" w:rsidRDefault="00A30BBD" w:rsidP="00A30BBD">
      <w:pPr>
        <w:ind w:firstLine="720"/>
        <w:jc w:val="both"/>
        <w:rPr>
          <w:color w:val="auto"/>
          <w:lang w:val="sr-Latn-RS"/>
        </w:rPr>
      </w:pPr>
    </w:p>
    <w:p w:rsidR="00A30BBD" w:rsidRPr="000B4BFB" w:rsidRDefault="00ED0C2F" w:rsidP="00A30BBD">
      <w:pPr>
        <w:tabs>
          <w:tab w:val="left" w:pos="4215"/>
        </w:tabs>
        <w:spacing w:after="200" w:line="276" w:lineRule="auto"/>
        <w:jc w:val="both"/>
        <w:rPr>
          <w:b/>
          <w:color w:val="auto"/>
          <w:sz w:val="28"/>
          <w:szCs w:val="28"/>
        </w:rPr>
      </w:pPr>
      <w:r w:rsidRPr="000B4BFB">
        <w:rPr>
          <w:b/>
          <w:color w:val="auto"/>
          <w:sz w:val="28"/>
          <w:szCs w:val="28"/>
        </w:rPr>
        <w:t xml:space="preserve">Извештај о раду </w:t>
      </w:r>
      <w:r w:rsidR="00A30BBD" w:rsidRPr="000B4BFB">
        <w:rPr>
          <w:b/>
          <w:color w:val="auto"/>
          <w:sz w:val="28"/>
          <w:szCs w:val="28"/>
        </w:rPr>
        <w:t>Школск</w:t>
      </w:r>
      <w:r w:rsidRPr="000B4BFB">
        <w:rPr>
          <w:b/>
          <w:color w:val="auto"/>
          <w:sz w:val="28"/>
          <w:szCs w:val="28"/>
        </w:rPr>
        <w:t>ог</w:t>
      </w:r>
      <w:r w:rsidR="00A30BBD" w:rsidRPr="000B4BFB">
        <w:rPr>
          <w:b/>
          <w:color w:val="auto"/>
          <w:sz w:val="28"/>
          <w:szCs w:val="28"/>
        </w:rPr>
        <w:t xml:space="preserve"> одбор</w:t>
      </w:r>
      <w:r w:rsidRPr="000B4BFB">
        <w:rPr>
          <w:b/>
          <w:color w:val="auto"/>
          <w:sz w:val="28"/>
          <w:szCs w:val="28"/>
        </w:rPr>
        <w:t>а</w:t>
      </w:r>
      <w:r w:rsidR="00A30BBD" w:rsidRPr="000B4BFB">
        <w:rPr>
          <w:b/>
          <w:color w:val="auto"/>
          <w:sz w:val="28"/>
          <w:szCs w:val="28"/>
        </w:rPr>
        <w:t xml:space="preserve"> </w:t>
      </w:r>
    </w:p>
    <w:p w:rsidR="00A30BBD" w:rsidRPr="000B4BFB" w:rsidRDefault="00A30BBD" w:rsidP="00A30BBD">
      <w:pPr>
        <w:tabs>
          <w:tab w:val="left" w:pos="4215"/>
        </w:tabs>
        <w:spacing w:after="200" w:line="276" w:lineRule="auto"/>
        <w:ind w:firstLine="680"/>
        <w:jc w:val="both"/>
        <w:rPr>
          <w:color w:val="auto"/>
        </w:rPr>
      </w:pPr>
      <w:r w:rsidRPr="000B4BFB">
        <w:rPr>
          <w:color w:val="auto"/>
        </w:rPr>
        <w:t>Рад Школског одбора се у школској 201</w:t>
      </w:r>
      <w:r w:rsidRPr="000B4BFB">
        <w:rPr>
          <w:color w:val="auto"/>
          <w:lang w:val="en-US"/>
        </w:rPr>
        <w:t>8</w:t>
      </w:r>
      <w:r w:rsidRPr="000B4BFB">
        <w:rPr>
          <w:color w:val="auto"/>
        </w:rPr>
        <w:t>/201</w:t>
      </w:r>
      <w:r w:rsidRPr="000B4BFB">
        <w:rPr>
          <w:color w:val="auto"/>
          <w:lang w:val="en-US"/>
        </w:rPr>
        <w:t>9</w:t>
      </w:r>
      <w:r w:rsidRPr="000B4BFB">
        <w:rPr>
          <w:color w:val="auto"/>
        </w:rPr>
        <w:t xml:space="preserve"> години одвијао на седницама које је заказивао председник Школског одбора.У току прошле школске године Школски одбор је држао седнице према свом плану рада који је и саставни део Годишњег плана рада са извесним одступањима .О одржаним  седницама се води уредна евиденција.У протеклој школској години одржано  је   </w:t>
      </w:r>
      <w:r w:rsidRPr="000B4BFB">
        <w:rPr>
          <w:color w:val="auto"/>
          <w:lang w:val="en-US"/>
        </w:rPr>
        <w:t>4</w:t>
      </w:r>
      <w:r w:rsidRPr="000B4BFB">
        <w:rPr>
          <w:color w:val="auto"/>
        </w:rPr>
        <w:t xml:space="preserve"> седница  Школског одбора .</w:t>
      </w:r>
    </w:p>
    <w:p w:rsidR="00A30BBD" w:rsidRPr="000B4BFB" w:rsidRDefault="00A30BBD" w:rsidP="00A30BBD">
      <w:pPr>
        <w:tabs>
          <w:tab w:val="left" w:pos="4215"/>
        </w:tabs>
        <w:spacing w:after="200" w:line="276" w:lineRule="auto"/>
        <w:ind w:firstLine="680"/>
        <w:jc w:val="both"/>
        <w:rPr>
          <w:b/>
          <w:color w:val="auto"/>
          <w:sz w:val="28"/>
          <w:szCs w:val="28"/>
        </w:rPr>
      </w:pPr>
      <w:r w:rsidRPr="000B4BFB">
        <w:rPr>
          <w:color w:val="auto"/>
        </w:rPr>
        <w:t>Прва седница Школског одбора одржана је 1</w:t>
      </w:r>
      <w:r w:rsidRPr="000B4BFB">
        <w:rPr>
          <w:color w:val="auto"/>
          <w:lang w:val="en-US"/>
        </w:rPr>
        <w:t>4</w:t>
      </w:r>
      <w:r w:rsidRPr="000B4BFB">
        <w:rPr>
          <w:color w:val="auto"/>
        </w:rPr>
        <w:t>.09.201</w:t>
      </w:r>
      <w:r w:rsidRPr="000B4BFB">
        <w:rPr>
          <w:color w:val="auto"/>
          <w:lang w:val="en-US"/>
        </w:rPr>
        <w:t>8</w:t>
      </w:r>
      <w:r w:rsidRPr="000B4BFB">
        <w:rPr>
          <w:color w:val="auto"/>
        </w:rPr>
        <w:t>.године.На седници су чланови Школског одбора упознати са Извештајем о раду школе за протеклу школску годину  ,затим са Годишњим планом рада за школску 201</w:t>
      </w:r>
      <w:r w:rsidRPr="000B4BFB">
        <w:rPr>
          <w:color w:val="auto"/>
          <w:lang w:val="en-US"/>
        </w:rPr>
        <w:t>8</w:t>
      </w:r>
      <w:r w:rsidRPr="000B4BFB">
        <w:rPr>
          <w:color w:val="auto"/>
        </w:rPr>
        <w:t>/201</w:t>
      </w:r>
      <w:r w:rsidRPr="000B4BFB">
        <w:rPr>
          <w:color w:val="auto"/>
          <w:lang w:val="en-US"/>
        </w:rPr>
        <w:t>9</w:t>
      </w:r>
      <w:r w:rsidRPr="000B4BFB">
        <w:rPr>
          <w:color w:val="auto"/>
        </w:rPr>
        <w:t xml:space="preserve"> годину.Након тога чланови Школског одбора су гласали и усвојили поменуте документе.На седници су чланови Школског одбора упознати и са планом рада Школског одбора за школску 2018/2019 годину и усвојили га . Наредна седница Школског одбора била је одржана 28.02..2019.године.На седници су чланови упознати са успехом и владањем ученика ,радом додатне и допунске наставе у току првог полугодишта.Такође је на седници директор школе поднео Извештај о свом раду који је усвојен од стране чланова Школског одбора.Након тога разматран је извештај о реализацији програма о безбедности ученика и и извештај о самовредновању рада школе а усвојен је и годишњи обрачун (годишњи финансијски извештај), и донет је финансијски план школе за текућу годину,На крају седнице донет је и Правилник о мерама ,начину и поступку заштите и безбедности ученика за време боравка у школи и свих активности које организује школа.27.06.2019.г.је одржана наредна седница школског одбора која је била конститутивног карактера.На седници је изабран председник Школског одбора ,заменик и записничар .Разматрана је реализација планова ,програма и свих видова наставе на крају школске године </w:t>
      </w:r>
      <w:r w:rsidRPr="000B4BFB">
        <w:rPr>
          <w:color w:val="auto"/>
        </w:rPr>
        <w:lastRenderedPageBreak/>
        <w:t>као и успех и дисциплина ученика .Такође су чланови школског одбора упознати са резултатима ученика на завршном испиту а донет је и Анекс Школског програма за други,шести и седми разред .На крају седнице је директор школе поднео извештај о свом раду . Последња седница Школског одбора  одржана је 08.08.2019.године.На седници су чланови Школског одбора донели одлуку о ношењу ђачких униформи у наредној школској години на основу одлуке Савета родитеља и сагласности родитеља.Такође су чланови Савета родитеља упознати са  извештајем о реализованој екскурзији. О одржаним  седницама се води уредна евиденција.</w:t>
      </w:r>
    </w:p>
    <w:p w:rsidR="008E22BC" w:rsidRPr="000B4BFB" w:rsidRDefault="00ED0C2F" w:rsidP="008E22BC">
      <w:pPr>
        <w:tabs>
          <w:tab w:val="left" w:pos="4215"/>
        </w:tabs>
        <w:spacing w:after="200" w:line="276" w:lineRule="auto"/>
        <w:jc w:val="both"/>
        <w:rPr>
          <w:rFonts w:ascii="Calibri" w:eastAsia="Calibri" w:hAnsi="Calibri"/>
          <w:bCs w:val="0"/>
          <w:color w:val="auto"/>
        </w:rPr>
      </w:pPr>
      <w:r w:rsidRPr="000B4BFB">
        <w:rPr>
          <w:b/>
          <w:color w:val="auto"/>
          <w:sz w:val="28"/>
          <w:szCs w:val="28"/>
        </w:rPr>
        <w:t xml:space="preserve">Извештај о раду </w:t>
      </w:r>
      <w:r w:rsidR="008E22BC" w:rsidRPr="000B4BFB">
        <w:rPr>
          <w:b/>
          <w:color w:val="auto"/>
          <w:sz w:val="28"/>
          <w:szCs w:val="28"/>
        </w:rPr>
        <w:t>Савет</w:t>
      </w:r>
      <w:r w:rsidRPr="000B4BFB">
        <w:rPr>
          <w:b/>
          <w:color w:val="auto"/>
          <w:sz w:val="28"/>
          <w:szCs w:val="28"/>
        </w:rPr>
        <w:t xml:space="preserve">а </w:t>
      </w:r>
      <w:r w:rsidR="008E22BC" w:rsidRPr="000B4BFB">
        <w:rPr>
          <w:b/>
          <w:color w:val="auto"/>
          <w:sz w:val="28"/>
          <w:szCs w:val="28"/>
        </w:rPr>
        <w:t xml:space="preserve"> родитеља</w:t>
      </w:r>
    </w:p>
    <w:p w:rsidR="008E22BC" w:rsidRPr="000B4BFB" w:rsidRDefault="008E22BC" w:rsidP="008E22BC">
      <w:pPr>
        <w:tabs>
          <w:tab w:val="left" w:pos="4215"/>
        </w:tabs>
        <w:spacing w:after="200" w:line="276" w:lineRule="auto"/>
        <w:ind w:firstLine="680"/>
        <w:jc w:val="both"/>
        <w:rPr>
          <w:rFonts w:ascii="Calibri" w:eastAsia="Calibri" w:hAnsi="Calibri"/>
          <w:bCs w:val="0"/>
          <w:color w:val="auto"/>
        </w:rPr>
      </w:pPr>
      <w:r w:rsidRPr="000B4BFB">
        <w:rPr>
          <w:color w:val="auto"/>
        </w:rPr>
        <w:t>Савет родитеља школе чини по један представник родитеља ученика сваког одељења .У школској 201</w:t>
      </w:r>
      <w:r w:rsidRPr="000B4BFB">
        <w:rPr>
          <w:color w:val="auto"/>
          <w:lang w:val="en-US"/>
        </w:rPr>
        <w:t>8</w:t>
      </w:r>
      <w:r w:rsidRPr="000B4BFB">
        <w:rPr>
          <w:color w:val="auto"/>
        </w:rPr>
        <w:t>/201</w:t>
      </w:r>
      <w:r w:rsidRPr="000B4BFB">
        <w:rPr>
          <w:color w:val="auto"/>
          <w:lang w:val="en-US"/>
        </w:rPr>
        <w:t>9</w:t>
      </w:r>
      <w:r w:rsidRPr="000B4BFB">
        <w:rPr>
          <w:color w:val="auto"/>
        </w:rPr>
        <w:t xml:space="preserve"> години у школи је било укупно</w:t>
      </w:r>
      <w:r w:rsidRPr="000B4BFB">
        <w:rPr>
          <w:color w:val="auto"/>
          <w:lang w:val="en-US"/>
        </w:rPr>
        <w:t>1</w:t>
      </w:r>
      <w:r w:rsidRPr="000B4BFB">
        <w:rPr>
          <w:color w:val="auto"/>
        </w:rPr>
        <w:t>8 одељења од којих два комбинована ,што значи да је Савет родитеља имао 1</w:t>
      </w:r>
      <w:r w:rsidRPr="000B4BFB">
        <w:rPr>
          <w:color w:val="auto"/>
          <w:lang w:val="en-US"/>
        </w:rPr>
        <w:t>6</w:t>
      </w:r>
      <w:r w:rsidRPr="000B4BFB">
        <w:rPr>
          <w:color w:val="auto"/>
        </w:rPr>
        <w:t xml:space="preserve"> чланова.Представници Савета родитеља су били и чланови појединих тимова у школи и учествовали у њиховом раду.И то:</w:t>
      </w:r>
    </w:p>
    <w:p w:rsidR="008E22BC" w:rsidRPr="000B4BFB" w:rsidRDefault="008E22BC" w:rsidP="008E22BC">
      <w:pPr>
        <w:ind w:firstLine="680"/>
        <w:jc w:val="both"/>
        <w:rPr>
          <w:color w:val="auto"/>
        </w:rPr>
      </w:pPr>
      <w:r w:rsidRPr="000B4BFB">
        <w:rPr>
          <w:color w:val="auto"/>
        </w:rPr>
        <w:t xml:space="preserve">Тим за инклузивно образовање:Петровић Звездан </w:t>
      </w:r>
    </w:p>
    <w:p w:rsidR="008E22BC" w:rsidRPr="000B4BFB" w:rsidRDefault="008E22BC" w:rsidP="008E22BC">
      <w:pPr>
        <w:ind w:firstLine="680"/>
        <w:jc w:val="both"/>
        <w:rPr>
          <w:color w:val="auto"/>
        </w:rPr>
      </w:pPr>
      <w:r w:rsidRPr="000B4BFB">
        <w:rPr>
          <w:color w:val="auto"/>
        </w:rPr>
        <w:t>Тим за самовредновање:Сунчица Димитријевић</w:t>
      </w:r>
    </w:p>
    <w:p w:rsidR="008E22BC" w:rsidRPr="000B4BFB" w:rsidRDefault="008E22BC" w:rsidP="008E22BC">
      <w:pPr>
        <w:ind w:firstLine="680"/>
        <w:jc w:val="both"/>
        <w:rPr>
          <w:color w:val="auto"/>
        </w:rPr>
      </w:pPr>
      <w:r w:rsidRPr="000B4BFB">
        <w:rPr>
          <w:color w:val="auto"/>
        </w:rPr>
        <w:t>Тим за безбедност:Ивановић Славомир</w:t>
      </w:r>
    </w:p>
    <w:p w:rsidR="008E22BC" w:rsidRPr="000B4BFB" w:rsidRDefault="008E22BC" w:rsidP="008E22BC">
      <w:pPr>
        <w:ind w:firstLine="680"/>
        <w:jc w:val="both"/>
        <w:rPr>
          <w:color w:val="auto"/>
        </w:rPr>
      </w:pPr>
      <w:r w:rsidRPr="000B4BFB">
        <w:rPr>
          <w:color w:val="auto"/>
        </w:rPr>
        <w:t xml:space="preserve">Актив за школско развојно планирање </w:t>
      </w:r>
      <w:r w:rsidRPr="000B4BFB">
        <w:rPr>
          <w:color w:val="auto"/>
          <w:lang w:val="en-US"/>
        </w:rPr>
        <w:t>:</w:t>
      </w:r>
      <w:r w:rsidRPr="000B4BFB">
        <w:rPr>
          <w:color w:val="auto"/>
        </w:rPr>
        <w:t>Ивана Стојанов</w:t>
      </w:r>
    </w:p>
    <w:p w:rsidR="008E22BC" w:rsidRPr="000B4BFB" w:rsidRDefault="008E22BC" w:rsidP="008E22BC">
      <w:pPr>
        <w:ind w:firstLine="680"/>
        <w:jc w:val="both"/>
        <w:rPr>
          <w:color w:val="auto"/>
        </w:rPr>
      </w:pPr>
      <w:r w:rsidRPr="000B4BFB">
        <w:rPr>
          <w:color w:val="auto"/>
        </w:rPr>
        <w:t xml:space="preserve">У школској 2018/2019 години Савет родитеља школе се састајао по већ утврђеном програму рада који је био и саставни део Годишњег плана рада.О одржаним  седницама се води уредна евиденција.У протеклој школској години одржано је  7 седница Савета родитеља.На првој конститутивној седници која је одржана </w:t>
      </w:r>
      <w:r w:rsidRPr="000B4BFB">
        <w:rPr>
          <w:b/>
          <w:color w:val="auto"/>
        </w:rPr>
        <w:t>14.09.2018.</w:t>
      </w:r>
      <w:r w:rsidRPr="000B4BFB">
        <w:rPr>
          <w:color w:val="auto"/>
        </w:rPr>
        <w:t>године конституисан је Савет родитеља. На седници су чланови упознати са Извештајем о раду школе за претходну школску годину период.као и са предлогом Годишњег плана рада школе и исте су једногласно усвојили.Такође су били информисани о припремљености школе за почетак школске године ,затим о надлежностима тимова који функционишу у школи.На седници је такође изабран представник Савета родитеља за члана Школског одбора,председник Савета родитеља као и чланови тимова у школи.</w:t>
      </w:r>
    </w:p>
    <w:p w:rsidR="008E22BC" w:rsidRPr="000B4BFB" w:rsidRDefault="008E22BC" w:rsidP="008E22BC">
      <w:pPr>
        <w:ind w:firstLine="680"/>
        <w:jc w:val="both"/>
        <w:rPr>
          <w:color w:val="auto"/>
        </w:rPr>
      </w:pPr>
      <w:r w:rsidRPr="000B4BFB">
        <w:rPr>
          <w:color w:val="auto"/>
        </w:rPr>
        <w:t>Друга седница је одржана</w:t>
      </w:r>
      <w:r w:rsidRPr="000B4BFB">
        <w:rPr>
          <w:b/>
          <w:color w:val="auto"/>
        </w:rPr>
        <w:t>16.11.2018.</w:t>
      </w:r>
      <w:r w:rsidRPr="000B4BFB">
        <w:rPr>
          <w:color w:val="auto"/>
        </w:rPr>
        <w:t>године.На истој је анализиран и разматран успех и дисциплина ученика на крају првог класификационог периода .Уочено је да је успех у разредној настави бољи као и дисциплина него у предметној настави .Због тога је на седници дат предлог да се појача рад допунске наставе поготово из предмета из којих ученици имају недовољне оцене као и да се појача васпитно образовни рад са ученицима који имају проблема са понашањем у школи.Било је речи и о реализацији часова додатне,и допунске наставе.У оквиру последње тачке дневног реда родитељи су упознати са превенцијом насиља,ризицима и мерама заштите  у случају кад се насиље деси односно са Правилником о поступању установе у случају сумње или утврђеног дискриминаторног понашања и вређања угледа ,части или достојанства личности.</w:t>
      </w:r>
    </w:p>
    <w:p w:rsidR="008E22BC" w:rsidRPr="000B4BFB" w:rsidRDefault="008E22BC" w:rsidP="008E22BC">
      <w:pPr>
        <w:ind w:firstLine="680"/>
        <w:jc w:val="both"/>
        <w:rPr>
          <w:color w:val="auto"/>
        </w:rPr>
      </w:pPr>
      <w:r w:rsidRPr="000B4BFB">
        <w:rPr>
          <w:color w:val="auto"/>
        </w:rPr>
        <w:t xml:space="preserve">На наредној седници Савета родитеља која је одржана </w:t>
      </w:r>
      <w:r w:rsidRPr="000B4BFB">
        <w:rPr>
          <w:b/>
          <w:color w:val="auto"/>
        </w:rPr>
        <w:t>07.03. 2019</w:t>
      </w:r>
      <w:r w:rsidRPr="000B4BFB">
        <w:rPr>
          <w:color w:val="auto"/>
        </w:rPr>
        <w:t xml:space="preserve"> .године такође је анализиран успех и дисциплина ученика на крају првог полугођа .Уочено је да су успех и постигнућа ученика бољи него на тромесечју.Предложено је да се и поред тога у наредном периоду настави са допунском наставом како би успех био још бољи.На седници су родитељи разматрали предлог уџбеника наредну школску годину за први и пети разред и изнели своје мишљење у вези избора добављача.На седници је директор школе поднео извештај о свом раду у протеклом периоду а такође је утврђено три предлога за чланове Школског одбора.испред Савета родитеља.</w:t>
      </w:r>
    </w:p>
    <w:p w:rsidR="00C21EF7" w:rsidRPr="000B4BFB" w:rsidRDefault="008E22BC" w:rsidP="008D441F">
      <w:pPr>
        <w:ind w:firstLine="680"/>
        <w:jc w:val="both"/>
        <w:rPr>
          <w:color w:val="auto"/>
        </w:rPr>
      </w:pPr>
      <w:r w:rsidRPr="000B4BFB">
        <w:rPr>
          <w:color w:val="auto"/>
        </w:rPr>
        <w:t xml:space="preserve">На крају седнице представник МУП-а је члановима Савета родитеља представио апликацију „Основи безбедности деце за мобилне телефоне. Четврта седница Савета родитеља била је одржана </w:t>
      </w:r>
      <w:r w:rsidRPr="000B4BFB">
        <w:rPr>
          <w:b/>
          <w:color w:val="auto"/>
        </w:rPr>
        <w:t>15.04.2019.</w:t>
      </w:r>
      <w:r w:rsidRPr="000B4BFB">
        <w:rPr>
          <w:color w:val="auto"/>
        </w:rPr>
        <w:t xml:space="preserve"> године.На седници су родитељи узели учешће у отварању пристиглих понуда за извођење екскурзије ученика и одабрали најповољнију. Наредна седница Савета родитеља била је одржана </w:t>
      </w:r>
      <w:r w:rsidRPr="000B4BFB">
        <w:rPr>
          <w:b/>
          <w:color w:val="auto"/>
        </w:rPr>
        <w:t>09.05.2019.</w:t>
      </w:r>
      <w:r w:rsidRPr="000B4BFB">
        <w:rPr>
          <w:color w:val="auto"/>
        </w:rPr>
        <w:t xml:space="preserve">године.На истој је разматран </w:t>
      </w:r>
      <w:r w:rsidRPr="000B4BFB">
        <w:rPr>
          <w:color w:val="auto"/>
        </w:rPr>
        <w:lastRenderedPageBreak/>
        <w:t xml:space="preserve">успех ученика на крају трећег тромесечја и родитељи су упознати са успехом ученика са учешћа на такмичењима.Било је речи и о организацији предтојеће екскурзије а родитељи су на крају седнице приступили отварању пристиглих понуда за фотографисање ученика и одабрали најповољнију.Следећа седница Савета родитеља била је одржана </w:t>
      </w:r>
      <w:r w:rsidRPr="000B4BFB">
        <w:rPr>
          <w:b/>
          <w:color w:val="auto"/>
        </w:rPr>
        <w:t>27.06.2019</w:t>
      </w:r>
      <w:r w:rsidRPr="000B4BFB">
        <w:rPr>
          <w:color w:val="auto"/>
        </w:rPr>
        <w:t xml:space="preserve">.године.На седници су чланови Савета родитеља упознати са успехом ученика на крају школске године као и са резултатима ученика на завршном испиту .Такође су родитељи упознати са извештајем о остваривању програма васпитно образовног рада и рада свих тимова у школи.Родитељима су прочитани извештаји о реализованој екскурзији за ученике нижих и виших разреда које су поднеле вође пута. Директор школе је поднео и извештај о свом раду.Такође су чланови Савета родитеља упознати са Анексом Школског програма  за наредни период.На седници је било речи и о одабиру уџбеника за други и шести разред за наредну школску годину.Последња ванредна седница Савета родитеља била је одржана </w:t>
      </w:r>
      <w:r w:rsidRPr="000B4BFB">
        <w:rPr>
          <w:b/>
          <w:color w:val="auto"/>
        </w:rPr>
        <w:t>08.08.2019</w:t>
      </w:r>
      <w:r w:rsidRPr="000B4BFB">
        <w:rPr>
          <w:color w:val="auto"/>
        </w:rPr>
        <w:t xml:space="preserve"> са једином тачком дневног реда. Увођење ношења ђачких униформи од наредне школске године.На седници су родитељи подржали иницијативу родитеља свих одељења у школи о ношењу ђачких униформи у наредној школској години.Иначе постоји евиденција са записницима свих </w:t>
      </w:r>
      <w:r w:rsidR="008D441F" w:rsidRPr="000B4BFB">
        <w:rPr>
          <w:color w:val="auto"/>
        </w:rPr>
        <w:t>одржаних седница и доступна је.</w:t>
      </w:r>
    </w:p>
    <w:p w:rsidR="008D441F" w:rsidRPr="000B4BFB" w:rsidRDefault="008D441F" w:rsidP="008D441F">
      <w:pPr>
        <w:ind w:firstLine="680"/>
        <w:jc w:val="both"/>
        <w:rPr>
          <w:color w:val="auto"/>
        </w:rPr>
      </w:pPr>
    </w:p>
    <w:p w:rsidR="00E47F08" w:rsidRPr="000B4BFB" w:rsidRDefault="00ED0C2F" w:rsidP="00E47F08">
      <w:pPr>
        <w:tabs>
          <w:tab w:val="left" w:pos="4215"/>
        </w:tabs>
        <w:spacing w:after="200" w:line="276" w:lineRule="auto"/>
        <w:jc w:val="both"/>
        <w:rPr>
          <w:b/>
          <w:color w:val="auto"/>
          <w:sz w:val="28"/>
          <w:szCs w:val="28"/>
        </w:rPr>
      </w:pPr>
      <w:r w:rsidRPr="000B4BFB">
        <w:rPr>
          <w:b/>
          <w:color w:val="auto"/>
          <w:sz w:val="28"/>
          <w:szCs w:val="28"/>
        </w:rPr>
        <w:t>Извештај о раду Педагошког колегијума</w:t>
      </w:r>
    </w:p>
    <w:p w:rsidR="00E47F08" w:rsidRPr="000B4BFB" w:rsidRDefault="00E47F08" w:rsidP="008D441F">
      <w:pPr>
        <w:tabs>
          <w:tab w:val="left" w:pos="4215"/>
        </w:tabs>
        <w:spacing w:after="120"/>
        <w:jc w:val="both"/>
        <w:rPr>
          <w:color w:val="auto"/>
          <w:lang w:val="sr-Cyrl-RS"/>
        </w:rPr>
      </w:pPr>
      <w:r w:rsidRPr="000B4BFB">
        <w:rPr>
          <w:color w:val="auto"/>
        </w:rPr>
        <w:t>Педагошки колегијум школе чине представници стручних већа и стручних актива и представник ст</w:t>
      </w:r>
      <w:r w:rsidR="00604052" w:rsidRPr="000B4BFB">
        <w:rPr>
          <w:color w:val="auto"/>
        </w:rPr>
        <w:t>ручних сарадника.У школској 201</w:t>
      </w:r>
      <w:r w:rsidR="00ED0C2F" w:rsidRPr="000B4BFB">
        <w:rPr>
          <w:color w:val="auto"/>
        </w:rPr>
        <w:t>8</w:t>
      </w:r>
      <w:r w:rsidR="00604052" w:rsidRPr="000B4BFB">
        <w:rPr>
          <w:color w:val="auto"/>
        </w:rPr>
        <w:t>/201</w:t>
      </w:r>
      <w:r w:rsidR="00ED0C2F" w:rsidRPr="000B4BFB">
        <w:rPr>
          <w:color w:val="auto"/>
        </w:rPr>
        <w:t>9</w:t>
      </w:r>
      <w:r w:rsidRPr="000B4BFB">
        <w:rPr>
          <w:color w:val="auto"/>
        </w:rPr>
        <w:t xml:space="preserve"> години Педагошки колегијум школе се састајао по свом утврђеном програму рада који је био и саставни део Годишњег плана рада школе.О одржаним  седницама се води уредна евиденција.У протеклој школској години </w:t>
      </w:r>
      <w:r w:rsidR="00ED0C2F" w:rsidRPr="000B4BFB">
        <w:rPr>
          <w:color w:val="auto"/>
        </w:rPr>
        <w:t xml:space="preserve">редовно су држане седнице </w:t>
      </w:r>
      <w:r w:rsidRPr="000B4BFB">
        <w:rPr>
          <w:color w:val="auto"/>
        </w:rPr>
        <w:t xml:space="preserve"> Педагошког колегијума.На тим састанцима колегијум је разматрао остваривање програма образовања и васпитања и свих активности установе.Старао се о осигурању квалитета ,остваривању стандарда постигнућа и унапређењу образовно васпитног рада .Разматрао је питања везана за самовредновање рада школе и остваривању школског развојног плана .Такође је на састанцима било речи о стручном усавршавању наставника ,инклузивном образовању,безбедности ученика и професионалној орјентацији.Такође је колегијум вршио педагошко инструктивни увид и пратио квалитет образовно васпитног рада и предузимао мере за унапређивање и усавршавање рада наставника . </w:t>
      </w:r>
    </w:p>
    <w:p w:rsidR="00283B62" w:rsidRPr="000B4BFB" w:rsidRDefault="00283B62" w:rsidP="008D441F">
      <w:pPr>
        <w:spacing w:line="276" w:lineRule="auto"/>
        <w:ind w:right="-694"/>
        <w:rPr>
          <w:b/>
          <w:color w:val="auto"/>
          <w:sz w:val="28"/>
          <w:szCs w:val="28"/>
          <w:lang w:val="sr-Cyrl-RS"/>
        </w:rPr>
      </w:pPr>
      <w:r w:rsidRPr="000B4BFB">
        <w:rPr>
          <w:b/>
          <w:color w:val="auto"/>
          <w:sz w:val="28"/>
          <w:szCs w:val="28"/>
        </w:rPr>
        <w:t>Извештај о раду стручног већа за природне науке</w:t>
      </w:r>
      <w:r w:rsidRPr="000B4BFB">
        <w:rPr>
          <w:b/>
          <w:color w:val="auto"/>
          <w:sz w:val="28"/>
          <w:szCs w:val="28"/>
          <w:lang w:val="en-US"/>
        </w:rPr>
        <w:t xml:space="preserve"> </w:t>
      </w:r>
      <w:r w:rsidRPr="000B4BFB">
        <w:rPr>
          <w:b/>
          <w:color w:val="auto"/>
          <w:sz w:val="28"/>
          <w:szCs w:val="28"/>
          <w:lang w:val="sr-Cyrl-RS"/>
        </w:rPr>
        <w:t>за 2018/2019. год.</w:t>
      </w:r>
    </w:p>
    <w:p w:rsidR="00283B62" w:rsidRPr="000B4BFB" w:rsidRDefault="00283B62" w:rsidP="00283B62">
      <w:pPr>
        <w:tabs>
          <w:tab w:val="left" w:pos="9000"/>
        </w:tabs>
        <w:spacing w:line="276" w:lineRule="auto"/>
        <w:ind w:firstLine="680"/>
        <w:jc w:val="both"/>
        <w:rPr>
          <w:color w:val="auto"/>
          <w:lang w:val="en-US"/>
        </w:rPr>
      </w:pPr>
    </w:p>
    <w:p w:rsidR="00283B62" w:rsidRPr="000B4BFB" w:rsidRDefault="00283B62" w:rsidP="00283B62">
      <w:pPr>
        <w:tabs>
          <w:tab w:val="left" w:pos="9000"/>
        </w:tabs>
        <w:spacing w:line="276" w:lineRule="auto"/>
        <w:ind w:firstLine="680"/>
        <w:jc w:val="both"/>
        <w:rPr>
          <w:color w:val="auto"/>
          <w:lang w:val="sr-Cyrl-RS"/>
        </w:rPr>
      </w:pPr>
      <w:r w:rsidRPr="000B4BFB">
        <w:rPr>
          <w:color w:val="auto"/>
          <w:lang w:val="sr-Cyrl-RS"/>
        </w:rPr>
        <w:t>У току школске 2018/19. године одржано је укупно осам седница стручног већа за природне групе предмета.</w:t>
      </w:r>
    </w:p>
    <w:p w:rsidR="00283B62" w:rsidRPr="000B4BFB" w:rsidRDefault="00283B62" w:rsidP="00283B62">
      <w:pPr>
        <w:tabs>
          <w:tab w:val="left" w:pos="9000"/>
        </w:tabs>
        <w:spacing w:line="276" w:lineRule="auto"/>
        <w:ind w:firstLine="680"/>
        <w:jc w:val="both"/>
        <w:rPr>
          <w:color w:val="auto"/>
          <w:lang w:val="sr-Cyrl-RS"/>
        </w:rPr>
      </w:pPr>
      <w:r w:rsidRPr="000B4BFB">
        <w:rPr>
          <w:color w:val="auto"/>
          <w:lang w:val="sr-Cyrl-RS"/>
        </w:rPr>
        <w:t>До краја првог полугодишта одржано је четири седница стручног већа за природне групе предмета.</w:t>
      </w:r>
    </w:p>
    <w:p w:rsidR="00283B62" w:rsidRPr="000B4BFB" w:rsidRDefault="00283B62" w:rsidP="00283B62">
      <w:pPr>
        <w:tabs>
          <w:tab w:val="left" w:pos="9000"/>
        </w:tabs>
        <w:spacing w:line="276" w:lineRule="auto"/>
        <w:ind w:firstLine="680"/>
        <w:jc w:val="both"/>
        <w:rPr>
          <w:color w:val="auto"/>
          <w:lang w:val="sr-Cyrl-RS"/>
        </w:rPr>
      </w:pPr>
      <w:r w:rsidRPr="000B4BFB">
        <w:rPr>
          <w:color w:val="auto"/>
        </w:rPr>
        <w:t>На првој седници стручног већа за  природ</w:t>
      </w:r>
      <w:r w:rsidRPr="000B4BFB">
        <w:rPr>
          <w:color w:val="auto"/>
          <w:lang w:val="sr-Cyrl-RS"/>
        </w:rPr>
        <w:t>не групе предмета</w:t>
      </w:r>
      <w:r w:rsidRPr="000B4BFB">
        <w:rPr>
          <w:color w:val="auto"/>
        </w:rPr>
        <w:t>,</w:t>
      </w:r>
      <w:r w:rsidRPr="000B4BFB">
        <w:rPr>
          <w:color w:val="auto"/>
          <w:lang w:val="sr-Cyrl-RS"/>
        </w:rPr>
        <w:t xml:space="preserve"> </w:t>
      </w:r>
      <w:r w:rsidRPr="000B4BFB">
        <w:rPr>
          <w:color w:val="auto"/>
        </w:rPr>
        <w:t xml:space="preserve">одржане </w:t>
      </w:r>
      <w:r w:rsidRPr="000B4BFB">
        <w:rPr>
          <w:color w:val="auto"/>
          <w:lang w:val="sr-Cyrl-RS"/>
        </w:rPr>
        <w:t>24</w:t>
      </w:r>
      <w:r w:rsidRPr="000B4BFB">
        <w:rPr>
          <w:color w:val="auto"/>
        </w:rPr>
        <w:t>.09.201</w:t>
      </w:r>
      <w:r w:rsidRPr="000B4BFB">
        <w:rPr>
          <w:color w:val="auto"/>
          <w:lang w:val="sr-Cyrl-RS"/>
        </w:rPr>
        <w:t xml:space="preserve">8. </w:t>
      </w:r>
      <w:r w:rsidRPr="000B4BFB">
        <w:rPr>
          <w:color w:val="auto"/>
        </w:rPr>
        <w:t>год</w:t>
      </w:r>
      <w:r w:rsidRPr="000B4BFB">
        <w:rPr>
          <w:color w:val="auto"/>
          <w:lang w:val="sr-Cyrl-RS"/>
        </w:rPr>
        <w:t xml:space="preserve">ине </w:t>
      </w:r>
      <w:r w:rsidRPr="000B4BFB">
        <w:rPr>
          <w:color w:val="auto"/>
        </w:rPr>
        <w:t xml:space="preserve">изабран је председник стручног већа, наставник </w:t>
      </w:r>
      <w:r w:rsidRPr="000B4BFB">
        <w:rPr>
          <w:color w:val="auto"/>
          <w:lang w:val="sr-Cyrl-RS"/>
        </w:rPr>
        <w:t>математике</w:t>
      </w:r>
      <w:r w:rsidRPr="000B4BFB">
        <w:rPr>
          <w:color w:val="auto"/>
        </w:rPr>
        <w:t xml:space="preserve">, </w:t>
      </w:r>
      <w:r w:rsidRPr="000B4BFB">
        <w:rPr>
          <w:color w:val="auto"/>
          <w:lang w:val="sr-Cyrl-RS"/>
        </w:rPr>
        <w:t>Марија Ангелов</w:t>
      </w:r>
      <w:r w:rsidRPr="000B4BFB">
        <w:rPr>
          <w:color w:val="auto"/>
        </w:rPr>
        <w:t>. Састанку су присуствовали сви чланови стручног већа и једногласно прихватили ову одлуку и донели План рада за предстојећу школску годину. Донета је одлука да се сваки наставник изјасни о корушћењу одговарајућих у</w:t>
      </w:r>
      <w:r w:rsidRPr="000B4BFB">
        <w:rPr>
          <w:color w:val="auto"/>
          <w:lang w:val="sr-Cyrl-RS"/>
        </w:rPr>
        <w:t>џ</w:t>
      </w:r>
      <w:r w:rsidRPr="000B4BFB">
        <w:rPr>
          <w:color w:val="auto"/>
        </w:rPr>
        <w:t>беника (приручника и направи списак о могућим потребним наставним средствима неопходних за н</w:t>
      </w:r>
      <w:r w:rsidRPr="000B4BFB">
        <w:rPr>
          <w:color w:val="auto"/>
          <w:lang w:val="sr-Cyrl-RS"/>
        </w:rPr>
        <w:t>е</w:t>
      </w:r>
      <w:r w:rsidRPr="000B4BFB">
        <w:rPr>
          <w:color w:val="auto"/>
        </w:rPr>
        <w:t>сметани рад и предметне спискове достави управи за набавку</w:t>
      </w:r>
      <w:r w:rsidRPr="000B4BFB">
        <w:rPr>
          <w:color w:val="auto"/>
          <w:lang w:val="sr-Cyrl-RS"/>
        </w:rPr>
        <w:t>)</w:t>
      </w:r>
      <w:r w:rsidRPr="000B4BFB">
        <w:rPr>
          <w:color w:val="auto"/>
        </w:rPr>
        <w:t>. Сви чланови стручног већа обавили су временско усклађивање писмених провера са проверама из других предмета.</w:t>
      </w:r>
      <w:r w:rsidRPr="000B4BFB">
        <w:rPr>
          <w:color w:val="auto"/>
          <w:lang w:val="sr-Cyrl-RS"/>
        </w:rPr>
        <w:t xml:space="preserve"> Одељенске старешине су у својим одељењима навели који ће ученици пратити наставне садржаје по индивидуалном образовном плану, тако да наставници могу прилагодити свој начин рада свим ученицима узимајући у обзир њихове различите образовне потребе и ниво знања. </w:t>
      </w:r>
      <w:r w:rsidRPr="000B4BFB">
        <w:rPr>
          <w:color w:val="auto"/>
        </w:rPr>
        <w:t xml:space="preserve">Договорено је да сваки наставник води лични картон сваког ученика о његовом постигнућу као и свој портфолио </w:t>
      </w:r>
      <w:r w:rsidRPr="000B4BFB">
        <w:rPr>
          <w:color w:val="auto"/>
        </w:rPr>
        <w:lastRenderedPageBreak/>
        <w:t>који представља материјал о његовом личном раду.</w:t>
      </w:r>
      <w:r w:rsidRPr="000B4BFB">
        <w:rPr>
          <w:color w:val="auto"/>
          <w:lang w:val="sr-Cyrl-RS"/>
        </w:rPr>
        <w:t xml:space="preserve"> Договорено је да се стручно веће природних наука састаје сваког месеца крајем једне недеље. </w:t>
      </w:r>
    </w:p>
    <w:p w:rsidR="00283B62" w:rsidRPr="000B4BFB" w:rsidRDefault="00283B62" w:rsidP="00283B62">
      <w:pPr>
        <w:tabs>
          <w:tab w:val="left" w:pos="9000"/>
        </w:tabs>
        <w:spacing w:line="276" w:lineRule="auto"/>
        <w:ind w:firstLine="680"/>
        <w:jc w:val="both"/>
        <w:rPr>
          <w:color w:val="auto"/>
          <w:lang w:val="sr-Cyrl-RS"/>
        </w:rPr>
      </w:pPr>
      <w:r w:rsidRPr="000B4BFB">
        <w:rPr>
          <w:color w:val="auto"/>
          <w:lang w:val="sr-Cyrl-RS"/>
        </w:rPr>
        <w:t>На другој седници одржаној 26.10.2018. свако од наставника природих наука узео је за себе обавезу да направи план допунске и додатне наставе, рада секција и осталих ваннаставних активности и да идентификује који ће ученици похађати исте. Констатовано је што се тиче критеријума оцењивања да га треба прилагодити могућностима и сколоностима ученика, али га свакако треба подићи и одржавати. Утврђен је и распоред одржавања угледних часова. Договорено је, у вези са стручним усавршавањем наставника, да наставници обавезно буду присутни на стручним предавањима која се у току наставне године буду организовала. Направљен је договор о раду ученика по ИОП-у.</w:t>
      </w:r>
    </w:p>
    <w:p w:rsidR="00283B62" w:rsidRPr="000B4BFB" w:rsidRDefault="00283B62" w:rsidP="00283B62">
      <w:pPr>
        <w:tabs>
          <w:tab w:val="left" w:pos="9000"/>
        </w:tabs>
        <w:spacing w:line="276" w:lineRule="auto"/>
        <w:ind w:firstLine="680"/>
        <w:jc w:val="both"/>
        <w:rPr>
          <w:color w:val="auto"/>
          <w:lang w:val="sr-Cyrl-RS"/>
        </w:rPr>
      </w:pPr>
      <w:r w:rsidRPr="000B4BFB">
        <w:rPr>
          <w:color w:val="auto"/>
          <w:lang w:val="sr-Cyrl-RS"/>
        </w:rPr>
        <w:t xml:space="preserve">На трећој седници, одржаној 23.11.2018. године извршен је избор новог председника и подпредседника актива. За новог председника изабран је Иван Пешић, а за подпредседника Ненад Станковић. Анализом успеха утврђено је да не постоји велика разлика у оценама сродних предмета. Угледни часови и међусобне посете часовима одржавају се по утрђеном распореду, уз присуство директора школе, педагога и психолога. Посебна пажња посвећена је дискусији о подизању мотивације за учењем код ученика са слабијим постигнућем, начинима за остваривање побољшања пажње и активности на часу, као и на допунској настави. </w:t>
      </w:r>
    </w:p>
    <w:p w:rsidR="00283B62" w:rsidRPr="000B4BFB" w:rsidRDefault="00283B62" w:rsidP="00283B62">
      <w:pPr>
        <w:tabs>
          <w:tab w:val="left" w:pos="9000"/>
        </w:tabs>
        <w:spacing w:line="276" w:lineRule="auto"/>
        <w:ind w:firstLine="680"/>
        <w:jc w:val="both"/>
        <w:rPr>
          <w:color w:val="auto"/>
          <w:lang w:val="sr-Cyrl-RS"/>
        </w:rPr>
      </w:pPr>
      <w:r w:rsidRPr="000B4BFB">
        <w:rPr>
          <w:color w:val="auto"/>
          <w:lang w:val="sr-Cyrl-RS"/>
        </w:rPr>
        <w:t xml:space="preserve">На четвртој седници, одржаној 21.12. 2018. године усвојен је извештај о раду стручног већа за природне науке, које се је редовно састајало и доносило важне закључке по актуелним темама из дневног реда. Вођен је разговор и о стручном усавршавању у установи и ван ње. Поједини наставници имају позиве за семинаре, а у оквиру школе сви посећују угледне часове.  </w:t>
      </w:r>
    </w:p>
    <w:p w:rsidR="00283B62" w:rsidRPr="000B4BFB" w:rsidRDefault="00283B62" w:rsidP="00283B62">
      <w:pPr>
        <w:tabs>
          <w:tab w:val="left" w:pos="9000"/>
        </w:tabs>
        <w:spacing w:line="276" w:lineRule="auto"/>
        <w:ind w:firstLine="680"/>
        <w:jc w:val="both"/>
        <w:rPr>
          <w:color w:val="auto"/>
          <w:lang w:val="sr-Cyrl-RS"/>
        </w:rPr>
      </w:pPr>
      <w:r w:rsidRPr="000B4BFB">
        <w:rPr>
          <w:color w:val="auto"/>
        </w:rPr>
        <w:t xml:space="preserve">На крају првог </w:t>
      </w:r>
      <w:r w:rsidRPr="000B4BFB">
        <w:rPr>
          <w:color w:val="auto"/>
          <w:lang w:val="sr-Cyrl-RS"/>
        </w:rPr>
        <w:t>полугодишта с</w:t>
      </w:r>
      <w:r w:rsidRPr="000B4BFB">
        <w:rPr>
          <w:color w:val="auto"/>
        </w:rPr>
        <w:t>ви васпитно-образовни задаци су реализовани у складу са годишњим програмом рада.</w:t>
      </w:r>
      <w:r w:rsidRPr="000B4BFB">
        <w:rPr>
          <w:color w:val="auto"/>
          <w:lang w:val="sr-Cyrl-RS"/>
        </w:rPr>
        <w:t xml:space="preserve"> </w:t>
      </w:r>
      <w:r w:rsidRPr="000B4BFB">
        <w:rPr>
          <w:color w:val="auto"/>
        </w:rPr>
        <w:t>Сви наставници редовно држе часове допунске и код појединих ученика се примећује вида</w:t>
      </w:r>
      <w:r w:rsidRPr="000B4BFB">
        <w:rPr>
          <w:color w:val="auto"/>
          <w:lang w:val="sr-Cyrl-RS"/>
        </w:rPr>
        <w:t>н</w:t>
      </w:r>
      <w:r w:rsidRPr="000B4BFB">
        <w:rPr>
          <w:color w:val="auto"/>
        </w:rPr>
        <w:t xml:space="preserve"> напредак тако да ће наставници наставити са њиховим извођењем.</w:t>
      </w:r>
      <w:r w:rsidRPr="000B4BFB">
        <w:rPr>
          <w:color w:val="auto"/>
          <w:lang w:val="sr-Cyrl-RS"/>
        </w:rPr>
        <w:t xml:space="preserve"> </w:t>
      </w:r>
      <w:r w:rsidRPr="000B4BFB">
        <w:rPr>
          <w:color w:val="auto"/>
        </w:rPr>
        <w:t>Такође се држе часови додатне наставе при чему се поједини ученици припремају за престојећа такмичења.</w:t>
      </w:r>
      <w:r w:rsidRPr="000B4BFB">
        <w:rPr>
          <w:color w:val="auto"/>
          <w:lang w:val="sr-Cyrl-RS"/>
        </w:rPr>
        <w:t xml:space="preserve"> </w:t>
      </w:r>
    </w:p>
    <w:p w:rsidR="00283B62" w:rsidRPr="000B4BFB" w:rsidRDefault="00283B62" w:rsidP="00283B62">
      <w:pPr>
        <w:tabs>
          <w:tab w:val="left" w:pos="9000"/>
        </w:tabs>
        <w:spacing w:line="276" w:lineRule="auto"/>
        <w:ind w:firstLine="680"/>
        <w:jc w:val="both"/>
        <w:rPr>
          <w:color w:val="auto"/>
          <w:lang w:val="sr-Cyrl-RS"/>
        </w:rPr>
      </w:pPr>
      <w:r w:rsidRPr="000B4BFB">
        <w:rPr>
          <w:color w:val="auto"/>
          <w:lang w:val="sr-Cyrl-RS"/>
        </w:rPr>
        <w:t>У току другог полугодишта одражано је четири седница стручног већа за природне групе предмета.</w:t>
      </w:r>
    </w:p>
    <w:p w:rsidR="00283B62" w:rsidRPr="000B4BFB" w:rsidRDefault="00283B62" w:rsidP="00283B62">
      <w:pPr>
        <w:tabs>
          <w:tab w:val="left" w:pos="9000"/>
        </w:tabs>
        <w:spacing w:line="276" w:lineRule="auto"/>
        <w:ind w:firstLine="680"/>
        <w:jc w:val="both"/>
        <w:rPr>
          <w:color w:val="auto"/>
          <w:lang w:val="sr-Cyrl-RS"/>
        </w:rPr>
      </w:pPr>
      <w:r w:rsidRPr="000B4BFB">
        <w:rPr>
          <w:color w:val="auto"/>
          <w:lang w:val="sr-Cyrl-RS"/>
        </w:rPr>
        <w:t xml:space="preserve">На састанку одржаном 11.01.2019. године анализиран је успех ученика на крају првог полугодишта и дат је предлог мера за побољшање успеха, који, између осталог, подразумева и већу укљученост родитеља ученика. Било је речи и о томе да начин рада треба освежити већом применом практичног рада и огледа, ако и електронском наставом.  </w:t>
      </w:r>
    </w:p>
    <w:p w:rsidR="00283B62" w:rsidRPr="000B4BFB" w:rsidRDefault="00283B62" w:rsidP="00283B62">
      <w:pPr>
        <w:tabs>
          <w:tab w:val="left" w:pos="9000"/>
        </w:tabs>
        <w:spacing w:line="276" w:lineRule="auto"/>
        <w:ind w:firstLine="680"/>
        <w:jc w:val="both"/>
        <w:rPr>
          <w:color w:val="auto"/>
          <w:lang w:val="sr-Cyrl-RS"/>
        </w:rPr>
      </w:pPr>
      <w:r w:rsidRPr="000B4BFB">
        <w:rPr>
          <w:color w:val="auto"/>
          <w:lang w:val="sr-Cyrl-RS"/>
        </w:rPr>
        <w:t xml:space="preserve">На седници одржаној 26.02.2019. утврђен је избор уџбеника за школску 2018/19. годину. Извршена је усаглашеност рада по предметима тако да ученици лакше могу да савладају планирано градиво. Анализирано је постигнуће ученика који раде по ИОП-у. </w:t>
      </w:r>
    </w:p>
    <w:p w:rsidR="00283B62" w:rsidRPr="000B4BFB" w:rsidRDefault="00283B62" w:rsidP="00283B62">
      <w:pPr>
        <w:tabs>
          <w:tab w:val="left" w:pos="9000"/>
        </w:tabs>
        <w:spacing w:line="276" w:lineRule="auto"/>
        <w:ind w:firstLine="680"/>
        <w:jc w:val="both"/>
        <w:rPr>
          <w:color w:val="auto"/>
          <w:lang w:val="sr-Cyrl-RS"/>
        </w:rPr>
      </w:pPr>
      <w:r w:rsidRPr="000B4BFB">
        <w:rPr>
          <w:color w:val="auto"/>
          <w:lang w:val="sr-Cyrl-RS"/>
        </w:rPr>
        <w:t xml:space="preserve">На седници одржаној 19.04.2019. године разматрани су резултати рада у секцијама, као и напредовање ученика који похађају допунску наставу, упознавање ученика са могућностима коришћења различитих извора информација и друга текућа питања. </w:t>
      </w:r>
    </w:p>
    <w:p w:rsidR="00D46EC0" w:rsidRPr="000B4BFB" w:rsidRDefault="00283B62" w:rsidP="008D441F">
      <w:pPr>
        <w:tabs>
          <w:tab w:val="left" w:pos="9000"/>
        </w:tabs>
        <w:spacing w:line="276" w:lineRule="auto"/>
        <w:ind w:firstLine="680"/>
        <w:jc w:val="both"/>
        <w:rPr>
          <w:color w:val="auto"/>
          <w:lang w:val="sr-Cyrl-RS"/>
        </w:rPr>
      </w:pPr>
      <w:r w:rsidRPr="000B4BFB">
        <w:rPr>
          <w:color w:val="auto"/>
          <w:lang w:val="sr-Cyrl-RS"/>
        </w:rPr>
        <w:t>На седници одржаној 21.05.2019. године констатовано је да је план и програм за школску 2018/19. годину успешно реализован до краја наставне године. Ученици су, сходно својим могућностима, стекли одређена знања која ће им бити основа за наредну школску годину. Глобално, успех ученика је шаролик, што је и очекивано. Ученици су усмеравани на креативност и истрајност у раду. Из свега наведеног очекује се да не буде поноваца у школској години која је на измаку. Акценат за наредну школску годину јесте увођење елек</w:t>
      </w:r>
      <w:r w:rsidR="008D441F" w:rsidRPr="000B4BFB">
        <w:rPr>
          <w:color w:val="auto"/>
          <w:lang w:val="sr-Cyrl-RS"/>
        </w:rPr>
        <w:t>тронске наставе у процес учења.</w:t>
      </w:r>
    </w:p>
    <w:p w:rsidR="00D76306" w:rsidRPr="000B4BFB" w:rsidRDefault="00D76306" w:rsidP="00D76306">
      <w:pPr>
        <w:jc w:val="center"/>
        <w:rPr>
          <w:b/>
          <w:color w:val="auto"/>
          <w:lang w:val="sr-Cyrl-RS"/>
        </w:rPr>
      </w:pPr>
    </w:p>
    <w:p w:rsidR="00ED0C2F" w:rsidRPr="000B4BFB" w:rsidRDefault="00ED0C2F" w:rsidP="00675680">
      <w:pPr>
        <w:jc w:val="center"/>
        <w:rPr>
          <w:b/>
          <w:color w:val="auto"/>
          <w:sz w:val="28"/>
          <w:szCs w:val="28"/>
        </w:rPr>
      </w:pPr>
    </w:p>
    <w:p w:rsidR="00675680" w:rsidRPr="000B4BFB" w:rsidRDefault="000E2090" w:rsidP="00675680">
      <w:pPr>
        <w:jc w:val="center"/>
        <w:rPr>
          <w:b/>
          <w:color w:val="auto"/>
          <w:sz w:val="28"/>
          <w:szCs w:val="28"/>
        </w:rPr>
      </w:pPr>
      <w:r w:rsidRPr="000B4BFB">
        <w:rPr>
          <w:b/>
          <w:color w:val="auto"/>
          <w:sz w:val="28"/>
          <w:szCs w:val="28"/>
        </w:rPr>
        <w:t>Извештај</w:t>
      </w:r>
      <w:r w:rsidRPr="000B4BFB">
        <w:rPr>
          <w:b/>
          <w:color w:val="auto"/>
          <w:sz w:val="28"/>
          <w:szCs w:val="28"/>
          <w:lang w:val="sr-Cyrl-RS"/>
        </w:rPr>
        <w:t xml:space="preserve"> стручног већа </w:t>
      </w:r>
      <w:r w:rsidR="00675680" w:rsidRPr="000B4BFB">
        <w:rPr>
          <w:b/>
          <w:color w:val="auto"/>
          <w:sz w:val="28"/>
          <w:szCs w:val="28"/>
        </w:rPr>
        <w:t>друштвено-језичке групе предмета за 2018/2019.годину</w:t>
      </w:r>
    </w:p>
    <w:p w:rsidR="00675680" w:rsidRPr="000B4BFB" w:rsidRDefault="00675680" w:rsidP="00675680">
      <w:pPr>
        <w:jc w:val="both"/>
        <w:rPr>
          <w:color w:val="auto"/>
          <w:lang w:val="sr-Cyrl-RS"/>
        </w:rPr>
      </w:pPr>
      <w:r w:rsidRPr="000B4BFB">
        <w:rPr>
          <w:color w:val="auto"/>
        </w:rPr>
        <w:t xml:space="preserve">Што се тиче 2018/2019.  школске године предвиђено је по плану шест редовних састанака и толико их је одржано. На првом састанку( 27.09.2018.) је изабран председник Актива Маја Илић и заменик председника Ивица Милосављевић. Размотрен је и усвојен план рада Актива. Предвиђено је и држање два угледна часа, по један у сваком полугодишту – из предмета Музичка култура и Физичко васпитање. Напоменуто је и да сви чланови Актива воде евиденцију о праћењу напредовања ученика. Говорило се и о снабдевености ученика и прерасподели предмета на наставнике на нивоу Актива. На другом састанку( 02.11.2018.) договорено је да се почне са укључивањем ученика у додатну и допунску наставу, о праћењу напредовања ученика као и о примени савремених облика и метода рада као и о анализи програма за ужестручно усавршавање. На првом ванредном састанку (22.11.2018.) чланови су упознати са Правилником о стандардима квалитета рада установе, па су изабрана два члана који ће описати исте, Eма Богдановић и Александра Младеновић.  На трећем састанку( 14.12.2017.) договорено је да се Угледни час из Музичке културе одложи за друго полугодиште. Анализирала се и сарадња са стручним сарадницима а  постигнут је и договор око израде тестова знања. На четвртом састанку(05.03.2019.) говорило се о мотивисању ученика кроз разне видове наставе,  као и о избру уџбеника за наредну школску годину.  На петом састанку(19.04.2019.) се говорило о проблемима наставе језика. Анализиран  је и Угледни час из Музичке културе, 18.04.2019. године у одељењу V/1.  На шестом састанку(13.06.2019.) се констатовало да је Угледни час из Физичког васпитања због одсуства предметног наставника одложен за наредну школску годину. Утврђен је коначан избор издавача уџбеника за пети и шести разред. Извршена је и анализа рада, анализа учешћа на такмичењима. Потом су предложени чланови Актива за састав Комисије за полагање разредних и поправних испита у августовском року. Сваки од предметних наставника је поднео извештај о праћењу напредовања ученика. Постигнут је и догвор о раду Актива за наредну школску годину  који ће бити представљен на првом састанку почетком наредне школске године.                                                      </w:t>
      </w:r>
    </w:p>
    <w:p w:rsidR="00ED0C2F" w:rsidRPr="000B4BFB" w:rsidRDefault="00ED0C2F" w:rsidP="00675680">
      <w:pPr>
        <w:jc w:val="right"/>
        <w:rPr>
          <w:color w:val="auto"/>
        </w:rPr>
      </w:pPr>
    </w:p>
    <w:p w:rsidR="00ED0C2F" w:rsidRPr="000B4BFB" w:rsidRDefault="00ED0C2F" w:rsidP="00675680">
      <w:pPr>
        <w:jc w:val="right"/>
        <w:rPr>
          <w:color w:val="auto"/>
        </w:rPr>
      </w:pPr>
    </w:p>
    <w:p w:rsidR="00ED0C2F" w:rsidRPr="000B4BFB" w:rsidRDefault="00ED0C2F" w:rsidP="00675680">
      <w:pPr>
        <w:jc w:val="right"/>
        <w:rPr>
          <w:color w:val="auto"/>
        </w:rPr>
      </w:pPr>
    </w:p>
    <w:p w:rsidR="00ED0C2F" w:rsidRPr="000B4BFB" w:rsidRDefault="00ED0C2F" w:rsidP="00675680">
      <w:pPr>
        <w:jc w:val="right"/>
        <w:rPr>
          <w:color w:val="auto"/>
        </w:rPr>
      </w:pPr>
    </w:p>
    <w:p w:rsidR="00675680" w:rsidRPr="000B4BFB" w:rsidRDefault="00675680" w:rsidP="00675680">
      <w:pPr>
        <w:jc w:val="right"/>
        <w:rPr>
          <w:color w:val="auto"/>
        </w:rPr>
      </w:pPr>
    </w:p>
    <w:p w:rsidR="00675680" w:rsidRPr="000B4BFB" w:rsidRDefault="00675680" w:rsidP="00D76306">
      <w:pPr>
        <w:jc w:val="center"/>
        <w:rPr>
          <w:b/>
          <w:color w:val="auto"/>
          <w:lang w:val="sr-Cyrl-RS"/>
        </w:rPr>
      </w:pPr>
    </w:p>
    <w:p w:rsidR="00675680" w:rsidRPr="000B4BFB" w:rsidRDefault="00675680" w:rsidP="00D76306">
      <w:pPr>
        <w:jc w:val="center"/>
        <w:rPr>
          <w:b/>
          <w:color w:val="auto"/>
          <w:lang w:val="sr-Cyrl-RS"/>
        </w:rPr>
      </w:pPr>
    </w:p>
    <w:p w:rsidR="00675680" w:rsidRPr="000B4BFB" w:rsidRDefault="00675680" w:rsidP="00D76306">
      <w:pPr>
        <w:jc w:val="center"/>
        <w:rPr>
          <w:b/>
          <w:color w:val="auto"/>
          <w:lang w:val="sr-Cyrl-RS"/>
        </w:rPr>
      </w:pPr>
    </w:p>
    <w:p w:rsidR="00D46EC0" w:rsidRPr="000B4BFB" w:rsidRDefault="00D46EC0" w:rsidP="00D46EC0">
      <w:pPr>
        <w:tabs>
          <w:tab w:val="left" w:pos="9000"/>
        </w:tabs>
        <w:ind w:right="-630"/>
        <w:jc w:val="both"/>
        <w:rPr>
          <w:color w:val="auto"/>
        </w:rPr>
      </w:pPr>
    </w:p>
    <w:p w:rsidR="00C4164C" w:rsidRPr="000B4BFB" w:rsidRDefault="0016419B" w:rsidP="000500FF">
      <w:pPr>
        <w:tabs>
          <w:tab w:val="left" w:pos="9000"/>
        </w:tabs>
        <w:spacing w:line="276" w:lineRule="auto"/>
        <w:ind w:right="-630"/>
        <w:jc w:val="both"/>
        <w:rPr>
          <w:color w:val="auto"/>
          <w:lang w:val="sr-Cyrl-RS"/>
        </w:rPr>
      </w:pPr>
      <w:r w:rsidRPr="000B4BFB">
        <w:rPr>
          <w:color w:val="auto"/>
        </w:rPr>
        <w:t xml:space="preserve">     </w:t>
      </w:r>
    </w:p>
    <w:p w:rsidR="008E22BC" w:rsidRPr="000B4BFB" w:rsidRDefault="008E22BC" w:rsidP="00C4164C">
      <w:pPr>
        <w:tabs>
          <w:tab w:val="left" w:pos="9000"/>
        </w:tabs>
        <w:spacing w:line="276" w:lineRule="auto"/>
        <w:ind w:right="-630"/>
        <w:jc w:val="center"/>
        <w:rPr>
          <w:b/>
          <w:color w:val="auto"/>
          <w:lang w:val="en-US"/>
        </w:rPr>
      </w:pPr>
    </w:p>
    <w:p w:rsidR="008E22BC" w:rsidRPr="000B4BFB" w:rsidRDefault="008E22BC" w:rsidP="00C4164C">
      <w:pPr>
        <w:tabs>
          <w:tab w:val="left" w:pos="9000"/>
        </w:tabs>
        <w:spacing w:line="276" w:lineRule="auto"/>
        <w:ind w:right="-630"/>
        <w:jc w:val="center"/>
        <w:rPr>
          <w:b/>
          <w:color w:val="auto"/>
          <w:lang w:val="en-US"/>
        </w:rPr>
      </w:pPr>
    </w:p>
    <w:p w:rsidR="008E22BC" w:rsidRPr="000B4BFB" w:rsidRDefault="008E22BC" w:rsidP="00C4164C">
      <w:pPr>
        <w:tabs>
          <w:tab w:val="left" w:pos="9000"/>
        </w:tabs>
        <w:spacing w:line="276" w:lineRule="auto"/>
        <w:ind w:right="-630"/>
        <w:jc w:val="center"/>
        <w:rPr>
          <w:b/>
          <w:color w:val="auto"/>
          <w:lang w:val="en-US"/>
        </w:rPr>
      </w:pPr>
    </w:p>
    <w:p w:rsidR="008E22BC" w:rsidRPr="000B4BFB" w:rsidRDefault="008E22BC" w:rsidP="00C4164C">
      <w:pPr>
        <w:tabs>
          <w:tab w:val="left" w:pos="9000"/>
        </w:tabs>
        <w:spacing w:line="276" w:lineRule="auto"/>
        <w:ind w:right="-630"/>
        <w:jc w:val="center"/>
        <w:rPr>
          <w:b/>
          <w:color w:val="auto"/>
          <w:lang w:val="en-US"/>
        </w:rPr>
      </w:pPr>
    </w:p>
    <w:p w:rsidR="00ED0C2F" w:rsidRPr="000B4BFB" w:rsidRDefault="00ED0C2F" w:rsidP="00C4164C">
      <w:pPr>
        <w:tabs>
          <w:tab w:val="left" w:pos="9000"/>
        </w:tabs>
        <w:spacing w:line="276" w:lineRule="auto"/>
        <w:ind w:right="-630"/>
        <w:jc w:val="center"/>
        <w:rPr>
          <w:b/>
          <w:color w:val="auto"/>
          <w:lang w:val="sr-Cyrl-RS"/>
        </w:rPr>
      </w:pPr>
    </w:p>
    <w:p w:rsidR="00ED0C2F" w:rsidRPr="000B4BFB" w:rsidRDefault="00ED0C2F" w:rsidP="00C4164C">
      <w:pPr>
        <w:tabs>
          <w:tab w:val="left" w:pos="9000"/>
        </w:tabs>
        <w:spacing w:line="276" w:lineRule="auto"/>
        <w:ind w:right="-630"/>
        <w:jc w:val="center"/>
        <w:rPr>
          <w:b/>
          <w:color w:val="auto"/>
          <w:lang w:val="sr-Cyrl-RS"/>
        </w:rPr>
      </w:pPr>
    </w:p>
    <w:p w:rsidR="00ED0C2F" w:rsidRPr="000B4BFB" w:rsidRDefault="00ED0C2F" w:rsidP="00C4164C">
      <w:pPr>
        <w:tabs>
          <w:tab w:val="left" w:pos="9000"/>
        </w:tabs>
        <w:spacing w:line="276" w:lineRule="auto"/>
        <w:ind w:right="-630"/>
        <w:jc w:val="center"/>
        <w:rPr>
          <w:b/>
          <w:color w:val="auto"/>
          <w:lang w:val="sr-Cyrl-RS"/>
        </w:rPr>
      </w:pPr>
    </w:p>
    <w:p w:rsidR="00ED0C2F" w:rsidRPr="000B4BFB" w:rsidRDefault="00ED0C2F" w:rsidP="00C4164C">
      <w:pPr>
        <w:tabs>
          <w:tab w:val="left" w:pos="9000"/>
        </w:tabs>
        <w:spacing w:line="276" w:lineRule="auto"/>
        <w:ind w:right="-630"/>
        <w:jc w:val="center"/>
        <w:rPr>
          <w:b/>
          <w:color w:val="auto"/>
          <w:lang w:val="sr-Cyrl-RS"/>
        </w:rPr>
      </w:pPr>
    </w:p>
    <w:p w:rsidR="008D441F" w:rsidRPr="000B4BFB" w:rsidRDefault="008D441F" w:rsidP="00ED0C2F">
      <w:pPr>
        <w:tabs>
          <w:tab w:val="left" w:pos="9000"/>
        </w:tabs>
        <w:spacing w:line="276" w:lineRule="auto"/>
        <w:ind w:right="-630"/>
        <w:rPr>
          <w:b/>
          <w:color w:val="auto"/>
          <w:sz w:val="28"/>
          <w:szCs w:val="28"/>
          <w:lang w:val="sr-Cyrl-RS"/>
        </w:rPr>
      </w:pPr>
    </w:p>
    <w:p w:rsidR="008D441F" w:rsidRPr="000B4BFB" w:rsidRDefault="008D441F" w:rsidP="00ED0C2F">
      <w:pPr>
        <w:tabs>
          <w:tab w:val="left" w:pos="9000"/>
        </w:tabs>
        <w:spacing w:line="276" w:lineRule="auto"/>
        <w:ind w:right="-630"/>
        <w:rPr>
          <w:b/>
          <w:color w:val="auto"/>
          <w:sz w:val="28"/>
          <w:szCs w:val="28"/>
          <w:lang w:val="sr-Cyrl-RS"/>
        </w:rPr>
      </w:pPr>
    </w:p>
    <w:p w:rsidR="008D441F" w:rsidRPr="000B4BFB" w:rsidRDefault="008D441F" w:rsidP="00ED0C2F">
      <w:pPr>
        <w:tabs>
          <w:tab w:val="left" w:pos="9000"/>
        </w:tabs>
        <w:spacing w:line="276" w:lineRule="auto"/>
        <w:ind w:right="-630"/>
        <w:rPr>
          <w:b/>
          <w:color w:val="auto"/>
          <w:sz w:val="28"/>
          <w:szCs w:val="28"/>
          <w:lang w:val="sr-Cyrl-RS"/>
        </w:rPr>
      </w:pPr>
    </w:p>
    <w:p w:rsidR="00D164AB" w:rsidRPr="000B4BFB" w:rsidRDefault="00417548" w:rsidP="00ED0C2F">
      <w:pPr>
        <w:tabs>
          <w:tab w:val="left" w:pos="9000"/>
        </w:tabs>
        <w:spacing w:line="276" w:lineRule="auto"/>
        <w:ind w:right="-630"/>
        <w:rPr>
          <w:b/>
          <w:color w:val="auto"/>
          <w:sz w:val="28"/>
          <w:szCs w:val="28"/>
          <w:lang w:val="sr-Cyrl-RS"/>
        </w:rPr>
      </w:pPr>
      <w:r w:rsidRPr="000B4BFB">
        <w:rPr>
          <w:b/>
          <w:color w:val="auto"/>
          <w:sz w:val="28"/>
          <w:szCs w:val="28"/>
          <w:lang w:val="sr-Cyrl-RS"/>
        </w:rPr>
        <w:lastRenderedPageBreak/>
        <w:t>Извештај о раду стручног већа  учитеља у школској 201</w:t>
      </w:r>
      <w:r w:rsidR="001B538C" w:rsidRPr="000B4BFB">
        <w:rPr>
          <w:b/>
          <w:color w:val="auto"/>
          <w:sz w:val="28"/>
          <w:szCs w:val="28"/>
          <w:lang w:val="sr-Cyrl-RS"/>
        </w:rPr>
        <w:t>8</w:t>
      </w:r>
      <w:r w:rsidRPr="000B4BFB">
        <w:rPr>
          <w:b/>
          <w:color w:val="auto"/>
          <w:sz w:val="28"/>
          <w:szCs w:val="28"/>
          <w:lang w:val="sr-Cyrl-RS"/>
        </w:rPr>
        <w:t>/201</w:t>
      </w:r>
      <w:r w:rsidR="001B538C" w:rsidRPr="000B4BFB">
        <w:rPr>
          <w:b/>
          <w:color w:val="auto"/>
          <w:sz w:val="28"/>
          <w:szCs w:val="28"/>
          <w:lang w:val="sr-Cyrl-RS"/>
        </w:rPr>
        <w:t>9</w:t>
      </w:r>
      <w:r w:rsidRPr="000B4BFB">
        <w:rPr>
          <w:b/>
          <w:color w:val="auto"/>
          <w:sz w:val="28"/>
          <w:szCs w:val="28"/>
          <w:lang w:val="sr-Cyrl-RS"/>
        </w:rPr>
        <w:t>. години</w:t>
      </w:r>
    </w:p>
    <w:p w:rsidR="007C0FC6" w:rsidRPr="000B4BFB" w:rsidRDefault="007C0FC6" w:rsidP="000500FF">
      <w:pPr>
        <w:spacing w:line="276" w:lineRule="auto"/>
        <w:jc w:val="center"/>
        <w:rPr>
          <w:color w:val="auto"/>
          <w:lang w:val="sr-Cyrl-RS"/>
        </w:rPr>
      </w:pPr>
    </w:p>
    <w:p w:rsidR="007C0FC6" w:rsidRPr="000B4BFB" w:rsidRDefault="007C0FC6" w:rsidP="000500FF">
      <w:pPr>
        <w:spacing w:line="276" w:lineRule="auto"/>
        <w:jc w:val="both"/>
        <w:rPr>
          <w:color w:val="auto"/>
          <w:lang w:val="sr-Cyrl-RS"/>
        </w:rPr>
      </w:pPr>
      <w:r w:rsidRPr="000B4BFB">
        <w:rPr>
          <w:color w:val="auto"/>
          <w:lang w:val="sr-Cyrl-RS"/>
        </w:rPr>
        <w:t xml:space="preserve">          </w:t>
      </w:r>
    </w:p>
    <w:p w:rsidR="007C0FC6" w:rsidRPr="000B4BFB" w:rsidRDefault="007C0FC6" w:rsidP="000500FF">
      <w:pPr>
        <w:spacing w:line="276" w:lineRule="auto"/>
        <w:jc w:val="both"/>
        <w:rPr>
          <w:color w:val="auto"/>
          <w:lang w:val="sr-Cyrl-RS"/>
        </w:rPr>
      </w:pPr>
      <w:r w:rsidRPr="000B4BFB">
        <w:rPr>
          <w:color w:val="auto"/>
          <w:lang w:val="sr-Cyrl-RS"/>
        </w:rPr>
        <w:t xml:space="preserve">             Актив учитеља</w:t>
      </w:r>
      <w:r w:rsidRPr="000B4BFB">
        <w:rPr>
          <w:color w:val="auto"/>
        </w:rPr>
        <w:t xml:space="preserve">, </w:t>
      </w:r>
      <w:r w:rsidRPr="000B4BFB">
        <w:rPr>
          <w:color w:val="auto"/>
          <w:lang w:val="sr-Cyrl-RS"/>
        </w:rPr>
        <w:t>кога чине сви учитељи О.Ш. ,,Пера Мачкатовац“, у току 201</w:t>
      </w:r>
      <w:r w:rsidRPr="000B4BFB">
        <w:rPr>
          <w:color w:val="auto"/>
        </w:rPr>
        <w:t>8</w:t>
      </w:r>
      <w:r w:rsidRPr="000B4BFB">
        <w:rPr>
          <w:color w:val="auto"/>
          <w:lang w:val="sr-Cyrl-RS"/>
        </w:rPr>
        <w:t>/201</w:t>
      </w:r>
      <w:r w:rsidRPr="000B4BFB">
        <w:rPr>
          <w:color w:val="auto"/>
        </w:rPr>
        <w:t>9</w:t>
      </w:r>
      <w:r w:rsidRPr="000B4BFB">
        <w:rPr>
          <w:color w:val="auto"/>
          <w:lang w:val="sr-Cyrl-RS"/>
        </w:rPr>
        <w:t>.год. ,  као и претходних година,   се састајао једном месечно.</w:t>
      </w:r>
    </w:p>
    <w:p w:rsidR="007C0FC6" w:rsidRPr="000B4BFB" w:rsidRDefault="007C0FC6" w:rsidP="000500FF">
      <w:pPr>
        <w:spacing w:line="276" w:lineRule="auto"/>
        <w:jc w:val="both"/>
        <w:rPr>
          <w:color w:val="auto"/>
          <w:lang w:val="sr-Cyrl-RS"/>
        </w:rPr>
      </w:pPr>
      <w:r w:rsidRPr="000B4BFB">
        <w:rPr>
          <w:color w:val="auto"/>
          <w:lang w:val="sr-Cyrl-RS"/>
        </w:rPr>
        <w:t>На седници је разматран дневни ред-планиран за тај период. Седницама су присуствовали сви чланови, на којима су износли своја мишљења и предлоге о решењу тренутних проблема.</w:t>
      </w:r>
    </w:p>
    <w:p w:rsidR="007C0FC6" w:rsidRPr="000B4BFB" w:rsidRDefault="007C0FC6" w:rsidP="000500FF">
      <w:pPr>
        <w:spacing w:line="276" w:lineRule="auto"/>
        <w:jc w:val="both"/>
        <w:rPr>
          <w:color w:val="auto"/>
          <w:lang w:val="sr-Cyrl-RS"/>
        </w:rPr>
      </w:pPr>
      <w:r w:rsidRPr="000B4BFB">
        <w:rPr>
          <w:color w:val="auto"/>
          <w:lang w:val="sr-Cyrl-RS"/>
        </w:rPr>
        <w:t>Најчешће се разговарало на тему успеха ученика, похађању наставе, могућих мера за побољшање успеха (углавном код слаби</w:t>
      </w:r>
      <w:r w:rsidRPr="000B4BFB">
        <w:rPr>
          <w:color w:val="auto"/>
        </w:rPr>
        <w:t>j</w:t>
      </w:r>
      <w:r w:rsidRPr="000B4BFB">
        <w:rPr>
          <w:color w:val="auto"/>
          <w:lang w:val="sr-Cyrl-RS"/>
        </w:rPr>
        <w:t>х ученика), о реализацији плана и програма, као и о раду разних секција и ваннаставних активности.</w:t>
      </w:r>
    </w:p>
    <w:p w:rsidR="007C0FC6" w:rsidRPr="000B4BFB" w:rsidRDefault="007C0FC6" w:rsidP="000500FF">
      <w:pPr>
        <w:spacing w:line="276" w:lineRule="auto"/>
        <w:jc w:val="both"/>
        <w:rPr>
          <w:color w:val="auto"/>
          <w:lang w:val="sr-Cyrl-RS"/>
        </w:rPr>
      </w:pPr>
      <w:r w:rsidRPr="000B4BFB">
        <w:rPr>
          <w:color w:val="auto"/>
          <w:lang w:val="sr-Cyrl-RS"/>
        </w:rPr>
        <w:t>Такође разговарало се о текућим проблемима и недостацима у настави који би могли бити отклоњени и о средствима која би допринела квалитетнијој настави.</w:t>
      </w:r>
    </w:p>
    <w:p w:rsidR="007C0FC6" w:rsidRPr="000B4BFB" w:rsidRDefault="007C0FC6" w:rsidP="000500FF">
      <w:pPr>
        <w:spacing w:line="276" w:lineRule="auto"/>
        <w:jc w:val="both"/>
        <w:rPr>
          <w:color w:val="auto"/>
          <w:lang w:val="sr-Cyrl-RS"/>
        </w:rPr>
      </w:pPr>
      <w:r w:rsidRPr="000B4BFB">
        <w:rPr>
          <w:color w:val="auto"/>
          <w:lang w:val="sr-Cyrl-RS"/>
        </w:rPr>
        <w:t>Сви чланови актива су редовно присуствовали седницама, марљиво и одговорно приступали разматрању датих задатака(тачака), као и у њиховом решавању.</w:t>
      </w:r>
    </w:p>
    <w:p w:rsidR="007C0FC6" w:rsidRPr="000B4BFB" w:rsidRDefault="007C0FC6" w:rsidP="000500FF">
      <w:pPr>
        <w:spacing w:line="276" w:lineRule="auto"/>
        <w:jc w:val="both"/>
        <w:rPr>
          <w:color w:val="auto"/>
          <w:lang w:val="sr-Cyrl-RS"/>
        </w:rPr>
      </w:pPr>
      <w:r w:rsidRPr="000B4BFB">
        <w:rPr>
          <w:color w:val="auto"/>
          <w:lang w:val="sr-Cyrl-RS"/>
        </w:rPr>
        <w:t>Договарали смо се и износили предлоге за избор издавача и уџбеника за наредну школску годину, подносили и разматрали извештаје о раду стручних већа, актива као и тимова који раде у нашој школи.</w:t>
      </w:r>
    </w:p>
    <w:p w:rsidR="007C0FC6" w:rsidRPr="000B4BFB" w:rsidRDefault="007C0FC6" w:rsidP="000500FF">
      <w:pPr>
        <w:spacing w:line="276" w:lineRule="auto"/>
        <w:jc w:val="both"/>
        <w:rPr>
          <w:color w:val="auto"/>
          <w:lang w:val="sr-Cyrl-RS"/>
        </w:rPr>
      </w:pPr>
      <w:r w:rsidRPr="000B4BFB">
        <w:rPr>
          <w:color w:val="auto"/>
          <w:lang w:val="sr-Cyrl-RS"/>
        </w:rPr>
        <w:t>Планирали смо и предлагали  обуку о стручном усавршавању наставног особља.</w:t>
      </w:r>
    </w:p>
    <w:p w:rsidR="007C0FC6" w:rsidRPr="000B4BFB" w:rsidRDefault="007C0FC6" w:rsidP="000500FF">
      <w:pPr>
        <w:spacing w:line="276" w:lineRule="auto"/>
        <w:jc w:val="both"/>
        <w:rPr>
          <w:color w:val="auto"/>
          <w:lang w:val="sr-Cyrl-RS"/>
        </w:rPr>
      </w:pPr>
      <w:r w:rsidRPr="000B4BFB">
        <w:rPr>
          <w:color w:val="auto"/>
          <w:lang w:val="sr-Cyrl-RS"/>
        </w:rPr>
        <w:t>Договарали смо се и планирали рад актива за наредни период и решавали текућу проблематику( попут предлога за екскурзију, извештај о истој и сл.).</w:t>
      </w:r>
    </w:p>
    <w:p w:rsidR="007C0FC6" w:rsidRPr="000B4BFB" w:rsidRDefault="007C0FC6" w:rsidP="000500FF">
      <w:pPr>
        <w:spacing w:line="276" w:lineRule="auto"/>
        <w:jc w:val="both"/>
        <w:rPr>
          <w:color w:val="auto"/>
          <w:lang w:val="sr-Cyrl-RS"/>
        </w:rPr>
      </w:pPr>
      <w:r w:rsidRPr="000B4BFB">
        <w:rPr>
          <w:color w:val="auto"/>
          <w:lang w:val="sr-Cyrl-RS"/>
        </w:rPr>
        <w:t xml:space="preserve"> </w:t>
      </w:r>
    </w:p>
    <w:p w:rsidR="007C0FC6" w:rsidRPr="000B4BFB" w:rsidRDefault="007C0FC6" w:rsidP="000500FF">
      <w:pPr>
        <w:spacing w:line="276" w:lineRule="auto"/>
        <w:jc w:val="both"/>
        <w:rPr>
          <w:color w:val="auto"/>
          <w:lang w:val="sr-Cyrl-RS"/>
        </w:rPr>
      </w:pPr>
    </w:p>
    <w:p w:rsidR="00A57978" w:rsidRPr="000B4BFB" w:rsidRDefault="00A57978" w:rsidP="00D46EC0">
      <w:pPr>
        <w:jc w:val="both"/>
        <w:rPr>
          <w:color w:val="auto"/>
        </w:rPr>
      </w:pPr>
    </w:p>
    <w:p w:rsidR="00C21EF7" w:rsidRPr="000B4BFB" w:rsidRDefault="00C21EF7" w:rsidP="00D46EC0">
      <w:pPr>
        <w:jc w:val="both"/>
        <w:rPr>
          <w:color w:val="auto"/>
          <w:lang w:val="en-US"/>
        </w:rPr>
      </w:pPr>
    </w:p>
    <w:p w:rsidR="00E7438F" w:rsidRPr="000B4BFB" w:rsidRDefault="00E7438F" w:rsidP="00D46EC0">
      <w:pPr>
        <w:pStyle w:val="Heading2"/>
        <w:ind w:left="0"/>
        <w:rPr>
          <w:b/>
          <w:sz w:val="28"/>
          <w:szCs w:val="28"/>
          <w:lang w:val="sr-Latn-RS"/>
        </w:rPr>
      </w:pPr>
      <w:r w:rsidRPr="000B4BFB">
        <w:rPr>
          <w:b/>
          <w:sz w:val="28"/>
          <w:szCs w:val="28"/>
        </w:rPr>
        <w:t>Извештај ти</w:t>
      </w:r>
      <w:r w:rsidR="00C71C66" w:rsidRPr="000B4BFB">
        <w:rPr>
          <w:b/>
          <w:sz w:val="28"/>
          <w:szCs w:val="28"/>
        </w:rPr>
        <w:t>ма за безб</w:t>
      </w:r>
      <w:r w:rsidR="006E42C4" w:rsidRPr="000B4BFB">
        <w:rPr>
          <w:b/>
          <w:sz w:val="28"/>
          <w:szCs w:val="28"/>
        </w:rPr>
        <w:t>едност о</w:t>
      </w:r>
      <w:r w:rsidR="00AC41FE" w:rsidRPr="000B4BFB">
        <w:rPr>
          <w:b/>
          <w:sz w:val="28"/>
          <w:szCs w:val="28"/>
        </w:rPr>
        <w:t xml:space="preserve"> раду у школској 201</w:t>
      </w:r>
      <w:r w:rsidR="005F31D3" w:rsidRPr="000B4BFB">
        <w:rPr>
          <w:b/>
          <w:sz w:val="28"/>
          <w:szCs w:val="28"/>
          <w:lang w:val="sr-Cyrl-RS"/>
        </w:rPr>
        <w:t>8</w:t>
      </w:r>
      <w:r w:rsidR="00701FB8" w:rsidRPr="000B4BFB">
        <w:rPr>
          <w:b/>
          <w:sz w:val="28"/>
          <w:szCs w:val="28"/>
        </w:rPr>
        <w:t>/20</w:t>
      </w:r>
      <w:r w:rsidR="00AC41FE" w:rsidRPr="000B4BFB">
        <w:rPr>
          <w:b/>
          <w:sz w:val="28"/>
          <w:szCs w:val="28"/>
        </w:rPr>
        <w:t>1</w:t>
      </w:r>
      <w:r w:rsidR="005F31D3" w:rsidRPr="000B4BFB">
        <w:rPr>
          <w:b/>
          <w:sz w:val="28"/>
          <w:szCs w:val="28"/>
          <w:lang w:val="sr-Cyrl-RS"/>
        </w:rPr>
        <w:t>9</w:t>
      </w:r>
      <w:r w:rsidR="00E47F08" w:rsidRPr="000B4BFB">
        <w:rPr>
          <w:b/>
          <w:sz w:val="28"/>
          <w:szCs w:val="28"/>
        </w:rPr>
        <w:t>.</w:t>
      </w:r>
      <w:r w:rsidRPr="000B4BFB">
        <w:rPr>
          <w:b/>
          <w:sz w:val="28"/>
          <w:szCs w:val="28"/>
        </w:rPr>
        <w:t xml:space="preserve"> годин</w:t>
      </w:r>
      <w:r w:rsidR="00C90B2C" w:rsidRPr="000B4BFB">
        <w:rPr>
          <w:b/>
          <w:sz w:val="28"/>
          <w:szCs w:val="28"/>
        </w:rPr>
        <w:t>и</w:t>
      </w:r>
    </w:p>
    <w:p w:rsidR="00513AFF" w:rsidRPr="000B4BFB" w:rsidRDefault="00513AFF" w:rsidP="00513AFF">
      <w:pPr>
        <w:rPr>
          <w:color w:val="auto"/>
          <w:lang w:val="sr-Latn-RS"/>
        </w:rPr>
      </w:pPr>
    </w:p>
    <w:p w:rsidR="00513AFF" w:rsidRPr="000B4BFB" w:rsidRDefault="00513AFF" w:rsidP="00513AFF">
      <w:pPr>
        <w:spacing w:after="200" w:line="276" w:lineRule="auto"/>
        <w:jc w:val="both"/>
        <w:rPr>
          <w:rFonts w:eastAsiaTheme="minorHAnsi"/>
          <w:bCs w:val="0"/>
          <w:color w:val="auto"/>
          <w:lang w:val="sr-Cyrl-RS"/>
        </w:rPr>
      </w:pPr>
      <w:r w:rsidRPr="000B4BFB">
        <w:rPr>
          <w:rFonts w:eastAsiaTheme="minorHAnsi"/>
          <w:bCs w:val="0"/>
          <w:color w:val="auto"/>
          <w:lang w:val="sr-Cyrl-RS"/>
        </w:rPr>
        <w:t>Од школске 2018/19. године активности које предузима тим за заштиту ослања се, поред примене посебног протокола и других законских и подзаконских аката и на Правилник о поступању установе у случају сумње или утврђеног дискриминаторног понашања и вређања угледа, части или достојанства личности („Сл. гласник РС“, бр. 65/2018).</w:t>
      </w:r>
    </w:p>
    <w:p w:rsidR="00513AFF" w:rsidRPr="000B4BFB" w:rsidRDefault="00513AFF" w:rsidP="00513AFF">
      <w:pPr>
        <w:spacing w:after="200" w:line="276" w:lineRule="auto"/>
        <w:jc w:val="both"/>
        <w:rPr>
          <w:rFonts w:eastAsiaTheme="minorHAnsi"/>
          <w:bCs w:val="0"/>
          <w:color w:val="auto"/>
          <w:lang w:val="sr-Cyrl-RS"/>
        </w:rPr>
      </w:pPr>
      <w:r w:rsidRPr="000B4BFB">
        <w:rPr>
          <w:rFonts w:eastAsiaTheme="minorHAnsi"/>
          <w:bCs w:val="0"/>
          <w:color w:val="auto"/>
          <w:lang w:val="sr-Cyrl-RS"/>
        </w:rPr>
        <w:t>Под дискриминацијом, односно дискриминаторним понашањем подразумева се понашање којим се на непосредан или посредан, отворен или прикривен начин, неоправдано прави разлика или неједнако поступа, односно врши пропуштање чињења (искључивање, ограничавање или давање првенства), у односу на лице или групе лица, као и на чланове њихових породица или њима блиска лица, а који се заснива на раси, боји коже, прецима, држављанству, статус, мигранта,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основама утврђеним законом којим се прописује забрана дискриминације.</w:t>
      </w:r>
    </w:p>
    <w:p w:rsidR="00513AFF" w:rsidRPr="000B4BFB" w:rsidRDefault="00513AFF" w:rsidP="00513AFF">
      <w:pPr>
        <w:spacing w:after="200" w:line="276" w:lineRule="auto"/>
        <w:jc w:val="both"/>
        <w:rPr>
          <w:rFonts w:eastAsiaTheme="minorHAnsi"/>
          <w:bCs w:val="0"/>
          <w:color w:val="auto"/>
          <w:lang w:val="sr-Cyrl-RS"/>
        </w:rPr>
      </w:pPr>
      <w:r w:rsidRPr="000B4BFB">
        <w:rPr>
          <w:rFonts w:eastAsiaTheme="minorHAnsi"/>
          <w:bCs w:val="0"/>
          <w:color w:val="auto"/>
          <w:lang w:val="sr-Cyrl-RS"/>
        </w:rPr>
        <w:t>Ненасилно понашање није у сваком случају дискриминаторно, али свако дискриминаторно јесте насилно.</w:t>
      </w:r>
    </w:p>
    <w:p w:rsidR="00513AFF" w:rsidRPr="000B4BFB" w:rsidRDefault="00513AFF" w:rsidP="00513AFF">
      <w:pPr>
        <w:spacing w:after="200" w:line="276" w:lineRule="auto"/>
        <w:jc w:val="both"/>
        <w:rPr>
          <w:rFonts w:eastAsiaTheme="minorHAnsi"/>
          <w:bCs w:val="0"/>
          <w:color w:val="auto"/>
          <w:lang w:val="sr-Cyrl-RS"/>
        </w:rPr>
      </w:pPr>
      <w:r w:rsidRPr="000B4BFB">
        <w:rPr>
          <w:rFonts w:eastAsiaTheme="minorHAnsi"/>
          <w:bCs w:val="0"/>
          <w:color w:val="auto"/>
          <w:lang w:val="sr-Cyrl-RS"/>
        </w:rPr>
        <w:lastRenderedPageBreak/>
        <w:t>Установа има тим за заштиту од дискриминације, насиља, злостављања и занемаривања. Осим надлежности поступања у ситуацијама насиља, злостављања и занемаривања, задаци тима за заштиту јесу, нарочито, да:</w:t>
      </w:r>
    </w:p>
    <w:p w:rsidR="00513AFF" w:rsidRPr="000B4BFB" w:rsidRDefault="00513AFF" w:rsidP="00513AFF">
      <w:pPr>
        <w:spacing w:after="200" w:line="276" w:lineRule="auto"/>
        <w:jc w:val="both"/>
        <w:rPr>
          <w:rFonts w:eastAsiaTheme="minorHAnsi"/>
          <w:bCs w:val="0"/>
          <w:color w:val="auto"/>
          <w:lang w:val="sr-Cyrl-RS"/>
        </w:rPr>
      </w:pPr>
      <w:r w:rsidRPr="000B4BFB">
        <w:rPr>
          <w:rFonts w:eastAsiaTheme="minorHAnsi"/>
          <w:bCs w:val="0"/>
          <w:color w:val="auto"/>
          <w:lang w:val="sr-Cyrl-RS"/>
        </w:rPr>
        <w:t>1) анализира стање у остваривању равноправности и једнаких могућности;</w:t>
      </w:r>
    </w:p>
    <w:p w:rsidR="00513AFF" w:rsidRPr="000B4BFB" w:rsidRDefault="00513AFF" w:rsidP="00513AFF">
      <w:pPr>
        <w:spacing w:after="200" w:line="276" w:lineRule="auto"/>
        <w:jc w:val="both"/>
        <w:rPr>
          <w:rFonts w:eastAsiaTheme="minorHAnsi"/>
          <w:bCs w:val="0"/>
          <w:color w:val="auto"/>
          <w:lang w:val="sr-Cyrl-RS"/>
        </w:rPr>
      </w:pPr>
      <w:r w:rsidRPr="000B4BFB">
        <w:rPr>
          <w:rFonts w:eastAsiaTheme="minorHAnsi"/>
          <w:bCs w:val="0"/>
          <w:color w:val="auto"/>
          <w:lang w:val="sr-Cyrl-RS"/>
        </w:rPr>
        <w:t>2) припрема програм превенције;</w:t>
      </w:r>
    </w:p>
    <w:p w:rsidR="00513AFF" w:rsidRPr="000B4BFB" w:rsidRDefault="00513AFF" w:rsidP="00513AFF">
      <w:pPr>
        <w:spacing w:after="200" w:line="276" w:lineRule="auto"/>
        <w:jc w:val="both"/>
        <w:rPr>
          <w:rFonts w:eastAsiaTheme="minorHAnsi"/>
          <w:bCs w:val="0"/>
          <w:color w:val="auto"/>
          <w:lang w:val="sr-Cyrl-RS"/>
        </w:rPr>
      </w:pPr>
      <w:r w:rsidRPr="000B4BFB">
        <w:rPr>
          <w:rFonts w:eastAsiaTheme="minorHAnsi"/>
          <w:bCs w:val="0"/>
          <w:color w:val="auto"/>
          <w:lang w:val="sr-Cyrl-RS"/>
        </w:rPr>
        <w:t>3) информише учеснике у образовању, запослене и родитеље о планираним активностима и могућностима пружања подршке и помоћи;</w:t>
      </w:r>
    </w:p>
    <w:p w:rsidR="00513AFF" w:rsidRPr="000B4BFB" w:rsidRDefault="00513AFF" w:rsidP="00513AFF">
      <w:pPr>
        <w:spacing w:after="200" w:line="276" w:lineRule="auto"/>
        <w:jc w:val="both"/>
        <w:rPr>
          <w:rFonts w:eastAsiaTheme="minorHAnsi"/>
          <w:bCs w:val="0"/>
          <w:color w:val="auto"/>
          <w:lang w:val="sr-Cyrl-RS"/>
        </w:rPr>
      </w:pPr>
      <w:r w:rsidRPr="000B4BFB">
        <w:rPr>
          <w:rFonts w:eastAsiaTheme="minorHAnsi"/>
          <w:bCs w:val="0"/>
          <w:color w:val="auto"/>
          <w:lang w:val="sr-Cyrl-RS"/>
        </w:rPr>
        <w:t>4) учествује у пројектима и обукама за развијање потребних знања и вештина за превенцију и поступање у случајевима дискриминаторног понашања;</w:t>
      </w:r>
    </w:p>
    <w:p w:rsidR="00513AFF" w:rsidRPr="000B4BFB" w:rsidRDefault="00513AFF" w:rsidP="00513AFF">
      <w:pPr>
        <w:spacing w:after="200" w:line="276" w:lineRule="auto"/>
        <w:jc w:val="both"/>
        <w:rPr>
          <w:rFonts w:eastAsiaTheme="minorHAnsi"/>
          <w:bCs w:val="0"/>
          <w:color w:val="auto"/>
          <w:lang w:val="sr-Cyrl-RS"/>
        </w:rPr>
      </w:pPr>
      <w:r w:rsidRPr="000B4BFB">
        <w:rPr>
          <w:rFonts w:eastAsiaTheme="minorHAnsi"/>
          <w:bCs w:val="0"/>
          <w:color w:val="auto"/>
          <w:lang w:val="sr-Cyrl-RS"/>
        </w:rPr>
        <w:t>5) предлаже мере за унапређивање превенције и заштите од дискриминације, организује консултације и учествује у доношењу одлука о начину поступања у случајевима сумње на дискриминаторно понашање;</w:t>
      </w:r>
    </w:p>
    <w:p w:rsidR="00513AFF" w:rsidRPr="000B4BFB" w:rsidRDefault="00513AFF" w:rsidP="00513AFF">
      <w:pPr>
        <w:spacing w:after="200" w:line="276" w:lineRule="auto"/>
        <w:jc w:val="both"/>
        <w:rPr>
          <w:rFonts w:eastAsiaTheme="minorHAnsi"/>
          <w:bCs w:val="0"/>
          <w:color w:val="auto"/>
          <w:lang w:val="sr-Cyrl-RS"/>
        </w:rPr>
      </w:pPr>
      <w:r w:rsidRPr="000B4BFB">
        <w:rPr>
          <w:rFonts w:eastAsiaTheme="minorHAnsi"/>
          <w:bCs w:val="0"/>
          <w:color w:val="auto"/>
          <w:lang w:val="sr-Cyrl-RS"/>
        </w:rPr>
        <w:t>6) укључује родитеље у планирање мера и спровођење активности за спречавање и сузбијање дискриминаторног понашања;</w:t>
      </w:r>
    </w:p>
    <w:p w:rsidR="00513AFF" w:rsidRPr="000B4BFB" w:rsidRDefault="00513AFF" w:rsidP="00513AFF">
      <w:pPr>
        <w:spacing w:after="200" w:line="276" w:lineRule="auto"/>
        <w:jc w:val="both"/>
        <w:rPr>
          <w:rFonts w:eastAsiaTheme="minorHAnsi"/>
          <w:bCs w:val="0"/>
          <w:color w:val="auto"/>
          <w:lang w:val="sr-Cyrl-RS"/>
        </w:rPr>
      </w:pPr>
      <w:r w:rsidRPr="000B4BFB">
        <w:rPr>
          <w:rFonts w:eastAsiaTheme="minorHAnsi"/>
          <w:bCs w:val="0"/>
          <w:color w:val="auto"/>
          <w:lang w:val="sr-Cyrl-RS"/>
        </w:rPr>
        <w:t>7) прати и процењује ефекте предузетих мера и активности за спречавање и сузбијање дискриминаторног понашања и даје одговарајуће предлоге директору;</w:t>
      </w:r>
    </w:p>
    <w:p w:rsidR="00513AFF" w:rsidRPr="000B4BFB" w:rsidRDefault="00513AFF" w:rsidP="00513AFF">
      <w:pPr>
        <w:spacing w:after="200" w:line="276" w:lineRule="auto"/>
        <w:jc w:val="both"/>
        <w:rPr>
          <w:rFonts w:eastAsiaTheme="minorHAnsi"/>
          <w:bCs w:val="0"/>
          <w:color w:val="auto"/>
          <w:lang w:val="sr-Cyrl-RS"/>
        </w:rPr>
      </w:pPr>
      <w:r w:rsidRPr="000B4BFB">
        <w:rPr>
          <w:rFonts w:eastAsiaTheme="minorHAnsi"/>
          <w:bCs w:val="0"/>
          <w:color w:val="auto"/>
          <w:lang w:val="sr-Cyrl-RS"/>
        </w:rPr>
        <w:t>8) сарађује са школском управом Министарства и другим надлежним органима, организацијама и службама, ради спречавања и заштите од дискриминације;</w:t>
      </w:r>
    </w:p>
    <w:p w:rsidR="00513AFF" w:rsidRPr="000B4BFB" w:rsidRDefault="00513AFF" w:rsidP="00513AFF">
      <w:pPr>
        <w:spacing w:after="200" w:line="276" w:lineRule="auto"/>
        <w:jc w:val="both"/>
        <w:rPr>
          <w:rFonts w:eastAsiaTheme="minorHAnsi"/>
          <w:bCs w:val="0"/>
          <w:color w:val="auto"/>
          <w:lang w:val="sr-Cyrl-RS"/>
        </w:rPr>
      </w:pPr>
      <w:r w:rsidRPr="000B4BFB">
        <w:rPr>
          <w:rFonts w:eastAsiaTheme="minorHAnsi"/>
          <w:bCs w:val="0"/>
          <w:color w:val="auto"/>
          <w:lang w:val="sr-Cyrl-RS"/>
        </w:rPr>
        <w:t>9) води и чува посебну документацију о случајевима и појавним облицима дискриминације, броју пријава и притужби, броју спроведених неформалних и формалних поступака, њиховом исходу и др.</w:t>
      </w:r>
    </w:p>
    <w:p w:rsidR="00513AFF" w:rsidRPr="000B4BFB" w:rsidRDefault="00513AFF" w:rsidP="00513AFF">
      <w:pPr>
        <w:spacing w:after="200" w:line="276" w:lineRule="auto"/>
        <w:jc w:val="both"/>
        <w:rPr>
          <w:rFonts w:eastAsiaTheme="minorHAnsi"/>
          <w:bCs w:val="0"/>
          <w:color w:val="auto"/>
          <w:lang w:val="sr-Cyrl-RS"/>
        </w:rPr>
      </w:pPr>
      <w:r w:rsidRPr="000B4BFB">
        <w:rPr>
          <w:rFonts w:eastAsiaTheme="minorHAnsi"/>
          <w:bCs w:val="0"/>
          <w:color w:val="auto"/>
          <w:lang w:val="sr-Cyrl-RS"/>
        </w:rPr>
        <w:t>Правилником су обухваћене превентивне и интервентне мере, као и матрица за процену ризика, односно нивоа дискриминације:</w:t>
      </w:r>
    </w:p>
    <w:p w:rsidR="00513AFF" w:rsidRPr="000B4BFB" w:rsidRDefault="00513AFF" w:rsidP="00513AFF">
      <w:pPr>
        <w:spacing w:after="200" w:line="276" w:lineRule="auto"/>
        <w:jc w:val="both"/>
        <w:rPr>
          <w:rFonts w:eastAsiaTheme="minorHAnsi"/>
          <w:bCs w:val="0"/>
          <w:color w:val="auto"/>
          <w:lang w:val="sr-Cyrl-RS"/>
        </w:rPr>
      </w:pPr>
      <w:r w:rsidRPr="000B4BFB">
        <w:rPr>
          <w:rFonts w:eastAsiaTheme="minorHAnsi"/>
          <w:bCs w:val="0"/>
          <w:color w:val="auto"/>
          <w:lang w:val="sr-Cyrl-RS"/>
        </w:rPr>
        <w:t>1. ниво -  учесници истог или приближно истог узраста и млађег према старијем;</w:t>
      </w:r>
    </w:p>
    <w:p w:rsidR="00513AFF" w:rsidRPr="000B4BFB" w:rsidRDefault="00513AFF" w:rsidP="00513AFF">
      <w:pPr>
        <w:spacing w:after="200" w:line="276" w:lineRule="auto"/>
        <w:jc w:val="both"/>
        <w:rPr>
          <w:rFonts w:eastAsiaTheme="minorHAnsi"/>
          <w:bCs w:val="0"/>
          <w:color w:val="auto"/>
          <w:lang w:val="sr-Cyrl-RS"/>
        </w:rPr>
      </w:pPr>
      <w:r w:rsidRPr="000B4BFB">
        <w:rPr>
          <w:rFonts w:eastAsiaTheme="minorHAnsi"/>
          <w:bCs w:val="0"/>
          <w:color w:val="auto"/>
          <w:lang w:val="sr-Cyrl-RS"/>
        </w:rPr>
        <w:t>2. ниво – старији према млађем лицу;</w:t>
      </w:r>
    </w:p>
    <w:p w:rsidR="00513AFF" w:rsidRPr="000B4BFB" w:rsidRDefault="00513AFF" w:rsidP="00513AFF">
      <w:pPr>
        <w:spacing w:after="200" w:line="276" w:lineRule="auto"/>
        <w:jc w:val="both"/>
        <w:rPr>
          <w:rFonts w:eastAsiaTheme="minorHAnsi"/>
          <w:bCs w:val="0"/>
          <w:color w:val="auto"/>
          <w:lang w:val="sr-Cyrl-RS"/>
        </w:rPr>
      </w:pPr>
      <w:r w:rsidRPr="000B4BFB">
        <w:rPr>
          <w:rFonts w:eastAsiaTheme="minorHAnsi"/>
          <w:bCs w:val="0"/>
          <w:color w:val="auto"/>
          <w:lang w:val="sr-Cyrl-RS"/>
        </w:rPr>
        <w:t xml:space="preserve">3. ниво – група учесника се дискриминаторно понаша према лицу или другој групи. </w:t>
      </w:r>
    </w:p>
    <w:p w:rsidR="00513AFF" w:rsidRPr="000B4BFB" w:rsidRDefault="00513AFF" w:rsidP="00513AFF">
      <w:pPr>
        <w:spacing w:after="200" w:line="276" w:lineRule="auto"/>
        <w:jc w:val="both"/>
        <w:rPr>
          <w:rFonts w:eastAsiaTheme="minorHAnsi"/>
          <w:bCs w:val="0"/>
          <w:color w:val="auto"/>
          <w:lang w:val="sr-Cyrl-RS"/>
        </w:rPr>
      </w:pPr>
      <w:r w:rsidRPr="000B4BFB">
        <w:rPr>
          <w:rFonts w:eastAsiaTheme="minorHAnsi"/>
          <w:bCs w:val="0"/>
          <w:color w:val="auto"/>
          <w:lang w:val="sr-Cyrl-RS"/>
        </w:rPr>
        <w:t xml:space="preserve">* Када се дешава ван установе, установа предузима мере појачаног васпитног рада без вођења дисциплинског поступка. </w:t>
      </w:r>
    </w:p>
    <w:p w:rsidR="00513AFF" w:rsidRPr="000B4BFB" w:rsidRDefault="00513AFF" w:rsidP="00513AFF">
      <w:pPr>
        <w:spacing w:after="200" w:line="276" w:lineRule="auto"/>
        <w:jc w:val="both"/>
        <w:rPr>
          <w:rFonts w:eastAsiaTheme="minorHAnsi"/>
          <w:bCs w:val="0"/>
          <w:color w:val="auto"/>
          <w:lang w:val="sr-Cyrl-RS"/>
        </w:rPr>
      </w:pPr>
      <w:r w:rsidRPr="000B4BFB">
        <w:rPr>
          <w:rFonts w:eastAsiaTheme="minorHAnsi"/>
          <w:bCs w:val="0"/>
          <w:color w:val="auto"/>
          <w:lang w:val="sr-Cyrl-RS"/>
        </w:rPr>
        <w:t xml:space="preserve">* Када дуже траје и понавља се тим га квалификује у други тежи облик дискриминације. </w:t>
      </w:r>
    </w:p>
    <w:p w:rsidR="00513AFF" w:rsidRPr="000B4BFB" w:rsidRDefault="00513AFF" w:rsidP="00513AFF">
      <w:pPr>
        <w:spacing w:after="200" w:line="276" w:lineRule="auto"/>
        <w:jc w:val="both"/>
        <w:rPr>
          <w:rFonts w:eastAsiaTheme="minorHAnsi"/>
          <w:bCs w:val="0"/>
          <w:color w:val="auto"/>
          <w:lang w:val="sr-Cyrl-RS"/>
        </w:rPr>
      </w:pPr>
      <w:r w:rsidRPr="000B4BFB">
        <w:rPr>
          <w:rFonts w:eastAsiaTheme="minorHAnsi"/>
          <w:bCs w:val="0"/>
          <w:color w:val="auto"/>
          <w:lang w:val="sr-Cyrl-RS"/>
        </w:rPr>
        <w:t xml:space="preserve">* Ако га врши група или се понавља ради се о другом нивоу дискриминације. </w:t>
      </w:r>
    </w:p>
    <w:p w:rsidR="00513AFF" w:rsidRPr="000B4BFB" w:rsidRDefault="00513AFF" w:rsidP="00513AFF">
      <w:pPr>
        <w:spacing w:after="200" w:line="276" w:lineRule="auto"/>
        <w:jc w:val="both"/>
        <w:rPr>
          <w:rFonts w:eastAsiaTheme="minorHAnsi"/>
          <w:bCs w:val="0"/>
          <w:color w:val="auto"/>
          <w:lang w:val="sr-Cyrl-RS"/>
        </w:rPr>
      </w:pPr>
      <w:r w:rsidRPr="000B4BFB">
        <w:rPr>
          <w:rFonts w:eastAsiaTheme="minorHAnsi"/>
          <w:bCs w:val="0"/>
          <w:color w:val="auto"/>
          <w:lang w:val="sr-Cyrl-RS"/>
        </w:rPr>
        <w:t xml:space="preserve">* Ако је дискриминаторно понашање изазвало страх, непријатељско, увредљиво окружење, као и одбацивање од стране групе ради се о трећем нивоу дискриминације. </w:t>
      </w:r>
    </w:p>
    <w:p w:rsidR="00513AFF" w:rsidRPr="000B4BFB" w:rsidRDefault="00513AFF" w:rsidP="00513AFF">
      <w:pPr>
        <w:spacing w:after="200" w:line="276" w:lineRule="auto"/>
        <w:jc w:val="both"/>
        <w:rPr>
          <w:rFonts w:eastAsiaTheme="minorHAnsi"/>
          <w:bCs w:val="0"/>
          <w:color w:val="auto"/>
          <w:lang w:val="sr-Cyrl-RS"/>
        </w:rPr>
      </w:pPr>
      <w:r w:rsidRPr="000B4BFB">
        <w:rPr>
          <w:rFonts w:eastAsiaTheme="minorHAnsi"/>
          <w:bCs w:val="0"/>
          <w:color w:val="auto"/>
          <w:lang w:val="sr-Cyrl-RS"/>
        </w:rPr>
        <w:t xml:space="preserve">* Уколико су укључене и спољашње мере заштите увек је трећи ниво дискриминације. </w:t>
      </w:r>
    </w:p>
    <w:p w:rsidR="00513AFF" w:rsidRPr="000B4BFB" w:rsidRDefault="00513AFF" w:rsidP="00513AFF">
      <w:pPr>
        <w:spacing w:after="200" w:line="276" w:lineRule="auto"/>
        <w:jc w:val="both"/>
        <w:rPr>
          <w:rFonts w:eastAsiaTheme="minorHAnsi"/>
          <w:bCs w:val="0"/>
          <w:color w:val="auto"/>
          <w:lang w:val="sr-Cyrl-RS"/>
        </w:rPr>
      </w:pPr>
      <w:r w:rsidRPr="000B4BFB">
        <w:rPr>
          <w:rFonts w:eastAsiaTheme="minorHAnsi"/>
          <w:bCs w:val="0"/>
          <w:color w:val="auto"/>
          <w:lang w:val="sr-Cyrl-RS"/>
        </w:rPr>
        <w:t>Редослед поступања у интервенцији је следећи:</w:t>
      </w:r>
    </w:p>
    <w:p w:rsidR="00513AFF" w:rsidRPr="000B4BFB" w:rsidRDefault="00513AFF" w:rsidP="00513AFF">
      <w:pPr>
        <w:spacing w:after="200" w:line="276" w:lineRule="auto"/>
        <w:jc w:val="both"/>
        <w:rPr>
          <w:rFonts w:eastAsiaTheme="minorHAnsi"/>
          <w:bCs w:val="0"/>
          <w:color w:val="auto"/>
          <w:lang w:val="sr-Cyrl-RS"/>
        </w:rPr>
      </w:pPr>
      <w:r w:rsidRPr="000B4BFB">
        <w:rPr>
          <w:rFonts w:eastAsiaTheme="minorHAnsi"/>
          <w:bCs w:val="0"/>
          <w:color w:val="auto"/>
          <w:lang w:val="sr-Cyrl-RS"/>
        </w:rPr>
        <w:t>1) Проверавање добијене информације;</w:t>
      </w:r>
    </w:p>
    <w:p w:rsidR="00513AFF" w:rsidRPr="000B4BFB" w:rsidRDefault="00513AFF" w:rsidP="00513AFF">
      <w:pPr>
        <w:spacing w:after="200" w:line="276" w:lineRule="auto"/>
        <w:jc w:val="both"/>
        <w:rPr>
          <w:rFonts w:eastAsiaTheme="minorHAnsi"/>
          <w:bCs w:val="0"/>
          <w:color w:val="auto"/>
          <w:lang w:val="sr-Cyrl-RS"/>
        </w:rPr>
      </w:pPr>
      <w:r w:rsidRPr="000B4BFB">
        <w:rPr>
          <w:rFonts w:eastAsiaTheme="minorHAnsi"/>
          <w:bCs w:val="0"/>
          <w:color w:val="auto"/>
          <w:lang w:val="sr-Cyrl-RS"/>
        </w:rPr>
        <w:lastRenderedPageBreak/>
        <w:t>2) Заустављање дискриминаторног понашања и смиривање учесника јесте обавеза свих запослених у установи, а нарочито најближег присутног запосленог;</w:t>
      </w:r>
    </w:p>
    <w:p w:rsidR="00513AFF" w:rsidRPr="000B4BFB" w:rsidRDefault="00513AFF" w:rsidP="00513AFF">
      <w:pPr>
        <w:spacing w:after="200" w:line="276" w:lineRule="auto"/>
        <w:jc w:val="both"/>
        <w:rPr>
          <w:rFonts w:eastAsiaTheme="minorHAnsi"/>
          <w:bCs w:val="0"/>
          <w:color w:val="auto"/>
          <w:lang w:val="sr-Cyrl-RS"/>
        </w:rPr>
      </w:pPr>
      <w:r w:rsidRPr="000B4BFB">
        <w:rPr>
          <w:rFonts w:eastAsiaTheme="minorHAnsi"/>
          <w:bCs w:val="0"/>
          <w:color w:val="auto"/>
          <w:lang w:val="sr-Cyrl-RS"/>
        </w:rPr>
        <w:t>3) Обавештавање и позивање родитеља је обавеза установе. Одмах након заустављања сукоба учесника - детета или ученика (као дискриминисаног лица и извршиоца дискриминације) установа обавештава и позива родитеља на пријављени број контакт телефона. Уколико родитељ није доступан, установа одмах обавештава центар за социјални рад.</w:t>
      </w:r>
    </w:p>
    <w:p w:rsidR="00513AFF" w:rsidRPr="000B4BFB" w:rsidRDefault="00513AFF" w:rsidP="00513AFF">
      <w:pPr>
        <w:spacing w:after="200" w:line="276" w:lineRule="auto"/>
        <w:jc w:val="both"/>
        <w:rPr>
          <w:rFonts w:eastAsiaTheme="minorHAnsi"/>
          <w:bCs w:val="0"/>
          <w:color w:val="auto"/>
          <w:lang w:val="sr-Cyrl-RS"/>
        </w:rPr>
      </w:pPr>
      <w:r w:rsidRPr="000B4BFB">
        <w:rPr>
          <w:rFonts w:eastAsiaTheme="minorHAnsi"/>
          <w:bCs w:val="0"/>
          <w:color w:val="auto"/>
          <w:lang w:val="sr-Cyrl-RS"/>
        </w:rPr>
        <w:t>4) Прикупљање релевантних информација и консултације;</w:t>
      </w:r>
    </w:p>
    <w:p w:rsidR="00513AFF" w:rsidRPr="000B4BFB" w:rsidRDefault="00513AFF" w:rsidP="00513AFF">
      <w:pPr>
        <w:spacing w:after="200" w:line="276" w:lineRule="auto"/>
        <w:jc w:val="both"/>
        <w:rPr>
          <w:rFonts w:eastAsiaTheme="minorHAnsi"/>
          <w:bCs w:val="0"/>
          <w:color w:val="auto"/>
          <w:lang w:val="sr-Cyrl-RS"/>
        </w:rPr>
      </w:pPr>
      <w:r w:rsidRPr="000B4BFB">
        <w:rPr>
          <w:rFonts w:eastAsiaTheme="minorHAnsi"/>
          <w:bCs w:val="0"/>
          <w:color w:val="auto"/>
          <w:lang w:val="sr-Cyrl-RS"/>
        </w:rPr>
        <w:t>5) Предузимање мера и активности;</w:t>
      </w:r>
    </w:p>
    <w:p w:rsidR="0052668E" w:rsidRPr="000B4BFB" w:rsidRDefault="00513AFF" w:rsidP="0052668E">
      <w:pPr>
        <w:spacing w:after="200" w:line="276" w:lineRule="auto"/>
        <w:jc w:val="both"/>
        <w:rPr>
          <w:rFonts w:eastAsiaTheme="minorHAnsi"/>
          <w:bCs w:val="0"/>
          <w:color w:val="auto"/>
          <w:lang w:val="sr-Cyrl-RS"/>
        </w:rPr>
      </w:pPr>
      <w:r w:rsidRPr="000B4BFB">
        <w:rPr>
          <w:rFonts w:eastAsiaTheme="minorHAnsi"/>
          <w:bCs w:val="0"/>
          <w:color w:val="auto"/>
          <w:lang w:val="sr-Cyrl-RS"/>
        </w:rPr>
        <w:t xml:space="preserve">6) Праћење ефеката предузетих мера и активности прати установа, као </w:t>
      </w:r>
      <w:r w:rsidR="0052668E" w:rsidRPr="000B4BFB">
        <w:rPr>
          <w:rFonts w:eastAsiaTheme="minorHAnsi"/>
          <w:bCs w:val="0"/>
          <w:color w:val="auto"/>
          <w:lang w:val="sr-Cyrl-RS"/>
        </w:rPr>
        <w:t>и надлежне службе Министарства.</w:t>
      </w:r>
    </w:p>
    <w:p w:rsidR="00FA6342" w:rsidRPr="000B4BFB" w:rsidRDefault="00FA6342" w:rsidP="0052668E">
      <w:pPr>
        <w:spacing w:after="200" w:line="276" w:lineRule="auto"/>
        <w:jc w:val="both"/>
        <w:rPr>
          <w:rFonts w:eastAsiaTheme="minorHAnsi"/>
          <w:bCs w:val="0"/>
          <w:color w:val="auto"/>
          <w:lang w:val="sr-Cyrl-RS"/>
        </w:rPr>
      </w:pPr>
      <w:r w:rsidRPr="000B4BFB">
        <w:rPr>
          <w:color w:val="auto"/>
        </w:rPr>
        <w:t xml:space="preserve">На основу Посебног протокола за Заштиту деце и ученика од  </w:t>
      </w:r>
      <w:r w:rsidRPr="000B4BFB">
        <w:rPr>
          <w:color w:val="auto"/>
          <w:lang w:val="sr-Cyrl-RS"/>
        </w:rPr>
        <w:t xml:space="preserve">дискриминације, </w:t>
      </w:r>
      <w:r w:rsidRPr="000B4BFB">
        <w:rPr>
          <w:color w:val="auto"/>
        </w:rPr>
        <w:t>насиља,</w:t>
      </w:r>
      <w:r w:rsidRPr="000B4BFB">
        <w:rPr>
          <w:color w:val="auto"/>
          <w:lang w:val="en-US"/>
        </w:rPr>
        <w:t xml:space="preserve"> </w:t>
      </w:r>
      <w:r w:rsidRPr="000B4BFB">
        <w:rPr>
          <w:color w:val="auto"/>
        </w:rPr>
        <w:t>злостављана и занемаривања у образовно-васпитним установама,</w:t>
      </w:r>
      <w:r w:rsidRPr="000B4BFB">
        <w:rPr>
          <w:color w:val="auto"/>
          <w:lang w:val="en-US"/>
        </w:rPr>
        <w:t xml:space="preserve"> </w:t>
      </w:r>
      <w:r w:rsidRPr="000B4BFB">
        <w:rPr>
          <w:color w:val="auto"/>
        </w:rPr>
        <w:t>школа је најпре формирала тим кога чине</w:t>
      </w:r>
      <w:r w:rsidRPr="000B4BFB">
        <w:rPr>
          <w:color w:val="auto"/>
          <w:lang w:val="sr-Cyrl-RS"/>
        </w:rPr>
        <w:t>:</w:t>
      </w:r>
    </w:p>
    <w:p w:rsidR="00FA6342" w:rsidRPr="000B4BFB" w:rsidRDefault="00FA6342" w:rsidP="00FA6342">
      <w:pPr>
        <w:ind w:firstLine="720"/>
        <w:jc w:val="both"/>
        <w:rPr>
          <w:color w:val="auto"/>
          <w:lang w:val="sr-Cyrl-RS"/>
        </w:rPr>
      </w:pPr>
      <w:r w:rsidRPr="000B4BFB">
        <w:rPr>
          <w:color w:val="auto"/>
        </w:rPr>
        <w:t>Сања Новковић –</w:t>
      </w:r>
      <w:r w:rsidRPr="000B4BFB">
        <w:rPr>
          <w:color w:val="auto"/>
          <w:lang w:val="en-US"/>
        </w:rPr>
        <w:t xml:space="preserve"> </w:t>
      </w:r>
      <w:r w:rsidRPr="000B4BFB">
        <w:rPr>
          <w:color w:val="auto"/>
        </w:rPr>
        <w:t>директор школе</w:t>
      </w:r>
    </w:p>
    <w:p w:rsidR="00FA6342" w:rsidRPr="000B4BFB" w:rsidRDefault="00FA6342" w:rsidP="00FA6342">
      <w:pPr>
        <w:ind w:firstLine="720"/>
        <w:jc w:val="both"/>
        <w:rPr>
          <w:color w:val="auto"/>
          <w:lang w:val="sr-Cyrl-RS"/>
        </w:rPr>
      </w:pPr>
      <w:r w:rsidRPr="000B4BFB">
        <w:rPr>
          <w:color w:val="auto"/>
          <w:lang w:val="sr-Cyrl-RS"/>
        </w:rPr>
        <w:t xml:space="preserve">Марија Ангелов-професор математике </w:t>
      </w:r>
    </w:p>
    <w:p w:rsidR="00FA6342" w:rsidRPr="000B4BFB" w:rsidRDefault="00FA6342" w:rsidP="00FA6342">
      <w:pPr>
        <w:ind w:firstLine="720"/>
        <w:jc w:val="both"/>
        <w:rPr>
          <w:color w:val="auto"/>
        </w:rPr>
      </w:pPr>
      <w:r w:rsidRPr="000B4BFB">
        <w:rPr>
          <w:color w:val="auto"/>
        </w:rPr>
        <w:t>Ивица Милосављевић-професор српског језика</w:t>
      </w:r>
    </w:p>
    <w:p w:rsidR="00FA6342" w:rsidRPr="000B4BFB" w:rsidRDefault="00FA6342" w:rsidP="00FA6342">
      <w:pPr>
        <w:ind w:firstLine="720"/>
        <w:jc w:val="both"/>
        <w:rPr>
          <w:color w:val="auto"/>
        </w:rPr>
      </w:pPr>
      <w:r w:rsidRPr="000B4BFB">
        <w:rPr>
          <w:color w:val="auto"/>
        </w:rPr>
        <w:t>Ивана Станојевић - стручни сарадник библиотекар</w:t>
      </w:r>
    </w:p>
    <w:p w:rsidR="00FA6342" w:rsidRPr="000B4BFB" w:rsidRDefault="00FA6342" w:rsidP="00FA6342">
      <w:pPr>
        <w:ind w:firstLine="720"/>
        <w:jc w:val="both"/>
        <w:rPr>
          <w:color w:val="auto"/>
        </w:rPr>
      </w:pPr>
      <w:r w:rsidRPr="000B4BFB">
        <w:rPr>
          <w:color w:val="auto"/>
        </w:rPr>
        <w:t xml:space="preserve">Данијела Стојилковић-педагог школе </w:t>
      </w:r>
    </w:p>
    <w:p w:rsidR="00FA6342" w:rsidRPr="000B4BFB" w:rsidRDefault="00FA6342" w:rsidP="00FA6342">
      <w:pPr>
        <w:ind w:firstLine="720"/>
        <w:jc w:val="both"/>
        <w:rPr>
          <w:color w:val="auto"/>
        </w:rPr>
      </w:pPr>
      <w:r w:rsidRPr="000B4BFB">
        <w:rPr>
          <w:color w:val="auto"/>
        </w:rPr>
        <w:t>Јаника Ранђеловић-учитељ</w:t>
      </w:r>
    </w:p>
    <w:p w:rsidR="00FA6342" w:rsidRPr="000B4BFB" w:rsidRDefault="00FA6342" w:rsidP="00FA6342">
      <w:pPr>
        <w:ind w:firstLine="720"/>
        <w:jc w:val="both"/>
        <w:rPr>
          <w:color w:val="auto"/>
        </w:rPr>
      </w:pPr>
      <w:r w:rsidRPr="000B4BFB">
        <w:rPr>
          <w:color w:val="auto"/>
        </w:rPr>
        <w:t>Анкa Богдановић-секретар школе</w:t>
      </w:r>
    </w:p>
    <w:p w:rsidR="00FA6342" w:rsidRPr="000B4BFB" w:rsidRDefault="00FA6342" w:rsidP="00FA6342">
      <w:pPr>
        <w:ind w:firstLine="720"/>
        <w:jc w:val="both"/>
        <w:rPr>
          <w:color w:val="auto"/>
        </w:rPr>
      </w:pPr>
      <w:r w:rsidRPr="000B4BFB">
        <w:rPr>
          <w:color w:val="auto"/>
        </w:rPr>
        <w:t>Ђорђевић Јадранка-помоћни радник</w:t>
      </w:r>
    </w:p>
    <w:p w:rsidR="00FA6342" w:rsidRPr="000B4BFB" w:rsidRDefault="00FA6342" w:rsidP="00FA6342">
      <w:pPr>
        <w:ind w:firstLine="720"/>
        <w:jc w:val="both"/>
        <w:rPr>
          <w:color w:val="auto"/>
        </w:rPr>
      </w:pPr>
      <w:r w:rsidRPr="000B4BFB">
        <w:rPr>
          <w:color w:val="auto"/>
        </w:rPr>
        <w:t>Михајловић Соња-помоћни радник</w:t>
      </w:r>
    </w:p>
    <w:p w:rsidR="00FA6342" w:rsidRPr="000B4BFB" w:rsidRDefault="00FA6342" w:rsidP="00FA6342">
      <w:pPr>
        <w:ind w:firstLine="720"/>
        <w:jc w:val="both"/>
        <w:rPr>
          <w:color w:val="auto"/>
        </w:rPr>
      </w:pPr>
      <w:r w:rsidRPr="000B4BFB">
        <w:rPr>
          <w:color w:val="auto"/>
        </w:rPr>
        <w:t>Ема Богдановић наставник ликовне културе</w:t>
      </w:r>
    </w:p>
    <w:p w:rsidR="00FA6342" w:rsidRPr="000B4BFB" w:rsidRDefault="00FA6342" w:rsidP="00FA6342">
      <w:pPr>
        <w:ind w:firstLine="720"/>
        <w:jc w:val="both"/>
        <w:rPr>
          <w:color w:val="auto"/>
        </w:rPr>
      </w:pPr>
      <w:r w:rsidRPr="000B4BFB">
        <w:rPr>
          <w:color w:val="auto"/>
        </w:rPr>
        <w:t>Маја Илић-наставник српског језика</w:t>
      </w:r>
    </w:p>
    <w:p w:rsidR="00FA6342" w:rsidRPr="000B4BFB" w:rsidRDefault="00FA6342" w:rsidP="00FA6342">
      <w:pPr>
        <w:ind w:firstLine="720"/>
        <w:jc w:val="both"/>
        <w:rPr>
          <w:color w:val="auto"/>
          <w:lang w:val="sr-Cyrl-RS"/>
        </w:rPr>
      </w:pPr>
      <w:r w:rsidRPr="000B4BFB">
        <w:rPr>
          <w:color w:val="auto"/>
        </w:rPr>
        <w:t xml:space="preserve">Бојана Тасић –психолог </w:t>
      </w:r>
    </w:p>
    <w:p w:rsidR="00FA6342" w:rsidRPr="000B4BFB" w:rsidRDefault="00FA6342" w:rsidP="00FA6342">
      <w:pPr>
        <w:ind w:firstLine="720"/>
        <w:jc w:val="both"/>
        <w:rPr>
          <w:color w:val="auto"/>
          <w:lang w:val="sr-Cyrl-RS"/>
        </w:rPr>
      </w:pPr>
    </w:p>
    <w:p w:rsidR="00FA6342" w:rsidRPr="000B4BFB" w:rsidRDefault="00FA6342" w:rsidP="00FA6342">
      <w:pPr>
        <w:jc w:val="both"/>
        <w:rPr>
          <w:color w:val="auto"/>
          <w:lang w:val="sr-Cyrl-RS"/>
        </w:rPr>
      </w:pPr>
      <w:r w:rsidRPr="000B4BFB">
        <w:rPr>
          <w:color w:val="auto"/>
        </w:rPr>
        <w:t>За координатора овог тима је изабра</w:t>
      </w:r>
      <w:r w:rsidRPr="000B4BFB">
        <w:rPr>
          <w:color w:val="auto"/>
          <w:lang w:val="sr-Cyrl-RS"/>
        </w:rPr>
        <w:t xml:space="preserve">на </w:t>
      </w:r>
      <w:r w:rsidRPr="000B4BFB">
        <w:rPr>
          <w:color w:val="auto"/>
        </w:rPr>
        <w:t>Данијела Стојилковић</w:t>
      </w:r>
      <w:r w:rsidRPr="000B4BFB">
        <w:rPr>
          <w:color w:val="auto"/>
          <w:lang w:val="sr-Cyrl-RS"/>
        </w:rPr>
        <w:t xml:space="preserve"> </w:t>
      </w:r>
    </w:p>
    <w:p w:rsidR="00FA6342" w:rsidRPr="000B4BFB" w:rsidRDefault="00FA6342" w:rsidP="00C21EF7">
      <w:pPr>
        <w:ind w:firstLine="720"/>
        <w:jc w:val="both"/>
        <w:rPr>
          <w:color w:val="auto"/>
          <w:lang w:val="sr-Latn-RS"/>
        </w:rPr>
      </w:pPr>
    </w:p>
    <w:p w:rsidR="00AC41FE" w:rsidRPr="000B4BFB" w:rsidRDefault="00AC41FE" w:rsidP="0052668E">
      <w:pPr>
        <w:jc w:val="both"/>
        <w:rPr>
          <w:color w:val="auto"/>
        </w:rPr>
      </w:pPr>
      <w:r w:rsidRPr="000B4BFB">
        <w:rPr>
          <w:color w:val="auto"/>
        </w:rPr>
        <w:t>У нашој школи је формиран Тим за Заштиту ученика од насиља, злостављања и занемаривања како би у установи владала клима поштовања, уважавања, поштовања различитости и толеранције без обзира на верску ,расну и националну припадност. На самом почетку школске године ,септембра месеца, чланови Тима су разматрали предлоге и идеје за допуну Програма заштите , и одлучено је да се Одељенским старешинама наложи да у најкраћем року упознају ученике и родитеље са правилима понашања у школи,затим да разредне старешине на часовима Одељенског старешине одраде неку радионицу на тему толеранције, уважавања различитости и лепог понашања. Једногласно је усвојен План  и програм превентивних активности.По плану и програму су 10 састанака  и сви су одржани.</w:t>
      </w:r>
    </w:p>
    <w:p w:rsidR="00AC41FE" w:rsidRPr="000B4BFB" w:rsidRDefault="00AC41FE" w:rsidP="00C21EF7">
      <w:pPr>
        <w:spacing w:after="200" w:line="276" w:lineRule="auto"/>
        <w:ind w:firstLine="720"/>
        <w:jc w:val="both"/>
        <w:rPr>
          <w:rFonts w:eastAsia="Calibri"/>
          <w:bCs w:val="0"/>
          <w:color w:val="auto"/>
        </w:rPr>
      </w:pPr>
      <w:r w:rsidRPr="000B4BFB">
        <w:rPr>
          <w:rFonts w:eastAsia="Calibri"/>
          <w:bCs w:val="0"/>
          <w:color w:val="auto"/>
        </w:rPr>
        <w:t>У протеклом периоду реализоване су следеће активности:</w:t>
      </w:r>
    </w:p>
    <w:p w:rsidR="00AC41FE" w:rsidRPr="000B4BFB" w:rsidRDefault="00AC41FE" w:rsidP="00C21EF7">
      <w:pPr>
        <w:spacing w:after="200" w:line="276" w:lineRule="auto"/>
        <w:ind w:firstLine="720"/>
        <w:jc w:val="both"/>
        <w:rPr>
          <w:rFonts w:eastAsia="Calibri"/>
          <w:bCs w:val="0"/>
          <w:color w:val="auto"/>
        </w:rPr>
      </w:pPr>
      <w:r w:rsidRPr="000B4BFB">
        <w:rPr>
          <w:rFonts w:eastAsia="Calibri"/>
          <w:bCs w:val="0"/>
          <w:color w:val="auto"/>
        </w:rPr>
        <w:t xml:space="preserve">-Доношење правила у оквиру свих Одељенских заједница </w:t>
      </w:r>
    </w:p>
    <w:p w:rsidR="00AC41FE" w:rsidRPr="000B4BFB" w:rsidRDefault="00AC41FE" w:rsidP="00C21EF7">
      <w:pPr>
        <w:spacing w:after="200" w:line="276" w:lineRule="auto"/>
        <w:ind w:firstLine="720"/>
        <w:jc w:val="both"/>
        <w:rPr>
          <w:rFonts w:eastAsia="Calibri"/>
          <w:bCs w:val="0"/>
          <w:color w:val="auto"/>
        </w:rPr>
      </w:pPr>
      <w:r w:rsidRPr="000B4BFB">
        <w:rPr>
          <w:rFonts w:eastAsia="Calibri"/>
          <w:bCs w:val="0"/>
          <w:color w:val="auto"/>
        </w:rPr>
        <w:t xml:space="preserve">-Разговор Одељенских старешина са ученицима  посвећен теми насиља </w:t>
      </w:r>
    </w:p>
    <w:p w:rsidR="00AC41FE" w:rsidRPr="000B4BFB" w:rsidRDefault="00AC41FE" w:rsidP="00C21EF7">
      <w:pPr>
        <w:spacing w:after="200" w:line="276" w:lineRule="auto"/>
        <w:ind w:firstLine="720"/>
        <w:jc w:val="both"/>
        <w:rPr>
          <w:rFonts w:eastAsia="Calibri"/>
          <w:bCs w:val="0"/>
          <w:color w:val="auto"/>
        </w:rPr>
      </w:pPr>
      <w:r w:rsidRPr="000B4BFB">
        <w:rPr>
          <w:rFonts w:eastAsia="Calibri"/>
          <w:bCs w:val="0"/>
          <w:color w:val="auto"/>
        </w:rPr>
        <w:t>-Организовање родитељских састанака на тему понашања и одговорности</w:t>
      </w:r>
    </w:p>
    <w:p w:rsidR="00AC41FE" w:rsidRPr="000B4BFB" w:rsidRDefault="00AC41FE" w:rsidP="00C21EF7">
      <w:pPr>
        <w:spacing w:after="200" w:line="276" w:lineRule="auto"/>
        <w:ind w:firstLine="720"/>
        <w:jc w:val="both"/>
        <w:rPr>
          <w:rFonts w:eastAsia="Calibri"/>
          <w:bCs w:val="0"/>
          <w:color w:val="auto"/>
        </w:rPr>
      </w:pPr>
      <w:r w:rsidRPr="000B4BFB">
        <w:rPr>
          <w:rFonts w:eastAsia="Calibri"/>
          <w:bCs w:val="0"/>
          <w:color w:val="auto"/>
        </w:rPr>
        <w:t>-Обележавање Дечје недеље</w:t>
      </w:r>
    </w:p>
    <w:p w:rsidR="00AC41FE" w:rsidRPr="000B4BFB" w:rsidRDefault="00AC41FE" w:rsidP="00C21EF7">
      <w:pPr>
        <w:spacing w:after="200" w:line="276" w:lineRule="auto"/>
        <w:ind w:firstLine="720"/>
        <w:jc w:val="both"/>
        <w:rPr>
          <w:rFonts w:eastAsia="Calibri"/>
          <w:bCs w:val="0"/>
          <w:color w:val="auto"/>
        </w:rPr>
      </w:pPr>
      <w:r w:rsidRPr="000B4BFB">
        <w:rPr>
          <w:rFonts w:eastAsia="Calibri"/>
          <w:bCs w:val="0"/>
          <w:color w:val="auto"/>
        </w:rPr>
        <w:t>-Недеља различитих култура</w:t>
      </w:r>
    </w:p>
    <w:p w:rsidR="00AC41FE" w:rsidRPr="000B4BFB" w:rsidRDefault="00AC41FE" w:rsidP="00C21EF7">
      <w:pPr>
        <w:spacing w:after="200" w:line="276" w:lineRule="auto"/>
        <w:ind w:firstLine="720"/>
        <w:jc w:val="both"/>
        <w:rPr>
          <w:rFonts w:eastAsia="Calibri"/>
          <w:bCs w:val="0"/>
          <w:color w:val="auto"/>
        </w:rPr>
      </w:pPr>
      <w:r w:rsidRPr="000B4BFB">
        <w:rPr>
          <w:rFonts w:eastAsia="Calibri"/>
          <w:bCs w:val="0"/>
          <w:color w:val="auto"/>
        </w:rPr>
        <w:lastRenderedPageBreak/>
        <w:t xml:space="preserve">-Месец лепих речи </w:t>
      </w:r>
    </w:p>
    <w:p w:rsidR="00AC41FE" w:rsidRPr="000B4BFB" w:rsidRDefault="005C5728" w:rsidP="008D441F">
      <w:pPr>
        <w:spacing w:after="200" w:line="276" w:lineRule="auto"/>
        <w:jc w:val="both"/>
        <w:rPr>
          <w:rFonts w:eastAsia="Calibri"/>
          <w:bCs w:val="0"/>
          <w:color w:val="auto"/>
        </w:rPr>
      </w:pPr>
      <w:r w:rsidRPr="000B4BFB">
        <w:rPr>
          <w:rFonts w:eastAsia="Calibri"/>
          <w:bCs w:val="0"/>
          <w:color w:val="auto"/>
        </w:rPr>
        <w:t>Једна од</w:t>
      </w:r>
      <w:r w:rsidR="00AC41FE" w:rsidRPr="000B4BFB">
        <w:rPr>
          <w:rFonts w:eastAsia="Calibri"/>
          <w:bCs w:val="0"/>
          <w:color w:val="auto"/>
        </w:rPr>
        <w:t xml:space="preserve"> активност</w:t>
      </w:r>
      <w:r w:rsidRPr="000B4BFB">
        <w:rPr>
          <w:rFonts w:eastAsia="Calibri"/>
          <w:bCs w:val="0"/>
          <w:color w:val="auto"/>
        </w:rPr>
        <w:t>и</w:t>
      </w:r>
      <w:r w:rsidR="00AC41FE" w:rsidRPr="000B4BFB">
        <w:rPr>
          <w:rFonts w:eastAsia="Calibri"/>
          <w:bCs w:val="0"/>
          <w:color w:val="auto"/>
        </w:rPr>
        <w:t xml:space="preserve"> која је реализована је Трибина –желим да предложим“Понашање на представи“.У оквиру реализације ових активности у сарадњи са Културним центром у просторијама наше школе је изведена позоришна представа.Пре тога  ученици су упознати са правилима понашања  на представи а касније су имали прилику да уоче и практично како се треба понашати при гледању представе.О свим тим активностима се води записник и подноси извештај на састанку Тима за безбедност.</w:t>
      </w:r>
    </w:p>
    <w:p w:rsidR="00610D48" w:rsidRPr="000B4BFB" w:rsidRDefault="00610D48" w:rsidP="00610D48">
      <w:pPr>
        <w:rPr>
          <w:bCs w:val="0"/>
          <w:color w:val="auto"/>
          <w:lang w:val="sr-Cyrl-RS"/>
        </w:rPr>
      </w:pPr>
    </w:p>
    <w:p w:rsidR="00940724" w:rsidRPr="000B4BFB" w:rsidRDefault="00940724" w:rsidP="0052668E">
      <w:pPr>
        <w:jc w:val="center"/>
        <w:rPr>
          <w:bCs w:val="0"/>
          <w:color w:val="auto"/>
          <w:sz w:val="28"/>
          <w:szCs w:val="28"/>
        </w:rPr>
      </w:pPr>
      <w:r w:rsidRPr="000B4BFB">
        <w:rPr>
          <w:b/>
          <w:color w:val="auto"/>
          <w:sz w:val="28"/>
          <w:szCs w:val="28"/>
        </w:rPr>
        <w:t>И</w:t>
      </w:r>
      <w:r w:rsidR="0052668E" w:rsidRPr="000B4BFB">
        <w:rPr>
          <w:b/>
          <w:color w:val="auto"/>
          <w:sz w:val="28"/>
          <w:szCs w:val="28"/>
        </w:rPr>
        <w:t xml:space="preserve">звештај тима </w:t>
      </w:r>
      <w:r w:rsidRPr="000B4BFB">
        <w:rPr>
          <w:b/>
          <w:color w:val="auto"/>
          <w:sz w:val="28"/>
          <w:szCs w:val="28"/>
        </w:rPr>
        <w:t xml:space="preserve"> </w:t>
      </w:r>
      <w:r w:rsidR="0052668E" w:rsidRPr="000B4BFB">
        <w:rPr>
          <w:b/>
          <w:color w:val="auto"/>
          <w:sz w:val="28"/>
          <w:szCs w:val="28"/>
        </w:rPr>
        <w:t xml:space="preserve">за Инклузивно образовање </w:t>
      </w:r>
      <w:r w:rsidRPr="000B4BFB">
        <w:rPr>
          <w:b/>
          <w:color w:val="auto"/>
          <w:sz w:val="28"/>
          <w:szCs w:val="28"/>
        </w:rPr>
        <w:t xml:space="preserve"> </w:t>
      </w:r>
      <w:r w:rsidR="0052668E" w:rsidRPr="000B4BFB">
        <w:rPr>
          <w:b/>
          <w:color w:val="auto"/>
          <w:sz w:val="28"/>
          <w:szCs w:val="28"/>
        </w:rPr>
        <w:t>за школску 2018/2019 г</w:t>
      </w:r>
    </w:p>
    <w:p w:rsidR="00940724" w:rsidRPr="000B4BFB" w:rsidRDefault="00940724" w:rsidP="00940724">
      <w:pPr>
        <w:jc w:val="both"/>
        <w:rPr>
          <w:bCs w:val="0"/>
          <w:color w:val="auto"/>
          <w:sz w:val="28"/>
          <w:szCs w:val="28"/>
        </w:rPr>
      </w:pPr>
    </w:p>
    <w:p w:rsidR="00940724" w:rsidRPr="000B4BFB" w:rsidRDefault="00940724" w:rsidP="00940724">
      <w:pPr>
        <w:jc w:val="both"/>
        <w:rPr>
          <w:bCs w:val="0"/>
          <w:color w:val="auto"/>
        </w:rPr>
      </w:pPr>
      <w:r w:rsidRPr="000B4BFB">
        <w:rPr>
          <w:bCs w:val="0"/>
          <w:color w:val="auto"/>
        </w:rPr>
        <w:t>Тим за инклузивно образовање чине:</w:t>
      </w:r>
    </w:p>
    <w:p w:rsidR="00940724" w:rsidRPr="000B4BFB" w:rsidRDefault="00940724" w:rsidP="00940724">
      <w:pPr>
        <w:jc w:val="both"/>
        <w:rPr>
          <w:bCs w:val="0"/>
          <w:color w:val="auto"/>
        </w:rPr>
      </w:pPr>
      <w:r w:rsidRPr="000B4BFB">
        <w:rPr>
          <w:bCs w:val="0"/>
          <w:color w:val="auto"/>
        </w:rPr>
        <w:t xml:space="preserve">Марина Војиновић, </w:t>
      </w:r>
      <w:r w:rsidRPr="000B4BFB">
        <w:rPr>
          <w:bCs w:val="0"/>
          <w:color w:val="auto"/>
          <w:lang w:val="en-US"/>
        </w:rPr>
        <w:t>Maj</w:t>
      </w:r>
      <w:r w:rsidRPr="000B4BFB">
        <w:rPr>
          <w:bCs w:val="0"/>
          <w:color w:val="auto"/>
        </w:rPr>
        <w:t>а Ајдиновић, Бојана Тасић, Данијела Стојилковић, Сања Новковић Ђорђевић, Ивица Милосављевић.</w:t>
      </w:r>
    </w:p>
    <w:p w:rsidR="00940724" w:rsidRPr="000B4BFB" w:rsidRDefault="00940724" w:rsidP="00940724">
      <w:pPr>
        <w:jc w:val="both"/>
        <w:rPr>
          <w:bCs w:val="0"/>
          <w:color w:val="auto"/>
        </w:rPr>
      </w:pPr>
    </w:p>
    <w:p w:rsidR="00940724" w:rsidRPr="000B4BFB" w:rsidRDefault="00940724" w:rsidP="00940724">
      <w:pPr>
        <w:jc w:val="both"/>
        <w:rPr>
          <w:bCs w:val="0"/>
          <w:color w:val="auto"/>
          <w:shd w:val="clear" w:color="auto" w:fill="FFFFFF"/>
        </w:rPr>
      </w:pPr>
      <w:r w:rsidRPr="000B4BFB">
        <w:rPr>
          <w:bCs w:val="0"/>
          <w:color w:val="auto"/>
          <w:shd w:val="clear" w:color="auto" w:fill="FFFFFF"/>
        </w:rPr>
        <w:t>Образовање које је засновано на праву детета да има приступ образовању које је усмерено на њега и његове специфичне потребе, у стручној литератури се назива инклузивно образовање.</w:t>
      </w:r>
      <w:r w:rsidRPr="000B4BFB">
        <w:rPr>
          <w:bCs w:val="0"/>
          <w:color w:val="auto"/>
        </w:rPr>
        <w:br/>
      </w:r>
      <w:r w:rsidRPr="000B4BFB">
        <w:rPr>
          <w:bCs w:val="0"/>
          <w:color w:val="auto"/>
          <w:shd w:val="clear" w:color="auto" w:fill="FFFFFF"/>
        </w:rPr>
        <w:t>         Циљ инклузивног образовања је уклањање свих видова баријера и дискриминације, које би се односиле на пол, националну припадност, верско и социо-економско порекло, способности, здравствено стање или било које друго лично својство појединца, као и омогућавање друштвене кохезије. Измене у систему образовања усмерене на повећање инклузивности у знатној мери повећавају доступност и квалитет образовања за децу из социјално нестимулативних средина (ромске, сиромашне, сеоске, расељене), деце и одраслих са сметњама у развоју и инвалидитетом, деце са тешкоћама у учењу, пре свега у оквиру редовног система образовања.</w:t>
      </w:r>
    </w:p>
    <w:p w:rsidR="00940724" w:rsidRPr="000B4BFB" w:rsidRDefault="00940724" w:rsidP="00940724">
      <w:pPr>
        <w:jc w:val="both"/>
        <w:rPr>
          <w:bCs w:val="0"/>
          <w:color w:val="auto"/>
        </w:rPr>
      </w:pPr>
    </w:p>
    <w:p w:rsidR="00940724" w:rsidRPr="000B4BFB" w:rsidRDefault="00940724" w:rsidP="00940724">
      <w:pPr>
        <w:jc w:val="both"/>
        <w:rPr>
          <w:bCs w:val="0"/>
          <w:color w:val="auto"/>
        </w:rPr>
      </w:pPr>
      <w:r w:rsidRPr="000B4BFB">
        <w:rPr>
          <w:bCs w:val="0"/>
          <w:color w:val="auto"/>
        </w:rPr>
        <w:t>Чланови тима су се састајали по потреби, најчешће на период од 3 месеца, али и месечно.</w:t>
      </w:r>
    </w:p>
    <w:p w:rsidR="00940724" w:rsidRPr="000B4BFB" w:rsidRDefault="00940724" w:rsidP="00940724">
      <w:pPr>
        <w:jc w:val="both"/>
        <w:rPr>
          <w:bCs w:val="0"/>
          <w:color w:val="auto"/>
        </w:rPr>
      </w:pPr>
      <w:r w:rsidRPr="000B4BFB">
        <w:rPr>
          <w:bCs w:val="0"/>
          <w:color w:val="auto"/>
        </w:rPr>
        <w:t>На почетку је договорен рад Тима, анализирали смо рад тима у претходној школској години , анализирали актуелну школску ситуацију на почетку предстојеће школске године. Утврдили смо са Тимом за пружање додатне подршке ученику,</w:t>
      </w:r>
      <w:r w:rsidRPr="000B4BFB">
        <w:rPr>
          <w:bCs w:val="0"/>
          <w:color w:val="auto"/>
          <w:lang w:val="sr-Cyrl-RS"/>
        </w:rPr>
        <w:t xml:space="preserve"> </w:t>
      </w:r>
      <w:r w:rsidRPr="000B4BFB">
        <w:rPr>
          <w:bCs w:val="0"/>
          <w:color w:val="auto"/>
        </w:rPr>
        <w:t>број ученика којима је потребна подршка и врста додатне подршке.</w:t>
      </w:r>
      <w:r w:rsidRPr="000B4BFB">
        <w:rPr>
          <w:bCs w:val="0"/>
          <w:color w:val="auto"/>
          <w:lang w:val="sr-Cyrl-RS"/>
        </w:rPr>
        <w:t xml:space="preserve"> </w:t>
      </w:r>
      <w:r w:rsidRPr="000B4BFB">
        <w:rPr>
          <w:bCs w:val="0"/>
          <w:color w:val="auto"/>
        </w:rPr>
        <w:t>Анализом тј. препознавањем и идентификовањем од стране одељењских старешина добијени су следећи резултати: ученици који ће наставу пратити по И</w:t>
      </w:r>
      <w:r w:rsidRPr="000B4BFB">
        <w:rPr>
          <w:bCs w:val="0"/>
          <w:color w:val="auto"/>
          <w:lang w:val="sr-Cyrl-RS"/>
        </w:rPr>
        <w:t>ОП</w:t>
      </w:r>
      <w:r w:rsidRPr="000B4BFB">
        <w:rPr>
          <w:bCs w:val="0"/>
          <w:color w:val="auto"/>
        </w:rPr>
        <w:t xml:space="preserve">-у од првог до четвртог разреда су: </w:t>
      </w:r>
    </w:p>
    <w:p w:rsidR="00940724" w:rsidRPr="000B4BFB" w:rsidRDefault="00940724" w:rsidP="00940724">
      <w:pPr>
        <w:jc w:val="both"/>
        <w:rPr>
          <w:bCs w:val="0"/>
          <w:color w:val="auto"/>
        </w:rPr>
      </w:pPr>
      <w:r w:rsidRPr="000B4BFB">
        <w:rPr>
          <w:bCs w:val="0"/>
          <w:color w:val="auto"/>
        </w:rPr>
        <w:t xml:space="preserve">Ученик четвртог  разреда у издвојеном одељењу у Дањином селу, Петар Петровић (ИОП-1), ученици петог разреда и то </w:t>
      </w:r>
      <w:r w:rsidR="00306FA3" w:rsidRPr="000B4BFB">
        <w:rPr>
          <w:bCs w:val="0"/>
          <w:color w:val="auto"/>
        </w:rPr>
        <w:t>V-1:Алекса Новковић (</w:t>
      </w:r>
      <w:r w:rsidRPr="000B4BFB">
        <w:rPr>
          <w:bCs w:val="0"/>
          <w:color w:val="auto"/>
        </w:rPr>
        <w:t>ИОП 1) и Алекс Ајетовић (ИОП-1), Новковић Ања  и Петровић Илија, (ИОП 1) .</w:t>
      </w:r>
    </w:p>
    <w:p w:rsidR="00940724" w:rsidRPr="000B4BFB" w:rsidRDefault="00306FA3" w:rsidP="00940724">
      <w:pPr>
        <w:jc w:val="both"/>
        <w:rPr>
          <w:bCs w:val="0"/>
          <w:color w:val="auto"/>
        </w:rPr>
      </w:pPr>
      <w:r w:rsidRPr="000B4BFB">
        <w:rPr>
          <w:bCs w:val="0"/>
          <w:color w:val="auto"/>
        </w:rPr>
        <w:t>По И</w:t>
      </w:r>
      <w:r w:rsidRPr="000B4BFB">
        <w:rPr>
          <w:bCs w:val="0"/>
          <w:color w:val="auto"/>
          <w:lang w:val="sr-Cyrl-RS"/>
        </w:rPr>
        <w:t>ОП-</w:t>
      </w:r>
      <w:r w:rsidR="00940724" w:rsidRPr="000B4BFB">
        <w:rPr>
          <w:bCs w:val="0"/>
          <w:color w:val="auto"/>
        </w:rPr>
        <w:t>у је у првом полугодишту радио и Ристић Никола</w:t>
      </w:r>
      <w:r w:rsidRPr="000B4BFB">
        <w:rPr>
          <w:bCs w:val="0"/>
          <w:color w:val="auto"/>
          <w:lang w:val="sr-Cyrl-RS"/>
        </w:rPr>
        <w:t xml:space="preserve"> </w:t>
      </w:r>
      <w:r w:rsidRPr="000B4BFB">
        <w:rPr>
          <w:bCs w:val="0"/>
          <w:color w:val="auto"/>
        </w:rPr>
        <w:t>(</w:t>
      </w:r>
      <w:r w:rsidRPr="000B4BFB">
        <w:rPr>
          <w:bCs w:val="0"/>
          <w:color w:val="auto"/>
          <w:lang w:val="sr-Cyrl-RS"/>
        </w:rPr>
        <w:t>ИОП</w:t>
      </w:r>
      <w:r w:rsidR="00940724" w:rsidRPr="000B4BFB">
        <w:rPr>
          <w:bCs w:val="0"/>
          <w:color w:val="auto"/>
        </w:rPr>
        <w:t>-1)</w:t>
      </w:r>
      <w:r w:rsidRPr="000B4BFB">
        <w:rPr>
          <w:bCs w:val="0"/>
          <w:color w:val="auto"/>
          <w:lang w:val="sr-Cyrl-RS"/>
        </w:rPr>
        <w:t xml:space="preserve"> </w:t>
      </w:r>
      <w:r w:rsidR="00940724" w:rsidRPr="000B4BFB">
        <w:rPr>
          <w:bCs w:val="0"/>
          <w:color w:val="auto"/>
        </w:rPr>
        <w:t xml:space="preserve">из одељења </w:t>
      </w:r>
      <w:r w:rsidR="00940724" w:rsidRPr="000B4BFB">
        <w:rPr>
          <w:bCs w:val="0"/>
          <w:color w:val="auto"/>
          <w:lang w:val="en-US"/>
        </w:rPr>
        <w:t>V</w:t>
      </w:r>
      <w:r w:rsidR="00940724" w:rsidRPr="000B4BFB">
        <w:rPr>
          <w:bCs w:val="0"/>
          <w:color w:val="auto"/>
        </w:rPr>
        <w:t>I</w:t>
      </w:r>
      <w:r w:rsidR="00940724" w:rsidRPr="000B4BFB">
        <w:rPr>
          <w:bCs w:val="0"/>
          <w:color w:val="auto"/>
          <w:lang w:val="en-US"/>
        </w:rPr>
        <w:t>I</w:t>
      </w:r>
      <w:r w:rsidR="00940724" w:rsidRPr="000B4BFB">
        <w:rPr>
          <w:bCs w:val="0"/>
          <w:color w:val="auto"/>
          <w:lang w:val="sr-Latn-CS"/>
        </w:rPr>
        <w:t>I</w:t>
      </w:r>
      <w:r w:rsidR="00940724" w:rsidRPr="000B4BFB">
        <w:rPr>
          <w:bCs w:val="0"/>
          <w:color w:val="auto"/>
        </w:rPr>
        <w:t>-1</w:t>
      </w:r>
      <w:r w:rsidR="00940724" w:rsidRPr="000B4BFB">
        <w:rPr>
          <w:bCs w:val="0"/>
          <w:color w:val="auto"/>
          <w:lang w:val="sr-Latn-CS"/>
        </w:rPr>
        <w:t>.</w:t>
      </w:r>
    </w:p>
    <w:p w:rsidR="00940724" w:rsidRPr="000B4BFB" w:rsidRDefault="00940724" w:rsidP="00940724">
      <w:pPr>
        <w:jc w:val="both"/>
        <w:rPr>
          <w:bCs w:val="0"/>
          <w:color w:val="auto"/>
        </w:rPr>
      </w:pPr>
      <w:r w:rsidRPr="000B4BFB">
        <w:rPr>
          <w:bCs w:val="0"/>
          <w:color w:val="auto"/>
        </w:rPr>
        <w:t>Редовно смо на састанцима разматрали оствареност циљева и напредовање ученика, а одељењске старешине и предметни наставници ће наредне године проценити  да ли је неопходно да ученици прате наставу и даље по ИОП- у. На основу Извештаја одељењских старешина, констатовали смо на Тиму да је Петар Петровић делим</w:t>
      </w:r>
      <w:r w:rsidR="00306FA3" w:rsidRPr="000B4BFB">
        <w:rPr>
          <w:bCs w:val="0"/>
          <w:color w:val="auto"/>
          <w:lang w:val="sr-Cyrl-RS"/>
        </w:rPr>
        <w:t>и</w:t>
      </w:r>
      <w:r w:rsidRPr="000B4BFB">
        <w:rPr>
          <w:bCs w:val="0"/>
          <w:color w:val="auto"/>
        </w:rPr>
        <w:t>чно савладао планиране садржаје у оквиру ИОП-а 1, ученици Ајетовић Алекс и Новковић Алекса су неоцењени због нередовног похађања наставе и упућени су на разредни испит, Петровић Илија и Новковић Ања су делимичмно савладали предвиђене садржаје и са довољним успехом завршили пети разред.</w:t>
      </w:r>
    </w:p>
    <w:p w:rsidR="00940724" w:rsidRPr="000B4BFB" w:rsidRDefault="00940724" w:rsidP="00940724">
      <w:pPr>
        <w:jc w:val="both"/>
        <w:rPr>
          <w:bCs w:val="0"/>
          <w:color w:val="auto"/>
        </w:rPr>
      </w:pPr>
      <w:r w:rsidRPr="000B4BFB">
        <w:rPr>
          <w:bCs w:val="0"/>
          <w:color w:val="auto"/>
        </w:rPr>
        <w:t xml:space="preserve"> Размењивали смо успешне стратегије, методе и технике рад</w:t>
      </w:r>
      <w:r w:rsidR="00496FC8" w:rsidRPr="000B4BFB">
        <w:rPr>
          <w:bCs w:val="0"/>
          <w:color w:val="auto"/>
        </w:rPr>
        <w:t>а. Ученици који су радили по И</w:t>
      </w:r>
      <w:r w:rsidR="00496FC8" w:rsidRPr="000B4BFB">
        <w:rPr>
          <w:bCs w:val="0"/>
          <w:color w:val="auto"/>
          <w:lang w:val="sr-Cyrl-RS"/>
        </w:rPr>
        <w:t>ОП</w:t>
      </w:r>
      <w:r w:rsidRPr="000B4BFB">
        <w:rPr>
          <w:bCs w:val="0"/>
          <w:color w:val="auto"/>
        </w:rPr>
        <w:t xml:space="preserve">-у а у неким периодима били у иностранству или често одсуствовали са наставе њихов даљи рад је процењиван по повратку  од стране чланова оба тима. </w:t>
      </w:r>
    </w:p>
    <w:p w:rsidR="00940724" w:rsidRPr="000B4BFB" w:rsidRDefault="00940724" w:rsidP="00940724">
      <w:pPr>
        <w:jc w:val="both"/>
        <w:rPr>
          <w:bCs w:val="0"/>
          <w:color w:val="auto"/>
        </w:rPr>
      </w:pPr>
      <w:r w:rsidRPr="000B4BFB">
        <w:rPr>
          <w:bCs w:val="0"/>
          <w:color w:val="auto"/>
        </w:rPr>
        <w:t>Анализирали смо и вредновали рад и резултате и прикупљали податке и стање за наредни период. Такође је договорен рад за наредну школску годину са активностима и задацима по плану и потребама.  Детаљни записници о раду овог Тима се налазе код стручног сарадника школе.</w:t>
      </w:r>
    </w:p>
    <w:p w:rsidR="00940724" w:rsidRPr="000B4BFB" w:rsidRDefault="00940724" w:rsidP="00940724">
      <w:pPr>
        <w:ind w:left="360"/>
        <w:jc w:val="both"/>
        <w:rPr>
          <w:bCs w:val="0"/>
          <w:color w:val="auto"/>
        </w:rPr>
      </w:pPr>
    </w:p>
    <w:p w:rsidR="00940724" w:rsidRPr="000B4BFB" w:rsidRDefault="00940724" w:rsidP="00940724">
      <w:pPr>
        <w:ind w:left="360"/>
        <w:jc w:val="both"/>
        <w:rPr>
          <w:bCs w:val="0"/>
          <w:color w:val="auto"/>
        </w:rPr>
      </w:pPr>
    </w:p>
    <w:p w:rsidR="00940724" w:rsidRPr="000B4BFB" w:rsidRDefault="00940724" w:rsidP="008D441F">
      <w:pPr>
        <w:ind w:left="360"/>
        <w:jc w:val="right"/>
        <w:rPr>
          <w:bCs w:val="0"/>
          <w:color w:val="auto"/>
        </w:rPr>
      </w:pPr>
      <w:r w:rsidRPr="000B4BFB">
        <w:rPr>
          <w:bCs w:val="0"/>
          <w:color w:val="auto"/>
        </w:rPr>
        <w:t xml:space="preserve">                                              </w:t>
      </w:r>
      <w:r w:rsidR="008D441F" w:rsidRPr="000B4BFB">
        <w:rPr>
          <w:bCs w:val="0"/>
          <w:color w:val="auto"/>
        </w:rPr>
        <w:t xml:space="preserve">                               </w:t>
      </w:r>
    </w:p>
    <w:bookmarkEnd w:id="8"/>
    <w:p w:rsidR="00EA6ACE" w:rsidRPr="000B4BFB" w:rsidRDefault="00EA6ACE" w:rsidP="00EA6ACE">
      <w:pPr>
        <w:rPr>
          <w:bCs w:val="0"/>
          <w:color w:val="auto"/>
          <w:lang w:val="sr-Cyrl-RS"/>
        </w:rPr>
      </w:pPr>
    </w:p>
    <w:p w:rsidR="00813E8E" w:rsidRPr="000B4BFB" w:rsidRDefault="00813E8E" w:rsidP="00EA6ACE">
      <w:pPr>
        <w:rPr>
          <w:b/>
          <w:color w:val="auto"/>
          <w:sz w:val="28"/>
          <w:szCs w:val="28"/>
          <w:lang w:val="en-US"/>
        </w:rPr>
      </w:pPr>
      <w:r w:rsidRPr="000B4BFB">
        <w:rPr>
          <w:b/>
          <w:color w:val="auto"/>
          <w:sz w:val="28"/>
          <w:szCs w:val="28"/>
        </w:rPr>
        <w:t>Извештај  тима за самовредновање</w:t>
      </w:r>
    </w:p>
    <w:p w:rsidR="00D8148B" w:rsidRPr="000B4BFB" w:rsidRDefault="00D8148B" w:rsidP="00EA6ACE">
      <w:pPr>
        <w:rPr>
          <w:b/>
          <w:color w:val="auto"/>
          <w:sz w:val="28"/>
          <w:szCs w:val="28"/>
          <w:lang w:val="en-US"/>
        </w:rPr>
      </w:pPr>
    </w:p>
    <w:p w:rsidR="00D8148B" w:rsidRPr="000B4BFB" w:rsidRDefault="00D8148B" w:rsidP="00D8148B">
      <w:pPr>
        <w:jc w:val="both"/>
        <w:rPr>
          <w:b/>
          <w:color w:val="auto"/>
          <w:sz w:val="28"/>
          <w:szCs w:val="28"/>
          <w:lang w:val="sr-Cyrl-RS"/>
        </w:rPr>
      </w:pPr>
      <w:r w:rsidRPr="000B4BFB">
        <w:rPr>
          <w:color w:val="auto"/>
        </w:rPr>
        <w:t xml:space="preserve">Kако je самовредновање процес који мора да се спроводи у школи  ,наша школа је најпре формирала тим за самовредновање који функционише већ </w:t>
      </w:r>
      <w:r w:rsidRPr="000B4BFB">
        <w:rPr>
          <w:color w:val="auto"/>
          <w:lang w:val="sr-Cyrl-RS"/>
        </w:rPr>
        <w:t>деценију и више,имали смо и једно екстерно вредновање.</w:t>
      </w:r>
    </w:p>
    <w:p w:rsidR="00D8148B" w:rsidRPr="000B4BFB" w:rsidRDefault="00D8148B" w:rsidP="00D8148B">
      <w:pPr>
        <w:ind w:firstLine="720"/>
        <w:jc w:val="both"/>
        <w:rPr>
          <w:color w:val="auto"/>
        </w:rPr>
      </w:pPr>
      <w:r w:rsidRPr="000B4BFB">
        <w:rPr>
          <w:color w:val="auto"/>
        </w:rPr>
        <w:t>Тим за самовредновање у нашој школи чине  следећи чланови:</w:t>
      </w:r>
    </w:p>
    <w:p w:rsidR="00D8148B" w:rsidRPr="000B4BFB" w:rsidRDefault="00D8148B" w:rsidP="00D8148B">
      <w:pPr>
        <w:jc w:val="both"/>
        <w:rPr>
          <w:color w:val="auto"/>
          <w:lang w:val="sr-Cyrl-RS"/>
        </w:rPr>
        <w:sectPr w:rsidR="00D8148B" w:rsidRPr="000B4BFB" w:rsidSect="00C0652B">
          <w:type w:val="continuous"/>
          <w:pgSz w:w="11906" w:h="16838"/>
          <w:pgMar w:top="851" w:right="851" w:bottom="851" w:left="1418" w:header="709" w:footer="709" w:gutter="0"/>
          <w:cols w:space="720"/>
        </w:sectPr>
      </w:pPr>
    </w:p>
    <w:p w:rsidR="00D8148B" w:rsidRPr="000B4BFB" w:rsidRDefault="00D8148B" w:rsidP="00367E0A">
      <w:pPr>
        <w:pStyle w:val="ListParagraph"/>
        <w:numPr>
          <w:ilvl w:val="0"/>
          <w:numId w:val="11"/>
        </w:numPr>
        <w:jc w:val="both"/>
      </w:pPr>
      <w:r w:rsidRPr="000B4BFB">
        <w:lastRenderedPageBreak/>
        <w:t xml:space="preserve">Данијела Стојилковић, </w:t>
      </w:r>
    </w:p>
    <w:p w:rsidR="00D8148B" w:rsidRPr="000B4BFB" w:rsidRDefault="00D8148B" w:rsidP="00367E0A">
      <w:pPr>
        <w:pStyle w:val="ListParagraph"/>
        <w:numPr>
          <w:ilvl w:val="0"/>
          <w:numId w:val="11"/>
        </w:numPr>
        <w:jc w:val="both"/>
      </w:pPr>
      <w:r w:rsidRPr="000B4BFB">
        <w:t xml:space="preserve">Сања Новковић-Ђорђевић, </w:t>
      </w:r>
    </w:p>
    <w:p w:rsidR="00D8148B" w:rsidRPr="000B4BFB" w:rsidRDefault="00D8148B" w:rsidP="00367E0A">
      <w:pPr>
        <w:pStyle w:val="ListParagraph"/>
        <w:numPr>
          <w:ilvl w:val="0"/>
          <w:numId w:val="11"/>
        </w:numPr>
        <w:jc w:val="both"/>
      </w:pPr>
      <w:r w:rsidRPr="000B4BFB">
        <w:t xml:space="preserve">Ивица Милосављевић, </w:t>
      </w:r>
    </w:p>
    <w:p w:rsidR="00D8148B" w:rsidRPr="000B4BFB" w:rsidRDefault="00D8148B" w:rsidP="00367E0A">
      <w:pPr>
        <w:pStyle w:val="ListParagraph"/>
        <w:numPr>
          <w:ilvl w:val="0"/>
          <w:numId w:val="11"/>
        </w:numPr>
        <w:jc w:val="both"/>
      </w:pPr>
      <w:r w:rsidRPr="000B4BFB">
        <w:t xml:space="preserve">Миле и Милена Станковић, </w:t>
      </w:r>
    </w:p>
    <w:p w:rsidR="00D8148B" w:rsidRPr="000B4BFB" w:rsidRDefault="00D8148B" w:rsidP="00367E0A">
      <w:pPr>
        <w:pStyle w:val="ListParagraph"/>
        <w:numPr>
          <w:ilvl w:val="0"/>
          <w:numId w:val="11"/>
        </w:numPr>
        <w:jc w:val="both"/>
      </w:pPr>
      <w:r w:rsidRPr="000B4BFB">
        <w:lastRenderedPageBreak/>
        <w:t xml:space="preserve">Милица Димитријевић, </w:t>
      </w:r>
    </w:p>
    <w:p w:rsidR="00D8148B" w:rsidRPr="000B4BFB" w:rsidRDefault="00D8148B" w:rsidP="00367E0A">
      <w:pPr>
        <w:pStyle w:val="ListParagraph"/>
        <w:numPr>
          <w:ilvl w:val="0"/>
          <w:numId w:val="11"/>
        </w:numPr>
        <w:jc w:val="both"/>
      </w:pPr>
      <w:r w:rsidRPr="000B4BFB">
        <w:t xml:space="preserve">Снежана Иванчов, </w:t>
      </w:r>
    </w:p>
    <w:p w:rsidR="00D8148B" w:rsidRPr="000B4BFB" w:rsidRDefault="00D8148B" w:rsidP="00367E0A">
      <w:pPr>
        <w:pStyle w:val="ListParagraph"/>
        <w:numPr>
          <w:ilvl w:val="0"/>
          <w:numId w:val="11"/>
        </w:numPr>
        <w:jc w:val="both"/>
      </w:pPr>
      <w:r w:rsidRPr="000B4BFB">
        <w:t>Владимир</w:t>
      </w:r>
      <w:r w:rsidRPr="000B4BFB">
        <w:rPr>
          <w:lang w:val="sr-Cyrl-RS"/>
        </w:rPr>
        <w:t xml:space="preserve"> </w:t>
      </w:r>
      <w:r w:rsidRPr="000B4BFB">
        <w:t>Станкулић</w:t>
      </w:r>
      <w:r w:rsidRPr="000B4BFB">
        <w:rPr>
          <w:lang w:val="sr-Cyrl-RS"/>
        </w:rPr>
        <w:t>,</w:t>
      </w:r>
    </w:p>
    <w:p w:rsidR="00D8148B" w:rsidRPr="000B4BFB" w:rsidRDefault="00D8148B" w:rsidP="00367E0A">
      <w:pPr>
        <w:pStyle w:val="ListParagraph"/>
        <w:numPr>
          <w:ilvl w:val="0"/>
          <w:numId w:val="11"/>
        </w:numPr>
        <w:sectPr w:rsidR="00D8148B" w:rsidRPr="000B4BFB" w:rsidSect="00C21EF7">
          <w:type w:val="continuous"/>
          <w:pgSz w:w="11906" w:h="16838"/>
          <w:pgMar w:top="851" w:right="851" w:bottom="851" w:left="1418" w:header="709" w:footer="709" w:gutter="0"/>
          <w:cols w:num="2" w:space="720"/>
        </w:sectPr>
      </w:pPr>
      <w:r w:rsidRPr="000B4BFB">
        <w:rPr>
          <w:lang w:val="sr-Cyrl-RS"/>
        </w:rPr>
        <w:t>Жарко Димитријевић</w:t>
      </w:r>
    </w:p>
    <w:p w:rsidR="00D8148B" w:rsidRPr="000B4BFB" w:rsidRDefault="00D8148B" w:rsidP="00D8148B">
      <w:pPr>
        <w:pStyle w:val="Heading2"/>
        <w:rPr>
          <w:b/>
          <w:sz w:val="28"/>
          <w:szCs w:val="28"/>
          <w:lang w:val="sr-Cyrl-RS"/>
        </w:rPr>
      </w:pPr>
    </w:p>
    <w:p w:rsidR="00D8148B" w:rsidRPr="000B4BFB" w:rsidRDefault="00D8148B" w:rsidP="00D8148B">
      <w:pPr>
        <w:rPr>
          <w:color w:val="auto"/>
          <w:lang w:val="sr-Cyrl-RS"/>
        </w:rPr>
      </w:pPr>
    </w:p>
    <w:p w:rsidR="00D8148B" w:rsidRPr="000B4BFB" w:rsidRDefault="00D8148B" w:rsidP="00D8148B">
      <w:pPr>
        <w:pStyle w:val="NoSpacing"/>
        <w:jc w:val="center"/>
        <w:rPr>
          <w:rFonts w:ascii="Times New Roman" w:hAnsi="Times New Roman" w:cs="Times New Roman"/>
          <w:sz w:val="24"/>
          <w:szCs w:val="24"/>
        </w:rPr>
      </w:pPr>
      <w:r w:rsidRPr="000B4BFB">
        <w:rPr>
          <w:rFonts w:ascii="Times New Roman" w:hAnsi="Times New Roman" w:cs="Times New Roman"/>
          <w:sz w:val="24"/>
          <w:szCs w:val="24"/>
        </w:rPr>
        <w:t>ИЗВЕШТАЈ О САМОВРЕДНОВАЊУ</w:t>
      </w:r>
    </w:p>
    <w:p w:rsidR="00D8148B" w:rsidRPr="000B4BFB" w:rsidRDefault="00D8148B" w:rsidP="00D8148B">
      <w:pPr>
        <w:pStyle w:val="NoSpacing"/>
        <w:jc w:val="center"/>
        <w:rPr>
          <w:rFonts w:ascii="Times New Roman" w:hAnsi="Times New Roman" w:cs="Times New Roman"/>
          <w:sz w:val="24"/>
          <w:szCs w:val="24"/>
        </w:rPr>
      </w:pPr>
    </w:p>
    <w:p w:rsidR="00D8148B" w:rsidRPr="000B4BFB" w:rsidRDefault="00D8148B" w:rsidP="00D8148B">
      <w:pPr>
        <w:pStyle w:val="NoSpacing"/>
        <w:jc w:val="both"/>
        <w:rPr>
          <w:rFonts w:ascii="Times New Roman" w:hAnsi="Times New Roman" w:cs="Times New Roman"/>
          <w:sz w:val="24"/>
          <w:szCs w:val="24"/>
        </w:rPr>
      </w:pPr>
      <w:r w:rsidRPr="000B4BFB">
        <w:rPr>
          <w:rFonts w:ascii="Times New Roman" w:hAnsi="Times New Roman" w:cs="Times New Roman"/>
          <w:sz w:val="24"/>
          <w:szCs w:val="24"/>
        </w:rPr>
        <w:t>ОБЛАСТ ВРЕДНОВАЊА: ПРОГРАМИРАЊЕ, ПЛАНИРАЊЕ И ИЗВЕШТАВАЊЕ</w:t>
      </w:r>
    </w:p>
    <w:p w:rsidR="00D8148B" w:rsidRPr="000B4BFB" w:rsidRDefault="00D8148B" w:rsidP="00D8148B">
      <w:pPr>
        <w:pStyle w:val="NoSpacing"/>
        <w:jc w:val="both"/>
        <w:rPr>
          <w:rFonts w:ascii="Times New Roman" w:hAnsi="Times New Roman" w:cs="Times New Roman"/>
          <w:sz w:val="24"/>
          <w:szCs w:val="24"/>
        </w:rPr>
      </w:pPr>
    </w:p>
    <w:p w:rsidR="00D8148B" w:rsidRPr="000B4BFB" w:rsidRDefault="00D8148B" w:rsidP="00D8148B">
      <w:pPr>
        <w:pStyle w:val="NoSpacing"/>
        <w:jc w:val="both"/>
        <w:rPr>
          <w:rFonts w:ascii="Times New Roman" w:hAnsi="Times New Roman" w:cs="Times New Roman"/>
          <w:sz w:val="24"/>
          <w:szCs w:val="24"/>
        </w:rPr>
      </w:pPr>
      <w:r w:rsidRPr="000B4BFB">
        <w:rPr>
          <w:rFonts w:ascii="Times New Roman" w:hAnsi="Times New Roman" w:cs="Times New Roman"/>
          <w:sz w:val="24"/>
          <w:szCs w:val="24"/>
        </w:rPr>
        <w:t>МЕТОДОЛОГИЈА САМОВРЕДНОВАЊА:</w:t>
      </w:r>
    </w:p>
    <w:p w:rsidR="00D8148B" w:rsidRPr="000B4BFB" w:rsidRDefault="00D8148B" w:rsidP="00D8148B">
      <w:pPr>
        <w:pStyle w:val="NoSpacing"/>
        <w:jc w:val="both"/>
        <w:rPr>
          <w:rFonts w:ascii="Times New Roman" w:hAnsi="Times New Roman" w:cs="Times New Roman"/>
          <w:sz w:val="24"/>
          <w:szCs w:val="24"/>
        </w:rPr>
      </w:pPr>
      <w:r w:rsidRPr="000B4BFB">
        <w:rPr>
          <w:rFonts w:ascii="Times New Roman" w:hAnsi="Times New Roman" w:cs="Times New Roman"/>
          <w:sz w:val="24"/>
          <w:szCs w:val="24"/>
        </w:rPr>
        <w:t>Техника прикупљања података: анализа документације: Развојног плана, Школског програма и Годишњег плана рада школе.</w:t>
      </w:r>
    </w:p>
    <w:p w:rsidR="00D8148B" w:rsidRPr="000B4BFB" w:rsidRDefault="00D8148B" w:rsidP="00D8148B">
      <w:pPr>
        <w:pStyle w:val="NoSpacing"/>
        <w:jc w:val="both"/>
        <w:rPr>
          <w:rFonts w:ascii="Times New Roman" w:hAnsi="Times New Roman" w:cs="Times New Roman"/>
          <w:sz w:val="24"/>
          <w:szCs w:val="24"/>
        </w:rPr>
      </w:pPr>
      <w:r w:rsidRPr="000B4BFB">
        <w:rPr>
          <w:rFonts w:ascii="Times New Roman" w:hAnsi="Times New Roman" w:cs="Times New Roman"/>
          <w:sz w:val="24"/>
          <w:szCs w:val="24"/>
        </w:rPr>
        <w:t>Инструмент самовредновања: чек листе састављене на основу законских прописа и стандарда квалитета рада установе.</w:t>
      </w:r>
    </w:p>
    <w:p w:rsidR="00D8148B" w:rsidRPr="000B4BFB" w:rsidRDefault="00D8148B" w:rsidP="00D8148B">
      <w:pPr>
        <w:pStyle w:val="NoSpacing"/>
        <w:jc w:val="both"/>
        <w:rPr>
          <w:rFonts w:ascii="Times New Roman" w:hAnsi="Times New Roman" w:cs="Times New Roman"/>
          <w:sz w:val="24"/>
          <w:szCs w:val="24"/>
        </w:rPr>
      </w:pPr>
    </w:p>
    <w:p w:rsidR="00D8148B" w:rsidRPr="000B4BFB" w:rsidRDefault="00D8148B" w:rsidP="00D8148B">
      <w:pPr>
        <w:pStyle w:val="NoSpacing"/>
        <w:jc w:val="both"/>
        <w:rPr>
          <w:rFonts w:ascii="Times New Roman" w:hAnsi="Times New Roman" w:cs="Times New Roman"/>
          <w:sz w:val="24"/>
          <w:szCs w:val="24"/>
        </w:rPr>
      </w:pPr>
      <w:r w:rsidRPr="000B4BFB">
        <w:rPr>
          <w:rFonts w:ascii="Times New Roman" w:hAnsi="Times New Roman" w:cs="Times New Roman"/>
          <w:sz w:val="24"/>
          <w:szCs w:val="24"/>
        </w:rPr>
        <w:t>ВРЕМЕ САМОВРЕДНОВАЊА: март 2019.</w:t>
      </w:r>
    </w:p>
    <w:p w:rsidR="00D8148B" w:rsidRPr="000B4BFB" w:rsidRDefault="00D8148B" w:rsidP="00D8148B">
      <w:pPr>
        <w:pStyle w:val="NoSpacing"/>
        <w:rPr>
          <w:rFonts w:ascii="Times New Roman" w:hAnsi="Times New Roman" w:cs="Times New Roman"/>
          <w:sz w:val="24"/>
          <w:szCs w:val="24"/>
          <w:lang w:val="sr-Cyrl-RS"/>
        </w:rPr>
      </w:pPr>
      <w:r w:rsidRPr="000B4BFB">
        <w:rPr>
          <w:rFonts w:ascii="Times New Roman" w:hAnsi="Times New Roman" w:cs="Times New Roman"/>
          <w:sz w:val="24"/>
          <w:szCs w:val="24"/>
        </w:rPr>
        <w:t>ОДГОВОРНА ОСОБА: Д</w:t>
      </w:r>
      <w:r w:rsidRPr="000B4BFB">
        <w:rPr>
          <w:rFonts w:ascii="Times New Roman" w:hAnsi="Times New Roman" w:cs="Times New Roman"/>
          <w:sz w:val="24"/>
          <w:szCs w:val="24"/>
          <w:lang w:val="sr-Cyrl-RS"/>
        </w:rPr>
        <w:t xml:space="preserve">анијела Стојилковић </w:t>
      </w:r>
      <w:r w:rsidRPr="000B4BFB">
        <w:rPr>
          <w:rFonts w:ascii="Times New Roman" w:hAnsi="Times New Roman" w:cs="Times New Roman"/>
          <w:sz w:val="24"/>
          <w:szCs w:val="24"/>
        </w:rPr>
        <w:t xml:space="preserve"> стручни сарадник</w:t>
      </w:r>
      <w:r w:rsidRPr="000B4BFB">
        <w:rPr>
          <w:rFonts w:ascii="Times New Roman" w:hAnsi="Times New Roman" w:cs="Times New Roman"/>
          <w:sz w:val="24"/>
          <w:szCs w:val="24"/>
          <w:lang w:val="sr-Cyrl-RS"/>
        </w:rPr>
        <w:t xml:space="preserve">-педагог </w:t>
      </w:r>
    </w:p>
    <w:p w:rsidR="00D8148B" w:rsidRPr="000B4BFB" w:rsidRDefault="00D8148B" w:rsidP="00D8148B">
      <w:pPr>
        <w:pStyle w:val="NoSpacing"/>
        <w:rPr>
          <w:rFonts w:ascii="Times New Roman" w:hAnsi="Times New Roman" w:cs="Times New Roman"/>
          <w:sz w:val="24"/>
          <w:szCs w:val="24"/>
        </w:rPr>
      </w:pPr>
    </w:p>
    <w:p w:rsidR="00D8148B" w:rsidRPr="000B4BFB" w:rsidRDefault="00D8148B" w:rsidP="00D8148B">
      <w:pPr>
        <w:pStyle w:val="NoSpacing"/>
        <w:jc w:val="both"/>
        <w:rPr>
          <w:rFonts w:ascii="Times New Roman" w:hAnsi="Times New Roman" w:cs="Times New Roman"/>
          <w:sz w:val="24"/>
          <w:szCs w:val="24"/>
        </w:rPr>
      </w:pPr>
      <w:r w:rsidRPr="000B4BFB">
        <w:rPr>
          <w:rFonts w:ascii="Times New Roman" w:hAnsi="Times New Roman" w:cs="Times New Roman"/>
          <w:sz w:val="24"/>
          <w:szCs w:val="24"/>
        </w:rPr>
        <w:t>ЦИЉ САМОВРЕДНОВАЊА: испитивање остварености стандарда квалитета – програмирање образовно васпитног рада је у функцији квалитетног рада школе.</w:t>
      </w:r>
    </w:p>
    <w:p w:rsidR="00D8148B" w:rsidRPr="000B4BFB" w:rsidRDefault="00D8148B" w:rsidP="00D8148B">
      <w:pPr>
        <w:pStyle w:val="NoSpacing"/>
        <w:jc w:val="both"/>
        <w:rPr>
          <w:rFonts w:ascii="Times New Roman" w:hAnsi="Times New Roman" w:cs="Times New Roman"/>
          <w:sz w:val="24"/>
          <w:szCs w:val="24"/>
        </w:rPr>
      </w:pPr>
    </w:p>
    <w:p w:rsidR="00D8148B" w:rsidRPr="000B4BFB" w:rsidRDefault="00D8148B" w:rsidP="00D8148B">
      <w:pPr>
        <w:pStyle w:val="NoSpacing"/>
        <w:jc w:val="both"/>
        <w:rPr>
          <w:rFonts w:ascii="Times New Roman" w:hAnsi="Times New Roman" w:cs="Times New Roman"/>
          <w:sz w:val="24"/>
          <w:szCs w:val="24"/>
        </w:rPr>
      </w:pPr>
      <w:r w:rsidRPr="000B4BFB">
        <w:rPr>
          <w:rFonts w:ascii="Times New Roman" w:hAnsi="Times New Roman" w:cs="Times New Roman"/>
          <w:sz w:val="24"/>
          <w:szCs w:val="24"/>
        </w:rPr>
        <w:t xml:space="preserve">ЗАДАЦИ: </w:t>
      </w:r>
    </w:p>
    <w:p w:rsidR="00D8148B" w:rsidRPr="000B4BFB" w:rsidRDefault="00D8148B" w:rsidP="00367E0A">
      <w:pPr>
        <w:pStyle w:val="NoSpacing"/>
        <w:numPr>
          <w:ilvl w:val="0"/>
          <w:numId w:val="13"/>
        </w:numPr>
        <w:jc w:val="both"/>
        <w:rPr>
          <w:rFonts w:ascii="Times New Roman" w:hAnsi="Times New Roman" w:cs="Times New Roman"/>
          <w:i/>
          <w:sz w:val="24"/>
          <w:szCs w:val="24"/>
        </w:rPr>
      </w:pPr>
      <w:r w:rsidRPr="000B4BFB">
        <w:rPr>
          <w:rFonts w:ascii="Times New Roman" w:hAnsi="Times New Roman" w:cs="Times New Roman"/>
          <w:sz w:val="24"/>
          <w:szCs w:val="24"/>
        </w:rPr>
        <w:t xml:space="preserve">Израдити чек листе за анализу </w:t>
      </w:r>
      <w:r w:rsidRPr="000B4BFB">
        <w:rPr>
          <w:rFonts w:ascii="Times New Roman" w:hAnsi="Times New Roman" w:cs="Times New Roman"/>
          <w:i/>
          <w:sz w:val="24"/>
          <w:szCs w:val="24"/>
        </w:rPr>
        <w:t xml:space="preserve">Развојног плана,  Школског програма и Годишњег плана рада школе. </w:t>
      </w:r>
    </w:p>
    <w:p w:rsidR="00D8148B" w:rsidRPr="000B4BFB" w:rsidRDefault="00D8148B" w:rsidP="00367E0A">
      <w:pPr>
        <w:pStyle w:val="NoSpacing"/>
        <w:numPr>
          <w:ilvl w:val="0"/>
          <w:numId w:val="13"/>
        </w:numPr>
        <w:jc w:val="both"/>
        <w:rPr>
          <w:rFonts w:ascii="Times New Roman" w:hAnsi="Times New Roman" w:cs="Times New Roman"/>
          <w:i/>
          <w:sz w:val="24"/>
          <w:szCs w:val="24"/>
        </w:rPr>
      </w:pPr>
      <w:r w:rsidRPr="000B4BFB">
        <w:rPr>
          <w:rFonts w:ascii="Times New Roman" w:hAnsi="Times New Roman" w:cs="Times New Roman"/>
          <w:sz w:val="24"/>
          <w:szCs w:val="24"/>
        </w:rPr>
        <w:t xml:space="preserve">Извршити анализу </w:t>
      </w:r>
      <w:r w:rsidRPr="000B4BFB">
        <w:rPr>
          <w:rFonts w:ascii="Times New Roman" w:hAnsi="Times New Roman" w:cs="Times New Roman"/>
          <w:i/>
          <w:sz w:val="24"/>
          <w:szCs w:val="24"/>
        </w:rPr>
        <w:t>Развојног плана,  Школског програма и Годишњег плана рада школе</w:t>
      </w:r>
      <w:r w:rsidRPr="000B4BFB">
        <w:rPr>
          <w:rFonts w:ascii="Times New Roman" w:hAnsi="Times New Roman" w:cs="Times New Roman"/>
          <w:sz w:val="24"/>
          <w:szCs w:val="24"/>
        </w:rPr>
        <w:t>; утврдити да ли садрже све Законом прописане елементе, да ли су међусобно усаглашени и да ли су усмерени на унапређење квалитета рада школе.</w:t>
      </w:r>
    </w:p>
    <w:p w:rsidR="00D8148B" w:rsidRPr="000B4BFB" w:rsidRDefault="00D8148B" w:rsidP="00D8148B">
      <w:pPr>
        <w:pStyle w:val="NoSpacing"/>
        <w:jc w:val="both"/>
        <w:rPr>
          <w:rFonts w:ascii="Times New Roman" w:hAnsi="Times New Roman" w:cs="Times New Roman"/>
          <w:sz w:val="24"/>
          <w:szCs w:val="24"/>
        </w:rPr>
      </w:pPr>
    </w:p>
    <w:p w:rsidR="00D8148B" w:rsidRPr="000B4BFB" w:rsidRDefault="00D8148B" w:rsidP="00D8148B">
      <w:pPr>
        <w:pStyle w:val="NoSpacing"/>
        <w:jc w:val="both"/>
        <w:rPr>
          <w:rFonts w:ascii="Times New Roman" w:hAnsi="Times New Roman" w:cs="Times New Roman"/>
          <w:sz w:val="24"/>
          <w:szCs w:val="24"/>
        </w:rPr>
      </w:pPr>
      <w:r w:rsidRPr="000B4BFB">
        <w:rPr>
          <w:rFonts w:ascii="Times New Roman" w:hAnsi="Times New Roman" w:cs="Times New Roman"/>
          <w:sz w:val="24"/>
          <w:szCs w:val="24"/>
        </w:rPr>
        <w:t xml:space="preserve">Развојни план школе донет је за период </w:t>
      </w:r>
      <w:r w:rsidRPr="000B4BFB">
        <w:rPr>
          <w:rFonts w:ascii="Times New Roman" w:hAnsi="Times New Roman" w:cs="Times New Roman"/>
          <w:sz w:val="24"/>
          <w:szCs w:val="24"/>
          <w:lang w:val="sr-Cyrl-RS"/>
        </w:rPr>
        <w:t>2017/2018</w:t>
      </w:r>
      <w:r w:rsidRPr="000B4BFB">
        <w:rPr>
          <w:rFonts w:ascii="Times New Roman" w:hAnsi="Times New Roman" w:cs="Times New Roman"/>
          <w:sz w:val="24"/>
          <w:szCs w:val="24"/>
        </w:rPr>
        <w:t xml:space="preserve"> до </w:t>
      </w:r>
      <w:r w:rsidRPr="000B4BFB">
        <w:rPr>
          <w:rFonts w:ascii="Times New Roman" w:hAnsi="Times New Roman" w:cs="Times New Roman"/>
          <w:sz w:val="24"/>
          <w:szCs w:val="24"/>
          <w:lang w:val="sr-Cyrl-RS"/>
        </w:rPr>
        <w:t>2020/2021</w:t>
      </w:r>
      <w:r w:rsidRPr="000B4BFB">
        <w:rPr>
          <w:rFonts w:ascii="Times New Roman" w:hAnsi="Times New Roman" w:cs="Times New Roman"/>
          <w:sz w:val="24"/>
          <w:szCs w:val="24"/>
        </w:rPr>
        <w:t xml:space="preserve"> године. Донет је на основу извештаја о самовредновању и спољашњем вредновању, у поступку и року који су прописани Законом.</w:t>
      </w:r>
    </w:p>
    <w:p w:rsidR="00D8148B" w:rsidRPr="000B4BFB" w:rsidRDefault="00D8148B" w:rsidP="00D8148B">
      <w:pPr>
        <w:pStyle w:val="NoSpacing"/>
        <w:jc w:val="both"/>
        <w:rPr>
          <w:rFonts w:ascii="Times New Roman" w:hAnsi="Times New Roman" w:cs="Times New Roman"/>
          <w:sz w:val="24"/>
          <w:szCs w:val="24"/>
        </w:rPr>
      </w:pPr>
      <w:r w:rsidRPr="000B4BFB">
        <w:rPr>
          <w:rFonts w:ascii="Times New Roman" w:hAnsi="Times New Roman" w:cs="Times New Roman"/>
          <w:sz w:val="24"/>
          <w:szCs w:val="24"/>
        </w:rPr>
        <w:t>У школској 2017/2018. години донет је нови Школски програм за наредни четворогодишњи циклус. Тим за развој школског програма успео је, по први пут, у израду Школског програма укључити сва стручна већа из области предмета и тимове који се баве посебним плановима образовно вспитног рада. Резултат тога је Школски програм који садржи све законом предвиђене елементе, али и начине на који ће се програми остваривати.</w:t>
      </w:r>
    </w:p>
    <w:p w:rsidR="00D8148B" w:rsidRPr="000B4BFB" w:rsidRDefault="00D8148B" w:rsidP="00D8148B">
      <w:pPr>
        <w:pStyle w:val="NoSpacing"/>
        <w:jc w:val="both"/>
        <w:rPr>
          <w:rFonts w:ascii="Times New Roman" w:hAnsi="Times New Roman" w:cs="Times New Roman"/>
          <w:sz w:val="24"/>
          <w:szCs w:val="24"/>
        </w:rPr>
      </w:pPr>
      <w:r w:rsidRPr="000B4BFB">
        <w:rPr>
          <w:rFonts w:ascii="Times New Roman" w:hAnsi="Times New Roman" w:cs="Times New Roman"/>
          <w:sz w:val="24"/>
          <w:szCs w:val="24"/>
        </w:rPr>
        <w:t xml:space="preserve">Годишњи план рада школе (ГПР) значајно је унапређен од школске 2017/2018. године, пре свега у операционализацији свих планова рада, посебно планова рада стручних већа из области предмета, као и посебних планова образовно васпитног рада. </w:t>
      </w:r>
    </w:p>
    <w:p w:rsidR="00D8148B" w:rsidRPr="000B4BFB" w:rsidRDefault="00D8148B" w:rsidP="00D8148B">
      <w:pPr>
        <w:pStyle w:val="NoSpacing"/>
        <w:jc w:val="both"/>
        <w:rPr>
          <w:rFonts w:ascii="Times New Roman" w:hAnsi="Times New Roman" w:cs="Times New Roman"/>
          <w:sz w:val="24"/>
          <w:szCs w:val="24"/>
          <w:lang w:val="sr-Cyrl-RS"/>
        </w:rPr>
      </w:pPr>
    </w:p>
    <w:p w:rsidR="00D8148B" w:rsidRDefault="00D8148B" w:rsidP="00D8148B">
      <w:pPr>
        <w:pStyle w:val="NoSpacing"/>
        <w:jc w:val="both"/>
        <w:rPr>
          <w:rFonts w:ascii="Times New Roman" w:hAnsi="Times New Roman" w:cs="Times New Roman"/>
          <w:sz w:val="24"/>
          <w:szCs w:val="24"/>
        </w:rPr>
      </w:pPr>
    </w:p>
    <w:p w:rsidR="000B4BFB" w:rsidRPr="000B4BFB" w:rsidRDefault="000B4BFB" w:rsidP="00D8148B">
      <w:pPr>
        <w:pStyle w:val="NoSpacing"/>
        <w:jc w:val="both"/>
        <w:rPr>
          <w:rFonts w:ascii="Times New Roman" w:hAnsi="Times New Roman" w:cs="Times New Roman"/>
          <w:sz w:val="24"/>
          <w:szCs w:val="24"/>
        </w:rPr>
      </w:pPr>
    </w:p>
    <w:p w:rsidR="00D8148B" w:rsidRPr="000B4BFB" w:rsidRDefault="00D8148B" w:rsidP="00D8148B">
      <w:pPr>
        <w:pStyle w:val="NoSpacing"/>
        <w:jc w:val="both"/>
        <w:rPr>
          <w:rFonts w:ascii="Times New Roman" w:hAnsi="Times New Roman" w:cs="Times New Roman"/>
          <w:sz w:val="24"/>
          <w:szCs w:val="24"/>
        </w:rPr>
      </w:pPr>
      <w:r w:rsidRPr="000B4BFB">
        <w:rPr>
          <w:rFonts w:ascii="Times New Roman" w:hAnsi="Times New Roman" w:cs="Times New Roman"/>
          <w:sz w:val="24"/>
          <w:szCs w:val="24"/>
        </w:rPr>
        <w:lastRenderedPageBreak/>
        <w:t>РЕЗУЛТАТИ САМОВРЕДНОВАЊА:</w:t>
      </w:r>
    </w:p>
    <w:p w:rsidR="00D8148B" w:rsidRPr="000B4BFB" w:rsidRDefault="00D8148B" w:rsidP="00D8148B">
      <w:pPr>
        <w:pStyle w:val="NoSpacing"/>
        <w:jc w:val="both"/>
        <w:rPr>
          <w:rFonts w:ascii="Times New Roman" w:hAnsi="Times New Roman" w:cs="Times New Roman"/>
          <w:sz w:val="24"/>
          <w:szCs w:val="24"/>
        </w:rPr>
      </w:pPr>
    </w:p>
    <w:p w:rsidR="00D8148B" w:rsidRPr="000B4BFB" w:rsidRDefault="00D8148B" w:rsidP="00D8148B">
      <w:pPr>
        <w:pStyle w:val="NoSpacing"/>
        <w:jc w:val="both"/>
        <w:rPr>
          <w:rFonts w:ascii="Times New Roman" w:hAnsi="Times New Roman" w:cs="Times New Roman"/>
          <w:sz w:val="24"/>
          <w:szCs w:val="24"/>
        </w:rPr>
      </w:pPr>
      <w:r w:rsidRPr="000B4BFB">
        <w:rPr>
          <w:rFonts w:ascii="Times New Roman" w:hAnsi="Times New Roman" w:cs="Times New Roman"/>
          <w:sz w:val="24"/>
          <w:szCs w:val="24"/>
        </w:rPr>
        <w:t>Резултати су приказани у табелама у којима су, за сваки документ, дати показатељи остварености и процена да ли остварени или не.</w:t>
      </w:r>
    </w:p>
    <w:p w:rsidR="00D8148B" w:rsidRPr="000B4BFB" w:rsidRDefault="00D8148B" w:rsidP="00D8148B">
      <w:pPr>
        <w:pStyle w:val="NoSpacing"/>
        <w:jc w:val="both"/>
        <w:rPr>
          <w:rFonts w:ascii="Times New Roman" w:hAnsi="Times New Roman" w:cs="Times New Roman"/>
          <w:sz w:val="24"/>
          <w:szCs w:val="24"/>
        </w:rPr>
      </w:pPr>
    </w:p>
    <w:p w:rsidR="00D8148B" w:rsidRPr="000B4BFB" w:rsidRDefault="00D8148B" w:rsidP="00D8148B">
      <w:pPr>
        <w:pStyle w:val="NoSpacing"/>
        <w:jc w:val="both"/>
        <w:rPr>
          <w:rFonts w:ascii="Times New Roman" w:hAnsi="Times New Roman" w:cs="Times New Roman"/>
          <w:sz w:val="24"/>
          <w:szCs w:val="24"/>
        </w:rPr>
      </w:pPr>
    </w:p>
    <w:p w:rsidR="00D8148B" w:rsidRPr="000B4BFB" w:rsidRDefault="00D8148B" w:rsidP="00D8148B">
      <w:pPr>
        <w:pStyle w:val="NoSpacing"/>
        <w:jc w:val="both"/>
        <w:rPr>
          <w:rFonts w:ascii="Times New Roman" w:hAnsi="Times New Roman" w:cs="Times New Roman"/>
          <w:sz w:val="24"/>
          <w:szCs w:val="24"/>
        </w:rPr>
      </w:pPr>
    </w:p>
    <w:p w:rsidR="00D8148B" w:rsidRPr="000B4BFB" w:rsidRDefault="00D8148B" w:rsidP="00D8148B">
      <w:pPr>
        <w:pStyle w:val="NoSpacing"/>
        <w:jc w:val="both"/>
        <w:rPr>
          <w:rFonts w:ascii="Times New Roman" w:hAnsi="Times New Roman" w:cs="Times New Roman"/>
          <w:sz w:val="24"/>
          <w:szCs w:val="24"/>
        </w:rPr>
      </w:pPr>
    </w:p>
    <w:p w:rsidR="00D8148B" w:rsidRPr="000B4BFB" w:rsidRDefault="00D8148B" w:rsidP="00D8148B">
      <w:pPr>
        <w:pStyle w:val="NoSpacing"/>
        <w:jc w:val="both"/>
        <w:rPr>
          <w:rFonts w:ascii="Times New Roman" w:hAnsi="Times New Roman" w:cs="Times New Roman"/>
          <w:sz w:val="24"/>
          <w:szCs w:val="24"/>
        </w:rPr>
      </w:pPr>
    </w:p>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ШКОЛСКИ РАЗВОЈНИ ПЛАН</w:t>
      </w:r>
    </w:p>
    <w:p w:rsidR="00D8148B" w:rsidRPr="000B4BFB" w:rsidRDefault="00D8148B" w:rsidP="00D8148B">
      <w:pPr>
        <w:pStyle w:val="NoSpacing"/>
        <w:jc w:val="center"/>
        <w:rPr>
          <w:rFonts w:ascii="Times New Roman" w:hAnsi="Times New Roman" w:cs="Times New Roman"/>
          <w:sz w:val="24"/>
          <w:szCs w:val="24"/>
          <w:lang w:val="sr-Cyrl-CS"/>
        </w:rPr>
      </w:pPr>
    </w:p>
    <w:tbl>
      <w:tblPr>
        <w:tblStyle w:val="TableGrid"/>
        <w:tblW w:w="8897" w:type="dxa"/>
        <w:tblLook w:val="04A0" w:firstRow="1" w:lastRow="0" w:firstColumn="1" w:lastColumn="0" w:noHBand="0" w:noVBand="1"/>
      </w:tblPr>
      <w:tblGrid>
        <w:gridCol w:w="817"/>
        <w:gridCol w:w="6237"/>
        <w:gridCol w:w="851"/>
        <w:gridCol w:w="992"/>
      </w:tblGrid>
      <w:tr w:rsidR="000B4BFB" w:rsidRPr="000B4BFB" w:rsidTr="00D8148B">
        <w:trPr>
          <w:trHeight w:val="358"/>
        </w:trPr>
        <w:tc>
          <w:tcPr>
            <w:tcW w:w="817"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Р. број</w:t>
            </w:r>
          </w:p>
        </w:tc>
        <w:tc>
          <w:tcPr>
            <w:tcW w:w="6237"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Показатељи </w:t>
            </w:r>
          </w:p>
        </w:tc>
        <w:tc>
          <w:tcPr>
            <w:tcW w:w="1843" w:type="dxa"/>
            <w:gridSpan w:val="2"/>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Оствареност </w:t>
            </w:r>
          </w:p>
        </w:tc>
      </w:tr>
      <w:tr w:rsidR="000B4BFB" w:rsidRPr="000B4BFB" w:rsidTr="00D8148B">
        <w:trPr>
          <w:trHeight w:val="358"/>
        </w:trPr>
        <w:tc>
          <w:tcPr>
            <w:tcW w:w="817" w:type="dxa"/>
          </w:tcPr>
          <w:p w:rsidR="00D8148B" w:rsidRPr="000B4BFB" w:rsidRDefault="00D8148B" w:rsidP="00367E0A">
            <w:pPr>
              <w:pStyle w:val="NoSpacing"/>
              <w:numPr>
                <w:ilvl w:val="0"/>
                <w:numId w:val="14"/>
              </w:numPr>
              <w:rPr>
                <w:rFonts w:ascii="Times New Roman" w:hAnsi="Times New Roman" w:cs="Times New Roman"/>
                <w:sz w:val="24"/>
                <w:szCs w:val="24"/>
                <w:lang w:val="sr-Cyrl-CS"/>
              </w:rPr>
            </w:pPr>
          </w:p>
        </w:tc>
        <w:tc>
          <w:tcPr>
            <w:tcW w:w="6237"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Развојни план (РП) донет је на основу извештаја о самовредновању рада школе и извештаја о спољашњем вредновању.</w:t>
            </w:r>
          </w:p>
        </w:tc>
        <w:tc>
          <w:tcPr>
            <w:tcW w:w="851"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Да </w:t>
            </w:r>
          </w:p>
        </w:tc>
        <w:tc>
          <w:tcPr>
            <w:tcW w:w="992"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Не </w:t>
            </w:r>
          </w:p>
        </w:tc>
      </w:tr>
      <w:tr w:rsidR="000B4BFB" w:rsidRPr="000B4BFB" w:rsidTr="00D8148B">
        <w:trPr>
          <w:trHeight w:val="358"/>
        </w:trPr>
        <w:tc>
          <w:tcPr>
            <w:tcW w:w="817" w:type="dxa"/>
          </w:tcPr>
          <w:p w:rsidR="00D8148B" w:rsidRPr="000B4BFB" w:rsidRDefault="00D8148B" w:rsidP="00367E0A">
            <w:pPr>
              <w:pStyle w:val="NoSpacing"/>
              <w:numPr>
                <w:ilvl w:val="0"/>
                <w:numId w:val="14"/>
              </w:numPr>
              <w:rPr>
                <w:rFonts w:ascii="Times New Roman" w:hAnsi="Times New Roman" w:cs="Times New Roman"/>
                <w:sz w:val="24"/>
                <w:szCs w:val="24"/>
                <w:lang w:val="sr-Cyrl-CS"/>
              </w:rPr>
            </w:pPr>
          </w:p>
        </w:tc>
        <w:tc>
          <w:tcPr>
            <w:tcW w:w="6237"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Развојни план је усвојио орган управљања, у поступку и року прописаним Законом.</w:t>
            </w:r>
          </w:p>
        </w:tc>
        <w:tc>
          <w:tcPr>
            <w:tcW w:w="851"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Да </w:t>
            </w:r>
          </w:p>
        </w:tc>
        <w:tc>
          <w:tcPr>
            <w:tcW w:w="992"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Не </w:t>
            </w:r>
          </w:p>
        </w:tc>
      </w:tr>
      <w:tr w:rsidR="000B4BFB" w:rsidRPr="000B4BFB" w:rsidTr="00D8148B">
        <w:trPr>
          <w:trHeight w:val="358"/>
        </w:trPr>
        <w:tc>
          <w:tcPr>
            <w:tcW w:w="817" w:type="dxa"/>
          </w:tcPr>
          <w:p w:rsidR="00D8148B" w:rsidRPr="000B4BFB" w:rsidRDefault="00D8148B" w:rsidP="00367E0A">
            <w:pPr>
              <w:pStyle w:val="NoSpacing"/>
              <w:numPr>
                <w:ilvl w:val="0"/>
                <w:numId w:val="14"/>
              </w:numPr>
              <w:rPr>
                <w:rFonts w:ascii="Times New Roman" w:hAnsi="Times New Roman" w:cs="Times New Roman"/>
                <w:sz w:val="24"/>
                <w:szCs w:val="24"/>
                <w:lang w:val="sr-Cyrl-CS"/>
              </w:rPr>
            </w:pPr>
          </w:p>
        </w:tc>
        <w:tc>
          <w:tcPr>
            <w:tcW w:w="6237"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РП садржи мере унапређивања ОВ рада на основу анализе резултата ученика на завршном испиту.</w:t>
            </w:r>
          </w:p>
        </w:tc>
        <w:tc>
          <w:tcPr>
            <w:tcW w:w="851"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Да </w:t>
            </w:r>
          </w:p>
        </w:tc>
        <w:tc>
          <w:tcPr>
            <w:tcW w:w="992"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Не </w:t>
            </w:r>
          </w:p>
        </w:tc>
      </w:tr>
      <w:tr w:rsidR="000B4BFB" w:rsidRPr="000B4BFB" w:rsidTr="00D8148B">
        <w:trPr>
          <w:trHeight w:val="358"/>
        </w:trPr>
        <w:tc>
          <w:tcPr>
            <w:tcW w:w="817" w:type="dxa"/>
          </w:tcPr>
          <w:p w:rsidR="00D8148B" w:rsidRPr="000B4BFB" w:rsidRDefault="00D8148B" w:rsidP="00367E0A">
            <w:pPr>
              <w:pStyle w:val="NoSpacing"/>
              <w:numPr>
                <w:ilvl w:val="0"/>
                <w:numId w:val="14"/>
              </w:numPr>
              <w:rPr>
                <w:rFonts w:ascii="Times New Roman" w:hAnsi="Times New Roman" w:cs="Times New Roman"/>
                <w:sz w:val="24"/>
                <w:szCs w:val="24"/>
                <w:lang w:val="sr-Cyrl-CS"/>
              </w:rPr>
            </w:pPr>
          </w:p>
        </w:tc>
        <w:tc>
          <w:tcPr>
            <w:tcW w:w="6237"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РП садржи мере за унапређивање доступности одговарајућих облика подршке и разумних прилагођавања и квалитета образовња и васпитања за ученика којима је потребна додатна образовна подршка.</w:t>
            </w:r>
          </w:p>
        </w:tc>
        <w:tc>
          <w:tcPr>
            <w:tcW w:w="851"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Да </w:t>
            </w:r>
          </w:p>
        </w:tc>
        <w:tc>
          <w:tcPr>
            <w:tcW w:w="992"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Не </w:t>
            </w:r>
          </w:p>
        </w:tc>
      </w:tr>
      <w:tr w:rsidR="000B4BFB" w:rsidRPr="000B4BFB" w:rsidTr="00D8148B">
        <w:trPr>
          <w:trHeight w:val="358"/>
        </w:trPr>
        <w:tc>
          <w:tcPr>
            <w:tcW w:w="817" w:type="dxa"/>
          </w:tcPr>
          <w:p w:rsidR="00D8148B" w:rsidRPr="000B4BFB" w:rsidRDefault="00D8148B" w:rsidP="00367E0A">
            <w:pPr>
              <w:pStyle w:val="NoSpacing"/>
              <w:numPr>
                <w:ilvl w:val="0"/>
                <w:numId w:val="14"/>
              </w:numPr>
              <w:rPr>
                <w:rFonts w:ascii="Times New Roman" w:hAnsi="Times New Roman" w:cs="Times New Roman"/>
                <w:sz w:val="24"/>
                <w:szCs w:val="24"/>
                <w:lang w:val="sr-Cyrl-CS"/>
              </w:rPr>
            </w:pPr>
          </w:p>
        </w:tc>
        <w:tc>
          <w:tcPr>
            <w:tcW w:w="6237"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РП садржи мере превенције насиља и повећања сарадње међу ученицима, наставницима и родитељима.</w:t>
            </w:r>
          </w:p>
        </w:tc>
        <w:tc>
          <w:tcPr>
            <w:tcW w:w="851"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Да </w:t>
            </w:r>
          </w:p>
        </w:tc>
        <w:tc>
          <w:tcPr>
            <w:tcW w:w="992"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Не </w:t>
            </w:r>
          </w:p>
        </w:tc>
      </w:tr>
      <w:tr w:rsidR="000B4BFB" w:rsidRPr="000B4BFB" w:rsidTr="00D8148B">
        <w:trPr>
          <w:trHeight w:val="381"/>
        </w:trPr>
        <w:tc>
          <w:tcPr>
            <w:tcW w:w="817" w:type="dxa"/>
          </w:tcPr>
          <w:p w:rsidR="00D8148B" w:rsidRPr="000B4BFB" w:rsidRDefault="00D8148B" w:rsidP="00367E0A">
            <w:pPr>
              <w:pStyle w:val="NoSpacing"/>
              <w:numPr>
                <w:ilvl w:val="0"/>
                <w:numId w:val="14"/>
              </w:numPr>
              <w:rPr>
                <w:rFonts w:ascii="Times New Roman" w:hAnsi="Times New Roman" w:cs="Times New Roman"/>
                <w:sz w:val="24"/>
                <w:szCs w:val="24"/>
                <w:lang w:val="sr-Cyrl-CS"/>
              </w:rPr>
            </w:pPr>
          </w:p>
        </w:tc>
        <w:tc>
          <w:tcPr>
            <w:tcW w:w="6237"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РП садржи мере превенције осипања ученика.</w:t>
            </w:r>
          </w:p>
        </w:tc>
        <w:tc>
          <w:tcPr>
            <w:tcW w:w="851"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Да </w:t>
            </w:r>
          </w:p>
        </w:tc>
        <w:tc>
          <w:tcPr>
            <w:tcW w:w="992"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Не </w:t>
            </w:r>
          </w:p>
        </w:tc>
      </w:tr>
      <w:tr w:rsidR="000B4BFB" w:rsidRPr="000B4BFB" w:rsidTr="00D8148B">
        <w:trPr>
          <w:trHeight w:val="381"/>
        </w:trPr>
        <w:tc>
          <w:tcPr>
            <w:tcW w:w="817" w:type="dxa"/>
          </w:tcPr>
          <w:p w:rsidR="00D8148B" w:rsidRPr="000B4BFB" w:rsidRDefault="00D8148B" w:rsidP="00367E0A">
            <w:pPr>
              <w:pStyle w:val="NoSpacing"/>
              <w:numPr>
                <w:ilvl w:val="0"/>
                <w:numId w:val="14"/>
              </w:numPr>
              <w:rPr>
                <w:rFonts w:ascii="Times New Roman" w:hAnsi="Times New Roman" w:cs="Times New Roman"/>
                <w:sz w:val="24"/>
                <w:szCs w:val="24"/>
                <w:lang w:val="sr-Cyrl-CS"/>
              </w:rPr>
            </w:pPr>
          </w:p>
        </w:tc>
        <w:tc>
          <w:tcPr>
            <w:tcW w:w="6237"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РП садржи план припреме за завршни исит</w:t>
            </w:r>
          </w:p>
        </w:tc>
        <w:tc>
          <w:tcPr>
            <w:tcW w:w="851"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Да </w:t>
            </w:r>
          </w:p>
        </w:tc>
        <w:tc>
          <w:tcPr>
            <w:tcW w:w="992"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Не </w:t>
            </w:r>
          </w:p>
        </w:tc>
      </w:tr>
      <w:tr w:rsidR="000B4BFB" w:rsidRPr="000B4BFB" w:rsidTr="00D8148B">
        <w:trPr>
          <w:trHeight w:val="381"/>
        </w:trPr>
        <w:tc>
          <w:tcPr>
            <w:tcW w:w="817" w:type="dxa"/>
          </w:tcPr>
          <w:p w:rsidR="00D8148B" w:rsidRPr="000B4BFB" w:rsidRDefault="00D8148B" w:rsidP="00367E0A">
            <w:pPr>
              <w:pStyle w:val="NoSpacing"/>
              <w:numPr>
                <w:ilvl w:val="0"/>
                <w:numId w:val="14"/>
              </w:numPr>
              <w:rPr>
                <w:rFonts w:ascii="Times New Roman" w:hAnsi="Times New Roman" w:cs="Times New Roman"/>
                <w:sz w:val="24"/>
                <w:szCs w:val="24"/>
                <w:lang w:val="sr-Cyrl-CS"/>
              </w:rPr>
            </w:pPr>
          </w:p>
        </w:tc>
        <w:tc>
          <w:tcPr>
            <w:tcW w:w="6237"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РП садржи план укључивања школе у националне и међународне развојне пројекте.</w:t>
            </w:r>
          </w:p>
        </w:tc>
        <w:tc>
          <w:tcPr>
            <w:tcW w:w="851"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Да </w:t>
            </w:r>
          </w:p>
        </w:tc>
        <w:tc>
          <w:tcPr>
            <w:tcW w:w="992"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Не </w:t>
            </w:r>
          </w:p>
        </w:tc>
      </w:tr>
      <w:tr w:rsidR="000B4BFB" w:rsidRPr="000B4BFB" w:rsidTr="00D8148B">
        <w:trPr>
          <w:trHeight w:val="381"/>
        </w:trPr>
        <w:tc>
          <w:tcPr>
            <w:tcW w:w="817" w:type="dxa"/>
          </w:tcPr>
          <w:p w:rsidR="00D8148B" w:rsidRPr="000B4BFB" w:rsidRDefault="00D8148B" w:rsidP="00367E0A">
            <w:pPr>
              <w:pStyle w:val="NoSpacing"/>
              <w:numPr>
                <w:ilvl w:val="0"/>
                <w:numId w:val="14"/>
              </w:numPr>
              <w:rPr>
                <w:rFonts w:ascii="Times New Roman" w:hAnsi="Times New Roman" w:cs="Times New Roman"/>
                <w:sz w:val="24"/>
                <w:szCs w:val="24"/>
                <w:lang w:val="sr-Cyrl-CS"/>
              </w:rPr>
            </w:pPr>
          </w:p>
        </w:tc>
        <w:tc>
          <w:tcPr>
            <w:tcW w:w="6237"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РП садржи план стручног усавршавања наставника, стручних сарадника и директора.</w:t>
            </w:r>
          </w:p>
        </w:tc>
        <w:tc>
          <w:tcPr>
            <w:tcW w:w="851"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Да </w:t>
            </w:r>
          </w:p>
        </w:tc>
        <w:tc>
          <w:tcPr>
            <w:tcW w:w="992"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Не </w:t>
            </w:r>
          </w:p>
        </w:tc>
      </w:tr>
      <w:tr w:rsidR="000B4BFB" w:rsidRPr="000B4BFB" w:rsidTr="00D8148B">
        <w:trPr>
          <w:trHeight w:val="381"/>
        </w:trPr>
        <w:tc>
          <w:tcPr>
            <w:tcW w:w="817" w:type="dxa"/>
          </w:tcPr>
          <w:p w:rsidR="00D8148B" w:rsidRPr="000B4BFB" w:rsidRDefault="00D8148B" w:rsidP="00367E0A">
            <w:pPr>
              <w:pStyle w:val="NoSpacing"/>
              <w:numPr>
                <w:ilvl w:val="0"/>
                <w:numId w:val="14"/>
              </w:numPr>
              <w:rPr>
                <w:rFonts w:ascii="Times New Roman" w:hAnsi="Times New Roman" w:cs="Times New Roman"/>
                <w:sz w:val="24"/>
                <w:szCs w:val="24"/>
                <w:lang w:val="sr-Cyrl-CS"/>
              </w:rPr>
            </w:pPr>
          </w:p>
        </w:tc>
        <w:tc>
          <w:tcPr>
            <w:tcW w:w="6237"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РП садржи мере за увођење иновативних метода наставе, учења и оцењивања ученика.</w:t>
            </w:r>
          </w:p>
        </w:tc>
        <w:tc>
          <w:tcPr>
            <w:tcW w:w="851"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Да </w:t>
            </w:r>
          </w:p>
        </w:tc>
        <w:tc>
          <w:tcPr>
            <w:tcW w:w="992"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Не </w:t>
            </w:r>
          </w:p>
        </w:tc>
      </w:tr>
      <w:tr w:rsidR="000B4BFB" w:rsidRPr="000B4BFB" w:rsidTr="00D8148B">
        <w:trPr>
          <w:trHeight w:val="381"/>
        </w:trPr>
        <w:tc>
          <w:tcPr>
            <w:tcW w:w="817" w:type="dxa"/>
          </w:tcPr>
          <w:p w:rsidR="00D8148B" w:rsidRPr="000B4BFB" w:rsidRDefault="00D8148B" w:rsidP="00367E0A">
            <w:pPr>
              <w:pStyle w:val="NoSpacing"/>
              <w:numPr>
                <w:ilvl w:val="0"/>
                <w:numId w:val="14"/>
              </w:numPr>
              <w:rPr>
                <w:rFonts w:ascii="Times New Roman" w:hAnsi="Times New Roman" w:cs="Times New Roman"/>
                <w:sz w:val="24"/>
                <w:szCs w:val="24"/>
                <w:lang w:val="sr-Cyrl-CS"/>
              </w:rPr>
            </w:pPr>
          </w:p>
        </w:tc>
        <w:tc>
          <w:tcPr>
            <w:tcW w:w="6237"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РП садржи план напредовања и стицања звања наставника и стручних сарадника.</w:t>
            </w:r>
          </w:p>
        </w:tc>
        <w:tc>
          <w:tcPr>
            <w:tcW w:w="851"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Да </w:t>
            </w:r>
          </w:p>
        </w:tc>
        <w:tc>
          <w:tcPr>
            <w:tcW w:w="992"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Не </w:t>
            </w:r>
          </w:p>
        </w:tc>
      </w:tr>
      <w:tr w:rsidR="000B4BFB" w:rsidRPr="000B4BFB" w:rsidTr="00D8148B">
        <w:trPr>
          <w:trHeight w:val="381"/>
        </w:trPr>
        <w:tc>
          <w:tcPr>
            <w:tcW w:w="817" w:type="dxa"/>
          </w:tcPr>
          <w:p w:rsidR="00D8148B" w:rsidRPr="000B4BFB" w:rsidRDefault="00D8148B" w:rsidP="00367E0A">
            <w:pPr>
              <w:pStyle w:val="NoSpacing"/>
              <w:numPr>
                <w:ilvl w:val="0"/>
                <w:numId w:val="14"/>
              </w:numPr>
              <w:rPr>
                <w:rFonts w:ascii="Times New Roman" w:hAnsi="Times New Roman" w:cs="Times New Roman"/>
                <w:sz w:val="24"/>
                <w:szCs w:val="24"/>
                <w:lang w:val="sr-Cyrl-CS"/>
              </w:rPr>
            </w:pPr>
          </w:p>
        </w:tc>
        <w:tc>
          <w:tcPr>
            <w:tcW w:w="6237"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РП садржи план укључивања родитеља или старатеља у рад школе.</w:t>
            </w:r>
          </w:p>
        </w:tc>
        <w:tc>
          <w:tcPr>
            <w:tcW w:w="851"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Да </w:t>
            </w:r>
          </w:p>
        </w:tc>
        <w:tc>
          <w:tcPr>
            <w:tcW w:w="992"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Не </w:t>
            </w:r>
          </w:p>
        </w:tc>
      </w:tr>
      <w:tr w:rsidR="000B4BFB" w:rsidRPr="000B4BFB" w:rsidTr="00D8148B">
        <w:trPr>
          <w:trHeight w:val="381"/>
        </w:trPr>
        <w:tc>
          <w:tcPr>
            <w:tcW w:w="817" w:type="dxa"/>
          </w:tcPr>
          <w:p w:rsidR="00D8148B" w:rsidRPr="000B4BFB" w:rsidRDefault="00D8148B" w:rsidP="00367E0A">
            <w:pPr>
              <w:pStyle w:val="NoSpacing"/>
              <w:numPr>
                <w:ilvl w:val="0"/>
                <w:numId w:val="14"/>
              </w:numPr>
              <w:rPr>
                <w:rFonts w:ascii="Times New Roman" w:hAnsi="Times New Roman" w:cs="Times New Roman"/>
                <w:sz w:val="24"/>
                <w:szCs w:val="24"/>
                <w:lang w:val="sr-Cyrl-CS"/>
              </w:rPr>
            </w:pPr>
          </w:p>
        </w:tc>
        <w:tc>
          <w:tcPr>
            <w:tcW w:w="6237"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РП садржи план сарадње и умрежавања са другим школама и установама.</w:t>
            </w:r>
          </w:p>
        </w:tc>
        <w:tc>
          <w:tcPr>
            <w:tcW w:w="851"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Да </w:t>
            </w:r>
          </w:p>
        </w:tc>
        <w:tc>
          <w:tcPr>
            <w:tcW w:w="992"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Не </w:t>
            </w:r>
          </w:p>
        </w:tc>
      </w:tr>
      <w:tr w:rsidR="000B4BFB" w:rsidRPr="000B4BFB" w:rsidTr="00D8148B">
        <w:trPr>
          <w:trHeight w:val="381"/>
        </w:trPr>
        <w:tc>
          <w:tcPr>
            <w:tcW w:w="817" w:type="dxa"/>
          </w:tcPr>
          <w:p w:rsidR="00D8148B" w:rsidRPr="000B4BFB" w:rsidRDefault="00D8148B" w:rsidP="00367E0A">
            <w:pPr>
              <w:pStyle w:val="NoSpacing"/>
              <w:numPr>
                <w:ilvl w:val="0"/>
                <w:numId w:val="14"/>
              </w:numPr>
              <w:rPr>
                <w:rFonts w:ascii="Times New Roman" w:hAnsi="Times New Roman" w:cs="Times New Roman"/>
                <w:sz w:val="24"/>
                <w:szCs w:val="24"/>
                <w:lang w:val="sr-Cyrl-CS"/>
              </w:rPr>
            </w:pPr>
          </w:p>
        </w:tc>
        <w:tc>
          <w:tcPr>
            <w:tcW w:w="6237"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РП садржи мерила за праћење остваривања развојног плана.</w:t>
            </w:r>
          </w:p>
        </w:tc>
        <w:tc>
          <w:tcPr>
            <w:tcW w:w="851"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Да </w:t>
            </w:r>
          </w:p>
        </w:tc>
        <w:tc>
          <w:tcPr>
            <w:tcW w:w="992"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Не </w:t>
            </w:r>
          </w:p>
        </w:tc>
      </w:tr>
      <w:tr w:rsidR="00D8148B" w:rsidRPr="000B4BFB" w:rsidTr="00D8148B">
        <w:trPr>
          <w:trHeight w:val="381"/>
        </w:trPr>
        <w:tc>
          <w:tcPr>
            <w:tcW w:w="817" w:type="dxa"/>
          </w:tcPr>
          <w:p w:rsidR="00D8148B" w:rsidRPr="000B4BFB" w:rsidRDefault="00D8148B" w:rsidP="00367E0A">
            <w:pPr>
              <w:pStyle w:val="NoSpacing"/>
              <w:numPr>
                <w:ilvl w:val="0"/>
                <w:numId w:val="14"/>
              </w:numPr>
              <w:rPr>
                <w:rFonts w:ascii="Times New Roman" w:hAnsi="Times New Roman" w:cs="Times New Roman"/>
                <w:sz w:val="24"/>
                <w:szCs w:val="24"/>
                <w:lang w:val="sr-Cyrl-CS"/>
              </w:rPr>
            </w:pPr>
          </w:p>
        </w:tc>
        <w:tc>
          <w:tcPr>
            <w:tcW w:w="6237"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У изради РП учествовале су кључне циљне групе (наставници, стручни сарадници, директор, ученици, родитељи, локална заједница).</w:t>
            </w:r>
          </w:p>
        </w:tc>
        <w:tc>
          <w:tcPr>
            <w:tcW w:w="851"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Да </w:t>
            </w:r>
          </w:p>
        </w:tc>
        <w:tc>
          <w:tcPr>
            <w:tcW w:w="992"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Не </w:t>
            </w:r>
          </w:p>
        </w:tc>
      </w:tr>
    </w:tbl>
    <w:p w:rsidR="00D8148B" w:rsidRPr="000B4BFB" w:rsidRDefault="00D8148B" w:rsidP="00D8148B">
      <w:pPr>
        <w:pStyle w:val="NoSpacing"/>
        <w:jc w:val="both"/>
        <w:rPr>
          <w:rFonts w:ascii="Times New Roman" w:hAnsi="Times New Roman" w:cs="Times New Roman"/>
          <w:sz w:val="24"/>
          <w:szCs w:val="24"/>
        </w:rPr>
      </w:pPr>
    </w:p>
    <w:p w:rsidR="00D8148B" w:rsidRPr="000B4BFB" w:rsidRDefault="00D8148B" w:rsidP="00D8148B">
      <w:pPr>
        <w:pStyle w:val="NoSpacing"/>
        <w:jc w:val="both"/>
        <w:rPr>
          <w:rFonts w:ascii="Times New Roman" w:hAnsi="Times New Roman" w:cs="Times New Roman"/>
          <w:sz w:val="24"/>
          <w:szCs w:val="24"/>
          <w:lang w:val="sr-Cyrl-RS"/>
        </w:rPr>
      </w:pPr>
      <w:r w:rsidRPr="000B4BFB">
        <w:rPr>
          <w:rFonts w:ascii="Times New Roman" w:hAnsi="Times New Roman" w:cs="Times New Roman"/>
          <w:sz w:val="24"/>
          <w:szCs w:val="24"/>
        </w:rPr>
        <w:t xml:space="preserve">Из листе са показатељима и проценом њихове остварености може се закључити да је </w:t>
      </w:r>
      <w:r w:rsidRPr="000B4BFB">
        <w:rPr>
          <w:rFonts w:ascii="Times New Roman" w:hAnsi="Times New Roman" w:cs="Times New Roman"/>
          <w:sz w:val="24"/>
          <w:szCs w:val="24"/>
          <w:lang w:val="sr-Cyrl-CS"/>
        </w:rPr>
        <w:t xml:space="preserve">Развојним планом </w:t>
      </w:r>
      <w:r w:rsidRPr="000B4BFB">
        <w:rPr>
          <w:rFonts w:ascii="Times New Roman" w:hAnsi="Times New Roman" w:cs="Times New Roman"/>
          <w:sz w:val="24"/>
          <w:szCs w:val="24"/>
        </w:rPr>
        <w:t>планира</w:t>
      </w:r>
      <w:r w:rsidRPr="000B4BFB">
        <w:rPr>
          <w:rFonts w:ascii="Times New Roman" w:hAnsi="Times New Roman" w:cs="Times New Roman"/>
          <w:sz w:val="24"/>
          <w:szCs w:val="24"/>
          <w:lang w:val="sr-Cyrl-CS"/>
        </w:rPr>
        <w:t xml:space="preserve">но </w:t>
      </w:r>
      <w:r w:rsidRPr="000B4BFB">
        <w:rPr>
          <w:rFonts w:ascii="Times New Roman" w:hAnsi="Times New Roman" w:cs="Times New Roman"/>
          <w:sz w:val="24"/>
          <w:szCs w:val="24"/>
        </w:rPr>
        <w:t>укључивање школе у националне и међународне пројекте, планира</w:t>
      </w:r>
      <w:r w:rsidRPr="000B4BFB">
        <w:rPr>
          <w:rFonts w:ascii="Times New Roman" w:hAnsi="Times New Roman" w:cs="Times New Roman"/>
          <w:sz w:val="24"/>
          <w:szCs w:val="24"/>
          <w:lang w:val="sr-Cyrl-CS"/>
        </w:rPr>
        <w:t xml:space="preserve">на је и </w:t>
      </w:r>
      <w:r w:rsidRPr="000B4BFB">
        <w:rPr>
          <w:rFonts w:ascii="Times New Roman" w:hAnsi="Times New Roman" w:cs="Times New Roman"/>
          <w:sz w:val="24"/>
          <w:szCs w:val="24"/>
        </w:rPr>
        <w:t>сарадњ</w:t>
      </w:r>
      <w:r w:rsidRPr="000B4BFB">
        <w:rPr>
          <w:rFonts w:ascii="Times New Roman" w:hAnsi="Times New Roman" w:cs="Times New Roman"/>
          <w:sz w:val="24"/>
          <w:szCs w:val="24"/>
          <w:lang w:val="sr-Cyrl-CS"/>
        </w:rPr>
        <w:t>а</w:t>
      </w:r>
      <w:r w:rsidRPr="000B4BFB">
        <w:rPr>
          <w:rFonts w:ascii="Times New Roman" w:hAnsi="Times New Roman" w:cs="Times New Roman"/>
          <w:sz w:val="24"/>
          <w:szCs w:val="24"/>
        </w:rPr>
        <w:t xml:space="preserve"> и умрежавање са другим школама и установама, као и укључивање родитеља у живот и рад школе</w:t>
      </w:r>
      <w:r w:rsidRPr="000B4BFB">
        <w:rPr>
          <w:rFonts w:ascii="Times New Roman" w:hAnsi="Times New Roman" w:cs="Times New Roman"/>
          <w:sz w:val="24"/>
          <w:szCs w:val="24"/>
          <w:lang w:val="sr-Cyrl-CS"/>
        </w:rPr>
        <w:t xml:space="preserve"> али је потребно интезивније радити на реализацији планираног.</w:t>
      </w:r>
      <w:r w:rsidRPr="000B4BFB">
        <w:rPr>
          <w:rFonts w:ascii="Times New Roman" w:hAnsi="Times New Roman" w:cs="Times New Roman"/>
          <w:sz w:val="24"/>
          <w:szCs w:val="24"/>
        </w:rPr>
        <w:t xml:space="preserve"> </w:t>
      </w:r>
    </w:p>
    <w:p w:rsidR="00D8148B" w:rsidRPr="000B4BFB" w:rsidRDefault="00D8148B" w:rsidP="00D8148B">
      <w:pPr>
        <w:pStyle w:val="NoSpacing"/>
        <w:jc w:val="both"/>
        <w:rPr>
          <w:rFonts w:ascii="Times New Roman" w:hAnsi="Times New Roman" w:cs="Times New Roman"/>
          <w:sz w:val="24"/>
          <w:szCs w:val="24"/>
          <w:lang w:val="sr-Cyrl-RS"/>
        </w:rPr>
      </w:pPr>
      <w:r w:rsidRPr="000B4BFB">
        <w:rPr>
          <w:rFonts w:ascii="Times New Roman" w:hAnsi="Times New Roman" w:cs="Times New Roman"/>
          <w:sz w:val="24"/>
          <w:szCs w:val="24"/>
        </w:rPr>
        <w:t>Нарочито је важно да се у израду наредног Развојног плана укључе све циљне групе: директор, наставници, ученици, родитељи и локална заједница.</w:t>
      </w:r>
    </w:p>
    <w:p w:rsidR="00D8148B" w:rsidRPr="000B4BFB" w:rsidRDefault="00D8148B" w:rsidP="00D8148B">
      <w:pPr>
        <w:pStyle w:val="NoSpacing"/>
        <w:jc w:val="both"/>
        <w:rPr>
          <w:rFonts w:ascii="Times New Roman" w:hAnsi="Times New Roman" w:cs="Times New Roman"/>
          <w:sz w:val="24"/>
          <w:szCs w:val="24"/>
        </w:rPr>
      </w:pPr>
    </w:p>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ШКОЛСКИ ПРОГРАМ</w:t>
      </w:r>
    </w:p>
    <w:p w:rsidR="00D8148B" w:rsidRPr="000B4BFB" w:rsidRDefault="00D8148B" w:rsidP="00D8148B">
      <w:pPr>
        <w:pStyle w:val="NoSpacing"/>
        <w:jc w:val="center"/>
        <w:rPr>
          <w:rFonts w:ascii="Times New Roman" w:hAnsi="Times New Roman" w:cs="Times New Roman"/>
          <w:sz w:val="24"/>
          <w:szCs w:val="24"/>
          <w:lang w:val="sr-Cyrl-CS"/>
        </w:rPr>
      </w:pPr>
    </w:p>
    <w:tbl>
      <w:tblPr>
        <w:tblStyle w:val="TableGrid"/>
        <w:tblW w:w="9531" w:type="dxa"/>
        <w:tblInd w:w="-176" w:type="dxa"/>
        <w:tblLook w:val="04A0" w:firstRow="1" w:lastRow="0" w:firstColumn="1" w:lastColumn="0" w:noHBand="0" w:noVBand="1"/>
      </w:tblPr>
      <w:tblGrid>
        <w:gridCol w:w="820"/>
        <w:gridCol w:w="6720"/>
        <w:gridCol w:w="995"/>
        <w:gridCol w:w="996"/>
      </w:tblGrid>
      <w:tr w:rsidR="000B4BFB" w:rsidRPr="000B4BFB" w:rsidTr="00D8148B">
        <w:trPr>
          <w:trHeight w:val="366"/>
        </w:trPr>
        <w:tc>
          <w:tcPr>
            <w:tcW w:w="820"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Р. број</w:t>
            </w:r>
          </w:p>
        </w:tc>
        <w:tc>
          <w:tcPr>
            <w:tcW w:w="6720"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Показатељи</w:t>
            </w:r>
          </w:p>
        </w:tc>
        <w:tc>
          <w:tcPr>
            <w:tcW w:w="1991" w:type="dxa"/>
            <w:gridSpan w:val="2"/>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Оствареност</w:t>
            </w:r>
          </w:p>
        </w:tc>
      </w:tr>
      <w:tr w:rsidR="000B4BFB" w:rsidRPr="000B4BFB" w:rsidTr="00D8148B">
        <w:trPr>
          <w:trHeight w:val="366"/>
        </w:trPr>
        <w:tc>
          <w:tcPr>
            <w:tcW w:w="820" w:type="dxa"/>
          </w:tcPr>
          <w:p w:rsidR="00D8148B" w:rsidRPr="000B4BFB" w:rsidRDefault="00D8148B" w:rsidP="00367E0A">
            <w:pPr>
              <w:pStyle w:val="NoSpacing"/>
              <w:numPr>
                <w:ilvl w:val="0"/>
                <w:numId w:val="15"/>
              </w:numPr>
              <w:rPr>
                <w:rFonts w:ascii="Times New Roman" w:hAnsi="Times New Roman" w:cs="Times New Roman"/>
                <w:sz w:val="24"/>
                <w:szCs w:val="24"/>
                <w:lang w:val="sr-Cyrl-CS"/>
              </w:rPr>
            </w:pPr>
          </w:p>
        </w:tc>
        <w:tc>
          <w:tcPr>
            <w:tcW w:w="6720"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Школски програм (ШП) донет је на основу наставног плана и програма у складу са Законом.</w:t>
            </w:r>
          </w:p>
        </w:tc>
        <w:tc>
          <w:tcPr>
            <w:tcW w:w="995"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Да </w:t>
            </w:r>
          </w:p>
        </w:tc>
        <w:tc>
          <w:tcPr>
            <w:tcW w:w="996"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Не </w:t>
            </w:r>
          </w:p>
        </w:tc>
      </w:tr>
      <w:tr w:rsidR="000B4BFB" w:rsidRPr="000B4BFB" w:rsidTr="00D8148B">
        <w:trPr>
          <w:trHeight w:val="366"/>
        </w:trPr>
        <w:tc>
          <w:tcPr>
            <w:tcW w:w="820" w:type="dxa"/>
          </w:tcPr>
          <w:p w:rsidR="00D8148B" w:rsidRPr="000B4BFB" w:rsidRDefault="00D8148B" w:rsidP="00367E0A">
            <w:pPr>
              <w:pStyle w:val="NoSpacing"/>
              <w:numPr>
                <w:ilvl w:val="0"/>
                <w:numId w:val="15"/>
              </w:numPr>
              <w:rPr>
                <w:rFonts w:ascii="Times New Roman" w:hAnsi="Times New Roman" w:cs="Times New Roman"/>
                <w:sz w:val="24"/>
                <w:szCs w:val="24"/>
                <w:lang w:val="sr-Cyrl-CS"/>
              </w:rPr>
            </w:pPr>
          </w:p>
        </w:tc>
        <w:tc>
          <w:tcPr>
            <w:tcW w:w="6720"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ШП је усвојио орган управљања.</w:t>
            </w:r>
          </w:p>
        </w:tc>
        <w:tc>
          <w:tcPr>
            <w:tcW w:w="995"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Да </w:t>
            </w:r>
          </w:p>
        </w:tc>
        <w:tc>
          <w:tcPr>
            <w:tcW w:w="996"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Не </w:t>
            </w:r>
          </w:p>
        </w:tc>
      </w:tr>
      <w:tr w:rsidR="000B4BFB" w:rsidRPr="000B4BFB" w:rsidTr="00D8148B">
        <w:trPr>
          <w:trHeight w:val="366"/>
        </w:trPr>
        <w:tc>
          <w:tcPr>
            <w:tcW w:w="820" w:type="dxa"/>
          </w:tcPr>
          <w:p w:rsidR="00D8148B" w:rsidRPr="000B4BFB" w:rsidRDefault="00D8148B" w:rsidP="00367E0A">
            <w:pPr>
              <w:pStyle w:val="NoSpacing"/>
              <w:numPr>
                <w:ilvl w:val="0"/>
                <w:numId w:val="15"/>
              </w:numPr>
              <w:rPr>
                <w:rFonts w:ascii="Times New Roman" w:hAnsi="Times New Roman" w:cs="Times New Roman"/>
                <w:sz w:val="24"/>
                <w:szCs w:val="24"/>
                <w:lang w:val="sr-Cyrl-CS"/>
              </w:rPr>
            </w:pPr>
          </w:p>
        </w:tc>
        <w:tc>
          <w:tcPr>
            <w:tcW w:w="6720"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ШП садржи циљеве школског програма.</w:t>
            </w:r>
          </w:p>
        </w:tc>
        <w:tc>
          <w:tcPr>
            <w:tcW w:w="995"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Да </w:t>
            </w:r>
          </w:p>
        </w:tc>
        <w:tc>
          <w:tcPr>
            <w:tcW w:w="996"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Не </w:t>
            </w:r>
          </w:p>
        </w:tc>
      </w:tr>
      <w:tr w:rsidR="000B4BFB" w:rsidRPr="000B4BFB" w:rsidTr="00D8148B">
        <w:trPr>
          <w:trHeight w:val="366"/>
        </w:trPr>
        <w:tc>
          <w:tcPr>
            <w:tcW w:w="820" w:type="dxa"/>
          </w:tcPr>
          <w:p w:rsidR="00D8148B" w:rsidRPr="000B4BFB" w:rsidRDefault="00D8148B" w:rsidP="00367E0A">
            <w:pPr>
              <w:pStyle w:val="NoSpacing"/>
              <w:numPr>
                <w:ilvl w:val="0"/>
                <w:numId w:val="15"/>
              </w:numPr>
              <w:rPr>
                <w:rFonts w:ascii="Times New Roman" w:hAnsi="Times New Roman" w:cs="Times New Roman"/>
                <w:sz w:val="24"/>
                <w:szCs w:val="24"/>
                <w:lang w:val="sr-Cyrl-CS"/>
              </w:rPr>
            </w:pPr>
          </w:p>
        </w:tc>
        <w:tc>
          <w:tcPr>
            <w:tcW w:w="6720"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ШП садржи назив, врсту и трајање свих програма образовања и васпитања које школа остварује.</w:t>
            </w:r>
          </w:p>
        </w:tc>
        <w:tc>
          <w:tcPr>
            <w:tcW w:w="995"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Да </w:t>
            </w:r>
          </w:p>
        </w:tc>
        <w:tc>
          <w:tcPr>
            <w:tcW w:w="996"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Не </w:t>
            </w:r>
          </w:p>
        </w:tc>
      </w:tr>
      <w:tr w:rsidR="000B4BFB" w:rsidRPr="000B4BFB" w:rsidTr="00D8148B">
        <w:trPr>
          <w:trHeight w:val="366"/>
        </w:trPr>
        <w:tc>
          <w:tcPr>
            <w:tcW w:w="820" w:type="dxa"/>
          </w:tcPr>
          <w:p w:rsidR="00D8148B" w:rsidRPr="000B4BFB" w:rsidRDefault="00D8148B" w:rsidP="00367E0A">
            <w:pPr>
              <w:pStyle w:val="NoSpacing"/>
              <w:numPr>
                <w:ilvl w:val="0"/>
                <w:numId w:val="15"/>
              </w:numPr>
              <w:rPr>
                <w:rFonts w:ascii="Times New Roman" w:hAnsi="Times New Roman" w:cs="Times New Roman"/>
                <w:sz w:val="24"/>
                <w:szCs w:val="24"/>
                <w:lang w:val="sr-Cyrl-CS"/>
              </w:rPr>
            </w:pPr>
          </w:p>
        </w:tc>
        <w:tc>
          <w:tcPr>
            <w:tcW w:w="6720"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ШП садржи језик на коме се остварује програм.</w:t>
            </w:r>
          </w:p>
        </w:tc>
        <w:tc>
          <w:tcPr>
            <w:tcW w:w="995"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Да </w:t>
            </w:r>
          </w:p>
        </w:tc>
        <w:tc>
          <w:tcPr>
            <w:tcW w:w="996"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Не </w:t>
            </w:r>
          </w:p>
        </w:tc>
      </w:tr>
      <w:tr w:rsidR="000B4BFB" w:rsidRPr="000B4BFB" w:rsidTr="00D8148B">
        <w:trPr>
          <w:trHeight w:val="366"/>
        </w:trPr>
        <w:tc>
          <w:tcPr>
            <w:tcW w:w="820" w:type="dxa"/>
          </w:tcPr>
          <w:p w:rsidR="00D8148B" w:rsidRPr="000B4BFB" w:rsidRDefault="00D8148B" w:rsidP="00367E0A">
            <w:pPr>
              <w:pStyle w:val="NoSpacing"/>
              <w:numPr>
                <w:ilvl w:val="0"/>
                <w:numId w:val="15"/>
              </w:numPr>
              <w:rPr>
                <w:rFonts w:ascii="Times New Roman" w:hAnsi="Times New Roman" w:cs="Times New Roman"/>
                <w:sz w:val="24"/>
                <w:szCs w:val="24"/>
                <w:lang w:val="sr-Cyrl-CS"/>
              </w:rPr>
            </w:pPr>
          </w:p>
        </w:tc>
        <w:tc>
          <w:tcPr>
            <w:tcW w:w="6720"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ШП садржи начин остваривања школског програма.</w:t>
            </w:r>
          </w:p>
        </w:tc>
        <w:tc>
          <w:tcPr>
            <w:tcW w:w="995"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Да </w:t>
            </w:r>
          </w:p>
        </w:tc>
        <w:tc>
          <w:tcPr>
            <w:tcW w:w="996"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Не </w:t>
            </w:r>
          </w:p>
        </w:tc>
      </w:tr>
      <w:tr w:rsidR="000B4BFB" w:rsidRPr="000B4BFB" w:rsidTr="00D8148B">
        <w:trPr>
          <w:trHeight w:val="389"/>
        </w:trPr>
        <w:tc>
          <w:tcPr>
            <w:tcW w:w="820" w:type="dxa"/>
          </w:tcPr>
          <w:p w:rsidR="00D8148B" w:rsidRPr="000B4BFB" w:rsidRDefault="00D8148B" w:rsidP="00367E0A">
            <w:pPr>
              <w:pStyle w:val="NoSpacing"/>
              <w:numPr>
                <w:ilvl w:val="0"/>
                <w:numId w:val="15"/>
              </w:numPr>
              <w:rPr>
                <w:rFonts w:ascii="Times New Roman" w:hAnsi="Times New Roman" w:cs="Times New Roman"/>
                <w:sz w:val="24"/>
                <w:szCs w:val="24"/>
                <w:lang w:val="sr-Cyrl-CS"/>
              </w:rPr>
            </w:pPr>
          </w:p>
        </w:tc>
        <w:tc>
          <w:tcPr>
            <w:tcW w:w="6720"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ШП садржи начин прилагођавања школског програма према нивоу образовања и васпитања.</w:t>
            </w:r>
          </w:p>
        </w:tc>
        <w:tc>
          <w:tcPr>
            <w:tcW w:w="995"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Да </w:t>
            </w:r>
          </w:p>
        </w:tc>
        <w:tc>
          <w:tcPr>
            <w:tcW w:w="996"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Не </w:t>
            </w:r>
          </w:p>
        </w:tc>
      </w:tr>
      <w:tr w:rsidR="000B4BFB" w:rsidRPr="000B4BFB" w:rsidTr="00D8148B">
        <w:trPr>
          <w:trHeight w:val="389"/>
        </w:trPr>
        <w:tc>
          <w:tcPr>
            <w:tcW w:w="820" w:type="dxa"/>
          </w:tcPr>
          <w:p w:rsidR="00D8148B" w:rsidRPr="000B4BFB" w:rsidRDefault="00D8148B" w:rsidP="00367E0A">
            <w:pPr>
              <w:pStyle w:val="NoSpacing"/>
              <w:numPr>
                <w:ilvl w:val="0"/>
                <w:numId w:val="15"/>
              </w:numPr>
              <w:rPr>
                <w:rFonts w:ascii="Times New Roman" w:hAnsi="Times New Roman" w:cs="Times New Roman"/>
                <w:sz w:val="24"/>
                <w:szCs w:val="24"/>
                <w:lang w:val="sr-Cyrl-CS"/>
              </w:rPr>
            </w:pPr>
          </w:p>
        </w:tc>
        <w:tc>
          <w:tcPr>
            <w:tcW w:w="6720"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ШП садржи план основног образовања и васпитања.</w:t>
            </w:r>
          </w:p>
        </w:tc>
        <w:tc>
          <w:tcPr>
            <w:tcW w:w="995"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Да </w:t>
            </w:r>
          </w:p>
        </w:tc>
        <w:tc>
          <w:tcPr>
            <w:tcW w:w="996"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Не </w:t>
            </w:r>
          </w:p>
        </w:tc>
      </w:tr>
      <w:tr w:rsidR="000B4BFB" w:rsidRPr="000B4BFB" w:rsidTr="00D8148B">
        <w:trPr>
          <w:trHeight w:val="389"/>
        </w:trPr>
        <w:tc>
          <w:tcPr>
            <w:tcW w:w="820" w:type="dxa"/>
          </w:tcPr>
          <w:p w:rsidR="00D8148B" w:rsidRPr="000B4BFB" w:rsidRDefault="00D8148B" w:rsidP="00367E0A">
            <w:pPr>
              <w:pStyle w:val="NoSpacing"/>
              <w:numPr>
                <w:ilvl w:val="0"/>
                <w:numId w:val="15"/>
              </w:numPr>
              <w:rPr>
                <w:rFonts w:ascii="Times New Roman" w:hAnsi="Times New Roman" w:cs="Times New Roman"/>
                <w:sz w:val="24"/>
                <w:szCs w:val="24"/>
                <w:lang w:val="sr-Cyrl-CS"/>
              </w:rPr>
            </w:pPr>
          </w:p>
        </w:tc>
        <w:tc>
          <w:tcPr>
            <w:tcW w:w="6720"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ШП садржи програме обавезних и изборних предмета по разредима, са начинима и поступцима за њихово остваривање.</w:t>
            </w:r>
          </w:p>
        </w:tc>
        <w:tc>
          <w:tcPr>
            <w:tcW w:w="995"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Да </w:t>
            </w:r>
          </w:p>
        </w:tc>
        <w:tc>
          <w:tcPr>
            <w:tcW w:w="996"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Не </w:t>
            </w:r>
          </w:p>
        </w:tc>
      </w:tr>
      <w:tr w:rsidR="000B4BFB" w:rsidRPr="000B4BFB" w:rsidTr="00D8148B">
        <w:trPr>
          <w:trHeight w:val="389"/>
        </w:trPr>
        <w:tc>
          <w:tcPr>
            <w:tcW w:w="820" w:type="dxa"/>
          </w:tcPr>
          <w:p w:rsidR="00D8148B" w:rsidRPr="000B4BFB" w:rsidRDefault="00D8148B" w:rsidP="00367E0A">
            <w:pPr>
              <w:pStyle w:val="NoSpacing"/>
              <w:numPr>
                <w:ilvl w:val="0"/>
                <w:numId w:val="15"/>
              </w:numPr>
              <w:rPr>
                <w:rFonts w:ascii="Times New Roman" w:hAnsi="Times New Roman" w:cs="Times New Roman"/>
                <w:sz w:val="24"/>
                <w:szCs w:val="24"/>
                <w:lang w:val="sr-Cyrl-CS"/>
              </w:rPr>
            </w:pPr>
          </w:p>
        </w:tc>
        <w:tc>
          <w:tcPr>
            <w:tcW w:w="6720"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ШП садржи програм допунске и додатне наставе.</w:t>
            </w:r>
          </w:p>
        </w:tc>
        <w:tc>
          <w:tcPr>
            <w:tcW w:w="995"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Да </w:t>
            </w:r>
          </w:p>
        </w:tc>
        <w:tc>
          <w:tcPr>
            <w:tcW w:w="996"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Не </w:t>
            </w:r>
          </w:p>
        </w:tc>
      </w:tr>
      <w:tr w:rsidR="000B4BFB" w:rsidRPr="000B4BFB" w:rsidTr="00D8148B">
        <w:trPr>
          <w:trHeight w:val="389"/>
        </w:trPr>
        <w:tc>
          <w:tcPr>
            <w:tcW w:w="820" w:type="dxa"/>
          </w:tcPr>
          <w:p w:rsidR="00D8148B" w:rsidRPr="000B4BFB" w:rsidRDefault="00D8148B" w:rsidP="00367E0A">
            <w:pPr>
              <w:pStyle w:val="NoSpacing"/>
              <w:numPr>
                <w:ilvl w:val="0"/>
                <w:numId w:val="15"/>
              </w:numPr>
              <w:rPr>
                <w:rFonts w:ascii="Times New Roman" w:hAnsi="Times New Roman" w:cs="Times New Roman"/>
                <w:sz w:val="24"/>
                <w:szCs w:val="24"/>
                <w:lang w:val="sr-Cyrl-CS"/>
              </w:rPr>
            </w:pPr>
          </w:p>
        </w:tc>
        <w:tc>
          <w:tcPr>
            <w:tcW w:w="6720"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ШП садржи програм културних активности школе.</w:t>
            </w:r>
          </w:p>
        </w:tc>
        <w:tc>
          <w:tcPr>
            <w:tcW w:w="995"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Да </w:t>
            </w:r>
          </w:p>
        </w:tc>
        <w:tc>
          <w:tcPr>
            <w:tcW w:w="996"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Не </w:t>
            </w:r>
          </w:p>
        </w:tc>
      </w:tr>
      <w:tr w:rsidR="000B4BFB" w:rsidRPr="000B4BFB" w:rsidTr="00D8148B">
        <w:trPr>
          <w:trHeight w:val="389"/>
        </w:trPr>
        <w:tc>
          <w:tcPr>
            <w:tcW w:w="820" w:type="dxa"/>
          </w:tcPr>
          <w:p w:rsidR="00D8148B" w:rsidRPr="000B4BFB" w:rsidRDefault="00D8148B" w:rsidP="00367E0A">
            <w:pPr>
              <w:pStyle w:val="NoSpacing"/>
              <w:numPr>
                <w:ilvl w:val="0"/>
                <w:numId w:val="15"/>
              </w:numPr>
              <w:rPr>
                <w:rFonts w:ascii="Times New Roman" w:hAnsi="Times New Roman" w:cs="Times New Roman"/>
                <w:sz w:val="24"/>
                <w:szCs w:val="24"/>
                <w:lang w:val="sr-Cyrl-CS"/>
              </w:rPr>
            </w:pPr>
          </w:p>
        </w:tc>
        <w:tc>
          <w:tcPr>
            <w:tcW w:w="6720"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ШП садржи програм школског спорта и спортских активности.</w:t>
            </w:r>
          </w:p>
        </w:tc>
        <w:tc>
          <w:tcPr>
            <w:tcW w:w="995"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Да </w:t>
            </w:r>
          </w:p>
        </w:tc>
        <w:tc>
          <w:tcPr>
            <w:tcW w:w="996"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Не </w:t>
            </w:r>
          </w:p>
        </w:tc>
      </w:tr>
      <w:tr w:rsidR="000B4BFB" w:rsidRPr="000B4BFB" w:rsidTr="00D8148B">
        <w:trPr>
          <w:trHeight w:val="389"/>
        </w:trPr>
        <w:tc>
          <w:tcPr>
            <w:tcW w:w="820" w:type="dxa"/>
          </w:tcPr>
          <w:p w:rsidR="00D8148B" w:rsidRPr="000B4BFB" w:rsidRDefault="00D8148B" w:rsidP="00367E0A">
            <w:pPr>
              <w:pStyle w:val="NoSpacing"/>
              <w:numPr>
                <w:ilvl w:val="0"/>
                <w:numId w:val="15"/>
              </w:numPr>
              <w:rPr>
                <w:rFonts w:ascii="Times New Roman" w:hAnsi="Times New Roman" w:cs="Times New Roman"/>
                <w:sz w:val="24"/>
                <w:szCs w:val="24"/>
                <w:lang w:val="sr-Cyrl-CS"/>
              </w:rPr>
            </w:pPr>
          </w:p>
        </w:tc>
        <w:tc>
          <w:tcPr>
            <w:tcW w:w="6720"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ШП садржи програм заштите од насиља, злостављања и занемаривања и програме превенције других облика ризичног понашања.</w:t>
            </w:r>
          </w:p>
        </w:tc>
        <w:tc>
          <w:tcPr>
            <w:tcW w:w="995"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Да </w:t>
            </w:r>
          </w:p>
        </w:tc>
        <w:tc>
          <w:tcPr>
            <w:tcW w:w="996"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Не </w:t>
            </w:r>
          </w:p>
        </w:tc>
      </w:tr>
      <w:tr w:rsidR="000B4BFB" w:rsidRPr="000B4BFB" w:rsidTr="00D8148B">
        <w:trPr>
          <w:trHeight w:val="389"/>
        </w:trPr>
        <w:tc>
          <w:tcPr>
            <w:tcW w:w="820" w:type="dxa"/>
          </w:tcPr>
          <w:p w:rsidR="00D8148B" w:rsidRPr="000B4BFB" w:rsidRDefault="00D8148B" w:rsidP="00367E0A">
            <w:pPr>
              <w:pStyle w:val="NoSpacing"/>
              <w:numPr>
                <w:ilvl w:val="0"/>
                <w:numId w:val="15"/>
              </w:numPr>
              <w:rPr>
                <w:rFonts w:ascii="Times New Roman" w:hAnsi="Times New Roman" w:cs="Times New Roman"/>
                <w:sz w:val="24"/>
                <w:szCs w:val="24"/>
                <w:lang w:val="sr-Cyrl-CS"/>
              </w:rPr>
            </w:pPr>
          </w:p>
        </w:tc>
        <w:tc>
          <w:tcPr>
            <w:tcW w:w="6720"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ШП садржи програм слободних активности ученика.</w:t>
            </w:r>
          </w:p>
        </w:tc>
        <w:tc>
          <w:tcPr>
            <w:tcW w:w="995"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Да </w:t>
            </w:r>
          </w:p>
        </w:tc>
        <w:tc>
          <w:tcPr>
            <w:tcW w:w="996"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Не </w:t>
            </w:r>
          </w:p>
        </w:tc>
      </w:tr>
      <w:tr w:rsidR="000B4BFB" w:rsidRPr="000B4BFB" w:rsidTr="00D8148B">
        <w:trPr>
          <w:trHeight w:val="389"/>
        </w:trPr>
        <w:tc>
          <w:tcPr>
            <w:tcW w:w="820" w:type="dxa"/>
          </w:tcPr>
          <w:p w:rsidR="00D8148B" w:rsidRPr="000B4BFB" w:rsidRDefault="00D8148B" w:rsidP="00367E0A">
            <w:pPr>
              <w:pStyle w:val="NoSpacing"/>
              <w:numPr>
                <w:ilvl w:val="0"/>
                <w:numId w:val="15"/>
              </w:numPr>
              <w:rPr>
                <w:rFonts w:ascii="Times New Roman" w:hAnsi="Times New Roman" w:cs="Times New Roman"/>
                <w:sz w:val="24"/>
                <w:szCs w:val="24"/>
                <w:lang w:val="sr-Cyrl-CS"/>
              </w:rPr>
            </w:pPr>
          </w:p>
        </w:tc>
        <w:tc>
          <w:tcPr>
            <w:tcW w:w="6720"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ШП садржи програм професионалне оријентације.</w:t>
            </w:r>
          </w:p>
        </w:tc>
        <w:tc>
          <w:tcPr>
            <w:tcW w:w="995"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Да </w:t>
            </w:r>
          </w:p>
        </w:tc>
        <w:tc>
          <w:tcPr>
            <w:tcW w:w="996"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Не </w:t>
            </w:r>
          </w:p>
        </w:tc>
      </w:tr>
      <w:tr w:rsidR="000B4BFB" w:rsidRPr="000B4BFB" w:rsidTr="00D8148B">
        <w:trPr>
          <w:trHeight w:val="389"/>
        </w:trPr>
        <w:tc>
          <w:tcPr>
            <w:tcW w:w="820" w:type="dxa"/>
          </w:tcPr>
          <w:p w:rsidR="00D8148B" w:rsidRPr="000B4BFB" w:rsidRDefault="00D8148B" w:rsidP="00367E0A">
            <w:pPr>
              <w:pStyle w:val="NoSpacing"/>
              <w:numPr>
                <w:ilvl w:val="0"/>
                <w:numId w:val="15"/>
              </w:numPr>
              <w:rPr>
                <w:rFonts w:ascii="Times New Roman" w:hAnsi="Times New Roman" w:cs="Times New Roman"/>
                <w:sz w:val="24"/>
                <w:szCs w:val="24"/>
                <w:lang w:val="sr-Cyrl-CS"/>
              </w:rPr>
            </w:pPr>
          </w:p>
        </w:tc>
        <w:tc>
          <w:tcPr>
            <w:tcW w:w="6720"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ШП садржи програм здравствене заштите.</w:t>
            </w:r>
          </w:p>
        </w:tc>
        <w:tc>
          <w:tcPr>
            <w:tcW w:w="995"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Да </w:t>
            </w:r>
          </w:p>
        </w:tc>
        <w:tc>
          <w:tcPr>
            <w:tcW w:w="996"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Не </w:t>
            </w:r>
          </w:p>
        </w:tc>
      </w:tr>
      <w:tr w:rsidR="000B4BFB" w:rsidRPr="000B4BFB" w:rsidTr="00D8148B">
        <w:trPr>
          <w:trHeight w:val="389"/>
        </w:trPr>
        <w:tc>
          <w:tcPr>
            <w:tcW w:w="820" w:type="dxa"/>
          </w:tcPr>
          <w:p w:rsidR="00D8148B" w:rsidRPr="000B4BFB" w:rsidRDefault="00D8148B" w:rsidP="00367E0A">
            <w:pPr>
              <w:pStyle w:val="NoSpacing"/>
              <w:numPr>
                <w:ilvl w:val="0"/>
                <w:numId w:val="15"/>
              </w:numPr>
              <w:rPr>
                <w:rFonts w:ascii="Times New Roman" w:hAnsi="Times New Roman" w:cs="Times New Roman"/>
                <w:sz w:val="24"/>
                <w:szCs w:val="24"/>
                <w:lang w:val="sr-Cyrl-CS"/>
              </w:rPr>
            </w:pPr>
          </w:p>
        </w:tc>
        <w:tc>
          <w:tcPr>
            <w:tcW w:w="6720"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ШП садржи програм социјалне заштите.</w:t>
            </w:r>
          </w:p>
        </w:tc>
        <w:tc>
          <w:tcPr>
            <w:tcW w:w="995"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Да </w:t>
            </w:r>
          </w:p>
        </w:tc>
        <w:tc>
          <w:tcPr>
            <w:tcW w:w="996"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Не </w:t>
            </w:r>
          </w:p>
        </w:tc>
      </w:tr>
      <w:tr w:rsidR="000B4BFB" w:rsidRPr="000B4BFB" w:rsidTr="00D8148B">
        <w:trPr>
          <w:trHeight w:val="389"/>
        </w:trPr>
        <w:tc>
          <w:tcPr>
            <w:tcW w:w="820" w:type="dxa"/>
          </w:tcPr>
          <w:p w:rsidR="00D8148B" w:rsidRPr="000B4BFB" w:rsidRDefault="00D8148B" w:rsidP="00367E0A">
            <w:pPr>
              <w:pStyle w:val="NoSpacing"/>
              <w:numPr>
                <w:ilvl w:val="0"/>
                <w:numId w:val="15"/>
              </w:numPr>
              <w:rPr>
                <w:rFonts w:ascii="Times New Roman" w:hAnsi="Times New Roman" w:cs="Times New Roman"/>
                <w:sz w:val="24"/>
                <w:szCs w:val="24"/>
                <w:lang w:val="sr-Cyrl-CS"/>
              </w:rPr>
            </w:pPr>
          </w:p>
        </w:tc>
        <w:tc>
          <w:tcPr>
            <w:tcW w:w="6720"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ШП садржи програм заштите животне средине.</w:t>
            </w:r>
          </w:p>
        </w:tc>
        <w:tc>
          <w:tcPr>
            <w:tcW w:w="995"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Да </w:t>
            </w:r>
          </w:p>
        </w:tc>
        <w:tc>
          <w:tcPr>
            <w:tcW w:w="996"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Не </w:t>
            </w:r>
          </w:p>
        </w:tc>
      </w:tr>
      <w:tr w:rsidR="000B4BFB" w:rsidRPr="000B4BFB" w:rsidTr="00D8148B">
        <w:trPr>
          <w:trHeight w:val="389"/>
        </w:trPr>
        <w:tc>
          <w:tcPr>
            <w:tcW w:w="820" w:type="dxa"/>
          </w:tcPr>
          <w:p w:rsidR="00D8148B" w:rsidRPr="000B4BFB" w:rsidRDefault="00D8148B" w:rsidP="00367E0A">
            <w:pPr>
              <w:pStyle w:val="NoSpacing"/>
              <w:numPr>
                <w:ilvl w:val="0"/>
                <w:numId w:val="15"/>
              </w:numPr>
              <w:rPr>
                <w:rFonts w:ascii="Times New Roman" w:hAnsi="Times New Roman" w:cs="Times New Roman"/>
                <w:sz w:val="24"/>
                <w:szCs w:val="24"/>
                <w:lang w:val="sr-Cyrl-CS"/>
              </w:rPr>
            </w:pPr>
          </w:p>
        </w:tc>
        <w:tc>
          <w:tcPr>
            <w:tcW w:w="6720"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ШП садржи програм сарадње са локалном самоуправом.</w:t>
            </w:r>
          </w:p>
        </w:tc>
        <w:tc>
          <w:tcPr>
            <w:tcW w:w="995"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Да </w:t>
            </w:r>
          </w:p>
        </w:tc>
        <w:tc>
          <w:tcPr>
            <w:tcW w:w="996"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Не </w:t>
            </w:r>
          </w:p>
        </w:tc>
      </w:tr>
      <w:tr w:rsidR="000B4BFB" w:rsidRPr="000B4BFB" w:rsidTr="00D8148B">
        <w:trPr>
          <w:trHeight w:val="389"/>
        </w:trPr>
        <w:tc>
          <w:tcPr>
            <w:tcW w:w="820" w:type="dxa"/>
          </w:tcPr>
          <w:p w:rsidR="00D8148B" w:rsidRPr="000B4BFB" w:rsidRDefault="00D8148B" w:rsidP="00367E0A">
            <w:pPr>
              <w:pStyle w:val="NoSpacing"/>
              <w:numPr>
                <w:ilvl w:val="0"/>
                <w:numId w:val="15"/>
              </w:numPr>
              <w:rPr>
                <w:rFonts w:ascii="Times New Roman" w:hAnsi="Times New Roman" w:cs="Times New Roman"/>
                <w:sz w:val="24"/>
                <w:szCs w:val="24"/>
                <w:lang w:val="sr-Cyrl-CS"/>
              </w:rPr>
            </w:pPr>
          </w:p>
        </w:tc>
        <w:tc>
          <w:tcPr>
            <w:tcW w:w="6720"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ШП садржи програм сарадње са породицом.</w:t>
            </w:r>
          </w:p>
        </w:tc>
        <w:tc>
          <w:tcPr>
            <w:tcW w:w="995"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Да </w:t>
            </w:r>
          </w:p>
        </w:tc>
        <w:tc>
          <w:tcPr>
            <w:tcW w:w="996"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Не </w:t>
            </w:r>
          </w:p>
        </w:tc>
      </w:tr>
      <w:tr w:rsidR="000B4BFB" w:rsidRPr="000B4BFB" w:rsidTr="00D8148B">
        <w:trPr>
          <w:trHeight w:val="389"/>
        </w:trPr>
        <w:tc>
          <w:tcPr>
            <w:tcW w:w="820" w:type="dxa"/>
          </w:tcPr>
          <w:p w:rsidR="00D8148B" w:rsidRPr="000B4BFB" w:rsidRDefault="00D8148B" w:rsidP="00367E0A">
            <w:pPr>
              <w:pStyle w:val="NoSpacing"/>
              <w:numPr>
                <w:ilvl w:val="0"/>
                <w:numId w:val="15"/>
              </w:numPr>
              <w:rPr>
                <w:rFonts w:ascii="Times New Roman" w:hAnsi="Times New Roman" w:cs="Times New Roman"/>
                <w:sz w:val="24"/>
                <w:szCs w:val="24"/>
                <w:lang w:val="sr-Cyrl-CS"/>
              </w:rPr>
            </w:pPr>
          </w:p>
        </w:tc>
        <w:tc>
          <w:tcPr>
            <w:tcW w:w="6720"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ШП садржи програм излета, екскурзија и наставе у природи.</w:t>
            </w:r>
          </w:p>
        </w:tc>
        <w:tc>
          <w:tcPr>
            <w:tcW w:w="995"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Да </w:t>
            </w:r>
          </w:p>
        </w:tc>
        <w:tc>
          <w:tcPr>
            <w:tcW w:w="996"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Не </w:t>
            </w:r>
          </w:p>
        </w:tc>
      </w:tr>
      <w:tr w:rsidR="000B4BFB" w:rsidRPr="000B4BFB" w:rsidTr="00D8148B">
        <w:trPr>
          <w:trHeight w:val="389"/>
        </w:trPr>
        <w:tc>
          <w:tcPr>
            <w:tcW w:w="820" w:type="dxa"/>
            <w:tcBorders>
              <w:bottom w:val="double" w:sz="4" w:space="0" w:color="auto"/>
            </w:tcBorders>
          </w:tcPr>
          <w:p w:rsidR="00D8148B" w:rsidRPr="000B4BFB" w:rsidRDefault="00D8148B" w:rsidP="00367E0A">
            <w:pPr>
              <w:pStyle w:val="NoSpacing"/>
              <w:numPr>
                <w:ilvl w:val="0"/>
                <w:numId w:val="15"/>
              </w:numPr>
              <w:rPr>
                <w:rFonts w:ascii="Times New Roman" w:hAnsi="Times New Roman" w:cs="Times New Roman"/>
                <w:sz w:val="24"/>
                <w:szCs w:val="24"/>
                <w:lang w:val="sr-Cyrl-CS"/>
              </w:rPr>
            </w:pPr>
          </w:p>
        </w:tc>
        <w:tc>
          <w:tcPr>
            <w:tcW w:w="6720" w:type="dxa"/>
            <w:tcBorders>
              <w:bottom w:val="double" w:sz="4" w:space="0" w:color="auto"/>
            </w:tcBorders>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ШП садржи програм рада школске библиотеке.</w:t>
            </w:r>
          </w:p>
        </w:tc>
        <w:tc>
          <w:tcPr>
            <w:tcW w:w="995" w:type="dxa"/>
            <w:tcBorders>
              <w:bottom w:val="double" w:sz="4" w:space="0" w:color="auto"/>
            </w:tcBorders>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Да </w:t>
            </w:r>
          </w:p>
        </w:tc>
        <w:tc>
          <w:tcPr>
            <w:tcW w:w="996" w:type="dxa"/>
            <w:tcBorders>
              <w:bottom w:val="double" w:sz="4" w:space="0" w:color="auto"/>
            </w:tcBorders>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Не </w:t>
            </w:r>
          </w:p>
        </w:tc>
      </w:tr>
      <w:tr w:rsidR="000B4BFB" w:rsidRPr="000B4BFB" w:rsidTr="00D8148B">
        <w:trPr>
          <w:trHeight w:val="389"/>
        </w:trPr>
        <w:tc>
          <w:tcPr>
            <w:tcW w:w="820" w:type="dxa"/>
            <w:tcBorders>
              <w:top w:val="double" w:sz="4" w:space="0" w:color="auto"/>
            </w:tcBorders>
          </w:tcPr>
          <w:p w:rsidR="00D8148B" w:rsidRPr="000B4BFB" w:rsidRDefault="00D8148B" w:rsidP="00367E0A">
            <w:pPr>
              <w:pStyle w:val="NoSpacing"/>
              <w:numPr>
                <w:ilvl w:val="0"/>
                <w:numId w:val="15"/>
              </w:numPr>
              <w:rPr>
                <w:rFonts w:ascii="Times New Roman" w:hAnsi="Times New Roman" w:cs="Times New Roman"/>
                <w:sz w:val="24"/>
                <w:szCs w:val="24"/>
                <w:lang w:val="sr-Cyrl-CS"/>
              </w:rPr>
            </w:pPr>
          </w:p>
        </w:tc>
        <w:tc>
          <w:tcPr>
            <w:tcW w:w="6720" w:type="dxa"/>
            <w:tcBorders>
              <w:top w:val="double" w:sz="4" w:space="0" w:color="auto"/>
            </w:tcBorders>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ШП усмерен је на процесе и исходе учења.</w:t>
            </w:r>
          </w:p>
        </w:tc>
        <w:tc>
          <w:tcPr>
            <w:tcW w:w="995" w:type="dxa"/>
            <w:tcBorders>
              <w:top w:val="double" w:sz="4" w:space="0" w:color="auto"/>
            </w:tcBorders>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Да </w:t>
            </w:r>
          </w:p>
        </w:tc>
        <w:tc>
          <w:tcPr>
            <w:tcW w:w="996" w:type="dxa"/>
            <w:tcBorders>
              <w:top w:val="double" w:sz="4" w:space="0" w:color="auto"/>
            </w:tcBorders>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Не </w:t>
            </w:r>
          </w:p>
        </w:tc>
      </w:tr>
      <w:tr w:rsidR="000B4BFB" w:rsidRPr="000B4BFB" w:rsidTr="00D8148B">
        <w:trPr>
          <w:trHeight w:val="389"/>
        </w:trPr>
        <w:tc>
          <w:tcPr>
            <w:tcW w:w="820" w:type="dxa"/>
          </w:tcPr>
          <w:p w:rsidR="00D8148B" w:rsidRPr="000B4BFB" w:rsidRDefault="00D8148B" w:rsidP="00367E0A">
            <w:pPr>
              <w:pStyle w:val="NoSpacing"/>
              <w:numPr>
                <w:ilvl w:val="0"/>
                <w:numId w:val="15"/>
              </w:numPr>
              <w:rPr>
                <w:rFonts w:ascii="Times New Roman" w:hAnsi="Times New Roman" w:cs="Times New Roman"/>
                <w:sz w:val="24"/>
                <w:szCs w:val="24"/>
                <w:lang w:val="sr-Cyrl-CS"/>
              </w:rPr>
            </w:pPr>
          </w:p>
        </w:tc>
        <w:tc>
          <w:tcPr>
            <w:tcW w:w="6720"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ШП је заснован на стандардима, уз систематско праћење и процењивање квалитета програма.</w:t>
            </w:r>
          </w:p>
        </w:tc>
        <w:tc>
          <w:tcPr>
            <w:tcW w:w="995"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Да </w:t>
            </w:r>
          </w:p>
        </w:tc>
        <w:tc>
          <w:tcPr>
            <w:tcW w:w="996"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Не </w:t>
            </w:r>
          </w:p>
        </w:tc>
      </w:tr>
      <w:tr w:rsidR="000B4BFB" w:rsidRPr="000B4BFB" w:rsidTr="00D8148B">
        <w:trPr>
          <w:trHeight w:val="389"/>
        </w:trPr>
        <w:tc>
          <w:tcPr>
            <w:tcW w:w="820" w:type="dxa"/>
          </w:tcPr>
          <w:p w:rsidR="00D8148B" w:rsidRPr="000B4BFB" w:rsidRDefault="00D8148B" w:rsidP="00367E0A">
            <w:pPr>
              <w:pStyle w:val="NoSpacing"/>
              <w:numPr>
                <w:ilvl w:val="0"/>
                <w:numId w:val="15"/>
              </w:numPr>
              <w:rPr>
                <w:rFonts w:ascii="Times New Roman" w:hAnsi="Times New Roman" w:cs="Times New Roman"/>
                <w:sz w:val="24"/>
                <w:szCs w:val="24"/>
                <w:lang w:val="sr-Cyrl-CS"/>
              </w:rPr>
            </w:pPr>
          </w:p>
        </w:tc>
        <w:tc>
          <w:tcPr>
            <w:tcW w:w="6720"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ШП уважава узрасне карактеристике у процесу стицања знања и вештина, формирања ставоваи усвајања вредности код ученика.</w:t>
            </w:r>
          </w:p>
        </w:tc>
        <w:tc>
          <w:tcPr>
            <w:tcW w:w="995"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Да </w:t>
            </w:r>
          </w:p>
        </w:tc>
        <w:tc>
          <w:tcPr>
            <w:tcW w:w="996"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Не </w:t>
            </w:r>
          </w:p>
        </w:tc>
      </w:tr>
      <w:tr w:rsidR="000B4BFB" w:rsidRPr="000B4BFB" w:rsidTr="00D8148B">
        <w:trPr>
          <w:trHeight w:val="389"/>
        </w:trPr>
        <w:tc>
          <w:tcPr>
            <w:tcW w:w="820" w:type="dxa"/>
          </w:tcPr>
          <w:p w:rsidR="00D8148B" w:rsidRPr="000B4BFB" w:rsidRDefault="00D8148B" w:rsidP="00367E0A">
            <w:pPr>
              <w:pStyle w:val="NoSpacing"/>
              <w:numPr>
                <w:ilvl w:val="0"/>
                <w:numId w:val="15"/>
              </w:numPr>
              <w:rPr>
                <w:rFonts w:ascii="Times New Roman" w:hAnsi="Times New Roman" w:cs="Times New Roman"/>
                <w:sz w:val="24"/>
                <w:szCs w:val="24"/>
                <w:lang w:val="sr-Cyrl-CS"/>
              </w:rPr>
            </w:pPr>
          </w:p>
        </w:tc>
        <w:tc>
          <w:tcPr>
            <w:tcW w:w="6720"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У ШП постоји хоризонтална и вертикална повезаност у оквиру предмета и између различитих наставних предмета.</w:t>
            </w:r>
          </w:p>
        </w:tc>
        <w:tc>
          <w:tcPr>
            <w:tcW w:w="995"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Да </w:t>
            </w:r>
          </w:p>
        </w:tc>
        <w:tc>
          <w:tcPr>
            <w:tcW w:w="996"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Не </w:t>
            </w:r>
          </w:p>
        </w:tc>
      </w:tr>
      <w:tr w:rsidR="000B4BFB" w:rsidRPr="000B4BFB" w:rsidTr="00D8148B">
        <w:trPr>
          <w:trHeight w:val="389"/>
        </w:trPr>
        <w:tc>
          <w:tcPr>
            <w:tcW w:w="820" w:type="dxa"/>
          </w:tcPr>
          <w:p w:rsidR="00D8148B" w:rsidRPr="000B4BFB" w:rsidRDefault="00D8148B" w:rsidP="00367E0A">
            <w:pPr>
              <w:pStyle w:val="NoSpacing"/>
              <w:numPr>
                <w:ilvl w:val="0"/>
                <w:numId w:val="15"/>
              </w:numPr>
              <w:rPr>
                <w:rFonts w:ascii="Times New Roman" w:hAnsi="Times New Roman" w:cs="Times New Roman"/>
                <w:sz w:val="24"/>
                <w:szCs w:val="24"/>
                <w:lang w:val="sr-Cyrl-CS"/>
              </w:rPr>
            </w:pPr>
          </w:p>
        </w:tc>
        <w:tc>
          <w:tcPr>
            <w:tcW w:w="6720"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ШП поштује индивидуалне разлике међу ученицима у погледу начина учења и брзине напредовања, као и могућност личног избора у слободним активностима.</w:t>
            </w:r>
          </w:p>
        </w:tc>
        <w:tc>
          <w:tcPr>
            <w:tcW w:w="995"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Да </w:t>
            </w:r>
          </w:p>
        </w:tc>
        <w:tc>
          <w:tcPr>
            <w:tcW w:w="996"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Не </w:t>
            </w:r>
          </w:p>
        </w:tc>
      </w:tr>
      <w:tr w:rsidR="000B4BFB" w:rsidRPr="000B4BFB" w:rsidTr="00D8148B">
        <w:trPr>
          <w:trHeight w:val="389"/>
        </w:trPr>
        <w:tc>
          <w:tcPr>
            <w:tcW w:w="820" w:type="dxa"/>
          </w:tcPr>
          <w:p w:rsidR="00D8148B" w:rsidRPr="000B4BFB" w:rsidRDefault="00D8148B" w:rsidP="00367E0A">
            <w:pPr>
              <w:pStyle w:val="NoSpacing"/>
              <w:numPr>
                <w:ilvl w:val="0"/>
                <w:numId w:val="15"/>
              </w:numPr>
              <w:rPr>
                <w:rFonts w:ascii="Times New Roman" w:hAnsi="Times New Roman" w:cs="Times New Roman"/>
                <w:sz w:val="24"/>
                <w:szCs w:val="24"/>
                <w:lang w:val="sr-Cyrl-CS"/>
              </w:rPr>
            </w:pPr>
          </w:p>
        </w:tc>
        <w:tc>
          <w:tcPr>
            <w:tcW w:w="6720"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ШП је заснован на партиципативним, кооперативним, активним и искуственим методама наставе и учења.</w:t>
            </w:r>
          </w:p>
        </w:tc>
        <w:tc>
          <w:tcPr>
            <w:tcW w:w="995"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Да </w:t>
            </w:r>
          </w:p>
        </w:tc>
        <w:tc>
          <w:tcPr>
            <w:tcW w:w="996"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Не </w:t>
            </w:r>
          </w:p>
        </w:tc>
      </w:tr>
      <w:tr w:rsidR="000B4BFB" w:rsidRPr="000B4BFB" w:rsidTr="00D8148B">
        <w:trPr>
          <w:trHeight w:val="389"/>
        </w:trPr>
        <w:tc>
          <w:tcPr>
            <w:tcW w:w="820" w:type="dxa"/>
          </w:tcPr>
          <w:p w:rsidR="00D8148B" w:rsidRPr="000B4BFB" w:rsidRDefault="00D8148B" w:rsidP="00367E0A">
            <w:pPr>
              <w:pStyle w:val="NoSpacing"/>
              <w:numPr>
                <w:ilvl w:val="0"/>
                <w:numId w:val="15"/>
              </w:numPr>
              <w:rPr>
                <w:rFonts w:ascii="Times New Roman" w:hAnsi="Times New Roman" w:cs="Times New Roman"/>
                <w:sz w:val="24"/>
                <w:szCs w:val="24"/>
                <w:lang w:val="sr-Cyrl-CS"/>
              </w:rPr>
            </w:pPr>
          </w:p>
        </w:tc>
        <w:tc>
          <w:tcPr>
            <w:tcW w:w="6720"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ШП уважава искуства, учења и знања која ученици стичу ван школе и њихово повезивање са садржајима наставе.</w:t>
            </w:r>
          </w:p>
        </w:tc>
        <w:tc>
          <w:tcPr>
            <w:tcW w:w="995"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Да </w:t>
            </w:r>
          </w:p>
        </w:tc>
        <w:tc>
          <w:tcPr>
            <w:tcW w:w="996"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Не </w:t>
            </w:r>
          </w:p>
        </w:tc>
      </w:tr>
      <w:tr w:rsidR="000B4BFB" w:rsidRPr="000B4BFB" w:rsidTr="00D8148B">
        <w:trPr>
          <w:trHeight w:val="389"/>
        </w:trPr>
        <w:tc>
          <w:tcPr>
            <w:tcW w:w="820" w:type="dxa"/>
          </w:tcPr>
          <w:p w:rsidR="00D8148B" w:rsidRPr="000B4BFB" w:rsidRDefault="00D8148B" w:rsidP="00367E0A">
            <w:pPr>
              <w:pStyle w:val="NoSpacing"/>
              <w:numPr>
                <w:ilvl w:val="0"/>
                <w:numId w:val="15"/>
              </w:numPr>
              <w:rPr>
                <w:rFonts w:ascii="Times New Roman" w:hAnsi="Times New Roman" w:cs="Times New Roman"/>
                <w:sz w:val="24"/>
                <w:szCs w:val="24"/>
                <w:lang w:val="sr-Cyrl-CS"/>
              </w:rPr>
            </w:pPr>
          </w:p>
        </w:tc>
        <w:tc>
          <w:tcPr>
            <w:tcW w:w="6720"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ШП развија позитиван однос ученика према школи и учењу, као и подстицање учениковог интересовања за учење и образовање у току целог живота.</w:t>
            </w:r>
          </w:p>
        </w:tc>
        <w:tc>
          <w:tcPr>
            <w:tcW w:w="995"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Да </w:t>
            </w:r>
          </w:p>
        </w:tc>
        <w:tc>
          <w:tcPr>
            <w:tcW w:w="996"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Не </w:t>
            </w:r>
          </w:p>
        </w:tc>
      </w:tr>
      <w:tr w:rsidR="000B4BFB" w:rsidRPr="000B4BFB" w:rsidTr="00D8148B">
        <w:trPr>
          <w:trHeight w:val="389"/>
        </w:trPr>
        <w:tc>
          <w:tcPr>
            <w:tcW w:w="820" w:type="dxa"/>
          </w:tcPr>
          <w:p w:rsidR="00D8148B" w:rsidRPr="000B4BFB" w:rsidRDefault="00D8148B" w:rsidP="00367E0A">
            <w:pPr>
              <w:pStyle w:val="NoSpacing"/>
              <w:numPr>
                <w:ilvl w:val="0"/>
                <w:numId w:val="15"/>
              </w:numPr>
              <w:rPr>
                <w:rFonts w:ascii="Times New Roman" w:hAnsi="Times New Roman" w:cs="Times New Roman"/>
                <w:sz w:val="24"/>
                <w:szCs w:val="24"/>
                <w:lang w:val="sr-Cyrl-CS"/>
              </w:rPr>
            </w:pPr>
          </w:p>
        </w:tc>
        <w:tc>
          <w:tcPr>
            <w:tcW w:w="6720"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ШП подразумева коришћење позитивних повратних информација, похвала и награда као средства за мотивисање ученика.</w:t>
            </w:r>
          </w:p>
        </w:tc>
        <w:tc>
          <w:tcPr>
            <w:tcW w:w="995"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Да </w:t>
            </w:r>
          </w:p>
        </w:tc>
        <w:tc>
          <w:tcPr>
            <w:tcW w:w="996"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Не </w:t>
            </w:r>
          </w:p>
        </w:tc>
      </w:tr>
      <w:tr w:rsidR="000B4BFB" w:rsidRPr="000B4BFB" w:rsidTr="00D8148B">
        <w:trPr>
          <w:trHeight w:val="389"/>
        </w:trPr>
        <w:tc>
          <w:tcPr>
            <w:tcW w:w="820" w:type="dxa"/>
          </w:tcPr>
          <w:p w:rsidR="00D8148B" w:rsidRPr="000B4BFB" w:rsidRDefault="00D8148B" w:rsidP="00367E0A">
            <w:pPr>
              <w:pStyle w:val="NoSpacing"/>
              <w:numPr>
                <w:ilvl w:val="0"/>
                <w:numId w:val="15"/>
              </w:numPr>
              <w:rPr>
                <w:rFonts w:ascii="Times New Roman" w:hAnsi="Times New Roman" w:cs="Times New Roman"/>
                <w:sz w:val="24"/>
                <w:szCs w:val="24"/>
                <w:lang w:val="sr-Cyrl-CS"/>
              </w:rPr>
            </w:pPr>
          </w:p>
        </w:tc>
        <w:tc>
          <w:tcPr>
            <w:tcW w:w="6720"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ШП уважава узрасне карактеристике у процесу психофизичког развоја обезбеђивањем услова за живот и рад у школи.</w:t>
            </w:r>
          </w:p>
        </w:tc>
        <w:tc>
          <w:tcPr>
            <w:tcW w:w="995"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Да </w:t>
            </w:r>
          </w:p>
        </w:tc>
        <w:tc>
          <w:tcPr>
            <w:tcW w:w="996"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Не </w:t>
            </w:r>
          </w:p>
        </w:tc>
      </w:tr>
    </w:tbl>
    <w:p w:rsidR="00D8148B" w:rsidRPr="000B4BFB" w:rsidRDefault="00D8148B" w:rsidP="00D8148B">
      <w:pPr>
        <w:pStyle w:val="NoSpacing"/>
        <w:jc w:val="center"/>
        <w:rPr>
          <w:rFonts w:ascii="Times New Roman" w:hAnsi="Times New Roman" w:cs="Times New Roman"/>
          <w:sz w:val="24"/>
          <w:szCs w:val="24"/>
          <w:lang w:val="sr-Cyrl-CS"/>
        </w:rPr>
      </w:pPr>
    </w:p>
    <w:p w:rsidR="00D8148B" w:rsidRPr="000B4BFB" w:rsidRDefault="00D8148B" w:rsidP="00D8148B">
      <w:pPr>
        <w:pStyle w:val="NoSpacing"/>
        <w:jc w:val="both"/>
        <w:rPr>
          <w:rFonts w:ascii="Times New Roman" w:hAnsi="Times New Roman" w:cs="Times New Roman"/>
          <w:sz w:val="24"/>
          <w:szCs w:val="24"/>
        </w:rPr>
      </w:pPr>
    </w:p>
    <w:p w:rsidR="00D8148B" w:rsidRPr="000B4BFB" w:rsidRDefault="00D8148B" w:rsidP="00D8148B">
      <w:pPr>
        <w:pStyle w:val="NoSpacing"/>
        <w:jc w:val="both"/>
        <w:rPr>
          <w:rFonts w:ascii="Times New Roman" w:hAnsi="Times New Roman" w:cs="Times New Roman"/>
          <w:sz w:val="24"/>
          <w:szCs w:val="24"/>
        </w:rPr>
      </w:pPr>
      <w:r w:rsidRPr="000B4BFB">
        <w:rPr>
          <w:rFonts w:ascii="Times New Roman" w:hAnsi="Times New Roman" w:cs="Times New Roman"/>
          <w:sz w:val="24"/>
          <w:szCs w:val="24"/>
        </w:rPr>
        <w:t>Може се закључити да Школски програм, који је израђен за четворогодишњи период од 201</w:t>
      </w:r>
      <w:r w:rsidRPr="000B4BFB">
        <w:rPr>
          <w:rFonts w:ascii="Times New Roman" w:hAnsi="Times New Roman" w:cs="Times New Roman"/>
          <w:sz w:val="24"/>
          <w:szCs w:val="24"/>
          <w:lang w:val="sr-Cyrl-CS"/>
        </w:rPr>
        <w:t>8</w:t>
      </w:r>
      <w:r w:rsidRPr="000B4BFB">
        <w:rPr>
          <w:rFonts w:ascii="Times New Roman" w:hAnsi="Times New Roman" w:cs="Times New Roman"/>
          <w:sz w:val="24"/>
          <w:szCs w:val="24"/>
        </w:rPr>
        <w:t xml:space="preserve">/2019. до 2021/2022. године, садржи све елементе прописане законом и да је донет у складу са Законом. Остаје задатак, који је предвиђен и Развојним планом, да се изврши хоризонтална и вертикална повезаност у оквиру предмета и између различитих наставних предмета. Да би се то остварило неопходно је развијати сарадњу између стручних већа из области предмета, јачати капацитет за тимски рад и планирање код наставника. </w:t>
      </w:r>
    </w:p>
    <w:p w:rsidR="00D8148B" w:rsidRPr="000B4BFB" w:rsidRDefault="00D8148B" w:rsidP="00D8148B">
      <w:pPr>
        <w:pStyle w:val="NoSpacing"/>
        <w:jc w:val="both"/>
        <w:rPr>
          <w:rFonts w:ascii="Times New Roman" w:hAnsi="Times New Roman" w:cs="Times New Roman"/>
          <w:sz w:val="24"/>
          <w:szCs w:val="24"/>
        </w:rPr>
      </w:pPr>
    </w:p>
    <w:p w:rsidR="00D8148B" w:rsidRPr="000B4BFB" w:rsidRDefault="00D8148B" w:rsidP="00D8148B">
      <w:pPr>
        <w:pStyle w:val="NoSpacing"/>
        <w:jc w:val="both"/>
        <w:rPr>
          <w:rFonts w:ascii="Times New Roman" w:hAnsi="Times New Roman" w:cs="Times New Roman"/>
          <w:sz w:val="24"/>
          <w:szCs w:val="24"/>
          <w:lang w:val="sr-Cyrl-CS"/>
        </w:rPr>
      </w:pPr>
    </w:p>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ГОДИШЊИ ПЛАН</w:t>
      </w:r>
    </w:p>
    <w:p w:rsidR="00D8148B" w:rsidRPr="000B4BFB" w:rsidRDefault="00D8148B" w:rsidP="00D8148B">
      <w:pPr>
        <w:pStyle w:val="NoSpacing"/>
        <w:jc w:val="center"/>
        <w:rPr>
          <w:rFonts w:ascii="Times New Roman" w:hAnsi="Times New Roman" w:cs="Times New Roman"/>
          <w:sz w:val="24"/>
          <w:szCs w:val="24"/>
          <w:lang w:val="sr-Cyrl-CS"/>
        </w:rPr>
      </w:pPr>
    </w:p>
    <w:tbl>
      <w:tblPr>
        <w:tblStyle w:val="TableGrid"/>
        <w:tblW w:w="9890" w:type="dxa"/>
        <w:tblInd w:w="-176" w:type="dxa"/>
        <w:tblLook w:val="04A0" w:firstRow="1" w:lastRow="0" w:firstColumn="1" w:lastColumn="0" w:noHBand="0" w:noVBand="1"/>
      </w:tblPr>
      <w:tblGrid>
        <w:gridCol w:w="817"/>
        <w:gridCol w:w="7088"/>
        <w:gridCol w:w="992"/>
        <w:gridCol w:w="993"/>
      </w:tblGrid>
      <w:tr w:rsidR="000B4BFB" w:rsidRPr="000B4BFB" w:rsidTr="00D8148B">
        <w:trPr>
          <w:trHeight w:val="358"/>
        </w:trPr>
        <w:tc>
          <w:tcPr>
            <w:tcW w:w="817"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Р. број</w:t>
            </w:r>
          </w:p>
        </w:tc>
        <w:tc>
          <w:tcPr>
            <w:tcW w:w="7088"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Показатељи</w:t>
            </w:r>
          </w:p>
        </w:tc>
        <w:tc>
          <w:tcPr>
            <w:tcW w:w="1985" w:type="dxa"/>
            <w:gridSpan w:val="2"/>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Оствареност</w:t>
            </w:r>
          </w:p>
        </w:tc>
      </w:tr>
      <w:tr w:rsidR="000B4BFB" w:rsidRPr="000B4BFB" w:rsidTr="00D8148B">
        <w:trPr>
          <w:trHeight w:val="358"/>
        </w:trPr>
        <w:tc>
          <w:tcPr>
            <w:tcW w:w="817" w:type="dxa"/>
          </w:tcPr>
          <w:p w:rsidR="00D8148B" w:rsidRPr="000B4BFB" w:rsidRDefault="00D8148B" w:rsidP="00367E0A">
            <w:pPr>
              <w:pStyle w:val="NoSpacing"/>
              <w:numPr>
                <w:ilvl w:val="0"/>
                <w:numId w:val="16"/>
              </w:numPr>
              <w:rPr>
                <w:rFonts w:ascii="Times New Roman" w:hAnsi="Times New Roman" w:cs="Times New Roman"/>
                <w:sz w:val="24"/>
                <w:szCs w:val="24"/>
                <w:lang w:val="sr-Cyrl-CS"/>
              </w:rPr>
            </w:pPr>
          </w:p>
        </w:tc>
        <w:tc>
          <w:tcPr>
            <w:tcW w:w="7088"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Годишњи план (ГП) рада школе је донет у скалду са школским програмом, развојним планом и годишњим календаром.</w:t>
            </w:r>
          </w:p>
        </w:tc>
        <w:tc>
          <w:tcPr>
            <w:tcW w:w="992"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Да </w:t>
            </w:r>
          </w:p>
        </w:tc>
        <w:tc>
          <w:tcPr>
            <w:tcW w:w="993"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Не </w:t>
            </w:r>
          </w:p>
        </w:tc>
      </w:tr>
      <w:tr w:rsidR="000B4BFB" w:rsidRPr="000B4BFB" w:rsidTr="00D8148B">
        <w:trPr>
          <w:trHeight w:val="358"/>
        </w:trPr>
        <w:tc>
          <w:tcPr>
            <w:tcW w:w="817" w:type="dxa"/>
          </w:tcPr>
          <w:p w:rsidR="00D8148B" w:rsidRPr="000B4BFB" w:rsidRDefault="00D8148B" w:rsidP="00367E0A">
            <w:pPr>
              <w:pStyle w:val="NoSpacing"/>
              <w:numPr>
                <w:ilvl w:val="0"/>
                <w:numId w:val="16"/>
              </w:numPr>
              <w:rPr>
                <w:rFonts w:ascii="Times New Roman" w:hAnsi="Times New Roman" w:cs="Times New Roman"/>
                <w:sz w:val="24"/>
                <w:szCs w:val="24"/>
                <w:lang w:val="sr-Cyrl-CS"/>
              </w:rPr>
            </w:pPr>
          </w:p>
        </w:tc>
        <w:tc>
          <w:tcPr>
            <w:tcW w:w="7088"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Глобални/годишњи планови наставних предмета саставни су део ГП рада школе.</w:t>
            </w:r>
          </w:p>
        </w:tc>
        <w:tc>
          <w:tcPr>
            <w:tcW w:w="992"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Да </w:t>
            </w:r>
          </w:p>
        </w:tc>
        <w:tc>
          <w:tcPr>
            <w:tcW w:w="993"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Не </w:t>
            </w:r>
          </w:p>
        </w:tc>
      </w:tr>
      <w:tr w:rsidR="000B4BFB" w:rsidRPr="000B4BFB" w:rsidTr="00D8148B">
        <w:trPr>
          <w:trHeight w:val="358"/>
        </w:trPr>
        <w:tc>
          <w:tcPr>
            <w:tcW w:w="817" w:type="dxa"/>
          </w:tcPr>
          <w:p w:rsidR="00D8148B" w:rsidRPr="000B4BFB" w:rsidRDefault="00D8148B" w:rsidP="00367E0A">
            <w:pPr>
              <w:pStyle w:val="NoSpacing"/>
              <w:numPr>
                <w:ilvl w:val="0"/>
                <w:numId w:val="16"/>
              </w:numPr>
              <w:rPr>
                <w:rFonts w:ascii="Times New Roman" w:hAnsi="Times New Roman" w:cs="Times New Roman"/>
                <w:sz w:val="24"/>
                <w:szCs w:val="24"/>
                <w:lang w:val="sr-Cyrl-CS"/>
              </w:rPr>
            </w:pPr>
          </w:p>
        </w:tc>
        <w:tc>
          <w:tcPr>
            <w:tcW w:w="7088"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ГП рада школе садржи посебне програме васпитног рада.</w:t>
            </w:r>
          </w:p>
        </w:tc>
        <w:tc>
          <w:tcPr>
            <w:tcW w:w="992"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Да </w:t>
            </w:r>
          </w:p>
        </w:tc>
        <w:tc>
          <w:tcPr>
            <w:tcW w:w="993"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Не </w:t>
            </w:r>
          </w:p>
        </w:tc>
      </w:tr>
      <w:tr w:rsidR="000B4BFB" w:rsidRPr="000B4BFB" w:rsidTr="00D8148B">
        <w:trPr>
          <w:trHeight w:val="358"/>
        </w:trPr>
        <w:tc>
          <w:tcPr>
            <w:tcW w:w="817" w:type="dxa"/>
          </w:tcPr>
          <w:p w:rsidR="00D8148B" w:rsidRPr="000B4BFB" w:rsidRDefault="00D8148B" w:rsidP="00367E0A">
            <w:pPr>
              <w:pStyle w:val="NoSpacing"/>
              <w:numPr>
                <w:ilvl w:val="0"/>
                <w:numId w:val="16"/>
              </w:numPr>
              <w:rPr>
                <w:rFonts w:ascii="Times New Roman" w:hAnsi="Times New Roman" w:cs="Times New Roman"/>
                <w:sz w:val="24"/>
                <w:szCs w:val="24"/>
                <w:lang w:val="sr-Cyrl-CS"/>
              </w:rPr>
            </w:pPr>
          </w:p>
        </w:tc>
        <w:tc>
          <w:tcPr>
            <w:tcW w:w="7088"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У ГП рада школе уграђен је акциони план школског развојног плана за текућу годину.</w:t>
            </w:r>
          </w:p>
        </w:tc>
        <w:tc>
          <w:tcPr>
            <w:tcW w:w="992"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Да </w:t>
            </w:r>
          </w:p>
        </w:tc>
        <w:tc>
          <w:tcPr>
            <w:tcW w:w="993"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Не </w:t>
            </w:r>
          </w:p>
        </w:tc>
      </w:tr>
      <w:tr w:rsidR="000B4BFB" w:rsidRPr="000B4BFB" w:rsidTr="00D8148B">
        <w:trPr>
          <w:trHeight w:val="381"/>
        </w:trPr>
        <w:tc>
          <w:tcPr>
            <w:tcW w:w="817" w:type="dxa"/>
          </w:tcPr>
          <w:p w:rsidR="00D8148B" w:rsidRPr="000B4BFB" w:rsidRDefault="00D8148B" w:rsidP="00367E0A">
            <w:pPr>
              <w:pStyle w:val="NoSpacing"/>
              <w:numPr>
                <w:ilvl w:val="0"/>
                <w:numId w:val="16"/>
              </w:numPr>
              <w:rPr>
                <w:rFonts w:ascii="Times New Roman" w:hAnsi="Times New Roman" w:cs="Times New Roman"/>
                <w:sz w:val="24"/>
                <w:szCs w:val="24"/>
                <w:lang w:val="sr-Cyrl-CS"/>
              </w:rPr>
            </w:pPr>
          </w:p>
        </w:tc>
        <w:tc>
          <w:tcPr>
            <w:tcW w:w="7088"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У ГП рада школе оперативно су разрађени структурни елементи школског програма.</w:t>
            </w:r>
          </w:p>
        </w:tc>
        <w:tc>
          <w:tcPr>
            <w:tcW w:w="992"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Да </w:t>
            </w:r>
          </w:p>
        </w:tc>
        <w:tc>
          <w:tcPr>
            <w:tcW w:w="993"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Не </w:t>
            </w:r>
          </w:p>
        </w:tc>
      </w:tr>
      <w:tr w:rsidR="000B4BFB" w:rsidRPr="000B4BFB" w:rsidTr="00D8148B">
        <w:trPr>
          <w:trHeight w:val="381"/>
        </w:trPr>
        <w:tc>
          <w:tcPr>
            <w:tcW w:w="817" w:type="dxa"/>
          </w:tcPr>
          <w:p w:rsidR="00D8148B" w:rsidRPr="000B4BFB" w:rsidRDefault="00D8148B" w:rsidP="00367E0A">
            <w:pPr>
              <w:pStyle w:val="NoSpacing"/>
              <w:numPr>
                <w:ilvl w:val="0"/>
                <w:numId w:val="16"/>
              </w:numPr>
              <w:rPr>
                <w:rFonts w:ascii="Times New Roman" w:hAnsi="Times New Roman" w:cs="Times New Roman"/>
                <w:sz w:val="24"/>
                <w:szCs w:val="24"/>
                <w:lang w:val="sr-Cyrl-CS"/>
              </w:rPr>
            </w:pPr>
          </w:p>
        </w:tc>
        <w:tc>
          <w:tcPr>
            <w:tcW w:w="7088"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Програми наставних предмета су међусобно садржајно усклађени у оквиру сваког разреда.</w:t>
            </w:r>
          </w:p>
        </w:tc>
        <w:tc>
          <w:tcPr>
            <w:tcW w:w="992"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Да </w:t>
            </w:r>
          </w:p>
        </w:tc>
        <w:tc>
          <w:tcPr>
            <w:tcW w:w="993"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Не </w:t>
            </w:r>
          </w:p>
        </w:tc>
      </w:tr>
      <w:tr w:rsidR="000B4BFB" w:rsidRPr="000B4BFB" w:rsidTr="00D8148B">
        <w:trPr>
          <w:trHeight w:val="381"/>
        </w:trPr>
        <w:tc>
          <w:tcPr>
            <w:tcW w:w="817" w:type="dxa"/>
          </w:tcPr>
          <w:p w:rsidR="00D8148B" w:rsidRPr="000B4BFB" w:rsidRDefault="00D8148B" w:rsidP="00367E0A">
            <w:pPr>
              <w:pStyle w:val="NoSpacing"/>
              <w:numPr>
                <w:ilvl w:val="0"/>
                <w:numId w:val="16"/>
              </w:numPr>
              <w:rPr>
                <w:rFonts w:ascii="Times New Roman" w:hAnsi="Times New Roman" w:cs="Times New Roman"/>
                <w:sz w:val="24"/>
                <w:szCs w:val="24"/>
                <w:lang w:val="sr-Cyrl-CS"/>
              </w:rPr>
            </w:pPr>
          </w:p>
        </w:tc>
        <w:tc>
          <w:tcPr>
            <w:tcW w:w="7088"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Програми наставних предмета су међусобно временски усклађени у оквиру сваког разреда.</w:t>
            </w:r>
          </w:p>
        </w:tc>
        <w:tc>
          <w:tcPr>
            <w:tcW w:w="992"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Да </w:t>
            </w:r>
          </w:p>
        </w:tc>
        <w:tc>
          <w:tcPr>
            <w:tcW w:w="993"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Не </w:t>
            </w:r>
          </w:p>
        </w:tc>
      </w:tr>
      <w:tr w:rsidR="000B4BFB" w:rsidRPr="000B4BFB" w:rsidTr="00D8148B">
        <w:trPr>
          <w:trHeight w:val="381"/>
        </w:trPr>
        <w:tc>
          <w:tcPr>
            <w:tcW w:w="817" w:type="dxa"/>
          </w:tcPr>
          <w:p w:rsidR="00D8148B" w:rsidRPr="000B4BFB" w:rsidRDefault="00D8148B" w:rsidP="00367E0A">
            <w:pPr>
              <w:pStyle w:val="NoSpacing"/>
              <w:numPr>
                <w:ilvl w:val="0"/>
                <w:numId w:val="16"/>
              </w:numPr>
              <w:rPr>
                <w:rFonts w:ascii="Times New Roman" w:hAnsi="Times New Roman" w:cs="Times New Roman"/>
                <w:sz w:val="24"/>
                <w:szCs w:val="24"/>
                <w:lang w:val="sr-Cyrl-CS"/>
              </w:rPr>
            </w:pPr>
          </w:p>
        </w:tc>
        <w:tc>
          <w:tcPr>
            <w:tcW w:w="7088"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У годишњим плановима наставних предмета наведени су циљеви учења по разредима.</w:t>
            </w:r>
          </w:p>
        </w:tc>
        <w:tc>
          <w:tcPr>
            <w:tcW w:w="992"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Да </w:t>
            </w:r>
          </w:p>
        </w:tc>
        <w:tc>
          <w:tcPr>
            <w:tcW w:w="993"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Не </w:t>
            </w:r>
          </w:p>
        </w:tc>
      </w:tr>
      <w:tr w:rsidR="000B4BFB" w:rsidRPr="000B4BFB" w:rsidTr="00D8148B">
        <w:trPr>
          <w:trHeight w:val="381"/>
        </w:trPr>
        <w:tc>
          <w:tcPr>
            <w:tcW w:w="817" w:type="dxa"/>
          </w:tcPr>
          <w:p w:rsidR="00D8148B" w:rsidRPr="000B4BFB" w:rsidRDefault="00D8148B" w:rsidP="00367E0A">
            <w:pPr>
              <w:pStyle w:val="NoSpacing"/>
              <w:numPr>
                <w:ilvl w:val="0"/>
                <w:numId w:val="16"/>
              </w:numPr>
              <w:rPr>
                <w:rFonts w:ascii="Times New Roman" w:hAnsi="Times New Roman" w:cs="Times New Roman"/>
                <w:sz w:val="24"/>
                <w:szCs w:val="24"/>
                <w:lang w:val="sr-Cyrl-CS"/>
              </w:rPr>
            </w:pPr>
          </w:p>
        </w:tc>
        <w:tc>
          <w:tcPr>
            <w:tcW w:w="7088"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Годишњи планови наставних предмета садрже образовне стандарде и исходе.</w:t>
            </w:r>
          </w:p>
        </w:tc>
        <w:tc>
          <w:tcPr>
            <w:tcW w:w="992"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Да </w:t>
            </w:r>
          </w:p>
        </w:tc>
        <w:tc>
          <w:tcPr>
            <w:tcW w:w="993"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Не </w:t>
            </w:r>
          </w:p>
        </w:tc>
      </w:tr>
      <w:tr w:rsidR="000B4BFB" w:rsidRPr="000B4BFB" w:rsidTr="00D8148B">
        <w:trPr>
          <w:trHeight w:val="381"/>
        </w:trPr>
        <w:tc>
          <w:tcPr>
            <w:tcW w:w="817" w:type="dxa"/>
          </w:tcPr>
          <w:p w:rsidR="00D8148B" w:rsidRPr="000B4BFB" w:rsidRDefault="00D8148B" w:rsidP="00367E0A">
            <w:pPr>
              <w:pStyle w:val="NoSpacing"/>
              <w:numPr>
                <w:ilvl w:val="0"/>
                <w:numId w:val="16"/>
              </w:numPr>
              <w:rPr>
                <w:rFonts w:ascii="Times New Roman" w:hAnsi="Times New Roman" w:cs="Times New Roman"/>
                <w:sz w:val="24"/>
                <w:szCs w:val="24"/>
                <w:lang w:val="sr-Cyrl-CS"/>
              </w:rPr>
            </w:pPr>
          </w:p>
        </w:tc>
        <w:tc>
          <w:tcPr>
            <w:tcW w:w="7088"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У годишњим плановима наставних предмета предвиђена је провера остварености прописаних образовних стандарда, исхода и циљева учења наставног предмета наведених у наставном програму.</w:t>
            </w:r>
          </w:p>
        </w:tc>
        <w:tc>
          <w:tcPr>
            <w:tcW w:w="992"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Да </w:t>
            </w:r>
          </w:p>
        </w:tc>
        <w:tc>
          <w:tcPr>
            <w:tcW w:w="993"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Не </w:t>
            </w:r>
          </w:p>
        </w:tc>
      </w:tr>
      <w:tr w:rsidR="000B4BFB" w:rsidRPr="000B4BFB" w:rsidTr="00D8148B">
        <w:trPr>
          <w:trHeight w:val="381"/>
        </w:trPr>
        <w:tc>
          <w:tcPr>
            <w:tcW w:w="817" w:type="dxa"/>
          </w:tcPr>
          <w:p w:rsidR="00D8148B" w:rsidRPr="000B4BFB" w:rsidRDefault="00D8148B" w:rsidP="00367E0A">
            <w:pPr>
              <w:pStyle w:val="NoSpacing"/>
              <w:numPr>
                <w:ilvl w:val="0"/>
                <w:numId w:val="16"/>
              </w:numPr>
              <w:rPr>
                <w:rFonts w:ascii="Times New Roman" w:hAnsi="Times New Roman" w:cs="Times New Roman"/>
                <w:sz w:val="24"/>
                <w:szCs w:val="24"/>
                <w:lang w:val="sr-Cyrl-CS"/>
              </w:rPr>
            </w:pPr>
          </w:p>
        </w:tc>
        <w:tc>
          <w:tcPr>
            <w:tcW w:w="7088"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cs="Times New Roman"/>
                <w:sz w:val="24"/>
                <w:szCs w:val="24"/>
                <w:lang w:val="sr-Cyrl-CS"/>
              </w:rPr>
              <w:t>У ГП рада школе предвиђен је план израде ИОП-а на основу анализе напредовања ученика.</w:t>
            </w:r>
          </w:p>
        </w:tc>
        <w:tc>
          <w:tcPr>
            <w:tcW w:w="992"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Да </w:t>
            </w:r>
          </w:p>
        </w:tc>
        <w:tc>
          <w:tcPr>
            <w:tcW w:w="993"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Не </w:t>
            </w:r>
          </w:p>
        </w:tc>
      </w:tr>
      <w:tr w:rsidR="000B4BFB" w:rsidRPr="000B4BFB" w:rsidTr="00D8148B">
        <w:trPr>
          <w:trHeight w:val="381"/>
        </w:trPr>
        <w:tc>
          <w:tcPr>
            <w:tcW w:w="817" w:type="dxa"/>
          </w:tcPr>
          <w:p w:rsidR="00D8148B" w:rsidRPr="000B4BFB" w:rsidRDefault="00D8148B" w:rsidP="00367E0A">
            <w:pPr>
              <w:pStyle w:val="NoSpacing"/>
              <w:numPr>
                <w:ilvl w:val="0"/>
                <w:numId w:val="16"/>
              </w:numPr>
              <w:rPr>
                <w:rFonts w:ascii="Times New Roman" w:hAnsi="Times New Roman" w:cs="Times New Roman"/>
                <w:sz w:val="24"/>
                <w:szCs w:val="24"/>
                <w:lang w:val="sr-Cyrl-CS"/>
              </w:rPr>
            </w:pPr>
          </w:p>
        </w:tc>
        <w:tc>
          <w:tcPr>
            <w:tcW w:w="7088" w:type="dxa"/>
          </w:tcPr>
          <w:p w:rsidR="00D8148B" w:rsidRPr="000B4BFB" w:rsidRDefault="00D8148B" w:rsidP="00D8148B">
            <w:pPr>
              <w:pStyle w:val="NoSpacing"/>
              <w:rPr>
                <w:rFonts w:ascii="Times New Roman" w:hAnsi="Times New Roman" w:cs="Times New Roman"/>
                <w:sz w:val="24"/>
                <w:szCs w:val="24"/>
                <w:lang w:val="sr-Cyrl-CS"/>
              </w:rPr>
            </w:pPr>
            <w:r w:rsidRPr="000B4BFB">
              <w:rPr>
                <w:rFonts w:ascii="Times New Roman" w:hAnsi="Times New Roman"/>
                <w:sz w:val="24"/>
                <w:szCs w:val="24"/>
                <w:lang w:val="sr-Cyrl-CS"/>
              </w:rPr>
              <w:t xml:space="preserve">Програм заштите од </w:t>
            </w:r>
            <w:r w:rsidRPr="000B4BFB">
              <w:rPr>
                <w:rFonts w:ascii="Times New Roman" w:hAnsi="Times New Roman"/>
                <w:sz w:val="24"/>
                <w:szCs w:val="24"/>
                <w:lang w:val="ru-RU"/>
              </w:rPr>
              <w:t xml:space="preserve">насиља, злостављања и занемаривања, програм спречавања дискриминације </w:t>
            </w:r>
            <w:r w:rsidRPr="000B4BFB">
              <w:rPr>
                <w:rFonts w:ascii="Times New Roman" w:hAnsi="Times New Roman"/>
                <w:sz w:val="24"/>
                <w:szCs w:val="24"/>
                <w:lang w:val="sr-Cyrl-CS"/>
              </w:rPr>
              <w:t xml:space="preserve">у установи саставни је део </w:t>
            </w:r>
            <w:r w:rsidRPr="000B4BFB">
              <w:rPr>
                <w:rFonts w:ascii="Times New Roman" w:hAnsi="Times New Roman"/>
                <w:sz w:val="24"/>
                <w:szCs w:val="24"/>
              </w:rPr>
              <w:t>годишњег плана рада</w:t>
            </w:r>
            <w:r w:rsidRPr="000B4BFB">
              <w:rPr>
                <w:rFonts w:ascii="Times New Roman" w:hAnsi="Times New Roman"/>
                <w:sz w:val="24"/>
                <w:szCs w:val="24"/>
                <w:lang w:val="sr-Cyrl-CS"/>
              </w:rPr>
              <w:t xml:space="preserve"> школе.</w:t>
            </w:r>
          </w:p>
        </w:tc>
        <w:tc>
          <w:tcPr>
            <w:tcW w:w="992" w:type="dxa"/>
          </w:tcPr>
          <w:p w:rsidR="00D8148B" w:rsidRPr="000B4BFB" w:rsidRDefault="00D8148B" w:rsidP="00D8148B">
            <w:pPr>
              <w:pStyle w:val="NoSpacing"/>
              <w:jc w:val="center"/>
              <w:rPr>
                <w:rFonts w:ascii="Times New Roman" w:hAnsi="Times New Roman" w:cs="Times New Roman"/>
                <w:b/>
                <w:sz w:val="24"/>
                <w:szCs w:val="24"/>
                <w:lang w:val="sr-Cyrl-CS"/>
              </w:rPr>
            </w:pPr>
            <w:r w:rsidRPr="000B4BFB">
              <w:rPr>
                <w:rFonts w:ascii="Times New Roman" w:hAnsi="Times New Roman" w:cs="Times New Roman"/>
                <w:b/>
                <w:sz w:val="24"/>
                <w:szCs w:val="24"/>
                <w:lang w:val="sr-Cyrl-CS"/>
              </w:rPr>
              <w:t xml:space="preserve">Да </w:t>
            </w:r>
          </w:p>
        </w:tc>
        <w:tc>
          <w:tcPr>
            <w:tcW w:w="993" w:type="dxa"/>
          </w:tcPr>
          <w:p w:rsidR="00D8148B" w:rsidRPr="000B4BFB" w:rsidRDefault="00D8148B" w:rsidP="00D8148B">
            <w:pPr>
              <w:pStyle w:val="NoSpacing"/>
              <w:jc w:val="center"/>
              <w:rPr>
                <w:rFonts w:ascii="Times New Roman" w:hAnsi="Times New Roman" w:cs="Times New Roman"/>
                <w:sz w:val="24"/>
                <w:szCs w:val="24"/>
                <w:lang w:val="sr-Cyrl-CS"/>
              </w:rPr>
            </w:pPr>
            <w:r w:rsidRPr="000B4BFB">
              <w:rPr>
                <w:rFonts w:ascii="Times New Roman" w:hAnsi="Times New Roman" w:cs="Times New Roman"/>
                <w:sz w:val="24"/>
                <w:szCs w:val="24"/>
                <w:lang w:val="sr-Cyrl-CS"/>
              </w:rPr>
              <w:t xml:space="preserve">Не </w:t>
            </w:r>
          </w:p>
        </w:tc>
      </w:tr>
    </w:tbl>
    <w:p w:rsidR="00D8148B" w:rsidRPr="000B4BFB" w:rsidRDefault="00D8148B" w:rsidP="00D8148B">
      <w:pPr>
        <w:pStyle w:val="NoSpacing"/>
        <w:jc w:val="center"/>
        <w:rPr>
          <w:rFonts w:ascii="Times New Roman" w:hAnsi="Times New Roman" w:cs="Times New Roman"/>
          <w:sz w:val="24"/>
          <w:szCs w:val="24"/>
          <w:lang w:val="sr-Cyrl-CS"/>
        </w:rPr>
      </w:pPr>
    </w:p>
    <w:p w:rsidR="00D8148B" w:rsidRPr="000B4BFB" w:rsidRDefault="00D8148B" w:rsidP="00D8148B">
      <w:pPr>
        <w:pStyle w:val="NoSpacing"/>
        <w:jc w:val="both"/>
        <w:rPr>
          <w:rFonts w:ascii="Times New Roman" w:hAnsi="Times New Roman" w:cs="Times New Roman"/>
          <w:sz w:val="24"/>
          <w:szCs w:val="24"/>
          <w:lang w:val="sr-Cyrl-CS"/>
        </w:rPr>
      </w:pPr>
      <w:r w:rsidRPr="000B4BFB">
        <w:rPr>
          <w:rFonts w:ascii="Times New Roman" w:hAnsi="Times New Roman" w:cs="Times New Roman"/>
          <w:sz w:val="24"/>
          <w:szCs w:val="24"/>
          <w:lang w:val="sr-Cyrl-CS"/>
        </w:rPr>
        <w:lastRenderedPageBreak/>
        <w:t>Из табеле са показатељима и њиховом оставреношћу видимо да у наредном периоду периоду активности треба усмерити на временско и садржајно усклађивање програма наставних предмета у оквиру сваког разреда.</w:t>
      </w:r>
    </w:p>
    <w:p w:rsidR="00D8148B" w:rsidRPr="000B4BFB" w:rsidRDefault="00D8148B" w:rsidP="00D8148B">
      <w:pPr>
        <w:pStyle w:val="NoSpacing"/>
        <w:jc w:val="both"/>
        <w:rPr>
          <w:rFonts w:ascii="Times New Roman" w:hAnsi="Times New Roman" w:cs="Times New Roman"/>
          <w:sz w:val="24"/>
          <w:szCs w:val="24"/>
          <w:lang w:val="sr-Cyrl-CS"/>
        </w:rPr>
      </w:pPr>
    </w:p>
    <w:p w:rsidR="00813E8E" w:rsidRPr="000B4BFB" w:rsidRDefault="00813E8E" w:rsidP="009B6453">
      <w:pPr>
        <w:pStyle w:val="Heading2"/>
        <w:ind w:left="0"/>
        <w:rPr>
          <w:b/>
          <w:sz w:val="28"/>
          <w:szCs w:val="28"/>
        </w:rPr>
      </w:pPr>
      <w:r w:rsidRPr="000B4BFB">
        <w:rPr>
          <w:b/>
          <w:sz w:val="28"/>
          <w:szCs w:val="28"/>
        </w:rPr>
        <w:t>Извештај Тима за Школско развојно планирање</w:t>
      </w:r>
    </w:p>
    <w:p w:rsidR="00813E8E" w:rsidRPr="000B4BFB" w:rsidRDefault="00813E8E" w:rsidP="00813E8E">
      <w:pPr>
        <w:ind w:firstLine="720"/>
        <w:jc w:val="both"/>
        <w:rPr>
          <w:color w:val="auto"/>
        </w:rPr>
      </w:pPr>
      <w:r w:rsidRPr="000B4BFB">
        <w:rPr>
          <w:color w:val="auto"/>
        </w:rPr>
        <w:t>Школск</w:t>
      </w:r>
      <w:r w:rsidRPr="000B4BFB">
        <w:rPr>
          <w:color w:val="auto"/>
          <w:lang w:val="en-US"/>
        </w:rPr>
        <w:t>i</w:t>
      </w:r>
      <w:r w:rsidRPr="000B4BFB">
        <w:rPr>
          <w:color w:val="auto"/>
        </w:rPr>
        <w:t xml:space="preserve"> развојни  план је донешен 15.09.201</w:t>
      </w:r>
      <w:r w:rsidR="00CE787F" w:rsidRPr="000B4BFB">
        <w:rPr>
          <w:color w:val="auto"/>
        </w:rPr>
        <w:t>7</w:t>
      </w:r>
      <w:r w:rsidRPr="000B4BFB">
        <w:rPr>
          <w:color w:val="auto"/>
        </w:rPr>
        <w:t>.године на седници Школског одбора.</w:t>
      </w:r>
    </w:p>
    <w:p w:rsidR="00813E8E" w:rsidRPr="000B4BFB" w:rsidRDefault="00D8148B" w:rsidP="00D8148B">
      <w:pPr>
        <w:jc w:val="both"/>
        <w:rPr>
          <w:color w:val="auto"/>
        </w:rPr>
      </w:pPr>
      <w:r w:rsidRPr="000B4BFB">
        <w:rPr>
          <w:color w:val="auto"/>
          <w:lang w:val="en-US"/>
        </w:rPr>
        <w:t xml:space="preserve">       </w:t>
      </w:r>
      <w:r w:rsidRPr="000B4BFB">
        <w:rPr>
          <w:color w:val="auto"/>
        </w:rPr>
        <w:t>.</w:t>
      </w:r>
      <w:r w:rsidR="00813E8E" w:rsidRPr="000B4BFB">
        <w:rPr>
          <w:color w:val="auto"/>
        </w:rPr>
        <w:t>Приоритети и развојни циљеви су нам били :</w:t>
      </w:r>
    </w:p>
    <w:p w:rsidR="00CE787F" w:rsidRPr="000B4BFB" w:rsidRDefault="00CE787F" w:rsidP="00813E8E">
      <w:pPr>
        <w:jc w:val="both"/>
        <w:rPr>
          <w:b/>
          <w:color w:val="auto"/>
          <w:lang w:val="en-US"/>
        </w:rPr>
      </w:pPr>
    </w:p>
    <w:p w:rsidR="00813E8E" w:rsidRPr="000B4BFB" w:rsidRDefault="00813E8E" w:rsidP="00813E8E">
      <w:pPr>
        <w:jc w:val="both"/>
        <w:rPr>
          <w:b/>
          <w:color w:val="auto"/>
        </w:rPr>
      </w:pPr>
      <w:r w:rsidRPr="000B4BFB">
        <w:rPr>
          <w:b/>
          <w:color w:val="auto"/>
        </w:rPr>
        <w:t xml:space="preserve">Приоритети: </w:t>
      </w:r>
    </w:p>
    <w:p w:rsidR="00813E8E" w:rsidRPr="000B4BFB" w:rsidRDefault="00AD5C98" w:rsidP="00367E0A">
      <w:pPr>
        <w:numPr>
          <w:ilvl w:val="0"/>
          <w:numId w:val="4"/>
        </w:numPr>
        <w:jc w:val="both"/>
        <w:rPr>
          <w:color w:val="auto"/>
        </w:rPr>
      </w:pPr>
      <w:r w:rsidRPr="000B4BFB">
        <w:rPr>
          <w:color w:val="auto"/>
        </w:rPr>
        <w:t>Настава и учење</w:t>
      </w:r>
    </w:p>
    <w:p w:rsidR="00AD5C98" w:rsidRPr="000B4BFB" w:rsidRDefault="00AD5C98" w:rsidP="00367E0A">
      <w:pPr>
        <w:numPr>
          <w:ilvl w:val="0"/>
          <w:numId w:val="4"/>
        </w:numPr>
        <w:jc w:val="both"/>
        <w:rPr>
          <w:color w:val="auto"/>
        </w:rPr>
      </w:pPr>
      <w:r w:rsidRPr="000B4BFB">
        <w:rPr>
          <w:color w:val="auto"/>
        </w:rPr>
        <w:t>Образовна постигнућа ученика</w:t>
      </w:r>
    </w:p>
    <w:p w:rsidR="00AD5C98" w:rsidRPr="000B4BFB" w:rsidRDefault="00AD5C98" w:rsidP="00AD5C98">
      <w:pPr>
        <w:ind w:left="720"/>
        <w:jc w:val="both"/>
        <w:rPr>
          <w:color w:val="auto"/>
        </w:rPr>
      </w:pPr>
    </w:p>
    <w:p w:rsidR="00813E8E" w:rsidRPr="000B4BFB" w:rsidRDefault="00813E8E" w:rsidP="00813E8E">
      <w:pPr>
        <w:jc w:val="both"/>
        <w:rPr>
          <w:b/>
          <w:color w:val="auto"/>
          <w:sz w:val="28"/>
          <w:szCs w:val="28"/>
        </w:rPr>
      </w:pPr>
      <w:r w:rsidRPr="000B4BFB">
        <w:rPr>
          <w:b/>
          <w:color w:val="auto"/>
          <w:sz w:val="28"/>
          <w:szCs w:val="28"/>
        </w:rPr>
        <w:t>Развојни циљеви:</w:t>
      </w:r>
    </w:p>
    <w:p w:rsidR="00813E8E" w:rsidRPr="000B4BFB" w:rsidRDefault="00813E8E" w:rsidP="00813E8E">
      <w:pPr>
        <w:jc w:val="both"/>
        <w:rPr>
          <w:b/>
          <w:color w:val="auto"/>
          <w:sz w:val="28"/>
          <w:szCs w:val="28"/>
        </w:rPr>
      </w:pPr>
    </w:p>
    <w:p w:rsidR="00813E8E" w:rsidRPr="000B4BFB" w:rsidRDefault="00AD5C98" w:rsidP="00367E0A">
      <w:pPr>
        <w:numPr>
          <w:ilvl w:val="0"/>
          <w:numId w:val="8"/>
        </w:numPr>
        <w:jc w:val="both"/>
        <w:rPr>
          <w:color w:val="auto"/>
          <w:sz w:val="28"/>
          <w:szCs w:val="28"/>
        </w:rPr>
      </w:pPr>
      <w:r w:rsidRPr="000B4BFB">
        <w:rPr>
          <w:color w:val="auto"/>
        </w:rPr>
        <w:t>Побољшати квалитет наставе</w:t>
      </w:r>
    </w:p>
    <w:p w:rsidR="00813E8E" w:rsidRPr="000B4BFB" w:rsidRDefault="00AD5C98" w:rsidP="00367E0A">
      <w:pPr>
        <w:numPr>
          <w:ilvl w:val="0"/>
          <w:numId w:val="8"/>
        </w:numPr>
        <w:jc w:val="both"/>
        <w:rPr>
          <w:color w:val="auto"/>
          <w:sz w:val="28"/>
          <w:szCs w:val="28"/>
        </w:rPr>
      </w:pPr>
      <w:r w:rsidRPr="000B4BFB">
        <w:rPr>
          <w:color w:val="auto"/>
        </w:rPr>
        <w:t>Иновирати наставни процес</w:t>
      </w:r>
    </w:p>
    <w:p w:rsidR="00813E8E" w:rsidRPr="000B4BFB" w:rsidRDefault="00E9555E" w:rsidP="00E9555E">
      <w:pPr>
        <w:ind w:left="720"/>
        <w:jc w:val="both"/>
        <w:rPr>
          <w:color w:val="auto"/>
        </w:rPr>
      </w:pPr>
      <w:r w:rsidRPr="000B4BFB">
        <w:rPr>
          <w:color w:val="auto"/>
          <w:lang w:val="en-US"/>
        </w:rPr>
        <w:t>3.</w:t>
      </w:r>
      <w:r w:rsidR="001B5DEA" w:rsidRPr="000B4BFB">
        <w:rPr>
          <w:color w:val="auto"/>
        </w:rPr>
        <w:t xml:space="preserve">Олакшати учење уз повећање мотивације за напредовањем </w:t>
      </w:r>
    </w:p>
    <w:p w:rsidR="001B5DEA" w:rsidRPr="000B4BFB" w:rsidRDefault="001B5DEA" w:rsidP="001B5DEA">
      <w:pPr>
        <w:ind w:left="284"/>
        <w:jc w:val="both"/>
        <w:rPr>
          <w:color w:val="auto"/>
          <w:sz w:val="28"/>
          <w:szCs w:val="28"/>
        </w:rPr>
      </w:pPr>
    </w:p>
    <w:p w:rsidR="00813E8E" w:rsidRPr="000B4BFB" w:rsidRDefault="00813E8E" w:rsidP="00C21EF7">
      <w:pPr>
        <w:ind w:firstLine="284"/>
        <w:jc w:val="both"/>
        <w:rPr>
          <w:color w:val="auto"/>
        </w:rPr>
      </w:pPr>
      <w:r w:rsidRPr="000B4BFB">
        <w:rPr>
          <w:color w:val="auto"/>
        </w:rPr>
        <w:t xml:space="preserve">У </w:t>
      </w:r>
      <w:r w:rsidR="001B5DEA" w:rsidRPr="000B4BFB">
        <w:rPr>
          <w:color w:val="auto"/>
        </w:rPr>
        <w:t>школској 201</w:t>
      </w:r>
      <w:r w:rsidR="00E9555E" w:rsidRPr="000B4BFB">
        <w:rPr>
          <w:color w:val="auto"/>
          <w:lang w:val="en-US"/>
        </w:rPr>
        <w:t>8/</w:t>
      </w:r>
      <w:r w:rsidR="00E9555E" w:rsidRPr="000B4BFB">
        <w:rPr>
          <w:color w:val="auto"/>
        </w:rPr>
        <w:t>201</w:t>
      </w:r>
      <w:r w:rsidR="00E9555E" w:rsidRPr="000B4BFB">
        <w:rPr>
          <w:color w:val="auto"/>
          <w:lang w:val="en-US"/>
        </w:rPr>
        <w:t>9</w:t>
      </w:r>
      <w:r w:rsidR="001B5DEA" w:rsidRPr="000B4BFB">
        <w:rPr>
          <w:color w:val="auto"/>
        </w:rPr>
        <w:t xml:space="preserve"> години </w:t>
      </w:r>
      <w:r w:rsidRPr="000B4BFB">
        <w:rPr>
          <w:color w:val="auto"/>
        </w:rPr>
        <w:t xml:space="preserve"> радило се на реализацији </w:t>
      </w:r>
      <w:r w:rsidR="001B5DEA" w:rsidRPr="000B4BFB">
        <w:rPr>
          <w:color w:val="auto"/>
        </w:rPr>
        <w:t>развојн</w:t>
      </w:r>
      <w:r w:rsidR="00E9555E" w:rsidRPr="000B4BFB">
        <w:rPr>
          <w:color w:val="auto"/>
          <w:lang w:val="en-US"/>
        </w:rPr>
        <w:t>o</w:t>
      </w:r>
      <w:r w:rsidR="00E9555E" w:rsidRPr="000B4BFB">
        <w:rPr>
          <w:color w:val="auto"/>
        </w:rPr>
        <w:t>г</w:t>
      </w:r>
      <w:r w:rsidRPr="000B4BFB">
        <w:rPr>
          <w:color w:val="auto"/>
        </w:rPr>
        <w:t xml:space="preserve"> циљ</w:t>
      </w:r>
      <w:r w:rsidR="00E9555E" w:rsidRPr="000B4BFB">
        <w:rPr>
          <w:color w:val="auto"/>
        </w:rPr>
        <w:t xml:space="preserve">а који се односи на побољшање квалитета наставе </w:t>
      </w:r>
      <w:r w:rsidRPr="000B4BFB">
        <w:rPr>
          <w:color w:val="auto"/>
        </w:rPr>
        <w:t>.</w:t>
      </w:r>
      <w:r w:rsidR="00AC3B06" w:rsidRPr="000B4BFB">
        <w:rPr>
          <w:color w:val="auto"/>
        </w:rPr>
        <w:t xml:space="preserve">Током године радило се на иновацији наставног процеса.Директор школе и стручни сарадници су </w:t>
      </w:r>
      <w:r w:rsidR="008D441F" w:rsidRPr="000B4BFB">
        <w:rPr>
          <w:color w:val="auto"/>
        </w:rPr>
        <w:t>посећивали часове водећи рачуна да ли су часови реализовани у складу са стандардима квалитета рада установе а након посета организован је саветодавни рад са наставницима Такође је у току године стављен акценат на мотивисање ученика кроз индивидуални рад ,похваљивање и подстицање.У току године континуирано је вршена и анализа посећених часова на састанцима.Радило се и на детаљној анализи постигнућа ученика на завршном испиту и предлагале су се мере за побољшање истих.</w:t>
      </w:r>
      <w:r w:rsidR="001B5DEA" w:rsidRPr="000B4BFB">
        <w:rPr>
          <w:color w:val="auto"/>
        </w:rPr>
        <w:t xml:space="preserve"> </w:t>
      </w:r>
      <w:r w:rsidRPr="000B4BFB">
        <w:rPr>
          <w:color w:val="auto"/>
        </w:rPr>
        <w:t xml:space="preserve"> .Евиденција о реализованим активностима и остварењу развојних циљева се води у посебној свесци предвиђеној за ту намену. У наредном периоду следи </w:t>
      </w:r>
      <w:r w:rsidR="001B5DEA" w:rsidRPr="000B4BFB">
        <w:rPr>
          <w:color w:val="auto"/>
        </w:rPr>
        <w:t>реализација преосталих развојних циљева.</w:t>
      </w:r>
    </w:p>
    <w:p w:rsidR="00813E8E" w:rsidRPr="000B4BFB" w:rsidRDefault="00813E8E" w:rsidP="00813E8E">
      <w:pPr>
        <w:jc w:val="both"/>
        <w:rPr>
          <w:color w:val="auto"/>
        </w:rPr>
      </w:pPr>
    </w:p>
    <w:p w:rsidR="00FF58E4" w:rsidRPr="000B4BFB" w:rsidRDefault="005C5728" w:rsidP="00FF58E4">
      <w:pPr>
        <w:jc w:val="center"/>
        <w:rPr>
          <w:color w:val="auto"/>
          <w:sz w:val="32"/>
          <w:szCs w:val="32"/>
        </w:rPr>
      </w:pPr>
      <w:r w:rsidRPr="000B4BFB">
        <w:rPr>
          <w:color w:val="auto"/>
        </w:rPr>
        <w:t xml:space="preserve">            </w:t>
      </w:r>
    </w:p>
    <w:p w:rsidR="00FF58E4" w:rsidRPr="000B4BFB" w:rsidRDefault="00FF58E4" w:rsidP="00014FA4">
      <w:pPr>
        <w:rPr>
          <w:color w:val="auto"/>
          <w:sz w:val="32"/>
          <w:szCs w:val="32"/>
        </w:rPr>
      </w:pPr>
      <w:r w:rsidRPr="000B4BFB">
        <w:rPr>
          <w:b/>
          <w:color w:val="auto"/>
          <w:sz w:val="32"/>
          <w:szCs w:val="32"/>
        </w:rPr>
        <w:t>Извештај о раду</w:t>
      </w:r>
      <w:r w:rsidRPr="000B4BFB">
        <w:rPr>
          <w:color w:val="auto"/>
          <w:sz w:val="32"/>
          <w:szCs w:val="32"/>
        </w:rPr>
        <w:t xml:space="preserve"> </w:t>
      </w:r>
      <w:r w:rsidRPr="000B4BFB">
        <w:rPr>
          <w:b/>
          <w:color w:val="auto"/>
          <w:sz w:val="32"/>
          <w:szCs w:val="32"/>
        </w:rPr>
        <w:t>стручних сарадника</w:t>
      </w:r>
    </w:p>
    <w:p w:rsidR="00813E8E" w:rsidRPr="000B4BFB" w:rsidRDefault="00813E8E" w:rsidP="005C5728">
      <w:pPr>
        <w:jc w:val="both"/>
        <w:rPr>
          <w:color w:val="auto"/>
        </w:rPr>
      </w:pPr>
    </w:p>
    <w:p w:rsidR="009B6453" w:rsidRPr="000B4BFB" w:rsidRDefault="005C5728" w:rsidP="009B6453">
      <w:pPr>
        <w:spacing w:before="100" w:beforeAutospacing="1" w:after="100" w:afterAutospacing="1"/>
        <w:jc w:val="center"/>
        <w:rPr>
          <w:bCs w:val="0"/>
          <w:noProof/>
          <w:color w:val="auto"/>
          <w:lang w:eastAsia="sr-Latn-RS"/>
        </w:rPr>
      </w:pPr>
      <w:r w:rsidRPr="000B4BFB">
        <w:rPr>
          <w:color w:val="auto"/>
        </w:rPr>
        <w:t xml:space="preserve">               </w:t>
      </w:r>
      <w:r w:rsidR="00FF58E4" w:rsidRPr="000B4BFB">
        <w:rPr>
          <w:color w:val="auto"/>
        </w:rPr>
        <w:t xml:space="preserve">       </w:t>
      </w:r>
      <w:r w:rsidR="009B6453" w:rsidRPr="000B4BFB">
        <w:rPr>
          <w:bCs w:val="0"/>
          <w:noProof/>
          <w:color w:val="auto"/>
          <w:lang w:eastAsia="sr-Latn-RS"/>
        </w:rPr>
        <w:t>ИЗВЕШТАЈ О РАДУ ПЕДАГОГА</w:t>
      </w:r>
      <w:r w:rsidR="009B6453" w:rsidRPr="000B4BFB">
        <w:rPr>
          <w:bCs w:val="0"/>
          <w:noProof/>
          <w:color w:val="auto"/>
          <w:lang w:eastAsia="sr-Latn-RS"/>
        </w:rPr>
        <w:br/>
        <w:t>за школску 201</w:t>
      </w:r>
      <w:r w:rsidR="009B6453" w:rsidRPr="000B4BFB">
        <w:rPr>
          <w:bCs w:val="0"/>
          <w:noProof/>
          <w:color w:val="auto"/>
          <w:lang w:val="sr-Cyrl-RS" w:eastAsia="sr-Latn-RS"/>
        </w:rPr>
        <w:t>8</w:t>
      </w:r>
      <w:r w:rsidR="009B6453" w:rsidRPr="000B4BFB">
        <w:rPr>
          <w:bCs w:val="0"/>
          <w:noProof/>
          <w:color w:val="auto"/>
          <w:lang w:eastAsia="sr-Latn-RS"/>
        </w:rPr>
        <w:t>/201</w:t>
      </w:r>
      <w:r w:rsidR="009B6453" w:rsidRPr="000B4BFB">
        <w:rPr>
          <w:bCs w:val="0"/>
          <w:noProof/>
          <w:color w:val="auto"/>
          <w:lang w:val="sr-Cyrl-RS" w:eastAsia="sr-Latn-RS"/>
        </w:rPr>
        <w:t>9.</w:t>
      </w:r>
      <w:r w:rsidR="009B6453" w:rsidRPr="000B4BFB">
        <w:rPr>
          <w:bCs w:val="0"/>
          <w:noProof/>
          <w:color w:val="auto"/>
          <w:lang w:eastAsia="sr-Latn-RS"/>
        </w:rPr>
        <w:t xml:space="preserve"> годину</w:t>
      </w:r>
    </w:p>
    <w:p w:rsidR="009B6453" w:rsidRPr="000B4BFB" w:rsidRDefault="009B6453" w:rsidP="009B6453">
      <w:pPr>
        <w:spacing w:before="100" w:beforeAutospacing="1" w:after="100" w:afterAutospacing="1"/>
        <w:jc w:val="center"/>
        <w:rPr>
          <w:bCs w:val="0"/>
          <w:noProof/>
          <w:color w:val="auto"/>
          <w:lang w:eastAsia="sr-Latn-RS"/>
        </w:rPr>
      </w:pPr>
      <w:r w:rsidRPr="000B4BFB">
        <w:rPr>
          <w:bCs w:val="0"/>
          <w:noProof/>
          <w:color w:val="auto"/>
          <w:lang w:eastAsia="sr-Latn-RS"/>
        </w:rPr>
        <w:t>Школски педагог је обављао своје послове и радне задатке у складу са Правилником о програму свих облика рада стручних сарадника, као и планом и програмом рада педагога за 2018/2019годину, по одређеним областима.</w:t>
      </w:r>
    </w:p>
    <w:p w:rsidR="009B6453" w:rsidRPr="000B4BFB" w:rsidRDefault="009B6453" w:rsidP="009B6453">
      <w:pPr>
        <w:spacing w:before="100" w:beforeAutospacing="1" w:after="100" w:afterAutospacing="1"/>
        <w:jc w:val="center"/>
        <w:rPr>
          <w:bCs w:val="0"/>
          <w:noProof/>
          <w:color w:val="auto"/>
          <w:lang w:eastAsia="sr-Latn-RS"/>
        </w:rPr>
      </w:pPr>
      <w:r w:rsidRPr="000B4BFB">
        <w:rPr>
          <w:bCs w:val="0"/>
          <w:noProof/>
          <w:color w:val="auto"/>
          <w:lang w:eastAsia="sr-Latn-RS"/>
        </w:rPr>
        <w:br/>
        <w:t>ПЛАНИРАЊЕ И ПРОГРАМИРАЊЕ ОБРАЗОВНО- ВАСПИТНОГ РАДА И ВРЕДНОВАЊЕ ОСТВАРЕНИХ РЕЗУЛТАТА</w:t>
      </w:r>
    </w:p>
    <w:p w:rsidR="009B6453" w:rsidRPr="000B4BFB" w:rsidRDefault="009B6453" w:rsidP="009B6453">
      <w:pPr>
        <w:spacing w:before="100" w:beforeAutospacing="1" w:after="100" w:afterAutospacing="1"/>
        <w:ind w:firstLine="720"/>
        <w:jc w:val="both"/>
        <w:rPr>
          <w:bCs w:val="0"/>
          <w:noProof/>
          <w:color w:val="auto"/>
          <w:lang w:val="en-US" w:eastAsia="sr-Latn-RS"/>
        </w:rPr>
      </w:pPr>
      <w:r w:rsidRPr="000B4BFB">
        <w:rPr>
          <w:bCs w:val="0"/>
          <w:noProof/>
          <w:color w:val="auto"/>
          <w:lang w:eastAsia="sr-Latn-RS"/>
        </w:rPr>
        <w:t>Педагог је учествовао у изради годишњих, месечних и полугодишњих извештаја из свих области рада школе. Учествовао је и у изради анекса школског програма за текућу школску годину, као и у састављању годишњег плана рада за нову школску годину</w:t>
      </w:r>
      <w:r w:rsidRPr="000B4BFB">
        <w:rPr>
          <w:bCs w:val="0"/>
          <w:noProof/>
          <w:color w:val="auto"/>
          <w:lang w:val="sr-Latn-RS" w:eastAsia="sr-Latn-RS"/>
        </w:rPr>
        <w:t>.</w:t>
      </w:r>
      <w:r w:rsidRPr="000B4BFB">
        <w:rPr>
          <w:bCs w:val="0"/>
          <w:noProof/>
          <w:color w:val="auto"/>
          <w:lang w:eastAsia="sr-Latn-RS"/>
        </w:rPr>
        <w:t xml:space="preserve"> </w:t>
      </w:r>
    </w:p>
    <w:p w:rsidR="009B6453" w:rsidRPr="000B4BFB" w:rsidRDefault="009B6453" w:rsidP="009B6453">
      <w:pPr>
        <w:spacing w:before="100" w:beforeAutospacing="1" w:after="100" w:afterAutospacing="1"/>
        <w:ind w:firstLine="720"/>
        <w:jc w:val="both"/>
        <w:rPr>
          <w:bCs w:val="0"/>
          <w:noProof/>
          <w:color w:val="auto"/>
          <w:lang w:val="en-US" w:eastAsia="sr-Latn-RS"/>
        </w:rPr>
      </w:pPr>
      <w:r w:rsidRPr="000B4BFB">
        <w:rPr>
          <w:bCs w:val="0"/>
          <w:noProof/>
          <w:color w:val="auto"/>
          <w:lang w:eastAsia="sr-Latn-RS"/>
        </w:rPr>
        <w:t xml:space="preserve">Педагог је радио на самовредновању школе, акционом плану самовредновања и извештају о самовредновању. Учествовао у раду актива за развој школског програма </w:t>
      </w:r>
      <w:r w:rsidRPr="000B4BFB">
        <w:rPr>
          <w:bCs w:val="0"/>
          <w:noProof/>
          <w:color w:val="auto"/>
          <w:lang w:val="sr-Cyrl-RS" w:eastAsia="sr-Latn-RS"/>
        </w:rPr>
        <w:t>и</w:t>
      </w:r>
      <w:r w:rsidRPr="000B4BFB">
        <w:rPr>
          <w:bCs w:val="0"/>
          <w:noProof/>
          <w:color w:val="auto"/>
          <w:lang w:eastAsia="sr-Latn-RS"/>
        </w:rPr>
        <w:t xml:space="preserve"> </w:t>
      </w:r>
      <w:r w:rsidRPr="000B4BFB">
        <w:rPr>
          <w:bCs w:val="0"/>
          <w:noProof/>
          <w:color w:val="auto"/>
          <w:lang w:eastAsia="sr-Latn-RS"/>
        </w:rPr>
        <w:lastRenderedPageBreak/>
        <w:t>израду плана унапређења рада школе.Као представник тима за развојно планирање, педагог је пратио реализацију развојног план школе за текућу школску годину.</w:t>
      </w:r>
    </w:p>
    <w:p w:rsidR="009B6453" w:rsidRPr="000B4BFB" w:rsidRDefault="009B6453" w:rsidP="009B6453">
      <w:pPr>
        <w:spacing w:before="100" w:beforeAutospacing="1" w:after="100" w:afterAutospacing="1"/>
        <w:ind w:firstLine="720"/>
        <w:jc w:val="both"/>
        <w:rPr>
          <w:bCs w:val="0"/>
          <w:noProof/>
          <w:color w:val="auto"/>
          <w:lang w:val="en-US" w:eastAsia="sr-Latn-RS"/>
        </w:rPr>
      </w:pPr>
      <w:r w:rsidRPr="000B4BFB">
        <w:rPr>
          <w:bCs w:val="0"/>
          <w:noProof/>
          <w:color w:val="auto"/>
          <w:lang w:eastAsia="sr-Latn-RS"/>
        </w:rPr>
        <w:t xml:space="preserve">Педагог је пратио </w:t>
      </w:r>
      <w:r w:rsidRPr="000B4BFB">
        <w:rPr>
          <w:bCs w:val="0"/>
          <w:noProof/>
          <w:color w:val="auto"/>
          <w:lang w:val="sr-Cyrl-RS" w:eastAsia="sr-Latn-RS"/>
        </w:rPr>
        <w:t>и</w:t>
      </w:r>
      <w:r w:rsidRPr="000B4BFB">
        <w:rPr>
          <w:bCs w:val="0"/>
          <w:noProof/>
          <w:color w:val="auto"/>
          <w:lang w:eastAsia="sr-Latn-RS"/>
        </w:rPr>
        <w:t xml:space="preserve"> реализацију , редовне наставе појединих наставних предмета путем увида у дневнике рада, као и посетом појединим наставним часовима,.</w:t>
      </w:r>
    </w:p>
    <w:p w:rsidR="009B6453" w:rsidRPr="000B4BFB" w:rsidRDefault="009B6453" w:rsidP="009B6453">
      <w:pPr>
        <w:spacing w:before="100" w:beforeAutospacing="1" w:after="100" w:afterAutospacing="1"/>
        <w:ind w:firstLine="720"/>
        <w:jc w:val="both"/>
        <w:rPr>
          <w:bCs w:val="0"/>
          <w:noProof/>
          <w:color w:val="auto"/>
          <w:lang w:val="en-US" w:eastAsia="sr-Latn-RS"/>
        </w:rPr>
      </w:pPr>
      <w:r w:rsidRPr="000B4BFB">
        <w:rPr>
          <w:bCs w:val="0"/>
          <w:noProof/>
          <w:color w:val="auto"/>
          <w:lang w:eastAsia="sr-Latn-RS"/>
        </w:rPr>
        <w:t>Педагог је био члан тима за додатну подршку И учествовао је у изради педагошког профила ученика као и ИОП-1 и ИОП-2.Успех ученика, као и њихово владање праћени су на крају сваког класификационог периода, након чега су предлагане одговарајуће мере.</w:t>
      </w:r>
    </w:p>
    <w:p w:rsidR="009B6453" w:rsidRPr="000B4BFB" w:rsidRDefault="009B6453" w:rsidP="009B6453">
      <w:pPr>
        <w:spacing w:before="100" w:beforeAutospacing="1" w:after="100" w:afterAutospacing="1"/>
        <w:ind w:firstLine="720"/>
        <w:jc w:val="both"/>
        <w:rPr>
          <w:bCs w:val="0"/>
          <w:noProof/>
          <w:color w:val="auto"/>
          <w:lang w:val="en-US" w:eastAsia="sr-Latn-RS"/>
        </w:rPr>
      </w:pPr>
      <w:r w:rsidRPr="000B4BFB">
        <w:rPr>
          <w:bCs w:val="0"/>
          <w:noProof/>
          <w:color w:val="auto"/>
          <w:lang w:eastAsia="sr-Latn-RS"/>
        </w:rPr>
        <w:t>Континуирано су прегледани дневници рада, глобални и оперативни планови рада, записници савета, одбора, већа и актива, као и матичне књиге.</w:t>
      </w:r>
    </w:p>
    <w:p w:rsidR="009B6453" w:rsidRPr="000B4BFB" w:rsidRDefault="009B6453" w:rsidP="009B6453">
      <w:pPr>
        <w:spacing w:before="100" w:beforeAutospacing="1" w:after="100" w:afterAutospacing="1"/>
        <w:ind w:firstLine="720"/>
        <w:jc w:val="both"/>
        <w:rPr>
          <w:bCs w:val="0"/>
          <w:noProof/>
          <w:color w:val="auto"/>
          <w:lang w:val="sr-Latn-RS" w:eastAsia="sr-Latn-RS"/>
        </w:rPr>
      </w:pPr>
      <w:r w:rsidRPr="000B4BFB">
        <w:rPr>
          <w:bCs w:val="0"/>
          <w:noProof/>
          <w:color w:val="auto"/>
          <w:lang w:eastAsia="sr-Latn-RS"/>
        </w:rPr>
        <w:t>Учествовао је у планирању и организовању појединих облика сарадње са другим институцијама, планирао и припремао документацију за посете општинског просветног инспектора и помагао је поступање према наложеним мерама.Учествовао је у конципирању разних ваннаставних и ваншколских активности, у планирању излета, екскурзија</w:t>
      </w:r>
      <w:r w:rsidRPr="000B4BFB">
        <w:rPr>
          <w:bCs w:val="0"/>
          <w:noProof/>
          <w:color w:val="auto"/>
          <w:lang w:val="sr-Latn-RS" w:eastAsia="sr-Latn-RS"/>
        </w:rPr>
        <w:t>.</w:t>
      </w:r>
    </w:p>
    <w:p w:rsidR="009B6453" w:rsidRPr="000B4BFB" w:rsidRDefault="009B6453" w:rsidP="009B6453">
      <w:pPr>
        <w:spacing w:before="100" w:beforeAutospacing="1" w:after="100" w:afterAutospacing="1"/>
        <w:ind w:firstLine="720"/>
        <w:jc w:val="both"/>
        <w:rPr>
          <w:bCs w:val="0"/>
          <w:noProof/>
          <w:color w:val="auto"/>
          <w:lang w:val="en-US" w:eastAsia="sr-Latn-RS"/>
        </w:rPr>
      </w:pPr>
      <w:r w:rsidRPr="000B4BFB">
        <w:rPr>
          <w:bCs w:val="0"/>
          <w:noProof/>
          <w:color w:val="auto"/>
          <w:lang w:eastAsia="sr-Latn-RS"/>
        </w:rPr>
        <w:t>Учествовао је у планирању и реализацији културних манифестација</w:t>
      </w:r>
      <w:r w:rsidRPr="000B4BFB">
        <w:rPr>
          <w:bCs w:val="0"/>
          <w:noProof/>
          <w:color w:val="auto"/>
          <w:lang w:val="sr-Latn-RS" w:eastAsia="sr-Latn-RS"/>
        </w:rPr>
        <w:t>.</w:t>
      </w:r>
      <w:r w:rsidRPr="000B4BFB">
        <w:rPr>
          <w:bCs w:val="0"/>
          <w:noProof/>
          <w:color w:val="auto"/>
          <w:lang w:eastAsia="sr-Latn-RS"/>
        </w:rPr>
        <w:t>Праћена је реализација васпитно-образовног рада и систематски је праћен и вреднован васпитно-образовни, односно наставни процес, као и развој и напредовање ученика. Педагог је учествовао у праћењу реализације остварености општих и посебних стандарда постигнућа ученика.</w:t>
      </w:r>
    </w:p>
    <w:p w:rsidR="009B6453" w:rsidRPr="000B4BFB" w:rsidRDefault="009B6453" w:rsidP="009B6453">
      <w:pPr>
        <w:spacing w:before="100" w:beforeAutospacing="1" w:after="100" w:afterAutospacing="1"/>
        <w:ind w:firstLine="720"/>
        <w:jc w:val="both"/>
        <w:rPr>
          <w:bCs w:val="0"/>
          <w:noProof/>
          <w:color w:val="auto"/>
          <w:lang w:val="sr-Cyrl-RS" w:eastAsia="sr-Latn-RS"/>
        </w:rPr>
      </w:pPr>
      <w:r w:rsidRPr="000B4BFB">
        <w:rPr>
          <w:bCs w:val="0"/>
          <w:noProof/>
          <w:color w:val="auto"/>
          <w:lang w:eastAsia="sr-Latn-RS"/>
        </w:rPr>
        <w:t xml:space="preserve">Праћени су успех и владање ученика на класификационим периодима, и предлагане су мере за њихово побољшање. Анализирани су узроци школског неуспеха ученика и предлагана су решења за побољшање школског успеха. Праћен је и успех ученика у ваннаставним активностима, такмичењима, </w:t>
      </w:r>
    </w:p>
    <w:p w:rsidR="009B6453" w:rsidRPr="000B4BFB" w:rsidRDefault="009B6453" w:rsidP="009B6453">
      <w:pPr>
        <w:spacing w:before="100" w:beforeAutospacing="1" w:after="100" w:afterAutospacing="1"/>
        <w:jc w:val="center"/>
        <w:rPr>
          <w:bCs w:val="0"/>
          <w:noProof/>
          <w:color w:val="auto"/>
          <w:lang w:eastAsia="sr-Latn-RS"/>
        </w:rPr>
      </w:pPr>
      <w:r w:rsidRPr="000B4BFB">
        <w:rPr>
          <w:bCs w:val="0"/>
          <w:noProof/>
          <w:color w:val="auto"/>
          <w:lang w:eastAsia="sr-Latn-RS"/>
        </w:rPr>
        <w:t>УНАПРЕЂИВАЊЕ ОБРАЗОВНО-ВАСПИТНОГ РАДА И ИНСТРУКТИВНО-ПЕДАГОШКИ РАД СА НАСТАВНИЦИМА</w:t>
      </w:r>
    </w:p>
    <w:p w:rsidR="009B6453" w:rsidRPr="000B4BFB" w:rsidRDefault="009B6453" w:rsidP="009B6453">
      <w:pPr>
        <w:ind w:firstLine="720"/>
        <w:jc w:val="both"/>
        <w:rPr>
          <w:bCs w:val="0"/>
          <w:noProof/>
          <w:color w:val="auto"/>
          <w:lang w:val="sr-Cyrl-RS" w:eastAsia="sr-Latn-RS"/>
        </w:rPr>
      </w:pPr>
      <w:r w:rsidRPr="000B4BFB">
        <w:rPr>
          <w:bCs w:val="0"/>
          <w:noProof/>
          <w:color w:val="auto"/>
          <w:lang w:eastAsia="sr-Latn-RS"/>
        </w:rPr>
        <w:t>Педагог је посећивао и анализирао часове редовне наставе, као и друге облике васпитно-образовног рада и давао је предлоге за њихово унапређење.</w:t>
      </w:r>
      <w:r w:rsidRPr="000B4BFB">
        <w:rPr>
          <w:bCs w:val="0"/>
          <w:noProof/>
          <w:color w:val="auto"/>
          <w:lang w:eastAsia="sr-Latn-RS"/>
        </w:rPr>
        <w:br/>
        <w:t>Педагог је пружао помоћ наставницима у изради планова допунског и додатног рада, а, планова рада одељењских старешина и планова рада секција. На почетку школске године педагог је сарађивао са наставницима при изради ИОП-а И програма рада одељенских старешина.</w:t>
      </w:r>
    </w:p>
    <w:p w:rsidR="009B6453" w:rsidRPr="000B4BFB" w:rsidRDefault="009B6453" w:rsidP="009B6453">
      <w:pPr>
        <w:ind w:firstLine="720"/>
        <w:jc w:val="both"/>
        <w:rPr>
          <w:bCs w:val="0"/>
          <w:noProof/>
          <w:color w:val="auto"/>
          <w:lang w:val="sr-Cyrl-RS" w:eastAsia="sr-Latn-RS"/>
        </w:rPr>
      </w:pPr>
      <w:r w:rsidRPr="000B4BFB">
        <w:rPr>
          <w:bCs w:val="0"/>
          <w:noProof/>
          <w:color w:val="auto"/>
          <w:lang w:eastAsia="sr-Latn-RS"/>
        </w:rPr>
        <w:t>Пружана је стручна помоћ наставницима на унапређивању квалитета васпитно-образовног рада Педагог је посетио часове редовне наставе како код млађих, тако и код старијих разреда. Приликом посета је контролисао годишње, месечне планове рада, дневне припреме за час. Такође је током другог полугодишта пратио и израду професионалних портфолија наставника.</w:t>
      </w:r>
    </w:p>
    <w:p w:rsidR="009B6453" w:rsidRPr="000B4BFB" w:rsidRDefault="009B6453" w:rsidP="009B6453">
      <w:pPr>
        <w:ind w:firstLine="720"/>
        <w:jc w:val="both"/>
        <w:rPr>
          <w:bCs w:val="0"/>
          <w:noProof/>
          <w:color w:val="auto"/>
          <w:lang w:val="sr-Cyrl-RS" w:eastAsia="sr-Latn-RS"/>
        </w:rPr>
      </w:pPr>
      <w:r w:rsidRPr="000B4BFB">
        <w:rPr>
          <w:bCs w:val="0"/>
          <w:noProof/>
          <w:color w:val="auto"/>
          <w:lang w:eastAsia="sr-Latn-RS"/>
        </w:rPr>
        <w:t>Свим наставницима педагог је давао основне смернице при сачињавању глобалног и оперативног плана рада а помагао им је и у вези имплементације образовних стандарда. Пружана је помоћ наставницима на конкретизовању и операционализовању циљева и задатака васпитно-образовног рада. Праћени су начини вођења педагошке документације наставника. Пружана је помоћ наставницима у осмишљавању рада са ученицима којима је потребна додатна подршка (ученицима са тешкоћама у развоју),</w:t>
      </w:r>
    </w:p>
    <w:p w:rsidR="009B6453" w:rsidRPr="000B4BFB" w:rsidRDefault="009B6453" w:rsidP="009B6453">
      <w:pPr>
        <w:ind w:firstLine="720"/>
        <w:jc w:val="both"/>
        <w:rPr>
          <w:bCs w:val="0"/>
          <w:noProof/>
          <w:color w:val="auto"/>
          <w:lang w:val="sr-Cyrl-RS" w:eastAsia="sr-Latn-RS"/>
        </w:rPr>
      </w:pPr>
      <w:r w:rsidRPr="000B4BFB">
        <w:rPr>
          <w:bCs w:val="0"/>
          <w:noProof/>
          <w:color w:val="auto"/>
          <w:lang w:eastAsia="sr-Latn-RS"/>
        </w:rPr>
        <w:t xml:space="preserve">У сарадњи са разредним старешинама седмог и осмог разреда рађено је на професионалној оријентацији ученика.Појединим наставницима педагог је помагао у изради критеријума и инструмената за објективно оцењивање ученика, односно вредновање резултата тестова (путем бодовања) – у складу са новим правилником о оцењивању и </w:t>
      </w:r>
      <w:r w:rsidRPr="000B4BFB">
        <w:rPr>
          <w:bCs w:val="0"/>
          <w:noProof/>
          <w:color w:val="auto"/>
          <w:lang w:eastAsia="sr-Latn-RS"/>
        </w:rPr>
        <w:lastRenderedPageBreak/>
        <w:t>образовним стандардима.</w:t>
      </w:r>
      <w:r w:rsidRPr="000B4BFB">
        <w:rPr>
          <w:bCs w:val="0"/>
          <w:noProof/>
          <w:color w:val="auto"/>
          <w:lang w:val="sr-Cyrl-RS" w:eastAsia="sr-Latn-RS"/>
        </w:rPr>
        <w:t xml:space="preserve"> </w:t>
      </w:r>
      <w:r w:rsidRPr="000B4BFB">
        <w:rPr>
          <w:bCs w:val="0"/>
          <w:noProof/>
          <w:color w:val="auto"/>
          <w:lang w:eastAsia="sr-Latn-RS"/>
        </w:rPr>
        <w:t>Педагог је радио на анализи процеса оцењивања на основу новог правилника о оцењивању.</w:t>
      </w:r>
    </w:p>
    <w:p w:rsidR="009B6453" w:rsidRPr="000B4BFB" w:rsidRDefault="009B6453" w:rsidP="009B6453">
      <w:pPr>
        <w:ind w:firstLine="720"/>
        <w:jc w:val="both"/>
        <w:rPr>
          <w:bCs w:val="0"/>
          <w:noProof/>
          <w:color w:val="auto"/>
          <w:lang w:val="sr-Cyrl-RS" w:eastAsia="sr-Latn-RS"/>
        </w:rPr>
      </w:pPr>
      <w:r w:rsidRPr="000B4BFB">
        <w:rPr>
          <w:bCs w:val="0"/>
          <w:noProof/>
          <w:color w:val="auto"/>
          <w:lang w:eastAsia="sr-Latn-RS"/>
        </w:rPr>
        <w:t xml:space="preserve">Педагог је упућивао наставнике на педагошку литературу ради бољег и прецизнијег избора наставних облика, метода и средстава рада, припреми и планирању њихових годишњих И месечних плановарада.Код педагога су наставницима биле на располагању разне теме за ЧОС. Педагог је посећивао и часове одељенског старешине.Педагог је константно током школске године сарађивао са директором школе у вези са радом стручних већа, спровођењем истраживања, упитника </w:t>
      </w:r>
      <w:r w:rsidRPr="000B4BFB">
        <w:rPr>
          <w:bCs w:val="0"/>
          <w:noProof/>
          <w:color w:val="auto"/>
          <w:lang w:val="sr-Cyrl-RS" w:eastAsia="sr-Latn-RS"/>
        </w:rPr>
        <w:t>и</w:t>
      </w:r>
      <w:r w:rsidRPr="000B4BFB">
        <w:rPr>
          <w:bCs w:val="0"/>
          <w:noProof/>
          <w:color w:val="auto"/>
          <w:lang w:eastAsia="sr-Latn-RS"/>
        </w:rPr>
        <w:t xml:space="preserve"> анкета, припреме материјала за наставничка већа, посете часовима и њихове анализе, активе директора, посете просветног инспектора итд.</w:t>
      </w:r>
    </w:p>
    <w:p w:rsidR="009B6453" w:rsidRPr="000B4BFB" w:rsidRDefault="009B6453" w:rsidP="009B6453">
      <w:pPr>
        <w:ind w:firstLine="720"/>
        <w:jc w:val="both"/>
        <w:rPr>
          <w:bCs w:val="0"/>
          <w:noProof/>
          <w:color w:val="auto"/>
          <w:lang w:eastAsia="sr-Latn-RS"/>
        </w:rPr>
      </w:pPr>
      <w:r w:rsidRPr="000B4BFB">
        <w:rPr>
          <w:bCs w:val="0"/>
          <w:noProof/>
          <w:color w:val="auto"/>
          <w:lang w:eastAsia="sr-Latn-RS"/>
        </w:rPr>
        <w:t>Педагог је помагао приправницима приликом припреме за полагање испита за лиценцу.. Мотивисао је наставнике на континуирано стручно усавршавање и израду плана професионалног развоја.</w:t>
      </w:r>
    </w:p>
    <w:p w:rsidR="009B6453" w:rsidRPr="000B4BFB" w:rsidRDefault="009B6453" w:rsidP="009B6453">
      <w:pPr>
        <w:spacing w:after="100" w:afterAutospacing="1"/>
        <w:ind w:firstLine="720"/>
        <w:jc w:val="both"/>
        <w:rPr>
          <w:bCs w:val="0"/>
          <w:noProof/>
          <w:color w:val="auto"/>
          <w:lang w:val="sr-Latn-RS" w:eastAsia="sr-Latn-RS"/>
        </w:rPr>
      </w:pPr>
      <w:r w:rsidRPr="000B4BFB">
        <w:rPr>
          <w:bCs w:val="0"/>
          <w:noProof/>
          <w:color w:val="auto"/>
          <w:lang w:eastAsia="sr-Latn-RS"/>
        </w:rPr>
        <w:t xml:space="preserve">Педагог је организовао и кординисао процес одржавања професионалних портфолија запослених у нашој школи.Педагог је помагао новим одељењским старешинама у планирању ЧОС-а И укупном раду са одељењем. Код старешине осмака пружана је помоћ у остваривању задатака професионалне оријентације и каријерног вођења ученика.Оснаживао је наставнике за тимски рад кроз њихово подстицање на реализацију заједничких задатака, кроз координацију активности стручних већа, тимова и комисија. Педагог је пружао помоћ наставницима у реализацији огледних и угледних активности, односно часова и примера добре праксе, , </w:t>
      </w:r>
    </w:p>
    <w:p w:rsidR="009B6453" w:rsidRPr="000B4BFB" w:rsidRDefault="009B6453" w:rsidP="009B6453">
      <w:pPr>
        <w:spacing w:before="100" w:beforeAutospacing="1" w:after="100" w:afterAutospacing="1"/>
        <w:ind w:firstLine="720"/>
        <w:jc w:val="both"/>
        <w:rPr>
          <w:bCs w:val="0"/>
          <w:noProof/>
          <w:color w:val="auto"/>
          <w:lang w:val="sr-Cyrl-RS" w:eastAsia="sr-Latn-RS"/>
        </w:rPr>
      </w:pPr>
      <w:r w:rsidRPr="000B4BFB">
        <w:rPr>
          <w:bCs w:val="0"/>
          <w:noProof/>
          <w:color w:val="auto"/>
          <w:lang w:eastAsia="sr-Latn-RS"/>
        </w:rPr>
        <w:t xml:space="preserve">Педагог је помагао наставницима да оптимализују рад у комбинованом одељењу </w:t>
      </w:r>
      <w:r w:rsidRPr="000B4BFB">
        <w:rPr>
          <w:bCs w:val="0"/>
          <w:noProof/>
          <w:color w:val="auto"/>
          <w:lang w:val="sr-Latn-RS" w:eastAsia="sr-Latn-RS"/>
        </w:rPr>
        <w:t>.</w:t>
      </w:r>
    </w:p>
    <w:p w:rsidR="009B6453" w:rsidRPr="000B4BFB" w:rsidRDefault="009B6453" w:rsidP="009B6453">
      <w:pPr>
        <w:spacing w:before="100" w:beforeAutospacing="1" w:after="100" w:afterAutospacing="1"/>
        <w:ind w:firstLine="720"/>
        <w:jc w:val="both"/>
        <w:rPr>
          <w:bCs w:val="0"/>
          <w:noProof/>
          <w:color w:val="auto"/>
          <w:lang w:val="sr-Cyrl-RS" w:eastAsia="sr-Latn-RS"/>
        </w:rPr>
      </w:pPr>
    </w:p>
    <w:p w:rsidR="009B6453" w:rsidRPr="000B4BFB" w:rsidRDefault="009B6453" w:rsidP="009B6453">
      <w:pPr>
        <w:spacing w:before="100" w:beforeAutospacing="1" w:after="100" w:afterAutospacing="1"/>
        <w:ind w:firstLine="720"/>
        <w:jc w:val="both"/>
        <w:rPr>
          <w:bCs w:val="0"/>
          <w:noProof/>
          <w:color w:val="auto"/>
          <w:lang w:val="sr-Cyrl-RS" w:eastAsia="sr-Latn-RS"/>
        </w:rPr>
      </w:pPr>
    </w:p>
    <w:p w:rsidR="009B6453" w:rsidRPr="000B4BFB" w:rsidRDefault="009B6453" w:rsidP="009B6453">
      <w:pPr>
        <w:spacing w:before="100" w:beforeAutospacing="1" w:after="100" w:afterAutospacing="1"/>
        <w:ind w:firstLine="720"/>
        <w:jc w:val="both"/>
        <w:rPr>
          <w:bCs w:val="0"/>
          <w:noProof/>
          <w:color w:val="auto"/>
          <w:lang w:eastAsia="sr-Latn-RS"/>
        </w:rPr>
      </w:pPr>
      <w:r w:rsidRPr="000B4BFB">
        <w:rPr>
          <w:bCs w:val="0"/>
          <w:noProof/>
          <w:color w:val="auto"/>
          <w:lang w:eastAsia="sr-Latn-RS"/>
        </w:rPr>
        <w:t>РАД СА УЧЕНИЦИМА</w:t>
      </w:r>
    </w:p>
    <w:p w:rsidR="009B6453" w:rsidRPr="000B4BFB" w:rsidRDefault="009B6453" w:rsidP="009B6453">
      <w:pPr>
        <w:spacing w:before="100" w:beforeAutospacing="1" w:after="100" w:afterAutospacing="1"/>
        <w:ind w:firstLine="720"/>
        <w:jc w:val="both"/>
        <w:rPr>
          <w:bCs w:val="0"/>
          <w:noProof/>
          <w:color w:val="auto"/>
          <w:lang w:val="sr-Cyrl-RS" w:eastAsia="sr-Latn-RS"/>
        </w:rPr>
      </w:pPr>
      <w:r w:rsidRPr="000B4BFB">
        <w:rPr>
          <w:bCs w:val="0"/>
          <w:noProof/>
          <w:color w:val="auto"/>
          <w:lang w:eastAsia="sr-Latn-RS"/>
        </w:rPr>
        <w:t>П</w:t>
      </w:r>
      <w:r w:rsidRPr="000B4BFB">
        <w:rPr>
          <w:bCs w:val="0"/>
          <w:noProof/>
          <w:color w:val="auto"/>
          <w:lang w:val="sr-Latn-RS" w:eastAsia="sr-Latn-RS"/>
        </w:rPr>
        <w:t>e</w:t>
      </w:r>
      <w:r w:rsidRPr="000B4BFB">
        <w:rPr>
          <w:bCs w:val="0"/>
          <w:noProof/>
          <w:color w:val="auto"/>
          <w:lang w:val="sr-Cyrl-RS" w:eastAsia="sr-Latn-RS"/>
        </w:rPr>
        <w:t xml:space="preserve">дагог </w:t>
      </w:r>
      <w:r w:rsidRPr="000B4BFB">
        <w:rPr>
          <w:bCs w:val="0"/>
          <w:noProof/>
          <w:color w:val="auto"/>
          <w:lang w:eastAsia="sr-Latn-RS"/>
        </w:rPr>
        <w:t xml:space="preserve"> је учествовао у изради педагошког профила детета, као и ИОП-1 и ИОП-2. На крају предвиђених периода је обављао вредновање ИОП-а и предлагао смернице за даљи рад.Током школске године праћени су: школски успех, напредовање и развој, као и владање свих ученика. Праћена је и оптерећеност ученика током школске године и радило се на стварању оптималних услова за школски рад ученика.</w:t>
      </w:r>
    </w:p>
    <w:p w:rsidR="009B6453" w:rsidRPr="000B4BFB" w:rsidRDefault="009B6453" w:rsidP="000B4BFB">
      <w:pPr>
        <w:spacing w:before="100" w:beforeAutospacing="1" w:after="100" w:afterAutospacing="1"/>
        <w:ind w:firstLine="720"/>
        <w:jc w:val="both"/>
        <w:rPr>
          <w:bCs w:val="0"/>
          <w:noProof/>
          <w:color w:val="auto"/>
          <w:lang w:val="en-US" w:eastAsia="sr-Latn-RS"/>
        </w:rPr>
      </w:pPr>
      <w:r w:rsidRPr="000B4BFB">
        <w:rPr>
          <w:bCs w:val="0"/>
          <w:noProof/>
          <w:color w:val="auto"/>
          <w:lang w:eastAsia="sr-Latn-RS"/>
        </w:rPr>
        <w:t>Педагог је помагао и сарађивао са педагошким асистентом у свим областима његовог рада. Вођени су саветодавни разговори о професионалној оријентацији ученика, као и са ученицима који су имали одређених проблема, као што су слабе оцене, лоше владање, нерад, ометање часова итд. Заједно са наставницима и родитељима-старатељима педагог се укључивао при предузимању одговарајућих васпитних мера.И ове школске године је спроведено пробно тестирање осмака, чиме је у нашој школи руководио педагог.</w:t>
      </w:r>
    </w:p>
    <w:p w:rsidR="009B6453" w:rsidRPr="000B4BFB" w:rsidRDefault="009B6453" w:rsidP="009B6453">
      <w:pPr>
        <w:spacing w:before="100" w:beforeAutospacing="1" w:after="100" w:afterAutospacing="1"/>
        <w:ind w:firstLine="720"/>
        <w:jc w:val="both"/>
        <w:rPr>
          <w:bCs w:val="0"/>
          <w:noProof/>
          <w:color w:val="auto"/>
          <w:lang w:eastAsia="sr-Latn-RS"/>
        </w:rPr>
      </w:pPr>
      <w:r w:rsidRPr="000B4BFB">
        <w:rPr>
          <w:bCs w:val="0"/>
          <w:noProof/>
          <w:color w:val="auto"/>
          <w:lang w:eastAsia="sr-Latn-RS"/>
        </w:rPr>
        <w:t>САРАДЊА СА РОДИТЕЉИМА</w:t>
      </w:r>
    </w:p>
    <w:p w:rsidR="009B6453" w:rsidRPr="000B4BFB" w:rsidRDefault="009B6453" w:rsidP="009B6453">
      <w:pPr>
        <w:spacing w:before="100" w:beforeAutospacing="1" w:after="100" w:afterAutospacing="1"/>
        <w:ind w:firstLine="720"/>
        <w:jc w:val="both"/>
        <w:rPr>
          <w:bCs w:val="0"/>
          <w:noProof/>
          <w:color w:val="auto"/>
          <w:lang w:eastAsia="sr-Latn-RS"/>
        </w:rPr>
      </w:pPr>
      <w:r w:rsidRPr="000B4BFB">
        <w:rPr>
          <w:bCs w:val="0"/>
          <w:noProof/>
          <w:color w:val="auto"/>
          <w:lang w:eastAsia="sr-Latn-RS"/>
        </w:rPr>
        <w:t>Пружао је подршку родитељима и старатељима у раду са ученицима са тешкоћама у учењу, проблемима у понашању и професионалној оријентацији.Упознавао је родитеље и старатеље са важећим законима, конвенцијама, протоколима о заштити ученика од занемаривања и злостављања и другим документима од значаја за правилан развој ученика у циљу представљања корака и начина поступања установе.Пружана је подршка и помоћ родитељима у осмишљавању слободног времена ученика,Радило се са родитељима, односно старатељима у циљу прикупљања података о деци,</w:t>
      </w:r>
    </w:p>
    <w:p w:rsidR="009B6453" w:rsidRPr="000B4BFB" w:rsidRDefault="009B6453" w:rsidP="009B6453">
      <w:pPr>
        <w:spacing w:before="100" w:beforeAutospacing="1" w:after="100" w:afterAutospacing="1"/>
        <w:ind w:firstLine="720"/>
        <w:jc w:val="both"/>
        <w:rPr>
          <w:bCs w:val="0"/>
          <w:noProof/>
          <w:color w:val="auto"/>
          <w:lang w:eastAsia="sr-Latn-RS"/>
        </w:rPr>
      </w:pPr>
      <w:r w:rsidRPr="000B4BFB">
        <w:rPr>
          <w:bCs w:val="0"/>
          <w:noProof/>
          <w:color w:val="auto"/>
          <w:lang w:eastAsia="sr-Latn-RS"/>
        </w:rPr>
        <w:lastRenderedPageBreak/>
        <w:br/>
      </w:r>
    </w:p>
    <w:p w:rsidR="009B6453" w:rsidRPr="000B4BFB" w:rsidRDefault="009B6453" w:rsidP="009B6453">
      <w:pPr>
        <w:spacing w:before="100" w:beforeAutospacing="1" w:after="100" w:afterAutospacing="1"/>
        <w:ind w:firstLine="720"/>
        <w:jc w:val="both"/>
        <w:rPr>
          <w:bCs w:val="0"/>
          <w:noProof/>
          <w:color w:val="auto"/>
          <w:lang w:eastAsia="sr-Latn-RS"/>
        </w:rPr>
      </w:pPr>
      <w:r w:rsidRPr="000B4BFB">
        <w:rPr>
          <w:bCs w:val="0"/>
          <w:noProof/>
          <w:color w:val="auto"/>
          <w:lang w:eastAsia="sr-Latn-RS"/>
        </w:rPr>
        <w:t>ИСТРАЖИВАЊЕ ПЕДАГОШКЕ ПРАКСЕ</w:t>
      </w:r>
    </w:p>
    <w:p w:rsidR="009B6453" w:rsidRPr="000B4BFB" w:rsidRDefault="009B6453" w:rsidP="009B6453">
      <w:pPr>
        <w:spacing w:before="100" w:beforeAutospacing="1" w:after="100" w:afterAutospacing="1"/>
        <w:ind w:firstLine="720"/>
        <w:jc w:val="both"/>
        <w:rPr>
          <w:bCs w:val="0"/>
          <w:noProof/>
          <w:color w:val="auto"/>
          <w:lang w:eastAsia="sr-Latn-RS"/>
        </w:rPr>
      </w:pPr>
      <w:r w:rsidRPr="000B4BFB">
        <w:rPr>
          <w:bCs w:val="0"/>
          <w:noProof/>
          <w:color w:val="auto"/>
          <w:lang w:eastAsia="sr-Latn-RS"/>
        </w:rPr>
        <w:t>Педагог је радио на истраживањима педагошке праксе и спроводио истраживања, интервјуе, анкете, статистичке обраде података и евалуације у сврху унапре</w:t>
      </w:r>
      <w:r w:rsidRPr="000B4BFB">
        <w:rPr>
          <w:bCs w:val="0"/>
          <w:noProof/>
          <w:color w:val="auto"/>
          <w:lang w:val="sr-Cyrl-RS" w:eastAsia="sr-Latn-RS"/>
        </w:rPr>
        <w:t>ђ</w:t>
      </w:r>
      <w:r w:rsidRPr="000B4BFB">
        <w:rPr>
          <w:bCs w:val="0"/>
          <w:noProof/>
          <w:color w:val="auto"/>
          <w:lang w:eastAsia="sr-Latn-RS"/>
        </w:rPr>
        <w:t>ења ВО РАД У СТРУЧНИМ ОРГАНИМА</w:t>
      </w:r>
    </w:p>
    <w:p w:rsidR="009B6453" w:rsidRPr="000B4BFB" w:rsidRDefault="009B6453" w:rsidP="009B6453">
      <w:pPr>
        <w:spacing w:before="100" w:beforeAutospacing="1" w:after="100" w:afterAutospacing="1"/>
        <w:ind w:firstLine="720"/>
        <w:jc w:val="both"/>
        <w:rPr>
          <w:bCs w:val="0"/>
          <w:noProof/>
          <w:color w:val="auto"/>
          <w:lang w:eastAsia="sr-Latn-RS"/>
        </w:rPr>
      </w:pPr>
      <w:r w:rsidRPr="000B4BFB">
        <w:rPr>
          <w:bCs w:val="0"/>
          <w:noProof/>
          <w:color w:val="auto"/>
          <w:lang w:eastAsia="sr-Latn-RS"/>
        </w:rPr>
        <w:t>Педагог је активно учествовао у раду одељенских већа.Помагао је организацију Завршног испита у нашој школи и упис ученика у средње школе.Сарађивао је са директором на истраживању постојеће васпитно-образовне праксе и специфичних проблема и потреба установе и предлагао је мере за унапређење радаСарађивао је са директором и стручним сарадницима у оквиру рада стручних тимова и комисија, као и ради редовне размене информација, рада на заједничком планирању активности, изради стратешких докумената установе, анализа и извештаја о раду школе, рада на проналажењу најефикаснијих начина унапређивања вођења педагошке документације у установи, у циљу јачања наставничких и личних компетенција.Сарађивао је са педагошким асистентом на координацији активности у пружању Педагог је био члан педагошког већа школе и учествовао је у раду актива за додатну подршку ученицима, самовредновање, друштвене науке, заштиту ученика од насиља и развојно планирање).</w:t>
      </w:r>
    </w:p>
    <w:p w:rsidR="009B6453" w:rsidRPr="000B4BFB" w:rsidRDefault="009B6453" w:rsidP="009B6453">
      <w:pPr>
        <w:spacing w:before="100" w:beforeAutospacing="1" w:after="100" w:afterAutospacing="1"/>
        <w:ind w:firstLine="720"/>
        <w:jc w:val="both"/>
        <w:rPr>
          <w:bCs w:val="0"/>
          <w:noProof/>
          <w:color w:val="auto"/>
          <w:lang w:eastAsia="sr-Latn-RS"/>
        </w:rPr>
      </w:pPr>
      <w:r w:rsidRPr="000B4BFB">
        <w:rPr>
          <w:bCs w:val="0"/>
          <w:noProof/>
          <w:color w:val="auto"/>
          <w:lang w:eastAsia="sr-Latn-RS"/>
        </w:rPr>
        <w:t xml:space="preserve"> Учествовао је у раду </w:t>
      </w:r>
      <w:r w:rsidRPr="000B4BFB">
        <w:rPr>
          <w:bCs w:val="0"/>
          <w:noProof/>
          <w:color w:val="auto"/>
          <w:lang w:val="sr-Cyrl-RS" w:eastAsia="sr-Latn-RS"/>
        </w:rPr>
        <w:t>Н</w:t>
      </w:r>
      <w:r w:rsidRPr="000B4BFB">
        <w:rPr>
          <w:bCs w:val="0"/>
          <w:noProof/>
          <w:color w:val="auto"/>
          <w:lang w:eastAsia="sr-Latn-RS"/>
        </w:rPr>
        <w:t>аставничког већа, у раду тимова, већа, актива на нивоу установе. Учествовао је у раду педагошког колегијума, педагошких већа и стручних актива за развојно планирање, самовредновање и развој школског програма.Сарађивао је са библиотекаром школе у вези обогаћивања књижног фонда,  у припреми обележавања значајних датума, у вези коришћења одређене литературе.</w:t>
      </w:r>
    </w:p>
    <w:p w:rsidR="009B6453" w:rsidRPr="000B4BFB" w:rsidRDefault="009B6453" w:rsidP="009B6453">
      <w:pPr>
        <w:spacing w:before="100" w:beforeAutospacing="1" w:after="100" w:afterAutospacing="1"/>
        <w:ind w:firstLine="720"/>
        <w:jc w:val="both"/>
        <w:rPr>
          <w:bCs w:val="0"/>
          <w:noProof/>
          <w:color w:val="auto"/>
          <w:lang w:eastAsia="sr-Latn-RS"/>
        </w:rPr>
      </w:pPr>
      <w:r w:rsidRPr="000B4BFB">
        <w:rPr>
          <w:bCs w:val="0"/>
          <w:noProof/>
          <w:color w:val="auto"/>
          <w:lang w:eastAsia="sr-Latn-RS"/>
        </w:rPr>
        <w:br/>
        <w:t>САРАДЊА СА СТРУЧНИМ ИНСТИТУЦИЈАМА, ДРУШТВЕНОМ СРЕДИНОМ И СТРУЧНО УСАВРШАВАЊЕ</w:t>
      </w:r>
    </w:p>
    <w:p w:rsidR="009B6453" w:rsidRPr="000B4BFB" w:rsidRDefault="009B6453" w:rsidP="009B6453">
      <w:pPr>
        <w:spacing w:before="100" w:beforeAutospacing="1" w:after="100" w:afterAutospacing="1"/>
        <w:ind w:firstLine="720"/>
        <w:jc w:val="both"/>
        <w:rPr>
          <w:bCs w:val="0"/>
          <w:noProof/>
          <w:color w:val="auto"/>
          <w:lang w:val="sr-Cyrl-RS" w:eastAsia="sr-Latn-RS"/>
        </w:rPr>
      </w:pPr>
      <w:r w:rsidRPr="000B4BFB">
        <w:rPr>
          <w:bCs w:val="0"/>
          <w:noProof/>
          <w:color w:val="auto"/>
          <w:lang w:eastAsia="sr-Latn-RS"/>
        </w:rPr>
        <w:t xml:space="preserve">Члан Педагошког друштва Србије.Континуирано праћење информација од значаја за образовање и васпитање у штампи и на интернетуПедагог је сарађивао и са предшколском установом, …У оквиру свог рада педагог је сарађивао са ЗЦ –Сурдулица у вези организације лекарских прегледа и вакцинације ученика, као и у вези података из картона наших будућих ученика. </w:t>
      </w:r>
    </w:p>
    <w:p w:rsidR="009B6453" w:rsidRPr="000B4BFB" w:rsidRDefault="009B6453" w:rsidP="009B6453">
      <w:pPr>
        <w:rPr>
          <w:color w:val="auto"/>
        </w:rPr>
      </w:pPr>
      <w:r w:rsidRPr="000B4BFB">
        <w:rPr>
          <w:bCs w:val="0"/>
          <w:noProof/>
          <w:color w:val="auto"/>
          <w:lang w:eastAsia="sr-Latn-RS"/>
        </w:rPr>
        <w:t>Сарадња постоји и са Центром за социјални рад .Сем овога, педагог је пратио осталу стручну литературу, лист Просветни преглед а предлагао је И набавку неких нових наслова стручне литературе.Сарађивао је са образовним, здравственим, социјалним, научним, културним и другим установама које доприносе остваривању циљева и задатака васпитно-образовно</w:t>
      </w:r>
      <w:r w:rsidRPr="000B4BFB">
        <w:rPr>
          <w:color w:val="auto"/>
          <w:lang w:val="sr-Cyrl-RS"/>
        </w:rPr>
        <w:t>г рада.</w:t>
      </w:r>
      <w:r w:rsidRPr="000B4BFB">
        <w:rPr>
          <w:color w:val="auto"/>
        </w:rPr>
        <w:t xml:space="preserve"> </w:t>
      </w:r>
    </w:p>
    <w:p w:rsidR="009B6453" w:rsidRPr="000B4BFB" w:rsidRDefault="009B6453" w:rsidP="009B6453">
      <w:pPr>
        <w:rPr>
          <w:color w:val="auto"/>
        </w:rPr>
      </w:pPr>
    </w:p>
    <w:p w:rsidR="009B6453" w:rsidRPr="000B4BFB" w:rsidRDefault="009B6453" w:rsidP="009B6453">
      <w:pPr>
        <w:rPr>
          <w:color w:val="auto"/>
        </w:rPr>
      </w:pPr>
    </w:p>
    <w:p w:rsidR="009B6453" w:rsidRPr="000B4BFB" w:rsidRDefault="009B6453" w:rsidP="009B6453">
      <w:pPr>
        <w:jc w:val="center"/>
        <w:rPr>
          <w:color w:val="auto"/>
        </w:rPr>
      </w:pPr>
    </w:p>
    <w:p w:rsidR="009B6453" w:rsidRPr="000B4BFB" w:rsidRDefault="009B6453" w:rsidP="009B6453">
      <w:pPr>
        <w:jc w:val="center"/>
        <w:rPr>
          <w:b/>
          <w:color w:val="auto"/>
          <w:sz w:val="28"/>
          <w:szCs w:val="28"/>
        </w:rPr>
      </w:pPr>
      <w:r w:rsidRPr="000B4BFB">
        <w:rPr>
          <w:b/>
          <w:color w:val="auto"/>
          <w:sz w:val="28"/>
          <w:szCs w:val="28"/>
        </w:rPr>
        <w:t>Предмет:  Извештај педагога школе  о прегледаној педагошкој документацији</w:t>
      </w:r>
    </w:p>
    <w:p w:rsidR="009B6453" w:rsidRPr="000B4BFB" w:rsidRDefault="009B6453" w:rsidP="009B6453">
      <w:pPr>
        <w:rPr>
          <w:b/>
          <w:color w:val="auto"/>
        </w:rPr>
      </w:pPr>
    </w:p>
    <w:p w:rsidR="009B6453" w:rsidRPr="000B4BFB" w:rsidRDefault="009B6453" w:rsidP="009B6453">
      <w:pPr>
        <w:rPr>
          <w:color w:val="auto"/>
        </w:rPr>
      </w:pPr>
      <w:r w:rsidRPr="000B4BFB">
        <w:rPr>
          <w:b/>
          <w:color w:val="auto"/>
        </w:rPr>
        <w:t xml:space="preserve"> </w:t>
      </w:r>
      <w:r w:rsidRPr="000B4BFB">
        <w:rPr>
          <w:color w:val="auto"/>
        </w:rPr>
        <w:t>У месецу октобру  све до 16.новембра 201</w:t>
      </w:r>
      <w:r w:rsidRPr="000B4BFB">
        <w:rPr>
          <w:color w:val="auto"/>
          <w:lang w:val="sr-Cyrl-RS"/>
        </w:rPr>
        <w:t>8</w:t>
      </w:r>
      <w:r w:rsidRPr="000B4BFB">
        <w:rPr>
          <w:color w:val="auto"/>
        </w:rPr>
        <w:t xml:space="preserve">.године  вршила сам увид у педагошке свеске наставника,припреме рада и дневнике васпитно-образовног рада </w:t>
      </w:r>
    </w:p>
    <w:p w:rsidR="009B6453" w:rsidRPr="000B4BFB" w:rsidRDefault="009B6453" w:rsidP="009B6453">
      <w:pPr>
        <w:rPr>
          <w:color w:val="auto"/>
        </w:rPr>
      </w:pPr>
      <w:r w:rsidRPr="000B4BFB">
        <w:rPr>
          <w:color w:val="auto"/>
        </w:rPr>
        <w:t xml:space="preserve"> У вези са тим износим уочена запажања </w:t>
      </w:r>
    </w:p>
    <w:p w:rsidR="009B6453" w:rsidRPr="000B4BFB" w:rsidRDefault="009B6453" w:rsidP="009B6453">
      <w:pPr>
        <w:rPr>
          <w:color w:val="auto"/>
        </w:rPr>
      </w:pPr>
    </w:p>
    <w:p w:rsidR="009B6453" w:rsidRPr="000B4BFB" w:rsidRDefault="009B6453" w:rsidP="009B6453">
      <w:pPr>
        <w:jc w:val="both"/>
        <w:rPr>
          <w:color w:val="auto"/>
          <w:lang w:val="ru-RU"/>
        </w:rPr>
      </w:pPr>
    </w:p>
    <w:p w:rsidR="009B6453" w:rsidRPr="000B4BFB" w:rsidRDefault="009B6453" w:rsidP="009B6453">
      <w:pPr>
        <w:jc w:val="center"/>
        <w:rPr>
          <w:b/>
          <w:color w:val="auto"/>
          <w:sz w:val="28"/>
          <w:szCs w:val="28"/>
          <w:lang w:val="ru-RU"/>
        </w:rPr>
      </w:pPr>
      <w:r w:rsidRPr="000B4BFB">
        <w:rPr>
          <w:b/>
          <w:color w:val="auto"/>
          <w:sz w:val="28"/>
          <w:szCs w:val="28"/>
          <w:lang w:val="ru-RU"/>
        </w:rPr>
        <w:lastRenderedPageBreak/>
        <w:t xml:space="preserve">Извештај о увиду у педагошке свеске наставника </w:t>
      </w:r>
    </w:p>
    <w:p w:rsidR="009B6453" w:rsidRPr="000B4BFB" w:rsidRDefault="009B6453" w:rsidP="009B6453">
      <w:pPr>
        <w:rPr>
          <w:color w:val="auto"/>
          <w:u w:val="single"/>
          <w:lang w:val="ru-RU"/>
        </w:rPr>
      </w:pPr>
    </w:p>
    <w:p w:rsidR="009B6453" w:rsidRPr="000B4BFB" w:rsidRDefault="009B6453" w:rsidP="00367E0A">
      <w:pPr>
        <w:numPr>
          <w:ilvl w:val="0"/>
          <w:numId w:val="17"/>
        </w:numPr>
        <w:rPr>
          <w:b/>
          <w:color w:val="auto"/>
          <w:u w:val="single"/>
          <w:lang w:val="ru-RU"/>
        </w:rPr>
      </w:pPr>
      <w:r w:rsidRPr="000B4BFB">
        <w:rPr>
          <w:color w:val="auto"/>
          <w:u w:val="single"/>
          <w:lang w:val="ru-RU"/>
        </w:rPr>
        <w:t>Увидом у педагошку документацију наставника  (педагошке свеске ),дошла сам до закључка да сви</w:t>
      </w:r>
      <w:r w:rsidRPr="000B4BFB">
        <w:rPr>
          <w:color w:val="auto"/>
          <w:sz w:val="28"/>
          <w:szCs w:val="28"/>
          <w:u w:val="single"/>
          <w:lang w:val="ru-RU"/>
        </w:rPr>
        <w:t xml:space="preserve"> </w:t>
      </w:r>
      <w:r w:rsidRPr="000B4BFB">
        <w:rPr>
          <w:color w:val="auto"/>
          <w:u w:val="single"/>
          <w:lang w:val="ru-RU"/>
        </w:rPr>
        <w:t>наставници имају своју педагошку свеску,(</w:t>
      </w:r>
      <w:r w:rsidRPr="000B4BFB">
        <w:rPr>
          <w:b/>
          <w:color w:val="auto"/>
          <w:u w:val="single"/>
          <w:lang w:val="ru-RU"/>
        </w:rPr>
        <w:t>што је за сваку похвалу) .</w:t>
      </w:r>
    </w:p>
    <w:p w:rsidR="009B6453" w:rsidRPr="000B4BFB" w:rsidRDefault="009B6453" w:rsidP="00367E0A">
      <w:pPr>
        <w:numPr>
          <w:ilvl w:val="0"/>
          <w:numId w:val="17"/>
        </w:numPr>
        <w:rPr>
          <w:color w:val="auto"/>
          <w:u w:val="single"/>
          <w:lang w:val="ru-RU"/>
        </w:rPr>
      </w:pPr>
      <w:r w:rsidRPr="000B4BFB">
        <w:rPr>
          <w:color w:val="auto"/>
          <w:lang w:val="ru-RU"/>
        </w:rPr>
        <w:t>Различита је форма,што је донекле и разумљиво,јер су у питању и различити предмети.</w:t>
      </w:r>
    </w:p>
    <w:p w:rsidR="009B6453" w:rsidRPr="000B4BFB" w:rsidRDefault="009B6453" w:rsidP="00367E0A">
      <w:pPr>
        <w:numPr>
          <w:ilvl w:val="0"/>
          <w:numId w:val="17"/>
        </w:numPr>
        <w:rPr>
          <w:color w:val="auto"/>
          <w:u w:val="single"/>
          <w:lang w:val="ru-RU"/>
        </w:rPr>
      </w:pPr>
      <w:r w:rsidRPr="000B4BFB">
        <w:rPr>
          <w:color w:val="auto"/>
          <w:lang w:val="ru-RU"/>
        </w:rPr>
        <w:t>Идеје тј.предлоге које би све елементе требала да садржи педагошка свеска,наставници су у више наврата добијали од стране педагога Данијеле Стојилковић и Тамаре Христов...и то уназад неколико година ,</w:t>
      </w:r>
      <w:r w:rsidRPr="000B4BFB">
        <w:rPr>
          <w:color w:val="auto"/>
          <w:u w:val="single"/>
          <w:lang w:val="ru-RU"/>
        </w:rPr>
        <w:t>а на основу тих предлога су требали да направе неку своју педгошку документацију о праћењу напредовања ученик</w:t>
      </w:r>
      <w:r w:rsidRPr="000B4BFB">
        <w:rPr>
          <w:b/>
          <w:color w:val="auto"/>
          <w:sz w:val="28"/>
          <w:szCs w:val="28"/>
          <w:u w:val="single"/>
          <w:lang w:val="ru-RU"/>
        </w:rPr>
        <w:t xml:space="preserve">а што су и урадили </w:t>
      </w:r>
      <w:r w:rsidRPr="000B4BFB">
        <w:rPr>
          <w:color w:val="auto"/>
          <w:u w:val="single"/>
          <w:lang w:val="ru-RU"/>
        </w:rPr>
        <w:t>.</w:t>
      </w:r>
    </w:p>
    <w:p w:rsidR="009B6453" w:rsidRPr="000B4BFB" w:rsidRDefault="009B6453" w:rsidP="00367E0A">
      <w:pPr>
        <w:numPr>
          <w:ilvl w:val="0"/>
          <w:numId w:val="17"/>
        </w:numPr>
        <w:rPr>
          <w:color w:val="auto"/>
          <w:u w:val="single"/>
          <w:lang w:val="ru-RU"/>
        </w:rPr>
      </w:pPr>
      <w:r w:rsidRPr="000B4BFB">
        <w:rPr>
          <w:color w:val="auto"/>
          <w:lang w:val="ru-RU"/>
        </w:rPr>
        <w:t xml:space="preserve"> Овом приликом још једном  наглашавам да форма не мора да буде иста,али је јако битно,да се у њој </w:t>
      </w:r>
      <w:r w:rsidRPr="000B4BFB">
        <w:rPr>
          <w:b/>
          <w:color w:val="auto"/>
          <w:u w:val="single"/>
          <w:lang w:val="ru-RU"/>
        </w:rPr>
        <w:t>бележи формативно и сумативно оцењивање.</w:t>
      </w:r>
      <w:r w:rsidRPr="000B4BFB">
        <w:rPr>
          <w:color w:val="auto"/>
          <w:lang w:val="ru-RU"/>
        </w:rPr>
        <w:t xml:space="preserve">  </w:t>
      </w:r>
    </w:p>
    <w:p w:rsidR="009B6453" w:rsidRPr="000B4BFB" w:rsidRDefault="009B6453" w:rsidP="00367E0A">
      <w:pPr>
        <w:numPr>
          <w:ilvl w:val="0"/>
          <w:numId w:val="17"/>
        </w:numPr>
        <w:rPr>
          <w:color w:val="auto"/>
          <w:u w:val="single"/>
          <w:lang w:val="ru-RU"/>
        </w:rPr>
      </w:pPr>
      <w:r w:rsidRPr="000B4BFB">
        <w:rPr>
          <w:color w:val="auto"/>
          <w:lang w:val="ru-RU"/>
        </w:rPr>
        <w:t xml:space="preserve">Неки наставници имају свеске у облику табела,што наравно није лоше,али није пожељно да у њима буде уписан само плус и минус...већ и неки утисак,коментар. Док код појединих наставника има само коментара,без сумативног оцењивања. </w:t>
      </w:r>
    </w:p>
    <w:p w:rsidR="009B6453" w:rsidRPr="000B4BFB" w:rsidRDefault="009B6453" w:rsidP="009B6453">
      <w:pPr>
        <w:rPr>
          <w:b/>
          <w:color w:val="auto"/>
          <w:u w:val="single"/>
          <w:lang w:val="ru-RU"/>
        </w:rPr>
      </w:pPr>
      <w:r w:rsidRPr="000B4BFB">
        <w:rPr>
          <w:b/>
          <w:color w:val="auto"/>
          <w:u w:val="single"/>
          <w:lang w:val="ru-RU"/>
        </w:rPr>
        <w:t>Препорука :</w:t>
      </w:r>
    </w:p>
    <w:p w:rsidR="009B6453" w:rsidRPr="000B4BFB" w:rsidRDefault="009B6453" w:rsidP="009B6453">
      <w:pPr>
        <w:rPr>
          <w:b/>
          <w:color w:val="auto"/>
          <w:u w:val="single"/>
          <w:lang w:val="ru-RU"/>
        </w:rPr>
      </w:pPr>
    </w:p>
    <w:p w:rsidR="009B6453" w:rsidRPr="000B4BFB" w:rsidRDefault="009B6453" w:rsidP="009B6453">
      <w:pPr>
        <w:rPr>
          <w:b/>
          <w:color w:val="auto"/>
          <w:u w:val="single"/>
          <w:lang w:val="ru-RU"/>
        </w:rPr>
      </w:pPr>
      <w:r w:rsidRPr="000B4BFB">
        <w:rPr>
          <w:b/>
          <w:color w:val="auto"/>
          <w:u w:val="single"/>
          <w:lang w:val="ru-RU"/>
        </w:rPr>
        <w:t>Потребно је искомбиновати ове врсте оцењивања.</w:t>
      </w:r>
    </w:p>
    <w:p w:rsidR="009B6453" w:rsidRPr="000B4BFB" w:rsidRDefault="009B6453" w:rsidP="009B6453">
      <w:pPr>
        <w:rPr>
          <w:b/>
          <w:color w:val="auto"/>
          <w:sz w:val="28"/>
          <w:szCs w:val="28"/>
          <w:lang w:val="sr-Cyrl-RS"/>
        </w:rPr>
      </w:pPr>
      <w:r w:rsidRPr="000B4BFB">
        <w:rPr>
          <w:b/>
          <w:color w:val="auto"/>
          <w:sz w:val="28"/>
          <w:szCs w:val="28"/>
          <w:lang w:val="ru-RU"/>
        </w:rPr>
        <w:t xml:space="preserve">Овом приликом вас подсећам </w:t>
      </w:r>
      <w:r w:rsidRPr="000B4BFB">
        <w:rPr>
          <w:b/>
          <w:color w:val="auto"/>
          <w:sz w:val="28"/>
          <w:szCs w:val="28"/>
        </w:rPr>
        <w:t>које би то елементе требала да има педагошка свеска</w:t>
      </w:r>
    </w:p>
    <w:p w:rsidR="009B6453" w:rsidRPr="000B4BFB" w:rsidRDefault="009B6453" w:rsidP="009B6453">
      <w:pPr>
        <w:rPr>
          <w:b/>
          <w:color w:val="auto"/>
          <w:sz w:val="28"/>
          <w:szCs w:val="28"/>
        </w:rPr>
      </w:pPr>
    </w:p>
    <w:p w:rsidR="009B6453" w:rsidRPr="000B4BFB" w:rsidRDefault="009B6453" w:rsidP="009B6453">
      <w:pPr>
        <w:rPr>
          <w:b/>
          <w:color w:val="auto"/>
          <w:sz w:val="28"/>
          <w:szCs w:val="28"/>
        </w:rPr>
      </w:pPr>
      <w:r w:rsidRPr="000B4BFB">
        <w:rPr>
          <w:b/>
          <w:color w:val="auto"/>
        </w:rPr>
        <w:t xml:space="preserve">       </w:t>
      </w:r>
      <w:r w:rsidRPr="000B4BFB">
        <w:rPr>
          <w:b/>
          <w:color w:val="auto"/>
          <w:sz w:val="28"/>
          <w:szCs w:val="28"/>
        </w:rPr>
        <w:t>За предметне наставнике :</w:t>
      </w:r>
    </w:p>
    <w:p w:rsidR="009B6453" w:rsidRPr="000B4BFB" w:rsidRDefault="009B6453" w:rsidP="009B6453">
      <w:pPr>
        <w:rPr>
          <w:b/>
          <w:color w:val="auto"/>
        </w:rPr>
      </w:pPr>
    </w:p>
    <w:p w:rsidR="009B6453" w:rsidRPr="000B4BFB" w:rsidRDefault="009B6453" w:rsidP="00367E0A">
      <w:pPr>
        <w:numPr>
          <w:ilvl w:val="0"/>
          <w:numId w:val="18"/>
        </w:numPr>
        <w:rPr>
          <w:color w:val="auto"/>
        </w:rPr>
      </w:pPr>
      <w:r w:rsidRPr="000B4BFB">
        <w:rPr>
          <w:color w:val="auto"/>
        </w:rPr>
        <w:t>Општи подаци о ученику (Име, презиме,одељење )</w:t>
      </w:r>
    </w:p>
    <w:p w:rsidR="009B6453" w:rsidRPr="000B4BFB" w:rsidRDefault="009B6453" w:rsidP="00367E0A">
      <w:pPr>
        <w:numPr>
          <w:ilvl w:val="0"/>
          <w:numId w:val="18"/>
        </w:numPr>
        <w:rPr>
          <w:color w:val="auto"/>
        </w:rPr>
      </w:pPr>
      <w:r w:rsidRPr="000B4BFB">
        <w:rPr>
          <w:color w:val="auto"/>
        </w:rPr>
        <w:t>Усмена провера знања (шта и кад је одговарао )</w:t>
      </w:r>
    </w:p>
    <w:p w:rsidR="009B6453" w:rsidRPr="000B4BFB" w:rsidRDefault="009B6453" w:rsidP="00367E0A">
      <w:pPr>
        <w:numPr>
          <w:ilvl w:val="0"/>
          <w:numId w:val="18"/>
        </w:numPr>
        <w:rPr>
          <w:color w:val="auto"/>
        </w:rPr>
      </w:pPr>
      <w:r w:rsidRPr="000B4BFB">
        <w:rPr>
          <w:color w:val="auto"/>
        </w:rPr>
        <w:t>Писмена провера знања (писмени задаци,контролни,тестови...)</w:t>
      </w:r>
    </w:p>
    <w:p w:rsidR="009B6453" w:rsidRPr="000B4BFB" w:rsidRDefault="009B6453" w:rsidP="00367E0A">
      <w:pPr>
        <w:numPr>
          <w:ilvl w:val="0"/>
          <w:numId w:val="18"/>
        </w:numPr>
        <w:rPr>
          <w:color w:val="auto"/>
        </w:rPr>
      </w:pPr>
      <w:r w:rsidRPr="000B4BFB">
        <w:rPr>
          <w:color w:val="auto"/>
        </w:rPr>
        <w:t xml:space="preserve">Графички,практични,семинарски радови,пројекти </w:t>
      </w:r>
      <w:r w:rsidRPr="000B4BFB">
        <w:rPr>
          <w:color w:val="auto"/>
          <w:u w:val="single"/>
        </w:rPr>
        <w:t>(уколико има из предмета</w:t>
      </w:r>
      <w:r w:rsidRPr="000B4BFB">
        <w:rPr>
          <w:color w:val="auto"/>
        </w:rPr>
        <w:t xml:space="preserve"> )</w:t>
      </w:r>
    </w:p>
    <w:p w:rsidR="009B6453" w:rsidRPr="000B4BFB" w:rsidRDefault="009B6453" w:rsidP="00367E0A">
      <w:pPr>
        <w:numPr>
          <w:ilvl w:val="0"/>
          <w:numId w:val="18"/>
        </w:numPr>
        <w:rPr>
          <w:color w:val="auto"/>
        </w:rPr>
      </w:pPr>
      <w:r w:rsidRPr="000B4BFB">
        <w:rPr>
          <w:color w:val="auto"/>
        </w:rPr>
        <w:t>Активност на часу,израда домаћих задатака,редовно доношење прибора на наставу.</w:t>
      </w:r>
    </w:p>
    <w:p w:rsidR="009B6453" w:rsidRPr="000B4BFB" w:rsidRDefault="009B6453" w:rsidP="00367E0A">
      <w:pPr>
        <w:numPr>
          <w:ilvl w:val="0"/>
          <w:numId w:val="18"/>
        </w:numPr>
        <w:rPr>
          <w:color w:val="auto"/>
        </w:rPr>
      </w:pPr>
      <w:r w:rsidRPr="000B4BFB">
        <w:rPr>
          <w:color w:val="auto"/>
        </w:rPr>
        <w:t>Упућивање ученика на допунску,додатну наставу,припрему за такмичење,секцију,уколико постоји за ваш предмет.</w:t>
      </w:r>
    </w:p>
    <w:p w:rsidR="009B6453" w:rsidRPr="000B4BFB" w:rsidRDefault="009B6453" w:rsidP="00367E0A">
      <w:pPr>
        <w:numPr>
          <w:ilvl w:val="0"/>
          <w:numId w:val="18"/>
        </w:numPr>
        <w:rPr>
          <w:color w:val="auto"/>
        </w:rPr>
      </w:pPr>
      <w:r w:rsidRPr="000B4BFB">
        <w:rPr>
          <w:color w:val="auto"/>
        </w:rPr>
        <w:t>Остала запажања о ученику (однос према предмету,према друговима,наставнику,поштовање договора,самосталност у раду,мотивисаност,реална процена својих постигнућа )</w:t>
      </w:r>
    </w:p>
    <w:p w:rsidR="009B6453" w:rsidRPr="000B4BFB" w:rsidRDefault="009B6453" w:rsidP="00367E0A">
      <w:pPr>
        <w:numPr>
          <w:ilvl w:val="0"/>
          <w:numId w:val="18"/>
        </w:numPr>
        <w:rPr>
          <w:color w:val="auto"/>
        </w:rPr>
      </w:pPr>
      <w:r w:rsidRPr="000B4BFB">
        <w:rPr>
          <w:color w:val="auto"/>
        </w:rPr>
        <w:t>Белешке са састанка одељенског већа ,договори и планови подршке (ако се односи на ваш предмет ),рад по ИОП-у,уколико постоји</w:t>
      </w:r>
    </w:p>
    <w:p w:rsidR="009B6453" w:rsidRPr="000B4BFB" w:rsidRDefault="009B6453" w:rsidP="00367E0A">
      <w:pPr>
        <w:numPr>
          <w:ilvl w:val="0"/>
          <w:numId w:val="18"/>
        </w:numPr>
        <w:rPr>
          <w:color w:val="auto"/>
        </w:rPr>
      </w:pPr>
      <w:r w:rsidRPr="000B4BFB">
        <w:rPr>
          <w:color w:val="auto"/>
        </w:rPr>
        <w:t>Ако се на Вашем часу догоди нека инцидентна ситуација,обавезно забележити,такође,обавезно написати шта сте све урадили и које мере предузели</w:t>
      </w:r>
    </w:p>
    <w:p w:rsidR="009B6453" w:rsidRPr="000B4BFB" w:rsidRDefault="009B6453" w:rsidP="00367E0A">
      <w:pPr>
        <w:numPr>
          <w:ilvl w:val="0"/>
          <w:numId w:val="18"/>
        </w:numPr>
        <w:rPr>
          <w:b/>
          <w:color w:val="auto"/>
          <w:sz w:val="28"/>
          <w:szCs w:val="28"/>
        </w:rPr>
      </w:pPr>
      <w:r w:rsidRPr="000B4BFB">
        <w:rPr>
          <w:b/>
          <w:color w:val="auto"/>
          <w:sz w:val="28"/>
          <w:szCs w:val="28"/>
        </w:rPr>
        <w:t xml:space="preserve">Закључна оцена </w:t>
      </w:r>
    </w:p>
    <w:p w:rsidR="009B6453" w:rsidRPr="000B4BFB" w:rsidRDefault="009B6453" w:rsidP="009B6453">
      <w:pPr>
        <w:ind w:left="720"/>
        <w:rPr>
          <w:b/>
          <w:color w:val="auto"/>
        </w:rPr>
      </w:pPr>
      <w:r w:rsidRPr="000B4BFB">
        <w:rPr>
          <w:b/>
          <w:color w:val="auto"/>
        </w:rPr>
        <w:t>Одељенске старешине:</w:t>
      </w:r>
    </w:p>
    <w:p w:rsidR="009B6453" w:rsidRPr="000B4BFB" w:rsidRDefault="009B6453" w:rsidP="009B6453">
      <w:pPr>
        <w:ind w:left="720"/>
        <w:rPr>
          <w:b/>
          <w:color w:val="auto"/>
        </w:rPr>
      </w:pPr>
    </w:p>
    <w:p w:rsidR="009B6453" w:rsidRPr="000B4BFB" w:rsidRDefault="009B6453" w:rsidP="00367E0A">
      <w:pPr>
        <w:numPr>
          <w:ilvl w:val="0"/>
          <w:numId w:val="18"/>
        </w:numPr>
        <w:rPr>
          <w:color w:val="auto"/>
        </w:rPr>
      </w:pPr>
      <w:r w:rsidRPr="000B4BFB">
        <w:rPr>
          <w:color w:val="auto"/>
        </w:rPr>
        <w:t>Основни подаци о ученику</w:t>
      </w:r>
    </w:p>
    <w:p w:rsidR="009B6453" w:rsidRPr="000B4BFB" w:rsidRDefault="009B6453" w:rsidP="00367E0A">
      <w:pPr>
        <w:numPr>
          <w:ilvl w:val="0"/>
          <w:numId w:val="18"/>
        </w:numPr>
        <w:rPr>
          <w:color w:val="auto"/>
        </w:rPr>
      </w:pPr>
      <w:r w:rsidRPr="000B4BFB">
        <w:rPr>
          <w:color w:val="auto"/>
        </w:rPr>
        <w:t>Подаци о родитељима,услови живота,сарадња са родитељима</w:t>
      </w:r>
    </w:p>
    <w:p w:rsidR="009B6453" w:rsidRPr="000B4BFB" w:rsidRDefault="009B6453" w:rsidP="00367E0A">
      <w:pPr>
        <w:numPr>
          <w:ilvl w:val="0"/>
          <w:numId w:val="18"/>
        </w:numPr>
        <w:rPr>
          <w:color w:val="auto"/>
        </w:rPr>
      </w:pPr>
      <w:r w:rsidRPr="000B4BFB">
        <w:rPr>
          <w:color w:val="auto"/>
        </w:rPr>
        <w:t>Проблеми,тешкоће (изостајање са наставе,недовољне оцене,неодговоран однос према школским обавезама,тешкоће у учењу). Обавезно написати ПРЕДУЗЕТЕМЕРЕ нпр.договор са родитељем,разговор са дететом,упућивање код педагога,активности у оквиру одељенске заједнице и сл.</w:t>
      </w:r>
    </w:p>
    <w:p w:rsidR="009B6453" w:rsidRPr="000B4BFB" w:rsidRDefault="009B6453" w:rsidP="00367E0A">
      <w:pPr>
        <w:numPr>
          <w:ilvl w:val="0"/>
          <w:numId w:val="18"/>
        </w:numPr>
        <w:rPr>
          <w:color w:val="auto"/>
        </w:rPr>
      </w:pPr>
      <w:r w:rsidRPr="000B4BFB">
        <w:rPr>
          <w:color w:val="auto"/>
        </w:rPr>
        <w:t>Израда ИОПа (АКО ИМА )</w:t>
      </w:r>
    </w:p>
    <w:p w:rsidR="009B6453" w:rsidRPr="000B4BFB" w:rsidRDefault="009B6453" w:rsidP="00367E0A">
      <w:pPr>
        <w:numPr>
          <w:ilvl w:val="0"/>
          <w:numId w:val="18"/>
        </w:numPr>
        <w:rPr>
          <w:color w:val="auto"/>
        </w:rPr>
      </w:pPr>
      <w:r w:rsidRPr="000B4BFB">
        <w:rPr>
          <w:color w:val="auto"/>
        </w:rPr>
        <w:t>Социо економски услови,материјално угрожене породице.....</w:t>
      </w:r>
      <w:r w:rsidRPr="000B4BFB">
        <w:rPr>
          <w:b/>
          <w:color w:val="auto"/>
          <w:sz w:val="28"/>
          <w:szCs w:val="28"/>
          <w:u w:val="single"/>
        </w:rPr>
        <w:t>предузете мере</w:t>
      </w:r>
      <w:r w:rsidRPr="000B4BFB">
        <w:rPr>
          <w:color w:val="auto"/>
        </w:rPr>
        <w:t xml:space="preserve"> ако постоји потреба....написати коју врсту помоћи школа пружа (превоз,узина...и сл )</w:t>
      </w:r>
    </w:p>
    <w:p w:rsidR="009B6453" w:rsidRPr="000B4BFB" w:rsidRDefault="009B6453" w:rsidP="00367E0A">
      <w:pPr>
        <w:numPr>
          <w:ilvl w:val="0"/>
          <w:numId w:val="18"/>
        </w:numPr>
        <w:rPr>
          <w:color w:val="auto"/>
        </w:rPr>
      </w:pPr>
      <w:r w:rsidRPr="000B4BFB">
        <w:rPr>
          <w:color w:val="auto"/>
        </w:rPr>
        <w:t>Јаке стране ученика (интересовања,таленти,успеси...)</w:t>
      </w:r>
    </w:p>
    <w:p w:rsidR="009B6453" w:rsidRPr="000B4BFB" w:rsidRDefault="009B6453" w:rsidP="00367E0A">
      <w:pPr>
        <w:numPr>
          <w:ilvl w:val="0"/>
          <w:numId w:val="18"/>
        </w:numPr>
        <w:rPr>
          <w:color w:val="auto"/>
        </w:rPr>
      </w:pPr>
      <w:r w:rsidRPr="000B4BFB">
        <w:rPr>
          <w:color w:val="auto"/>
        </w:rPr>
        <w:t>Евалуација и праћење предузетих мера ,уколико постоје</w:t>
      </w:r>
    </w:p>
    <w:p w:rsidR="009B6453" w:rsidRPr="000B4BFB" w:rsidRDefault="009B6453" w:rsidP="00367E0A">
      <w:pPr>
        <w:numPr>
          <w:ilvl w:val="0"/>
          <w:numId w:val="18"/>
        </w:numPr>
        <w:rPr>
          <w:color w:val="auto"/>
        </w:rPr>
      </w:pPr>
      <w:r w:rsidRPr="000B4BFB">
        <w:rPr>
          <w:color w:val="auto"/>
        </w:rPr>
        <w:lastRenderedPageBreak/>
        <w:t xml:space="preserve">Остала запажања (однос према другима,поштовање правила,понашања,слика о себи,ставови,циљеви,самопроцена и др </w:t>
      </w:r>
    </w:p>
    <w:p w:rsidR="009B6453" w:rsidRPr="000B4BFB" w:rsidRDefault="009B6453" w:rsidP="009B6453">
      <w:pPr>
        <w:jc w:val="both"/>
        <w:rPr>
          <w:color w:val="auto"/>
        </w:rPr>
      </w:pPr>
      <w:r w:rsidRPr="000B4BFB">
        <w:rPr>
          <w:color w:val="auto"/>
        </w:rPr>
        <w:t xml:space="preserve">                                        </w:t>
      </w:r>
    </w:p>
    <w:p w:rsidR="009B6453" w:rsidRPr="000B4BFB" w:rsidRDefault="009B6453" w:rsidP="009B6453">
      <w:pPr>
        <w:jc w:val="both"/>
        <w:rPr>
          <w:color w:val="auto"/>
        </w:rPr>
      </w:pPr>
    </w:p>
    <w:p w:rsidR="009B6453" w:rsidRPr="000B4BFB" w:rsidRDefault="009B6453" w:rsidP="009B6453">
      <w:pPr>
        <w:rPr>
          <w:b/>
          <w:color w:val="auto"/>
        </w:rPr>
      </w:pPr>
    </w:p>
    <w:p w:rsidR="009B6453" w:rsidRPr="000B4BFB" w:rsidRDefault="009B6453" w:rsidP="009B6453">
      <w:pPr>
        <w:jc w:val="center"/>
        <w:rPr>
          <w:b/>
          <w:color w:val="auto"/>
          <w:sz w:val="28"/>
          <w:szCs w:val="28"/>
          <w:lang w:val="ru-RU"/>
        </w:rPr>
      </w:pPr>
      <w:r w:rsidRPr="000B4BFB">
        <w:rPr>
          <w:b/>
          <w:color w:val="auto"/>
        </w:rPr>
        <w:t xml:space="preserve">     </w:t>
      </w:r>
      <w:r w:rsidRPr="000B4BFB">
        <w:rPr>
          <w:b/>
          <w:color w:val="auto"/>
          <w:sz w:val="28"/>
          <w:szCs w:val="28"/>
          <w:lang w:val="ru-RU"/>
        </w:rPr>
        <w:t xml:space="preserve">Извештај о увиду у припреме  наставника </w:t>
      </w:r>
    </w:p>
    <w:p w:rsidR="009B6453" w:rsidRPr="000B4BFB" w:rsidRDefault="009B6453" w:rsidP="009B6453">
      <w:pPr>
        <w:rPr>
          <w:color w:val="auto"/>
          <w:u w:val="single"/>
          <w:lang w:val="ru-RU"/>
        </w:rPr>
      </w:pPr>
    </w:p>
    <w:p w:rsidR="009B6453" w:rsidRPr="000B4BFB" w:rsidRDefault="009B6453" w:rsidP="009B6453">
      <w:pPr>
        <w:rPr>
          <w:b/>
          <w:color w:val="auto"/>
          <w:lang w:val="sr-Cyrl-RS"/>
        </w:rPr>
      </w:pPr>
    </w:p>
    <w:p w:rsidR="009B6453" w:rsidRPr="000B4BFB" w:rsidRDefault="009B6453" w:rsidP="009B6453">
      <w:pPr>
        <w:rPr>
          <w:b/>
          <w:color w:val="auto"/>
        </w:rPr>
      </w:pPr>
    </w:p>
    <w:p w:rsidR="009B6453" w:rsidRPr="000B4BFB" w:rsidRDefault="009B6453" w:rsidP="009B6453">
      <w:pPr>
        <w:rPr>
          <w:b/>
          <w:color w:val="auto"/>
        </w:rPr>
      </w:pPr>
      <w:r w:rsidRPr="000B4BFB">
        <w:rPr>
          <w:b/>
          <w:color w:val="auto"/>
        </w:rPr>
        <w:t xml:space="preserve">       Све  припреме углавном садрже све  дидактичко –методичке елеменете</w:t>
      </w:r>
    </w:p>
    <w:p w:rsidR="009B6453" w:rsidRPr="000B4BFB" w:rsidRDefault="009B6453" w:rsidP="009B6453">
      <w:pPr>
        <w:jc w:val="both"/>
        <w:rPr>
          <w:b/>
          <w:color w:val="auto"/>
        </w:rPr>
      </w:pPr>
    </w:p>
    <w:p w:rsidR="009B6453" w:rsidRPr="000B4BFB" w:rsidRDefault="009B6453" w:rsidP="00367E0A">
      <w:pPr>
        <w:numPr>
          <w:ilvl w:val="0"/>
          <w:numId w:val="19"/>
        </w:numPr>
        <w:jc w:val="both"/>
        <w:rPr>
          <w:color w:val="auto"/>
        </w:rPr>
      </w:pPr>
      <w:r w:rsidRPr="000B4BFB">
        <w:rPr>
          <w:color w:val="auto"/>
        </w:rPr>
        <w:t>Поједини наставници (таквих је у мањини )  у припреми пишу само тезе наставне јединице,без поступка објашњења</w:t>
      </w:r>
      <w:r w:rsidRPr="000B4BFB">
        <w:rPr>
          <w:color w:val="auto"/>
          <w:lang w:val="ru-RU"/>
        </w:rPr>
        <w:t>,</w:t>
      </w:r>
      <w:r w:rsidRPr="000B4BFB">
        <w:rPr>
          <w:color w:val="auto"/>
        </w:rPr>
        <w:t>како ће ту наставну јединицу презентовати ученицима,а из  припреме  би заправо требало да се види  начин на који ученици усвајају знања на часу тј.активности ученика и наставника на  том часу.</w:t>
      </w:r>
    </w:p>
    <w:p w:rsidR="009B6453" w:rsidRPr="000B4BFB" w:rsidRDefault="009B6453" w:rsidP="00367E0A">
      <w:pPr>
        <w:numPr>
          <w:ilvl w:val="0"/>
          <w:numId w:val="19"/>
        </w:numPr>
        <w:jc w:val="both"/>
        <w:rPr>
          <w:color w:val="auto"/>
        </w:rPr>
      </w:pPr>
      <w:r w:rsidRPr="000B4BFB">
        <w:rPr>
          <w:color w:val="auto"/>
        </w:rPr>
        <w:t xml:space="preserve">Поједини наставници у својим припремама пишу активности ученика и наставника,међутим из њихових припрема се може закључити да је сваки час исти.У уводном делу провера предзнања ученика постављањем питања из раније ученог градива,у главном предавање наставника о новој наставној јединици  у завршном сумација часа ,постављањем питања ученицима о наставној јединици која је обрађивана на том часу. </w:t>
      </w:r>
      <w:r w:rsidRPr="000B4BFB">
        <w:rPr>
          <w:color w:val="auto"/>
          <w:u w:val="single"/>
        </w:rPr>
        <w:t>То наравно није грешка али то је неки класичан вид извођења наставе,па самим тим и  писања припреме.</w:t>
      </w:r>
    </w:p>
    <w:p w:rsidR="009B6453" w:rsidRPr="000B4BFB" w:rsidRDefault="009B6453" w:rsidP="009B6453">
      <w:pPr>
        <w:jc w:val="both"/>
        <w:rPr>
          <w:color w:val="auto"/>
          <w:u w:val="single"/>
        </w:rPr>
      </w:pPr>
    </w:p>
    <w:p w:rsidR="009B6453" w:rsidRPr="000B4BFB" w:rsidRDefault="009B6453" w:rsidP="009B6453">
      <w:pPr>
        <w:jc w:val="both"/>
        <w:rPr>
          <w:b/>
          <w:color w:val="auto"/>
        </w:rPr>
      </w:pPr>
      <w:r w:rsidRPr="000B4BFB">
        <w:rPr>
          <w:b/>
          <w:bCs w:val="0"/>
          <w:color w:val="auto"/>
        </w:rPr>
        <w:t>Препорука:</w:t>
      </w:r>
    </w:p>
    <w:p w:rsidR="009B6453" w:rsidRPr="000B4BFB" w:rsidRDefault="009B6453" w:rsidP="009B6453">
      <w:pPr>
        <w:jc w:val="both"/>
        <w:rPr>
          <w:b/>
          <w:bCs w:val="0"/>
          <w:color w:val="auto"/>
        </w:rPr>
      </w:pPr>
    </w:p>
    <w:p w:rsidR="009B6453" w:rsidRPr="000B4BFB" w:rsidRDefault="009B6453" w:rsidP="00367E0A">
      <w:pPr>
        <w:numPr>
          <w:ilvl w:val="0"/>
          <w:numId w:val="20"/>
        </w:numPr>
        <w:jc w:val="both"/>
        <w:rPr>
          <w:bCs w:val="0"/>
          <w:color w:val="auto"/>
        </w:rPr>
      </w:pPr>
      <w:r w:rsidRPr="000B4BFB">
        <w:rPr>
          <w:color w:val="auto"/>
        </w:rPr>
        <w:t>Користећи увек исти начин рада  после извесног времена може завладати монотонија,која за последицу може имати то  да ученицима постане досадно на наставним часовима. То се може десити и ако се рад у групи или било који вид интерактивног рада изводи стално на исти начин.</w:t>
      </w:r>
    </w:p>
    <w:p w:rsidR="009B6453" w:rsidRPr="000B4BFB" w:rsidRDefault="009B6453" w:rsidP="009B6453">
      <w:pPr>
        <w:ind w:left="1380"/>
        <w:jc w:val="both"/>
        <w:rPr>
          <w:color w:val="auto"/>
        </w:rPr>
      </w:pPr>
    </w:p>
    <w:p w:rsidR="009B6453" w:rsidRPr="000B4BFB" w:rsidRDefault="009B6453" w:rsidP="009B6453">
      <w:pPr>
        <w:ind w:left="360"/>
        <w:jc w:val="both"/>
        <w:rPr>
          <w:color w:val="auto"/>
        </w:rPr>
      </w:pPr>
      <w:r w:rsidRPr="000B4BFB">
        <w:rPr>
          <w:color w:val="auto"/>
        </w:rPr>
        <w:t xml:space="preserve"> </w:t>
      </w:r>
      <w:r w:rsidRPr="000B4BFB">
        <w:rPr>
          <w:color w:val="auto"/>
          <w:u w:val="single"/>
        </w:rPr>
        <w:t>Сматрам да је потребно оснажити наставнике да покушају да у свом раду унесу неке новине тј. разноликост ,како би наставу ученицима учинили интересантнијом ,занимљивијом,динамичнијом</w:t>
      </w:r>
      <w:r w:rsidRPr="000B4BFB">
        <w:rPr>
          <w:color w:val="auto"/>
        </w:rPr>
        <w:t>.</w:t>
      </w:r>
    </w:p>
    <w:p w:rsidR="009B6453" w:rsidRPr="000B4BFB" w:rsidRDefault="009B6453" w:rsidP="009B6453">
      <w:pPr>
        <w:ind w:left="360"/>
        <w:jc w:val="both"/>
        <w:rPr>
          <w:color w:val="auto"/>
        </w:rPr>
      </w:pPr>
    </w:p>
    <w:p w:rsidR="009B6453" w:rsidRPr="000B4BFB" w:rsidRDefault="009B6453" w:rsidP="009B6453">
      <w:pPr>
        <w:jc w:val="both"/>
        <w:rPr>
          <w:color w:val="auto"/>
        </w:rPr>
      </w:pPr>
      <w:r w:rsidRPr="000B4BFB">
        <w:rPr>
          <w:b/>
          <w:color w:val="auto"/>
        </w:rPr>
        <w:t xml:space="preserve"> Идеје за уводни део часа :</w:t>
      </w:r>
      <w:r w:rsidRPr="000B4BFB">
        <w:rPr>
          <w:color w:val="auto"/>
        </w:rPr>
        <w:t xml:space="preserve"> </w:t>
      </w:r>
    </w:p>
    <w:p w:rsidR="009B6453" w:rsidRPr="000B4BFB" w:rsidRDefault="009B6453" w:rsidP="009B6453">
      <w:pPr>
        <w:jc w:val="both"/>
        <w:rPr>
          <w:b/>
          <w:color w:val="auto"/>
        </w:rPr>
      </w:pPr>
      <w:r w:rsidRPr="000B4BFB">
        <w:rPr>
          <w:b/>
          <w:color w:val="auto"/>
        </w:rPr>
        <w:t>Уводни део часа</w:t>
      </w:r>
      <w:r w:rsidRPr="000B4BFB">
        <w:rPr>
          <w:color w:val="auto"/>
        </w:rPr>
        <w:t xml:space="preserve"> тј.увођење ученика у наставни рад (наставну јединицу)може да се изврши на различите начине.Примера ради припрема ученика  за увод у нову наставну јединицу може да буде:</w:t>
      </w:r>
    </w:p>
    <w:p w:rsidR="009B6453" w:rsidRPr="000B4BFB" w:rsidRDefault="009B6453" w:rsidP="009B6453">
      <w:pPr>
        <w:ind w:left="720"/>
        <w:jc w:val="both"/>
        <w:rPr>
          <w:color w:val="auto"/>
        </w:rPr>
      </w:pPr>
    </w:p>
    <w:p w:rsidR="009B6453" w:rsidRPr="000B4BFB" w:rsidRDefault="009B6453" w:rsidP="00367E0A">
      <w:pPr>
        <w:numPr>
          <w:ilvl w:val="0"/>
          <w:numId w:val="21"/>
        </w:numPr>
        <w:jc w:val="both"/>
        <w:rPr>
          <w:color w:val="auto"/>
        </w:rPr>
      </w:pPr>
      <w:r w:rsidRPr="000B4BFB">
        <w:rPr>
          <w:color w:val="auto"/>
        </w:rPr>
        <w:t>Путем понављања и актуализације раније ученог градива...</w:t>
      </w:r>
    </w:p>
    <w:p w:rsidR="009B6453" w:rsidRPr="000B4BFB" w:rsidRDefault="009B6453" w:rsidP="00367E0A">
      <w:pPr>
        <w:numPr>
          <w:ilvl w:val="0"/>
          <w:numId w:val="21"/>
        </w:numPr>
        <w:jc w:val="both"/>
        <w:rPr>
          <w:color w:val="auto"/>
        </w:rPr>
      </w:pPr>
      <w:r w:rsidRPr="000B4BFB">
        <w:rPr>
          <w:color w:val="auto"/>
        </w:rPr>
        <w:t>Читањем текста,слушањем гледањем снимка...</w:t>
      </w:r>
    </w:p>
    <w:p w:rsidR="009B6453" w:rsidRPr="000B4BFB" w:rsidRDefault="009B6453" w:rsidP="00367E0A">
      <w:pPr>
        <w:numPr>
          <w:ilvl w:val="0"/>
          <w:numId w:val="21"/>
        </w:numPr>
        <w:jc w:val="both"/>
        <w:rPr>
          <w:color w:val="auto"/>
        </w:rPr>
      </w:pPr>
      <w:r w:rsidRPr="000B4BFB">
        <w:rPr>
          <w:color w:val="auto"/>
        </w:rPr>
        <w:t>Демонстрацијом предмета,појаве,процеса,модела</w:t>
      </w:r>
    </w:p>
    <w:p w:rsidR="009B6453" w:rsidRPr="000B4BFB" w:rsidRDefault="009B6453" w:rsidP="00367E0A">
      <w:pPr>
        <w:numPr>
          <w:ilvl w:val="0"/>
          <w:numId w:val="21"/>
        </w:numPr>
        <w:jc w:val="both"/>
        <w:rPr>
          <w:color w:val="auto"/>
        </w:rPr>
      </w:pPr>
      <w:r w:rsidRPr="000B4BFB">
        <w:rPr>
          <w:color w:val="auto"/>
        </w:rPr>
        <w:t>Изношењем интересантних података из свакодневног живота  из историје науке,уметности,културе,живота ствараоца,можда нека занимљивост која је била на телевизији,медијима указати на то па повезати са градивом и сл.</w:t>
      </w:r>
    </w:p>
    <w:p w:rsidR="009B6453" w:rsidRPr="000B4BFB" w:rsidRDefault="009B6453" w:rsidP="00367E0A">
      <w:pPr>
        <w:numPr>
          <w:ilvl w:val="0"/>
          <w:numId w:val="21"/>
        </w:numPr>
        <w:jc w:val="both"/>
        <w:rPr>
          <w:color w:val="auto"/>
        </w:rPr>
      </w:pPr>
      <w:r w:rsidRPr="000B4BFB">
        <w:rPr>
          <w:color w:val="auto"/>
        </w:rPr>
        <w:t>Указивањем на значај и циљеве учења</w:t>
      </w:r>
    </w:p>
    <w:p w:rsidR="009B6453" w:rsidRPr="000B4BFB" w:rsidRDefault="009B6453" w:rsidP="00367E0A">
      <w:pPr>
        <w:numPr>
          <w:ilvl w:val="0"/>
          <w:numId w:val="21"/>
        </w:numPr>
        <w:jc w:val="both"/>
        <w:rPr>
          <w:color w:val="auto"/>
        </w:rPr>
      </w:pPr>
      <w:r w:rsidRPr="000B4BFB">
        <w:rPr>
          <w:color w:val="auto"/>
        </w:rPr>
        <w:t>Стварањем проблемске ситуације коју ће ученици моћи да реше помоћу учења нових садржаја</w:t>
      </w:r>
    </w:p>
    <w:p w:rsidR="009B6453" w:rsidRPr="000B4BFB" w:rsidRDefault="009B6453" w:rsidP="00367E0A">
      <w:pPr>
        <w:numPr>
          <w:ilvl w:val="0"/>
          <w:numId w:val="21"/>
        </w:numPr>
        <w:jc w:val="both"/>
        <w:rPr>
          <w:color w:val="auto"/>
        </w:rPr>
      </w:pPr>
      <w:r w:rsidRPr="000B4BFB">
        <w:rPr>
          <w:color w:val="auto"/>
        </w:rPr>
        <w:t>Применом педагошке шале ...и слично</w:t>
      </w:r>
    </w:p>
    <w:p w:rsidR="009B6453" w:rsidRPr="000B4BFB" w:rsidRDefault="009B6453" w:rsidP="009B6453">
      <w:pPr>
        <w:jc w:val="both"/>
        <w:rPr>
          <w:color w:val="auto"/>
        </w:rPr>
      </w:pPr>
    </w:p>
    <w:p w:rsidR="009B6453" w:rsidRPr="000B4BFB" w:rsidRDefault="009B6453" w:rsidP="009B6453">
      <w:pPr>
        <w:jc w:val="both"/>
        <w:rPr>
          <w:b/>
          <w:color w:val="auto"/>
        </w:rPr>
      </w:pPr>
      <w:r w:rsidRPr="000B4BFB">
        <w:rPr>
          <w:b/>
          <w:bCs w:val="0"/>
          <w:color w:val="auto"/>
        </w:rPr>
        <w:t xml:space="preserve">Препорука/Идеја </w:t>
      </w:r>
    </w:p>
    <w:p w:rsidR="009B6453" w:rsidRPr="000B4BFB" w:rsidRDefault="009B6453" w:rsidP="009B6453">
      <w:pPr>
        <w:jc w:val="both"/>
        <w:rPr>
          <w:bCs w:val="0"/>
          <w:color w:val="auto"/>
        </w:rPr>
      </w:pPr>
    </w:p>
    <w:p w:rsidR="009B6453" w:rsidRPr="000B4BFB" w:rsidRDefault="009B6453" w:rsidP="009B6453">
      <w:pPr>
        <w:jc w:val="both"/>
        <w:rPr>
          <w:color w:val="auto"/>
        </w:rPr>
      </w:pPr>
      <w:r w:rsidRPr="000B4BFB">
        <w:rPr>
          <w:b/>
          <w:color w:val="auto"/>
        </w:rPr>
        <w:t>Главни  део часа</w:t>
      </w:r>
      <w:r w:rsidRPr="000B4BFB">
        <w:rPr>
          <w:color w:val="auto"/>
        </w:rPr>
        <w:t xml:space="preserve"> :Може бити организован на различите начине: </w:t>
      </w:r>
    </w:p>
    <w:p w:rsidR="009B6453" w:rsidRPr="000B4BFB" w:rsidRDefault="009B6453" w:rsidP="009B6453">
      <w:pPr>
        <w:jc w:val="both"/>
        <w:rPr>
          <w:color w:val="auto"/>
        </w:rPr>
      </w:pPr>
    </w:p>
    <w:p w:rsidR="009B6453" w:rsidRPr="000B4BFB" w:rsidRDefault="009B6453" w:rsidP="009B6453">
      <w:pPr>
        <w:jc w:val="both"/>
        <w:rPr>
          <w:color w:val="auto"/>
        </w:rPr>
      </w:pPr>
      <w:r w:rsidRPr="000B4BFB">
        <w:rPr>
          <w:color w:val="auto"/>
        </w:rPr>
        <w:lastRenderedPageBreak/>
        <w:t>нпр.Поред вербалне методе и то монолошке</w:t>
      </w:r>
      <w:r w:rsidRPr="000B4BFB">
        <w:rPr>
          <w:color w:val="auto"/>
          <w:lang w:val="sr-Latn-CS"/>
        </w:rPr>
        <w:t>(</w:t>
      </w:r>
      <w:r w:rsidRPr="000B4BFB">
        <w:rPr>
          <w:color w:val="auto"/>
        </w:rPr>
        <w:t>предавања ,објашњавања)који је код скоро свих наставника доминантан метод рада ,као и фронтални облик рада.</w:t>
      </w:r>
    </w:p>
    <w:p w:rsidR="009B6453" w:rsidRPr="000B4BFB" w:rsidRDefault="009B6453" w:rsidP="009B6453">
      <w:pPr>
        <w:jc w:val="both"/>
        <w:rPr>
          <w:color w:val="auto"/>
          <w:lang w:val="sr-Cyrl-RS"/>
        </w:rPr>
      </w:pPr>
    </w:p>
    <w:p w:rsidR="009B6453" w:rsidRPr="000B4BFB" w:rsidRDefault="009B6453" w:rsidP="00367E0A">
      <w:pPr>
        <w:numPr>
          <w:ilvl w:val="0"/>
          <w:numId w:val="20"/>
        </w:numPr>
        <w:jc w:val="both"/>
        <w:rPr>
          <w:color w:val="auto"/>
        </w:rPr>
      </w:pPr>
      <w:r w:rsidRPr="000B4BFB">
        <w:rPr>
          <w:color w:val="auto"/>
        </w:rPr>
        <w:t>Испланирати неку наставну јединицу где ће се применити  групни рад,који може да се осмисли на различите начине.</w:t>
      </w:r>
    </w:p>
    <w:p w:rsidR="009B6453" w:rsidRPr="000B4BFB" w:rsidRDefault="009B6453" w:rsidP="00367E0A">
      <w:pPr>
        <w:numPr>
          <w:ilvl w:val="0"/>
          <w:numId w:val="20"/>
        </w:numPr>
        <w:jc w:val="both"/>
        <w:rPr>
          <w:color w:val="auto"/>
        </w:rPr>
      </w:pPr>
      <w:r w:rsidRPr="000B4BFB">
        <w:rPr>
          <w:color w:val="auto"/>
        </w:rPr>
        <w:t xml:space="preserve"> Наједноставнији облик групног рада  састоји се у томе да наставник унапред испланира и припреми задатке,питања за групе,а да у главном делу часа, ученици самостално раде на својим задацима,за то време наставник обилази групе и даје потребна упуства</w:t>
      </w:r>
      <w:r w:rsidRPr="000B4BFB">
        <w:rPr>
          <w:color w:val="auto"/>
          <w:lang w:val="sr-Latn-CS"/>
        </w:rPr>
        <w:t>(</w:t>
      </w:r>
      <w:r w:rsidRPr="000B4BFB">
        <w:rPr>
          <w:color w:val="auto"/>
        </w:rPr>
        <w:t>инструкције за рад</w:t>
      </w:r>
      <w:r w:rsidRPr="000B4BFB">
        <w:rPr>
          <w:color w:val="auto"/>
          <w:lang w:val="sr-Latn-CS"/>
        </w:rPr>
        <w:t>)</w:t>
      </w:r>
      <w:r w:rsidRPr="000B4BFB">
        <w:rPr>
          <w:color w:val="auto"/>
        </w:rPr>
        <w:t>.</w:t>
      </w:r>
    </w:p>
    <w:p w:rsidR="009B6453" w:rsidRPr="000B4BFB" w:rsidRDefault="009B6453" w:rsidP="009B6453">
      <w:pPr>
        <w:jc w:val="both"/>
        <w:rPr>
          <w:color w:val="auto"/>
        </w:rPr>
      </w:pPr>
      <w:r w:rsidRPr="000B4BFB">
        <w:rPr>
          <w:color w:val="auto"/>
        </w:rPr>
        <w:t>Након рада у групи ученици презентују свој рад,а остале групе дају повратну информацију,може се чак испланирати и наравно у припреми нагласити која група којој групи даје повратну информацију.</w:t>
      </w:r>
    </w:p>
    <w:p w:rsidR="009B6453" w:rsidRPr="000B4BFB" w:rsidRDefault="009B6453" w:rsidP="009B6453">
      <w:pPr>
        <w:jc w:val="both"/>
        <w:rPr>
          <w:color w:val="auto"/>
        </w:rPr>
      </w:pPr>
    </w:p>
    <w:p w:rsidR="009B6453" w:rsidRPr="000B4BFB" w:rsidRDefault="009B6453" w:rsidP="009B6453">
      <w:pPr>
        <w:jc w:val="both"/>
        <w:rPr>
          <w:color w:val="auto"/>
        </w:rPr>
      </w:pPr>
    </w:p>
    <w:p w:rsidR="009B6453" w:rsidRPr="000B4BFB" w:rsidRDefault="009B6453" w:rsidP="00367E0A">
      <w:pPr>
        <w:numPr>
          <w:ilvl w:val="0"/>
          <w:numId w:val="22"/>
        </w:numPr>
        <w:jc w:val="both"/>
        <w:rPr>
          <w:color w:val="auto"/>
        </w:rPr>
      </w:pPr>
      <w:r w:rsidRPr="000B4BFB">
        <w:rPr>
          <w:color w:val="auto"/>
        </w:rPr>
        <w:t>Поред групног рада , наставник може да организује и проблемску наставу када год то садржај дозвољава,суштина проблемске наставе се своди  на усвајање знања –чињеница  попут научног истраживаћа,где ученици самостално истражују откривају,а у том процесу заступљени су сви облици мисаоне активности.</w:t>
      </w:r>
    </w:p>
    <w:p w:rsidR="009B6453" w:rsidRPr="000B4BFB" w:rsidRDefault="009B6453" w:rsidP="009B6453">
      <w:pPr>
        <w:jc w:val="both"/>
        <w:rPr>
          <w:color w:val="auto"/>
        </w:rPr>
      </w:pPr>
    </w:p>
    <w:p w:rsidR="009B6453" w:rsidRPr="000B4BFB" w:rsidRDefault="009B6453" w:rsidP="009B6453">
      <w:pPr>
        <w:jc w:val="both"/>
        <w:rPr>
          <w:color w:val="auto"/>
        </w:rPr>
      </w:pPr>
      <w:r w:rsidRPr="000B4BFB">
        <w:rPr>
          <w:color w:val="auto"/>
        </w:rPr>
        <w:t>Овде је битно нагласити да се проблемска настава планира и тачно предвиђају наставне теме и јединице које ће бити одрађене проблемском наставом.</w:t>
      </w:r>
    </w:p>
    <w:p w:rsidR="009B6453" w:rsidRPr="000B4BFB" w:rsidRDefault="009B6453" w:rsidP="009B6453">
      <w:pPr>
        <w:jc w:val="both"/>
        <w:rPr>
          <w:color w:val="auto"/>
        </w:rPr>
      </w:pPr>
      <w:r w:rsidRPr="000B4BFB">
        <w:rPr>
          <w:color w:val="auto"/>
        </w:rPr>
        <w:t>Тежина проблема  мора одговарати узрасту ученика.Проблемска настава се може примењивати у свим наставним предметима,премда је ефикаснија  у природној групи наставних предмета.</w:t>
      </w:r>
    </w:p>
    <w:p w:rsidR="009B6453" w:rsidRPr="000B4BFB" w:rsidRDefault="009B6453" w:rsidP="009B6453">
      <w:pPr>
        <w:jc w:val="both"/>
        <w:rPr>
          <w:color w:val="auto"/>
        </w:rPr>
      </w:pPr>
      <w:r w:rsidRPr="000B4BFB">
        <w:rPr>
          <w:color w:val="auto"/>
          <w:u w:val="single"/>
        </w:rPr>
        <w:t>Како би успех у учењу био већи ученицима се морају пружити јасна упуства за решавање проблема</w:t>
      </w:r>
      <w:r w:rsidRPr="000B4BFB">
        <w:rPr>
          <w:color w:val="auto"/>
        </w:rPr>
        <w:t>.</w:t>
      </w:r>
    </w:p>
    <w:p w:rsidR="009B6453" w:rsidRPr="000B4BFB" w:rsidRDefault="009B6453" w:rsidP="00367E0A">
      <w:pPr>
        <w:numPr>
          <w:ilvl w:val="0"/>
          <w:numId w:val="22"/>
        </w:numPr>
        <w:jc w:val="both"/>
        <w:rPr>
          <w:color w:val="auto"/>
        </w:rPr>
      </w:pPr>
      <w:r w:rsidRPr="000B4BFB">
        <w:rPr>
          <w:color w:val="auto"/>
        </w:rPr>
        <w:t>Наставник такође може у настави користити дускусију која спада у вербалне методе,али мисаоно много више активира ученике од дијалога</w:t>
      </w:r>
    </w:p>
    <w:p w:rsidR="009B6453" w:rsidRPr="000B4BFB" w:rsidRDefault="009B6453" w:rsidP="009B6453">
      <w:pPr>
        <w:jc w:val="both"/>
        <w:rPr>
          <w:color w:val="auto"/>
          <w:lang w:val="sr-Cyrl-RS"/>
        </w:rPr>
      </w:pPr>
      <w:r w:rsidRPr="000B4BFB">
        <w:rPr>
          <w:color w:val="auto"/>
        </w:rPr>
        <w:t>.</w:t>
      </w:r>
    </w:p>
    <w:p w:rsidR="009B6453" w:rsidRPr="000B4BFB" w:rsidRDefault="009B6453" w:rsidP="009B6453">
      <w:pPr>
        <w:jc w:val="both"/>
        <w:rPr>
          <w:color w:val="auto"/>
        </w:rPr>
      </w:pPr>
      <w:r w:rsidRPr="000B4BFB">
        <w:rPr>
          <w:color w:val="auto"/>
        </w:rPr>
        <w:t xml:space="preserve">     Као и проблемска настава и дискусија се унапред  припрема и има своја правила (потребно је утврдити правила ,одабрати добру тему за дискусију,унапред проучити проблем о којем се дискутује,дефинисати очекиване исходе,утврдити план рада и план учења,припремити радни материјал за дискусију,наставник нема традиционалну логу само предавача већ је у улози саветника,неутралног водитеља,а некада и у улози ђавољевог адвоката(када циљано иако је одговор тачан наводи контра аргументе</w:t>
      </w:r>
      <w:r w:rsidRPr="000B4BFB">
        <w:rPr>
          <w:color w:val="auto"/>
          <w:lang w:val="sr-Latn-CS"/>
        </w:rPr>
        <w:t>,</w:t>
      </w:r>
      <w:r w:rsidRPr="000B4BFB">
        <w:rPr>
          <w:color w:val="auto"/>
        </w:rPr>
        <w:t xml:space="preserve">  како би био сигуран да ученик влада материјом  и уме да аргументује своје тврдње и сл.).</w:t>
      </w:r>
    </w:p>
    <w:p w:rsidR="009B6453" w:rsidRPr="000B4BFB" w:rsidRDefault="009B6453" w:rsidP="009B6453">
      <w:pPr>
        <w:jc w:val="both"/>
        <w:rPr>
          <w:color w:val="auto"/>
          <w:lang w:val="sr-Cyrl-RS"/>
        </w:rPr>
      </w:pPr>
    </w:p>
    <w:p w:rsidR="009B6453" w:rsidRPr="000B4BFB" w:rsidRDefault="009B6453" w:rsidP="009B6453">
      <w:pPr>
        <w:jc w:val="both"/>
        <w:rPr>
          <w:color w:val="auto"/>
        </w:rPr>
      </w:pPr>
      <w:r w:rsidRPr="000B4BFB">
        <w:rPr>
          <w:color w:val="auto"/>
          <w:lang w:val="sr-Latn-CS"/>
        </w:rPr>
        <w:t>Наставник може да користи било коју од наведених или друге наставне методе,али се препоручује да што чешће користи методе у којима ученици својим активностима на часу или код куће истражују,откривају решења и практично примењују стечена знања</w:t>
      </w:r>
      <w:r w:rsidRPr="000B4BFB">
        <w:rPr>
          <w:color w:val="auto"/>
        </w:rPr>
        <w:t>.</w:t>
      </w:r>
    </w:p>
    <w:p w:rsidR="009B6453" w:rsidRPr="000B4BFB" w:rsidRDefault="009B6453" w:rsidP="009B6453">
      <w:pPr>
        <w:jc w:val="both"/>
        <w:rPr>
          <w:b/>
          <w:color w:val="auto"/>
          <w:u w:val="single"/>
        </w:rPr>
      </w:pPr>
    </w:p>
    <w:p w:rsidR="009B6453" w:rsidRPr="000B4BFB" w:rsidRDefault="009B6453" w:rsidP="009B6453">
      <w:pPr>
        <w:jc w:val="both"/>
        <w:rPr>
          <w:b/>
          <w:color w:val="auto"/>
          <w:u w:val="single"/>
        </w:rPr>
      </w:pPr>
      <w:r w:rsidRPr="000B4BFB">
        <w:rPr>
          <w:b/>
          <w:color w:val="auto"/>
          <w:u w:val="single"/>
          <w:lang w:val="sr-Latn-CS"/>
        </w:rPr>
        <w:t>Већим ангажовањем ученика у процесу стицања знања свакако ће се повећати њихова заинтересованост за наставу и смањити изостајање са наставе</w:t>
      </w:r>
      <w:r w:rsidRPr="000B4BFB">
        <w:rPr>
          <w:b/>
          <w:color w:val="auto"/>
          <w:u w:val="single"/>
        </w:rPr>
        <w:t>.</w:t>
      </w:r>
    </w:p>
    <w:p w:rsidR="009B6453" w:rsidRPr="000B4BFB" w:rsidRDefault="009B6453" w:rsidP="009B6453">
      <w:pPr>
        <w:jc w:val="both"/>
        <w:rPr>
          <w:color w:val="auto"/>
        </w:rPr>
      </w:pPr>
    </w:p>
    <w:p w:rsidR="009B6453" w:rsidRPr="000B4BFB" w:rsidRDefault="009B6453" w:rsidP="00367E0A">
      <w:pPr>
        <w:numPr>
          <w:ilvl w:val="0"/>
          <w:numId w:val="22"/>
        </w:numPr>
        <w:jc w:val="both"/>
        <w:rPr>
          <w:color w:val="auto"/>
        </w:rPr>
      </w:pPr>
      <w:r w:rsidRPr="000B4BFB">
        <w:rPr>
          <w:color w:val="auto"/>
        </w:rPr>
        <w:t>Може се користити и могућност сарадње са стручњацима ван школе,који би испричали ученицима своје искуство у раду,везано за одређени проблем или наставну јединицу,тиме  такође повећавамо мотивацију ученика.</w:t>
      </w:r>
    </w:p>
    <w:p w:rsidR="009B6453" w:rsidRPr="000B4BFB" w:rsidRDefault="009B6453" w:rsidP="00367E0A">
      <w:pPr>
        <w:numPr>
          <w:ilvl w:val="0"/>
          <w:numId w:val="22"/>
        </w:numPr>
        <w:jc w:val="both"/>
        <w:rPr>
          <w:color w:val="auto"/>
        </w:rPr>
      </w:pPr>
      <w:r w:rsidRPr="000B4BFB">
        <w:rPr>
          <w:color w:val="auto"/>
        </w:rPr>
        <w:t xml:space="preserve"> </w:t>
      </w:r>
      <w:r w:rsidRPr="000B4BFB">
        <w:rPr>
          <w:color w:val="auto"/>
          <w:u w:val="single"/>
        </w:rPr>
        <w:t>У наставном раду је пожељно користити и демонстративне методе,посебно са ученицима ниског нивоа знања,јер само 10% градива ученици усвајају кад слушају,до 40% слушаног се усваја ако се и гледа,а највећи проценат усвојености градива ученици усвајају ако о</w:t>
      </w:r>
      <w:r w:rsidRPr="000B4BFB">
        <w:rPr>
          <w:color w:val="auto"/>
          <w:u w:val="single"/>
          <w:lang w:val="sr-Latn-CS"/>
        </w:rPr>
        <w:t>д</w:t>
      </w:r>
      <w:r w:rsidRPr="000B4BFB">
        <w:rPr>
          <w:color w:val="auto"/>
          <w:u w:val="single"/>
        </w:rPr>
        <w:t>мах примене оно о чему је било речи на часу.</w:t>
      </w:r>
    </w:p>
    <w:p w:rsidR="009B6453" w:rsidRPr="000B4BFB" w:rsidRDefault="009B6453" w:rsidP="009B6453">
      <w:pPr>
        <w:jc w:val="both"/>
        <w:rPr>
          <w:color w:val="auto"/>
          <w:u w:val="single"/>
        </w:rPr>
      </w:pPr>
    </w:p>
    <w:p w:rsidR="009B6453" w:rsidRPr="000B4BFB" w:rsidRDefault="009B6453" w:rsidP="009B6453">
      <w:pPr>
        <w:jc w:val="both"/>
        <w:rPr>
          <w:color w:val="auto"/>
        </w:rPr>
      </w:pPr>
      <w:r w:rsidRPr="000B4BFB">
        <w:rPr>
          <w:color w:val="auto"/>
        </w:rPr>
        <w:t>То се може постићи и тиме ако наставник  поставља питања ученику тражећи  да ученик објасни на конкретном примеру како би усвојено знање применио у свакодневном животу.</w:t>
      </w:r>
    </w:p>
    <w:p w:rsidR="009B6453" w:rsidRPr="000B4BFB" w:rsidRDefault="009B6453" w:rsidP="009B6453">
      <w:pPr>
        <w:jc w:val="both"/>
        <w:rPr>
          <w:color w:val="auto"/>
        </w:rPr>
      </w:pPr>
      <w:r w:rsidRPr="000B4BFB">
        <w:rPr>
          <w:color w:val="auto"/>
        </w:rPr>
        <w:lastRenderedPageBreak/>
        <w:t>Тиме би „учење напамет“свели на најмању могућу меру и мисаоно активирали ученика.</w:t>
      </w:r>
    </w:p>
    <w:p w:rsidR="009B6453" w:rsidRPr="000B4BFB" w:rsidRDefault="009B6453" w:rsidP="009B6453">
      <w:pPr>
        <w:jc w:val="both"/>
        <w:rPr>
          <w:color w:val="auto"/>
          <w:lang w:val="sr-Cyrl-RS"/>
        </w:rPr>
      </w:pPr>
    </w:p>
    <w:p w:rsidR="009B6453" w:rsidRPr="000B4BFB" w:rsidRDefault="009B6453" w:rsidP="009B6453">
      <w:pPr>
        <w:ind w:left="360"/>
        <w:jc w:val="both"/>
        <w:rPr>
          <w:color w:val="auto"/>
        </w:rPr>
      </w:pPr>
    </w:p>
    <w:p w:rsidR="009B6453" w:rsidRPr="000B4BFB" w:rsidRDefault="009B6453" w:rsidP="009B6453">
      <w:pPr>
        <w:jc w:val="both"/>
        <w:rPr>
          <w:color w:val="auto"/>
        </w:rPr>
      </w:pPr>
      <w:r w:rsidRPr="000B4BFB">
        <w:rPr>
          <w:b/>
          <w:color w:val="auto"/>
        </w:rPr>
        <w:t xml:space="preserve"> Идеје за завршни део часа </w:t>
      </w:r>
    </w:p>
    <w:p w:rsidR="009B6453" w:rsidRPr="000B4BFB" w:rsidRDefault="009B6453" w:rsidP="009B6453">
      <w:pPr>
        <w:jc w:val="both"/>
        <w:rPr>
          <w:color w:val="auto"/>
          <w:lang w:val="sr-Cyrl-RS"/>
        </w:rPr>
      </w:pPr>
    </w:p>
    <w:p w:rsidR="009B6453" w:rsidRPr="000B4BFB" w:rsidRDefault="009B6453" w:rsidP="009B6453">
      <w:pPr>
        <w:jc w:val="both"/>
        <w:rPr>
          <w:color w:val="auto"/>
        </w:rPr>
      </w:pPr>
      <w:r w:rsidRPr="000B4BFB">
        <w:rPr>
          <w:color w:val="auto"/>
        </w:rPr>
        <w:t xml:space="preserve">   У завршном делу часа може да буде сумација градива коју даје или ученик или наставник,или пак као што  је напред наведено ,да наставник тражи  од ученика да усвојено знање повеже са свакодневним животом или да још различитије начине. </w:t>
      </w:r>
    </w:p>
    <w:p w:rsidR="009B6453" w:rsidRPr="000B4BFB" w:rsidRDefault="009B6453" w:rsidP="009B6453">
      <w:pPr>
        <w:jc w:val="both"/>
        <w:rPr>
          <w:color w:val="auto"/>
        </w:rPr>
      </w:pPr>
    </w:p>
    <w:p w:rsidR="009B6453" w:rsidRPr="000B4BFB" w:rsidRDefault="009B6453" w:rsidP="009B6453">
      <w:pPr>
        <w:jc w:val="both"/>
        <w:rPr>
          <w:color w:val="auto"/>
        </w:rPr>
      </w:pPr>
      <w:r w:rsidRPr="000B4BFB">
        <w:rPr>
          <w:color w:val="auto"/>
        </w:rPr>
        <w:t xml:space="preserve">  Свим наставницима који желе да у свом раду примене нове наставне методе,могу се за помоћ обратити педагогу школе.</w:t>
      </w:r>
    </w:p>
    <w:p w:rsidR="009B6453" w:rsidRPr="000B4BFB" w:rsidRDefault="009B6453" w:rsidP="009B6453">
      <w:pPr>
        <w:jc w:val="both"/>
        <w:rPr>
          <w:color w:val="auto"/>
        </w:rPr>
      </w:pPr>
    </w:p>
    <w:p w:rsidR="009B6453" w:rsidRPr="000B4BFB" w:rsidRDefault="009B6453" w:rsidP="009B6453">
      <w:pPr>
        <w:jc w:val="both"/>
        <w:rPr>
          <w:b/>
          <w:color w:val="auto"/>
          <w:sz w:val="28"/>
          <w:szCs w:val="28"/>
        </w:rPr>
      </w:pPr>
      <w:r w:rsidRPr="000B4BFB">
        <w:rPr>
          <w:b/>
          <w:color w:val="auto"/>
          <w:u w:val="single"/>
        </w:rPr>
        <w:t>Из  припрема наставника се такође може закључити   да се више него ранији период користе наставна средства</w:t>
      </w:r>
      <w:r w:rsidRPr="000B4BFB">
        <w:rPr>
          <w:color w:val="auto"/>
        </w:rPr>
        <w:t>,(слике,шеме,паное,Презентације и друга очигледна наставна средства које школа поседује ).</w:t>
      </w:r>
      <w:r w:rsidRPr="000B4BFB">
        <w:rPr>
          <w:b/>
          <w:color w:val="auto"/>
          <w:sz w:val="28"/>
          <w:szCs w:val="28"/>
        </w:rPr>
        <w:t>Што је такође  за сваку похвалу.</w:t>
      </w:r>
    </w:p>
    <w:p w:rsidR="009B6453" w:rsidRPr="000B4BFB" w:rsidRDefault="009B6453" w:rsidP="009B6453">
      <w:pPr>
        <w:jc w:val="both"/>
        <w:rPr>
          <w:b/>
          <w:color w:val="auto"/>
          <w:sz w:val="28"/>
          <w:szCs w:val="28"/>
        </w:rPr>
      </w:pPr>
    </w:p>
    <w:p w:rsidR="009B6453" w:rsidRPr="000B4BFB" w:rsidRDefault="009B6453" w:rsidP="009B6453">
      <w:pPr>
        <w:jc w:val="both"/>
        <w:rPr>
          <w:b/>
          <w:color w:val="auto"/>
        </w:rPr>
      </w:pPr>
      <w:r w:rsidRPr="000B4BFB">
        <w:rPr>
          <w:b/>
          <w:color w:val="auto"/>
        </w:rPr>
        <w:t>Препорука:</w:t>
      </w:r>
    </w:p>
    <w:p w:rsidR="009B6453" w:rsidRPr="000B4BFB" w:rsidRDefault="009B6453" w:rsidP="009B6453">
      <w:pPr>
        <w:jc w:val="both"/>
        <w:rPr>
          <w:b/>
          <w:color w:val="auto"/>
          <w:lang w:val="sr-Cyrl-RS"/>
        </w:rPr>
      </w:pPr>
    </w:p>
    <w:p w:rsidR="009B6453" w:rsidRPr="000B4BFB" w:rsidRDefault="009B6453" w:rsidP="00367E0A">
      <w:pPr>
        <w:numPr>
          <w:ilvl w:val="0"/>
          <w:numId w:val="23"/>
        </w:numPr>
        <w:jc w:val="both"/>
        <w:rPr>
          <w:color w:val="auto"/>
        </w:rPr>
      </w:pPr>
      <w:r w:rsidRPr="000B4BFB">
        <w:rPr>
          <w:color w:val="auto"/>
        </w:rPr>
        <w:t>Кад год је могуће добро је користити наставна средства .</w:t>
      </w:r>
    </w:p>
    <w:p w:rsidR="009B6453" w:rsidRPr="000B4BFB" w:rsidRDefault="009B6453" w:rsidP="009B6453">
      <w:pPr>
        <w:jc w:val="both"/>
        <w:rPr>
          <w:color w:val="auto"/>
        </w:rPr>
      </w:pPr>
      <w:r w:rsidRPr="000B4BFB">
        <w:rPr>
          <w:color w:val="auto"/>
        </w:rPr>
        <w:t>Наставно средство може бити и текст из књиге,слика,а самим тим и метод рада  би у овом случају био рад на тексту,ова метода може да мисаоно доста активира ученике уколико наставник тражи од њих да објасне оно шта су разумели од онога  што су прочитали.</w:t>
      </w:r>
    </w:p>
    <w:p w:rsidR="009B6453" w:rsidRPr="000B4BFB" w:rsidRDefault="009B6453" w:rsidP="009B6453">
      <w:pPr>
        <w:jc w:val="both"/>
        <w:rPr>
          <w:color w:val="auto"/>
        </w:rPr>
      </w:pPr>
      <w:r w:rsidRPr="000B4BFB">
        <w:rPr>
          <w:color w:val="auto"/>
        </w:rPr>
        <w:t>Наравно овде треба бити обазрив и унапред испланирати,припремом предвидети који део текста ученици читају и са којим циљем,јер само читање читавог текста нема никаквог ефекта, поготову ако није извршена анализа текста.</w:t>
      </w:r>
    </w:p>
    <w:p w:rsidR="009B6453" w:rsidRPr="000B4BFB" w:rsidRDefault="009B6453" w:rsidP="009B6453">
      <w:pPr>
        <w:jc w:val="both"/>
        <w:rPr>
          <w:color w:val="auto"/>
        </w:rPr>
      </w:pPr>
    </w:p>
    <w:p w:rsidR="009B6453" w:rsidRPr="000B4BFB" w:rsidRDefault="009B6453" w:rsidP="009B6453">
      <w:pPr>
        <w:jc w:val="both"/>
        <w:rPr>
          <w:color w:val="auto"/>
        </w:rPr>
      </w:pPr>
      <w:r w:rsidRPr="000B4BFB">
        <w:rPr>
          <w:color w:val="auto"/>
          <w:u w:val="single"/>
        </w:rPr>
        <w:t>Уколико наставник на часу користи наставна средства описати у припреми у ком делу часа то ради,као и да ли наставна средства на часу употребљава:само наставник,само ученици или наставник и ученици,уколико нека наставна јединица то дозвољава пожељно је планирати израду  наставног материјала са ученицима</w:t>
      </w:r>
      <w:r w:rsidRPr="000B4BFB">
        <w:rPr>
          <w:color w:val="auto"/>
        </w:rPr>
        <w:t>.</w:t>
      </w:r>
    </w:p>
    <w:p w:rsidR="009B6453" w:rsidRPr="000B4BFB" w:rsidRDefault="009B6453" w:rsidP="009B6453">
      <w:pPr>
        <w:jc w:val="both"/>
        <w:rPr>
          <w:color w:val="auto"/>
        </w:rPr>
      </w:pPr>
    </w:p>
    <w:p w:rsidR="009B6453" w:rsidRPr="000B4BFB" w:rsidRDefault="009B6453" w:rsidP="009B6453">
      <w:pPr>
        <w:jc w:val="both"/>
        <w:rPr>
          <w:color w:val="auto"/>
        </w:rPr>
      </w:pPr>
    </w:p>
    <w:p w:rsidR="009B6453" w:rsidRPr="000B4BFB" w:rsidRDefault="009B6453" w:rsidP="009B6453">
      <w:pPr>
        <w:jc w:val="both"/>
        <w:rPr>
          <w:b/>
          <w:color w:val="auto"/>
        </w:rPr>
      </w:pPr>
      <w:r w:rsidRPr="000B4BFB">
        <w:rPr>
          <w:b/>
          <w:color w:val="auto"/>
        </w:rPr>
        <w:t>Писана припрема за час треба да буде заснована на уважавање различитости код ученика у погледу њиховог знања,искуства и способности.  (НАГЛАСИТИ У ПРИПРЕМИ )</w:t>
      </w:r>
    </w:p>
    <w:p w:rsidR="009B6453" w:rsidRPr="000B4BFB" w:rsidRDefault="009B6453" w:rsidP="009B6453">
      <w:pPr>
        <w:jc w:val="both"/>
        <w:rPr>
          <w:b/>
          <w:color w:val="auto"/>
        </w:rPr>
      </w:pPr>
    </w:p>
    <w:p w:rsidR="009B6453" w:rsidRPr="000B4BFB" w:rsidRDefault="009B6453" w:rsidP="00367E0A">
      <w:pPr>
        <w:numPr>
          <w:ilvl w:val="0"/>
          <w:numId w:val="23"/>
        </w:numPr>
        <w:jc w:val="both"/>
        <w:rPr>
          <w:color w:val="auto"/>
        </w:rPr>
      </w:pPr>
      <w:r w:rsidRPr="000B4BFB">
        <w:rPr>
          <w:color w:val="auto"/>
        </w:rPr>
        <w:t>За припремање Наставници треба што чешће да користе савремену стручну литературу ,интернет и друге изворе.  Приликом навођења  литературе потребно је навести о ком извору је реч,који је аутор и година издања,ако се ради о садржају са интернета на којој интернет адреси или сајту се налази.</w:t>
      </w:r>
    </w:p>
    <w:p w:rsidR="009B6453" w:rsidRPr="000B4BFB" w:rsidRDefault="009B6453" w:rsidP="009B6453">
      <w:pPr>
        <w:jc w:val="both"/>
        <w:rPr>
          <w:color w:val="auto"/>
        </w:rPr>
      </w:pPr>
    </w:p>
    <w:p w:rsidR="009B6453" w:rsidRPr="000B4BFB" w:rsidRDefault="009B6453" w:rsidP="009B6453">
      <w:pPr>
        <w:jc w:val="both"/>
        <w:rPr>
          <w:color w:val="auto"/>
          <w:u w:val="single"/>
          <w:lang w:val="ru-RU"/>
        </w:rPr>
      </w:pPr>
      <w:r w:rsidRPr="000B4BFB">
        <w:rPr>
          <w:b/>
          <w:bCs w:val="0"/>
          <w:color w:val="auto"/>
          <w:lang w:val="ru-RU"/>
        </w:rPr>
        <w:t>Препорука</w:t>
      </w:r>
      <w:r w:rsidRPr="000B4BFB">
        <w:rPr>
          <w:color w:val="auto"/>
          <w:lang w:val="ru-RU"/>
        </w:rPr>
        <w:t xml:space="preserve"> : У области припремања  веома важно добре припреме размењивати са колегама, планирати одговарајућа наставна средства, осмишљавати огледне чаове, </w:t>
      </w:r>
    </w:p>
    <w:p w:rsidR="009B6453" w:rsidRPr="000B4BFB" w:rsidRDefault="009B6453" w:rsidP="009B6453">
      <w:pPr>
        <w:jc w:val="both"/>
        <w:rPr>
          <w:color w:val="auto"/>
          <w:u w:val="single"/>
          <w:lang w:val="ru-RU"/>
        </w:rPr>
      </w:pPr>
    </w:p>
    <w:p w:rsidR="009B6453" w:rsidRPr="000B4BFB" w:rsidRDefault="009B6453" w:rsidP="009B6453">
      <w:pPr>
        <w:jc w:val="both"/>
        <w:rPr>
          <w:color w:val="auto"/>
          <w:lang w:val="ru-RU"/>
        </w:rPr>
      </w:pPr>
      <w:r w:rsidRPr="000B4BFB">
        <w:rPr>
          <w:color w:val="auto"/>
          <w:u w:val="single"/>
          <w:lang w:val="ru-RU"/>
        </w:rPr>
        <w:t xml:space="preserve">           </w:t>
      </w:r>
    </w:p>
    <w:p w:rsidR="009B6453" w:rsidRPr="000B4BFB" w:rsidRDefault="009B6453" w:rsidP="009B6453">
      <w:pPr>
        <w:jc w:val="center"/>
        <w:rPr>
          <w:b/>
          <w:color w:val="auto"/>
          <w:sz w:val="28"/>
          <w:szCs w:val="28"/>
          <w:lang w:val="ru-RU"/>
        </w:rPr>
      </w:pPr>
      <w:r w:rsidRPr="000B4BFB">
        <w:rPr>
          <w:color w:val="auto"/>
          <w:lang w:val="ru-RU"/>
        </w:rPr>
        <w:t xml:space="preserve">                   </w:t>
      </w:r>
      <w:r w:rsidRPr="000B4BFB">
        <w:rPr>
          <w:b/>
          <w:color w:val="auto"/>
          <w:sz w:val="28"/>
          <w:szCs w:val="28"/>
          <w:lang w:val="ru-RU"/>
        </w:rPr>
        <w:t xml:space="preserve">Извештај о увиду у дневнике-васпитно-образовног рада  </w:t>
      </w:r>
    </w:p>
    <w:p w:rsidR="009B6453" w:rsidRPr="000B4BFB" w:rsidRDefault="009B6453" w:rsidP="009B6453">
      <w:pPr>
        <w:rPr>
          <w:b/>
          <w:color w:val="auto"/>
          <w:sz w:val="28"/>
          <w:szCs w:val="28"/>
          <w:lang w:val="ru-RU"/>
        </w:rPr>
      </w:pPr>
    </w:p>
    <w:p w:rsidR="009B6453" w:rsidRPr="000B4BFB" w:rsidRDefault="009B6453" w:rsidP="009B6453">
      <w:pPr>
        <w:rPr>
          <w:color w:val="auto"/>
          <w:lang w:val="ru-RU"/>
        </w:rPr>
      </w:pPr>
      <w:r w:rsidRPr="000B4BFB">
        <w:rPr>
          <w:b/>
          <w:color w:val="auto"/>
          <w:sz w:val="28"/>
          <w:szCs w:val="28"/>
          <w:lang w:val="ru-RU"/>
        </w:rPr>
        <w:t xml:space="preserve"> </w:t>
      </w:r>
      <w:r w:rsidRPr="000B4BFB">
        <w:rPr>
          <w:color w:val="auto"/>
          <w:lang w:val="ru-RU"/>
        </w:rPr>
        <w:t>Запажања о прегледаним дневницима васпитно-образовног рада се налазе у самим дневницима на предвиђеном месту за запажања. Моле се одељенске старешине да погледају и отклоне уочене недостатке.</w:t>
      </w:r>
    </w:p>
    <w:p w:rsidR="009B6453" w:rsidRPr="000B4BFB" w:rsidRDefault="009B6453" w:rsidP="009B6453">
      <w:pPr>
        <w:rPr>
          <w:color w:val="auto"/>
          <w:lang w:val="ru-RU"/>
        </w:rPr>
      </w:pPr>
    </w:p>
    <w:p w:rsidR="009B6453" w:rsidRPr="000B4BFB" w:rsidRDefault="009B6453" w:rsidP="009B6453">
      <w:pPr>
        <w:rPr>
          <w:color w:val="auto"/>
          <w:lang w:val="sr-Cyrl-RS"/>
        </w:rPr>
      </w:pPr>
      <w:r w:rsidRPr="000B4BFB">
        <w:rPr>
          <w:color w:val="auto"/>
          <w:lang w:val="ru-RU"/>
        </w:rPr>
        <w:t xml:space="preserve">                </w:t>
      </w:r>
    </w:p>
    <w:p w:rsidR="009B6453" w:rsidRPr="000B4BFB" w:rsidRDefault="009B6453" w:rsidP="009B6453">
      <w:pPr>
        <w:rPr>
          <w:color w:val="auto"/>
          <w:lang w:val="ru-RU"/>
        </w:rPr>
      </w:pPr>
      <w:r w:rsidRPr="000B4BFB">
        <w:rPr>
          <w:color w:val="auto"/>
        </w:rPr>
        <w:t>.</w:t>
      </w:r>
      <w:r w:rsidRPr="000B4BFB">
        <w:rPr>
          <w:color w:val="auto"/>
          <w:lang w:val="ru-RU"/>
        </w:rPr>
        <w:t xml:space="preserve">                                                   </w:t>
      </w:r>
    </w:p>
    <w:p w:rsidR="009B6453" w:rsidRPr="000B4BFB" w:rsidRDefault="009B6453" w:rsidP="009B6453">
      <w:pPr>
        <w:rPr>
          <w:color w:val="auto"/>
          <w:lang w:val="ru-RU"/>
        </w:rPr>
      </w:pPr>
      <w:r w:rsidRPr="000B4BFB">
        <w:rPr>
          <w:color w:val="auto"/>
          <w:lang w:val="ru-RU"/>
        </w:rPr>
        <w:t xml:space="preserve">                                                                   Данијела Стојилковић-педагог школе </w:t>
      </w:r>
    </w:p>
    <w:p w:rsidR="009B6453" w:rsidRPr="000B4BFB" w:rsidRDefault="009B6453" w:rsidP="009B6453">
      <w:pPr>
        <w:rPr>
          <w:color w:val="auto"/>
          <w:u w:val="single"/>
          <w:lang w:val="ru-RU"/>
        </w:rPr>
      </w:pPr>
    </w:p>
    <w:p w:rsidR="009B6453" w:rsidRPr="000B4BFB" w:rsidRDefault="009B6453" w:rsidP="009B6453">
      <w:pPr>
        <w:jc w:val="both"/>
        <w:rPr>
          <w:color w:val="auto"/>
          <w:lang w:val="ru-RU"/>
        </w:rPr>
      </w:pPr>
    </w:p>
    <w:p w:rsidR="009B6453" w:rsidRPr="000B4BFB" w:rsidRDefault="009B6453" w:rsidP="009B6453">
      <w:pPr>
        <w:rPr>
          <w:color w:val="auto"/>
          <w:sz w:val="32"/>
          <w:szCs w:val="32"/>
        </w:rPr>
      </w:pPr>
    </w:p>
    <w:p w:rsidR="009B6453" w:rsidRPr="000B4BFB" w:rsidRDefault="009B6453" w:rsidP="009B6453">
      <w:pPr>
        <w:jc w:val="center"/>
        <w:rPr>
          <w:color w:val="auto"/>
          <w:sz w:val="32"/>
          <w:szCs w:val="32"/>
        </w:rPr>
      </w:pPr>
      <w:r w:rsidRPr="000B4BFB">
        <w:rPr>
          <w:b/>
          <w:color w:val="auto"/>
          <w:sz w:val="32"/>
          <w:szCs w:val="32"/>
        </w:rPr>
        <w:t>Предмет :</w:t>
      </w:r>
      <w:r w:rsidRPr="000B4BFB">
        <w:rPr>
          <w:color w:val="auto"/>
          <w:sz w:val="32"/>
          <w:szCs w:val="32"/>
        </w:rPr>
        <w:t xml:space="preserve"> Извештај педагога школе Данијеле Стојилковић о посећеним </w:t>
      </w:r>
      <w:r w:rsidRPr="000B4BFB">
        <w:rPr>
          <w:color w:val="auto"/>
          <w:sz w:val="32"/>
          <w:szCs w:val="32"/>
          <w:lang w:val="sr-Cyrl-RS"/>
        </w:rPr>
        <w:t xml:space="preserve">часовима  </w:t>
      </w:r>
      <w:r w:rsidRPr="000B4BFB">
        <w:rPr>
          <w:color w:val="auto"/>
          <w:sz w:val="32"/>
          <w:szCs w:val="32"/>
        </w:rPr>
        <w:t xml:space="preserve"> школске 201</w:t>
      </w:r>
      <w:r w:rsidRPr="000B4BFB">
        <w:rPr>
          <w:color w:val="auto"/>
          <w:sz w:val="32"/>
          <w:szCs w:val="32"/>
          <w:lang w:val="en-US"/>
        </w:rPr>
        <w:t>8</w:t>
      </w:r>
      <w:r w:rsidRPr="000B4BFB">
        <w:rPr>
          <w:color w:val="auto"/>
          <w:sz w:val="32"/>
          <w:szCs w:val="32"/>
        </w:rPr>
        <w:t>/201</w:t>
      </w:r>
      <w:r w:rsidRPr="000B4BFB">
        <w:rPr>
          <w:color w:val="auto"/>
          <w:sz w:val="32"/>
          <w:szCs w:val="32"/>
          <w:lang w:val="en-US"/>
        </w:rPr>
        <w:t>9</w:t>
      </w:r>
      <w:r w:rsidRPr="000B4BFB">
        <w:rPr>
          <w:color w:val="auto"/>
          <w:sz w:val="32"/>
          <w:szCs w:val="32"/>
        </w:rPr>
        <w:t>године</w:t>
      </w:r>
    </w:p>
    <w:p w:rsidR="009B6453" w:rsidRPr="000B4BFB" w:rsidRDefault="009B6453" w:rsidP="009B6453">
      <w:pPr>
        <w:rPr>
          <w:color w:val="auto"/>
        </w:rPr>
      </w:pPr>
    </w:p>
    <w:p w:rsidR="009B6453" w:rsidRPr="000B4BFB" w:rsidRDefault="009B6453" w:rsidP="009B6453">
      <w:pPr>
        <w:rPr>
          <w:color w:val="auto"/>
        </w:rPr>
      </w:pPr>
      <w:r w:rsidRPr="000B4BFB">
        <w:rPr>
          <w:color w:val="auto"/>
        </w:rPr>
        <w:t>У  току школске 201</w:t>
      </w:r>
      <w:r w:rsidRPr="000B4BFB">
        <w:rPr>
          <w:color w:val="auto"/>
          <w:lang w:val="en-US"/>
        </w:rPr>
        <w:t>8</w:t>
      </w:r>
      <w:r w:rsidRPr="000B4BFB">
        <w:rPr>
          <w:color w:val="auto"/>
        </w:rPr>
        <w:t>/201</w:t>
      </w:r>
      <w:r w:rsidRPr="000B4BFB">
        <w:rPr>
          <w:color w:val="auto"/>
          <w:lang w:val="en-US"/>
        </w:rPr>
        <w:t>9</w:t>
      </w:r>
      <w:r w:rsidRPr="000B4BFB">
        <w:rPr>
          <w:color w:val="auto"/>
        </w:rPr>
        <w:t xml:space="preserve"> године педагог и директор школе посетили су  </w:t>
      </w:r>
      <w:r w:rsidRPr="000B4BFB">
        <w:rPr>
          <w:color w:val="auto"/>
          <w:lang w:val="sr-Cyrl-RS"/>
        </w:rPr>
        <w:t>2</w:t>
      </w:r>
      <w:r w:rsidRPr="000B4BFB">
        <w:rPr>
          <w:color w:val="auto"/>
        </w:rPr>
        <w:t>3 часова редовне наставе,приликом посете часовима коришћени су званични протоколи.</w:t>
      </w:r>
    </w:p>
    <w:p w:rsidR="009B6453" w:rsidRPr="000B4BFB" w:rsidRDefault="009B6453" w:rsidP="00367E0A">
      <w:pPr>
        <w:pStyle w:val="ListParagraph"/>
        <w:numPr>
          <w:ilvl w:val="0"/>
          <w:numId w:val="24"/>
        </w:numPr>
        <w:rPr>
          <w:u w:val="single"/>
        </w:rPr>
      </w:pPr>
      <w:r w:rsidRPr="000B4BFB">
        <w:rPr>
          <w:b/>
          <w:sz w:val="24"/>
          <w:szCs w:val="24"/>
          <w:u w:val="single"/>
        </w:rPr>
        <w:t xml:space="preserve">Од укупно </w:t>
      </w:r>
      <w:r w:rsidRPr="000B4BFB">
        <w:rPr>
          <w:b/>
          <w:sz w:val="24"/>
          <w:szCs w:val="24"/>
          <w:u w:val="single"/>
          <w:lang w:val="sr-Cyrl-RS"/>
        </w:rPr>
        <w:t>2</w:t>
      </w:r>
      <w:r w:rsidRPr="000B4BFB">
        <w:rPr>
          <w:b/>
          <w:sz w:val="24"/>
          <w:szCs w:val="24"/>
          <w:u w:val="single"/>
        </w:rPr>
        <w:t xml:space="preserve">3 посећених часова   није било часова који  су процењена са ниједним оствареним стандардом,а </w:t>
      </w:r>
      <w:r w:rsidRPr="000B4BFB">
        <w:rPr>
          <w:b/>
          <w:sz w:val="24"/>
          <w:szCs w:val="24"/>
          <w:u w:val="single"/>
          <w:lang w:val="sr-Cyrl-RS"/>
        </w:rPr>
        <w:t xml:space="preserve">20 </w:t>
      </w:r>
      <w:r w:rsidRPr="000B4BFB">
        <w:rPr>
          <w:b/>
          <w:sz w:val="24"/>
          <w:szCs w:val="24"/>
          <w:u w:val="single"/>
        </w:rPr>
        <w:t xml:space="preserve"> са делимично оствареним</w:t>
      </w:r>
      <w:r w:rsidRPr="000B4BFB">
        <w:rPr>
          <w:u w:val="single"/>
        </w:rPr>
        <w:t xml:space="preserve"> ,на 3 часа су остварени сви стандарди.</w:t>
      </w:r>
    </w:p>
    <w:p w:rsidR="009B6453" w:rsidRPr="000B4BFB" w:rsidRDefault="009B6453" w:rsidP="00367E0A">
      <w:pPr>
        <w:pStyle w:val="ListParagraph"/>
        <w:numPr>
          <w:ilvl w:val="0"/>
          <w:numId w:val="25"/>
        </w:numPr>
      </w:pPr>
      <w:r w:rsidRPr="000B4BFB">
        <w:t>Наставници су били најуспешнији у остваривању стандарда који се односе на примену одговарајућих дидактичко методичких решења и стварање подстицајне атмосфере за рад на часу,као и управљањем процесом учења на часу-и ти стандарди су остварени,на неким часовима нису сви индикатори из стандарда,али може се рећи да су остварени</w:t>
      </w:r>
      <w:r w:rsidRPr="000B4BFB">
        <w:rPr>
          <w:lang w:val="sr-Cyrl-RS"/>
        </w:rPr>
        <w:t xml:space="preserve"> .</w:t>
      </w:r>
    </w:p>
    <w:p w:rsidR="009B6453" w:rsidRPr="000B4BFB" w:rsidRDefault="009B6453" w:rsidP="009B6453">
      <w:pPr>
        <w:pStyle w:val="ListParagraph"/>
      </w:pPr>
    </w:p>
    <w:p w:rsidR="009B6453" w:rsidRPr="000B4BFB" w:rsidRDefault="009B6453" w:rsidP="00367E0A">
      <w:pPr>
        <w:pStyle w:val="ListParagraph"/>
        <w:numPr>
          <w:ilvl w:val="0"/>
          <w:numId w:val="25"/>
        </w:numPr>
      </w:pPr>
      <w:r w:rsidRPr="000B4BFB">
        <w:t>Стандарди који се односе на стицање знања  управљањем процесом учења и учење ученика различитим техникама учења на часу,  су се на посећеним часовима најмање примењивали,присутни су на свега 5 посећених часова.</w:t>
      </w:r>
    </w:p>
    <w:p w:rsidR="009B6453" w:rsidRPr="000B4BFB" w:rsidRDefault="009B6453" w:rsidP="00367E0A">
      <w:pPr>
        <w:pStyle w:val="ListParagraph"/>
        <w:numPr>
          <w:ilvl w:val="0"/>
          <w:numId w:val="25"/>
        </w:numPr>
      </w:pPr>
      <w:r w:rsidRPr="000B4BFB">
        <w:rPr>
          <w:b/>
        </w:rPr>
        <w:t>Кључни стандард из области настава и учење</w:t>
      </w:r>
      <w:r w:rsidRPr="000B4BFB">
        <w:t>, прилагођавање рада на часу образовно васпитним потребама ученика ,није остварен на већини од посећених  часова,само на 3 .</w:t>
      </w:r>
    </w:p>
    <w:p w:rsidR="009B6453" w:rsidRPr="000B4BFB" w:rsidRDefault="009B6453" w:rsidP="00367E0A">
      <w:pPr>
        <w:pStyle w:val="ListParagraph"/>
        <w:numPr>
          <w:ilvl w:val="0"/>
          <w:numId w:val="25"/>
        </w:numPr>
      </w:pPr>
      <w:r w:rsidRPr="000B4BFB">
        <w:rPr>
          <w:b/>
        </w:rPr>
        <w:t>Кључни стандард коришћење поступака</w:t>
      </w:r>
      <w:r w:rsidRPr="000B4BFB">
        <w:t xml:space="preserve"> вредновања који су у функцији даљег учења и то делимично ,остварен је на 3 посећена часа,на осталим часовима 8 ,постоје покушаји наставника да остваре овај стандард,али је индикативно да то не раде на сваком часу.</w:t>
      </w:r>
    </w:p>
    <w:p w:rsidR="009B6453" w:rsidRPr="000B4BFB" w:rsidRDefault="009B6453" w:rsidP="009B6453">
      <w:pPr>
        <w:pStyle w:val="ListParagraph"/>
      </w:pPr>
    </w:p>
    <w:p w:rsidR="009B6453" w:rsidRPr="000B4BFB" w:rsidRDefault="009B6453" w:rsidP="009B6453">
      <w:pPr>
        <w:pStyle w:val="ListParagraph"/>
      </w:pPr>
    </w:p>
    <w:p w:rsidR="009B6453" w:rsidRPr="000B4BFB" w:rsidRDefault="009B6453" w:rsidP="00367E0A">
      <w:pPr>
        <w:pStyle w:val="ListParagraph"/>
        <w:numPr>
          <w:ilvl w:val="0"/>
          <w:numId w:val="26"/>
        </w:numPr>
      </w:pPr>
      <w:r w:rsidRPr="000B4BFB">
        <w:t>На већини посећених часова наставници примењују одговарајућа дидактичко-методичка решења на часу</w:t>
      </w:r>
    </w:p>
    <w:p w:rsidR="009B6453" w:rsidRPr="000B4BFB" w:rsidRDefault="009B6453" w:rsidP="00367E0A">
      <w:pPr>
        <w:pStyle w:val="ListParagraph"/>
        <w:numPr>
          <w:ilvl w:val="0"/>
          <w:numId w:val="26"/>
        </w:numPr>
      </w:pPr>
      <w:r w:rsidRPr="000B4BFB">
        <w:t>Већина наставника јасно истиче циљеве часа(или наставну јединицу којом  ће се бавити),даје упуства и објашњењакоја су углавном јасна већини ученика и истиче кључне појмове које ученици треба да науче.</w:t>
      </w:r>
    </w:p>
    <w:p w:rsidR="009B6453" w:rsidRPr="000B4BFB" w:rsidRDefault="009B6453" w:rsidP="00367E0A">
      <w:pPr>
        <w:pStyle w:val="ListParagraph"/>
        <w:numPr>
          <w:ilvl w:val="0"/>
          <w:numId w:val="26"/>
        </w:numPr>
      </w:pPr>
      <w:r w:rsidRPr="000B4BFB">
        <w:t>У избору наставних метода наставници се најчешће опредељују за монолог и дијалог-оне могу бити ефикасне у односу на циљеве часова,али не увек и за учење свих ученика,сваку наставну јединицу и све захтеве наставе.</w:t>
      </w:r>
    </w:p>
    <w:p w:rsidR="009B6453" w:rsidRPr="000B4BFB" w:rsidRDefault="009B6453" w:rsidP="009B6453">
      <w:pPr>
        <w:pStyle w:val="ListParagraph"/>
        <w:ind w:left="1440"/>
      </w:pPr>
    </w:p>
    <w:p w:rsidR="009B6453" w:rsidRPr="000B4BFB" w:rsidRDefault="009B6453" w:rsidP="00367E0A">
      <w:pPr>
        <w:pStyle w:val="ListParagraph"/>
        <w:numPr>
          <w:ilvl w:val="0"/>
          <w:numId w:val="26"/>
        </w:numPr>
      </w:pPr>
      <w:r w:rsidRPr="000B4BFB">
        <w:t>На само неколико посећених часова коришћене су методе и облици рада које би требало да задовоље образовно-васпитне потребе ученика (демонстративна метода,рад у паровима,групни облик рада)</w:t>
      </w:r>
    </w:p>
    <w:p w:rsidR="009B6453" w:rsidRPr="000B4BFB" w:rsidRDefault="009B6453" w:rsidP="00367E0A">
      <w:pPr>
        <w:pStyle w:val="ListParagraph"/>
        <w:numPr>
          <w:ilvl w:val="0"/>
          <w:numId w:val="26"/>
        </w:numPr>
      </w:pPr>
      <w:r w:rsidRPr="000B4BFB">
        <w:t>Захтеви,односно задаци који се постављају пред ученике често су репродуктивног типа,што не омогућава увек стицање функционалних знања.</w:t>
      </w:r>
    </w:p>
    <w:p w:rsidR="009B6453" w:rsidRPr="000B4BFB" w:rsidRDefault="009B6453" w:rsidP="00367E0A">
      <w:pPr>
        <w:pStyle w:val="ListParagraph"/>
        <w:numPr>
          <w:ilvl w:val="0"/>
          <w:numId w:val="26"/>
        </w:numPr>
      </w:pPr>
      <w:r w:rsidRPr="000B4BFB">
        <w:rPr>
          <w:lang w:val="sr-Cyrl-RS"/>
        </w:rPr>
        <w:t>Стандард који говори о учењу ученика различитим техникама учења је,такође,остварен.На посећеним часовима је било доста показатеља који говоре о остварености овог стандарда. Најчешће је било присутно повезивање новог градива са предходно ученим,са примерима из свакодневног живота или са садржајима из других области.Учење ученика да користе различите приступе у решавању задатака,као и да постављају себи циљеве у учењу било је присутно на мањем броју посећених часова.</w:t>
      </w:r>
    </w:p>
    <w:p w:rsidR="009B6453" w:rsidRPr="000B4BFB" w:rsidRDefault="009B6453" w:rsidP="00367E0A">
      <w:pPr>
        <w:pStyle w:val="ListParagraph"/>
        <w:numPr>
          <w:ilvl w:val="0"/>
          <w:numId w:val="26"/>
        </w:numPr>
      </w:pPr>
      <w:r w:rsidRPr="000B4BFB">
        <w:t>Класична предавања и постављање питања која захтевају репродукцију ,а не решавање проблема ,били су заступљени на највећем броју посећених часова</w:t>
      </w:r>
      <w:r w:rsidRPr="000B4BFB">
        <w:rPr>
          <w:lang w:val="sr-Cyrl-RS"/>
        </w:rPr>
        <w:t>.</w:t>
      </w:r>
    </w:p>
    <w:p w:rsidR="009B6453" w:rsidRPr="000B4BFB" w:rsidRDefault="009B6453" w:rsidP="00367E0A">
      <w:pPr>
        <w:pStyle w:val="ListParagraph"/>
        <w:numPr>
          <w:ilvl w:val="0"/>
          <w:numId w:val="26"/>
        </w:numPr>
      </w:pPr>
      <w:r w:rsidRPr="000B4BFB">
        <w:lastRenderedPageBreak/>
        <w:t>На посећеним  часовима примећено је да једна група ученика изграђује знање на часу-учествује у планираним активностима,заинтересовани су,али се не може увек рећи да разумеју предмет учења.</w:t>
      </w:r>
    </w:p>
    <w:p w:rsidR="009B6453" w:rsidRPr="000B4BFB" w:rsidRDefault="009B6453" w:rsidP="00367E0A">
      <w:pPr>
        <w:pStyle w:val="ListParagraph"/>
        <w:numPr>
          <w:ilvl w:val="0"/>
          <w:numId w:val="26"/>
        </w:numPr>
      </w:pPr>
      <w:r w:rsidRPr="000B4BFB">
        <w:t>Наставници се у раду  на часу много више ослањају на живу реч,а мање користе наставна средства,као и материјале за рад (плакати,цртежи,макете и сл.). На само 3  часа наставници су користи</w:t>
      </w:r>
      <w:r w:rsidRPr="000B4BFB">
        <w:rPr>
          <w:lang w:val="sr-Cyrl-RS"/>
        </w:rPr>
        <w:t>ли наставна средства.</w:t>
      </w:r>
      <w:r w:rsidRPr="000B4BFB">
        <w:t>Такав начин рада наставника не став</w:t>
      </w:r>
      <w:r w:rsidRPr="000B4BFB">
        <w:rPr>
          <w:lang w:val="sr-Cyrl-RS"/>
        </w:rPr>
        <w:t>љ</w:t>
      </w:r>
      <w:r w:rsidRPr="000B4BFB">
        <w:t>а ученике</w:t>
      </w:r>
      <w:r w:rsidRPr="000B4BFB">
        <w:rPr>
          <w:lang w:val="sr-Cyrl-RS"/>
        </w:rPr>
        <w:t xml:space="preserve"> у </w:t>
      </w:r>
      <w:r w:rsidRPr="000B4BFB">
        <w:t xml:space="preserve"> ситуацију да користе различите изворе знања</w:t>
      </w:r>
    </w:p>
    <w:p w:rsidR="009B6453" w:rsidRPr="000B4BFB" w:rsidRDefault="009B6453" w:rsidP="00367E0A">
      <w:pPr>
        <w:pStyle w:val="ListParagraph"/>
        <w:numPr>
          <w:ilvl w:val="0"/>
          <w:numId w:val="26"/>
        </w:numPr>
      </w:pPr>
      <w:r w:rsidRPr="000B4BFB">
        <w:t>Повратних информација који би ученицима помогле да унапреде учење,као и стављање ученика у ситуацији да сами процењују тачност својих одговора на посећеним часовима скоро да није било.</w:t>
      </w:r>
    </w:p>
    <w:p w:rsidR="009B6453" w:rsidRPr="000B4BFB" w:rsidRDefault="009B6453" w:rsidP="00367E0A">
      <w:pPr>
        <w:pStyle w:val="ListParagraph"/>
        <w:numPr>
          <w:ilvl w:val="0"/>
          <w:numId w:val="26"/>
        </w:numPr>
      </w:pPr>
      <w:r w:rsidRPr="000B4BFB">
        <w:t>Наставници се углавном ефикасно управљају временом(користе време на часу у складу са оним што они мисле да треба реализовати,структуирају и повезују делове часа,проверавају  да ли су и колико ученици усвојили (запамтили ) нове садржаје.</w:t>
      </w:r>
    </w:p>
    <w:p w:rsidR="009B6453" w:rsidRPr="000B4BFB" w:rsidRDefault="009B6453" w:rsidP="00367E0A">
      <w:pPr>
        <w:pStyle w:val="ListParagraph"/>
        <w:numPr>
          <w:ilvl w:val="0"/>
          <w:numId w:val="26"/>
        </w:numPr>
      </w:pPr>
      <w:r w:rsidRPr="000B4BFB">
        <w:t>На мањем броју посећених часова су користили и питања,идеје и коментаре ученика за рад.</w:t>
      </w:r>
    </w:p>
    <w:p w:rsidR="009B6453" w:rsidRPr="000B4BFB" w:rsidRDefault="009B6453" w:rsidP="00367E0A">
      <w:pPr>
        <w:pStyle w:val="ListParagraph"/>
        <w:numPr>
          <w:ilvl w:val="0"/>
          <w:numId w:val="26"/>
        </w:numPr>
      </w:pPr>
      <w:r w:rsidRPr="000B4BFB">
        <w:rPr>
          <w:lang w:val="sr-Cyrl-RS"/>
        </w:rPr>
        <w:t>Н</w:t>
      </w:r>
      <w:r w:rsidRPr="000B4BFB">
        <w:t>аставна средства се недовољно користе за успешну реализацију наставног процеса.</w:t>
      </w:r>
    </w:p>
    <w:p w:rsidR="009B6453" w:rsidRPr="000B4BFB" w:rsidRDefault="009B6453" w:rsidP="00367E0A">
      <w:pPr>
        <w:pStyle w:val="ListParagraph"/>
        <w:numPr>
          <w:ilvl w:val="0"/>
          <w:numId w:val="26"/>
        </w:numPr>
      </w:pPr>
      <w:r w:rsidRPr="000B4BFB">
        <w:t>У коришћењу поступака вредновања наставници само донекле покушавају да задовоље неке формалне захтеве из  Правилника о оцењивању ученика (одређен број оцена,рађено иницијално тестирање,вођење  формалних евиденција,похваљивање исправног одговора, „добро“,лепо“,“браво“).Ови поступци нису довољни да би вредновање било у функцији учења и напредовања ученика</w:t>
      </w:r>
      <w:r w:rsidRPr="000B4BFB">
        <w:rPr>
          <w:lang w:val="sr-Cyrl-RS"/>
        </w:rPr>
        <w:t>.Потребно је ученику дати праву и потпуну повратну  информацију о томе шта је знао,на чему треба да поради.</w:t>
      </w:r>
    </w:p>
    <w:p w:rsidR="009B6453" w:rsidRPr="000B4BFB" w:rsidRDefault="009B6453" w:rsidP="00367E0A">
      <w:pPr>
        <w:pStyle w:val="ListParagraph"/>
        <w:numPr>
          <w:ilvl w:val="0"/>
          <w:numId w:val="26"/>
        </w:numPr>
      </w:pPr>
      <w:r w:rsidRPr="000B4BFB">
        <w:t>Процене ,односно похваљивање напретка конкретног ученика у складу са образовним стандардима предмета као и давање потпуне и разумљиве повратне информације</w:t>
      </w:r>
      <w:r w:rsidRPr="000B4BFB">
        <w:rPr>
          <w:lang w:val="sr-Cyrl-RS"/>
        </w:rPr>
        <w:t xml:space="preserve"> </w:t>
      </w:r>
      <w:r w:rsidRPr="000B4BFB">
        <w:t>на посећеним часовима није било</w:t>
      </w:r>
      <w:r w:rsidRPr="000B4BFB">
        <w:rPr>
          <w:lang w:val="sr-Cyrl-RS"/>
        </w:rPr>
        <w:t>.На 3 часа која су процењена са свим стандардима је било,али још увек то није права повратна информација.</w:t>
      </w:r>
      <w:r w:rsidRPr="000B4BFB">
        <w:t>Овакви поступци праћења и вредновања ученика ретко омогућавају унапређење учења ученика и говоре о томе да формативно оцењивање још увек није развијено у довољној мери</w:t>
      </w:r>
    </w:p>
    <w:p w:rsidR="009B6453" w:rsidRPr="000B4BFB" w:rsidRDefault="009B6453" w:rsidP="00367E0A">
      <w:pPr>
        <w:pStyle w:val="ListParagraph"/>
        <w:numPr>
          <w:ilvl w:val="0"/>
          <w:numId w:val="26"/>
        </w:numPr>
      </w:pPr>
      <w:r w:rsidRPr="000B4BFB">
        <w:t>Атмосфера на посећеним часовима углавном је била пријатна.На појединим часовима више би се могла описати као дисциплинована,али у мањој мери подстицајна за учење.</w:t>
      </w:r>
    </w:p>
    <w:p w:rsidR="009B6453" w:rsidRPr="000B4BFB" w:rsidRDefault="009B6453" w:rsidP="00367E0A">
      <w:pPr>
        <w:pStyle w:val="ListParagraph"/>
        <w:numPr>
          <w:ilvl w:val="0"/>
          <w:numId w:val="26"/>
        </w:numPr>
      </w:pPr>
      <w:r w:rsidRPr="000B4BFB">
        <w:t>На већини посећених часова наставници су показали поштовање према ученицима</w:t>
      </w:r>
      <w:r w:rsidRPr="000B4BFB">
        <w:rPr>
          <w:lang w:val="sr-Cyrl-RS"/>
        </w:rPr>
        <w:t>,</w:t>
      </w:r>
    </w:p>
    <w:p w:rsidR="009B6453" w:rsidRPr="000B4BFB" w:rsidRDefault="009B6453" w:rsidP="00367E0A">
      <w:pPr>
        <w:pStyle w:val="ListParagraph"/>
        <w:numPr>
          <w:ilvl w:val="0"/>
          <w:numId w:val="26"/>
        </w:numPr>
      </w:pPr>
      <w:r w:rsidRPr="000B4BFB">
        <w:rPr>
          <w:lang w:val="sr-Cyrl-RS"/>
        </w:rPr>
        <w:t>Било је и пар часова на којима наставници нису активирали ученике ни на који начин, посебно оне  са мањим нивоом постигнућа,тако да се може рећи да није било обезбеђено да сви ученици буду активни и уче на часу.</w:t>
      </w:r>
    </w:p>
    <w:p w:rsidR="009B6453" w:rsidRPr="000B4BFB" w:rsidRDefault="009B6453" w:rsidP="00367E0A">
      <w:pPr>
        <w:pStyle w:val="ListParagraph"/>
        <w:numPr>
          <w:ilvl w:val="0"/>
          <w:numId w:val="26"/>
        </w:numPr>
      </w:pPr>
      <w:r w:rsidRPr="000B4BFB">
        <w:rPr>
          <w:lang w:val="sr-Cyrl-RS"/>
        </w:rPr>
        <w:t>Исто тако јако је мало на посећеним часовима присутна интеракција међу ученицима.Наставници ретко користе питања,идеје и коментаре ученика за рад на часу,што осиромашује различите нивое комуникације током рада,која се очекује код ученика овог узраста</w:t>
      </w:r>
    </w:p>
    <w:p w:rsidR="009B6453" w:rsidRPr="000B4BFB" w:rsidRDefault="009B6453" w:rsidP="00367E0A">
      <w:pPr>
        <w:pStyle w:val="ListParagraph"/>
        <w:numPr>
          <w:ilvl w:val="0"/>
          <w:numId w:val="26"/>
        </w:numPr>
      </w:pPr>
      <w:r w:rsidRPr="000B4BFB">
        <w:t>Примећено је да ученици имају могућност да постављају питања уколико нешто нису разумели или упамтили,док је дискутовање или коментарисање  у вези са предметом учења било присутно на мањем броју часова.</w:t>
      </w:r>
    </w:p>
    <w:p w:rsidR="009B6453" w:rsidRPr="000B4BFB" w:rsidRDefault="009B6453" w:rsidP="00367E0A">
      <w:pPr>
        <w:pStyle w:val="ListParagraph"/>
        <w:numPr>
          <w:ilvl w:val="0"/>
          <w:numId w:val="26"/>
        </w:numPr>
      </w:pPr>
      <w:r w:rsidRPr="000B4BFB">
        <w:t>Само на појединим часовима ,похвалама и подстицајима,али и различитим  занимљивим задацима ученици су мотивисани за рад.</w:t>
      </w:r>
    </w:p>
    <w:p w:rsidR="009B6453" w:rsidRPr="000B4BFB" w:rsidRDefault="009B6453" w:rsidP="00367E0A">
      <w:pPr>
        <w:pStyle w:val="ListParagraph"/>
        <w:numPr>
          <w:ilvl w:val="0"/>
          <w:numId w:val="26"/>
        </w:numPr>
      </w:pPr>
      <w:r w:rsidRPr="000B4BFB">
        <w:t>Међусобног неуважавања ученика на посећеним часовима није било</w:t>
      </w:r>
      <w:r w:rsidRPr="000B4BFB">
        <w:rPr>
          <w:lang w:val="sr-Cyrl-RS"/>
        </w:rPr>
        <w:t xml:space="preserve">.Међутим,потребно је истаћи да се за атмосферу на појединим часовима не може рећи да је у довољној мери радна.Углавном су то часови на којима су часови били доминантни,усмерени на излагање садржаја,а не и на укључивање ученика у </w:t>
      </w:r>
      <w:r w:rsidRPr="000B4BFB">
        <w:rPr>
          <w:lang w:val="sr-Cyrl-RS"/>
        </w:rPr>
        <w:lastRenderedPageBreak/>
        <w:t>рад.Поједини наставници су активирали врло мали број ученика ,уз образложење да је већина ученика у одељењу незаинтересована због малог предзнања.</w:t>
      </w:r>
    </w:p>
    <w:p w:rsidR="009B6453" w:rsidRPr="000B4BFB" w:rsidRDefault="009B6453" w:rsidP="009B6453">
      <w:pPr>
        <w:ind w:left="1080"/>
        <w:rPr>
          <w:color w:val="auto"/>
        </w:rPr>
      </w:pPr>
    </w:p>
    <w:p w:rsidR="009B6453" w:rsidRPr="000B4BFB" w:rsidRDefault="009B6453" w:rsidP="009B6453">
      <w:pPr>
        <w:pStyle w:val="ListParagraph"/>
        <w:ind w:left="1440"/>
      </w:pPr>
      <w:r w:rsidRPr="000B4BFB">
        <w:t xml:space="preserve">Предлог мера побољшање тренутног стања </w:t>
      </w:r>
    </w:p>
    <w:p w:rsidR="009B6453" w:rsidRPr="000B4BFB" w:rsidRDefault="009B6453" w:rsidP="009B6453">
      <w:pPr>
        <w:pStyle w:val="ListParagraph"/>
        <w:ind w:left="1440"/>
      </w:pPr>
    </w:p>
    <w:p w:rsidR="009B6453" w:rsidRPr="000B4BFB" w:rsidRDefault="009B6453" w:rsidP="009B6453">
      <w:pPr>
        <w:pStyle w:val="ListParagraph"/>
        <w:ind w:left="1440"/>
      </w:pPr>
    </w:p>
    <w:p w:rsidR="009B6453" w:rsidRPr="000B4BFB" w:rsidRDefault="009B6453" w:rsidP="00367E0A">
      <w:pPr>
        <w:pStyle w:val="ListParagraph"/>
        <w:numPr>
          <w:ilvl w:val="0"/>
          <w:numId w:val="27"/>
        </w:numPr>
      </w:pPr>
      <w:r w:rsidRPr="000B4BFB">
        <w:t xml:space="preserve">Упознати наставнике са конкретном применом стандарда у настави </w:t>
      </w:r>
    </w:p>
    <w:p w:rsidR="009B6453" w:rsidRPr="000B4BFB" w:rsidRDefault="009B6453" w:rsidP="00367E0A">
      <w:pPr>
        <w:pStyle w:val="ListParagraph"/>
        <w:numPr>
          <w:ilvl w:val="0"/>
          <w:numId w:val="27"/>
        </w:numPr>
      </w:pPr>
      <w:r w:rsidRPr="000B4BFB">
        <w:t>Упознати се још једном  на стручним већима са планом унапређења у школи који је урађен након екстерног вредновања.</w:t>
      </w:r>
    </w:p>
    <w:p w:rsidR="009B6453" w:rsidRPr="000B4BFB" w:rsidRDefault="009B6453" w:rsidP="00367E0A">
      <w:pPr>
        <w:pStyle w:val="ListParagraph"/>
        <w:numPr>
          <w:ilvl w:val="0"/>
          <w:numId w:val="27"/>
        </w:numPr>
      </w:pPr>
      <w:r w:rsidRPr="000B4BFB">
        <w:t>Проучити још једном извештај о екстерном вредновању на стручним већима и тиму за самовредновање-акционе планове и активности усмерити на отклањању уочених недостатака,јер ће приликом другог вредновања,управо они бити прво вредновани....а што се кључне области Настава и учење тиче,посматрањем часова,приметно је да се није много одмакло....у отклањању недостатака.</w:t>
      </w:r>
    </w:p>
    <w:p w:rsidR="009B6453" w:rsidRPr="000B4BFB" w:rsidRDefault="009B6453" w:rsidP="00367E0A">
      <w:pPr>
        <w:pStyle w:val="ListParagraph"/>
        <w:numPr>
          <w:ilvl w:val="0"/>
          <w:numId w:val="28"/>
        </w:numPr>
      </w:pPr>
      <w:r w:rsidRPr="000B4BFB">
        <w:t>Препознато је као потреба примена диференцијалне наставе у наставном процесу (стручно усавршавање усмерити у том правцу)</w:t>
      </w:r>
    </w:p>
    <w:p w:rsidR="009B6453" w:rsidRPr="000B4BFB" w:rsidRDefault="009B6453" w:rsidP="00367E0A">
      <w:pPr>
        <w:pStyle w:val="ListParagraph"/>
        <w:numPr>
          <w:ilvl w:val="0"/>
          <w:numId w:val="28"/>
        </w:numPr>
      </w:pPr>
      <w:r w:rsidRPr="000B4BFB">
        <w:t>Наставници  чији су часови у другим школама,а и у нашој   од стране екстерних евалуатора били процењени са свим оствареним стандардима да одрже угледни час</w:t>
      </w:r>
    </w:p>
    <w:p w:rsidR="009B6453" w:rsidRPr="000B4BFB" w:rsidRDefault="009B6453" w:rsidP="00367E0A">
      <w:pPr>
        <w:pStyle w:val="ListParagraph"/>
        <w:numPr>
          <w:ilvl w:val="0"/>
          <w:numId w:val="28"/>
        </w:numPr>
      </w:pPr>
      <w:r w:rsidRPr="000B4BFB">
        <w:t>Наставници који имају искуства у организовању наставе на више нивоа,као и прилагођавање наставе различитим могућностима и способностима да одрже угледни час.</w:t>
      </w:r>
    </w:p>
    <w:p w:rsidR="009B6453" w:rsidRPr="000B4BFB" w:rsidRDefault="009B6453" w:rsidP="009B6453">
      <w:pPr>
        <w:pStyle w:val="ListParagraph"/>
        <w:ind w:left="2160"/>
      </w:pPr>
    </w:p>
    <w:p w:rsidR="009B6453" w:rsidRPr="000B4BFB" w:rsidRDefault="009B6453" w:rsidP="009B6453">
      <w:pPr>
        <w:pStyle w:val="ListParagraph"/>
        <w:ind w:left="2160"/>
      </w:pPr>
      <w:r w:rsidRPr="000B4BFB">
        <w:t xml:space="preserve">                    Педагог школе: Данијела Стојилковић </w:t>
      </w:r>
    </w:p>
    <w:p w:rsidR="009B6453" w:rsidRPr="000B4BFB" w:rsidRDefault="009B6453" w:rsidP="009B6453">
      <w:pPr>
        <w:pStyle w:val="ListParagraph"/>
        <w:ind w:left="2160"/>
      </w:pPr>
      <w:r w:rsidRPr="000B4BFB">
        <w:t xml:space="preserve">                  </w:t>
      </w:r>
    </w:p>
    <w:p w:rsidR="000D0F7F" w:rsidRPr="000B4BFB" w:rsidRDefault="000D0F7F" w:rsidP="009B6453">
      <w:pPr>
        <w:pStyle w:val="ListParagraph"/>
        <w:ind w:left="2160"/>
      </w:pPr>
      <w:r w:rsidRPr="000B4BFB">
        <w:rPr>
          <w:b/>
          <w:bCs/>
          <w:noProof/>
          <w:sz w:val="28"/>
          <w:szCs w:val="28"/>
          <w:lang w:val="sr-Cyrl-RS" w:eastAsia="sr-Latn-RS"/>
        </w:rPr>
        <w:t>Извештај о раду психолога у школској 2018/19. години</w:t>
      </w:r>
    </w:p>
    <w:p w:rsidR="000D0F7F" w:rsidRPr="000B4BFB" w:rsidRDefault="000D0F7F" w:rsidP="000D0F7F">
      <w:pPr>
        <w:spacing w:before="100" w:beforeAutospacing="1" w:after="100" w:afterAutospacing="1" w:line="276" w:lineRule="auto"/>
        <w:ind w:firstLine="708"/>
        <w:jc w:val="both"/>
        <w:rPr>
          <w:bCs w:val="0"/>
          <w:noProof/>
          <w:color w:val="auto"/>
          <w:lang w:val="sr-Cyrl-RS" w:eastAsia="sr-Latn-RS"/>
        </w:rPr>
      </w:pPr>
      <w:r w:rsidRPr="000B4BFB">
        <w:rPr>
          <w:bCs w:val="0"/>
          <w:noProof/>
          <w:color w:val="auto"/>
          <w:lang w:val="sr-Cyrl-RS" w:eastAsia="sr-Latn-RS"/>
        </w:rPr>
        <w:t>Психолог школе</w:t>
      </w:r>
      <w:r w:rsidRPr="000B4BFB">
        <w:rPr>
          <w:bCs w:val="0"/>
          <w:noProof/>
          <w:color w:val="auto"/>
          <w:lang w:eastAsia="sr-Latn-RS"/>
        </w:rPr>
        <w:t xml:space="preserve"> је обављао своје послове и радне задатке у складу са Правилником о програму свих облика рада стручних сарадника, као и планом и програмом рада п</w:t>
      </w:r>
      <w:r w:rsidRPr="000B4BFB">
        <w:rPr>
          <w:bCs w:val="0"/>
          <w:noProof/>
          <w:color w:val="auto"/>
          <w:lang w:val="sr-Cyrl-RS" w:eastAsia="sr-Latn-RS"/>
        </w:rPr>
        <w:t>сихолога</w:t>
      </w:r>
      <w:r w:rsidRPr="000B4BFB">
        <w:rPr>
          <w:bCs w:val="0"/>
          <w:noProof/>
          <w:color w:val="auto"/>
          <w:lang w:eastAsia="sr-Latn-RS"/>
        </w:rPr>
        <w:t xml:space="preserve"> за 201</w:t>
      </w:r>
      <w:r w:rsidRPr="000B4BFB">
        <w:rPr>
          <w:bCs w:val="0"/>
          <w:noProof/>
          <w:color w:val="auto"/>
          <w:lang w:val="sr-Cyrl-RS" w:eastAsia="sr-Latn-RS"/>
        </w:rPr>
        <w:t>8</w:t>
      </w:r>
      <w:r w:rsidRPr="000B4BFB">
        <w:rPr>
          <w:bCs w:val="0"/>
          <w:noProof/>
          <w:color w:val="auto"/>
          <w:lang w:eastAsia="sr-Latn-RS"/>
        </w:rPr>
        <w:t>/201</w:t>
      </w:r>
      <w:r w:rsidRPr="000B4BFB">
        <w:rPr>
          <w:bCs w:val="0"/>
          <w:noProof/>
          <w:color w:val="auto"/>
          <w:lang w:val="sr-Cyrl-RS" w:eastAsia="sr-Latn-RS"/>
        </w:rPr>
        <w:t xml:space="preserve">9. </w:t>
      </w:r>
      <w:r w:rsidRPr="000B4BFB">
        <w:rPr>
          <w:bCs w:val="0"/>
          <w:noProof/>
          <w:color w:val="auto"/>
          <w:lang w:eastAsia="sr-Latn-RS"/>
        </w:rPr>
        <w:t xml:space="preserve">годину, по </w:t>
      </w:r>
      <w:r w:rsidRPr="000B4BFB">
        <w:rPr>
          <w:bCs w:val="0"/>
          <w:noProof/>
          <w:color w:val="auto"/>
          <w:lang w:val="sr-Cyrl-RS" w:eastAsia="sr-Latn-RS"/>
        </w:rPr>
        <w:t>следећим подручјима рада:</w:t>
      </w:r>
    </w:p>
    <w:p w:rsidR="000D0F7F" w:rsidRPr="000B4BFB" w:rsidRDefault="000D0F7F" w:rsidP="000D0F7F">
      <w:pPr>
        <w:spacing w:before="100" w:beforeAutospacing="1" w:after="100" w:afterAutospacing="1" w:line="276" w:lineRule="auto"/>
        <w:jc w:val="both"/>
        <w:rPr>
          <w:bCs w:val="0"/>
          <w:noProof/>
          <w:color w:val="auto"/>
          <w:lang w:val="sr-Cyrl-RS"/>
        </w:rPr>
      </w:pPr>
      <w:r w:rsidRPr="000B4BFB">
        <w:rPr>
          <w:bCs w:val="0"/>
          <w:noProof/>
          <w:color w:val="auto"/>
          <w:lang w:val="sr-Latn-CS"/>
        </w:rPr>
        <w:t>I ПЛАНИРАЊЕ И ПРОГРАМИРАЊЕ ОБРА</w:t>
      </w:r>
      <w:r w:rsidRPr="000B4BFB">
        <w:rPr>
          <w:bCs w:val="0"/>
          <w:noProof/>
          <w:color w:val="auto"/>
        </w:rPr>
        <w:t>З</w:t>
      </w:r>
      <w:r w:rsidRPr="000B4BFB">
        <w:rPr>
          <w:bCs w:val="0"/>
          <w:noProof/>
          <w:color w:val="auto"/>
          <w:lang w:val="sr-Latn-CS"/>
        </w:rPr>
        <w:t>ОВНО-ВАСПИТНОГ РАДА И ВРЕДНОВАЊЕ  РЕЗУЛТАТА</w:t>
      </w:r>
    </w:p>
    <w:p w:rsidR="000D0F7F" w:rsidRPr="000B4BFB" w:rsidRDefault="000D0F7F" w:rsidP="000D0F7F">
      <w:pPr>
        <w:spacing w:before="100" w:beforeAutospacing="1" w:after="100" w:afterAutospacing="1" w:line="276" w:lineRule="auto"/>
        <w:jc w:val="both"/>
        <w:rPr>
          <w:bCs w:val="0"/>
          <w:noProof/>
          <w:color w:val="auto"/>
          <w:lang w:val="sr-Cyrl-RS"/>
        </w:rPr>
      </w:pPr>
      <w:r w:rsidRPr="000B4BFB">
        <w:rPr>
          <w:bCs w:val="0"/>
          <w:noProof/>
          <w:color w:val="auto"/>
          <w:lang w:val="sr-Cyrl-RS"/>
        </w:rPr>
        <w:t>Рад на изради годишњег програма рада психолога и скице месечних планова.</w:t>
      </w:r>
    </w:p>
    <w:p w:rsidR="000D0F7F" w:rsidRPr="000B4BFB" w:rsidRDefault="000D0F7F" w:rsidP="000D0F7F">
      <w:pPr>
        <w:spacing w:before="100" w:beforeAutospacing="1" w:after="100" w:afterAutospacing="1" w:line="276" w:lineRule="auto"/>
        <w:jc w:val="both"/>
        <w:rPr>
          <w:bCs w:val="0"/>
          <w:noProof/>
          <w:color w:val="auto"/>
          <w:lang w:val="sr-Cyrl-RS"/>
        </w:rPr>
      </w:pPr>
      <w:r w:rsidRPr="000B4BFB">
        <w:rPr>
          <w:bCs w:val="0"/>
          <w:noProof/>
          <w:color w:val="auto"/>
          <w:lang w:val="sr-Cyrl-RS"/>
        </w:rPr>
        <w:t>Учешће у изради ГПРШ (планирање и програмирање рада ОС,  посебних васпитних програма, програма вредновања рада школе и сл.)</w:t>
      </w:r>
    </w:p>
    <w:p w:rsidR="000D0F7F" w:rsidRPr="000B4BFB" w:rsidRDefault="000D0F7F" w:rsidP="000D0F7F">
      <w:pPr>
        <w:spacing w:before="100" w:beforeAutospacing="1" w:after="100" w:afterAutospacing="1" w:line="276" w:lineRule="auto"/>
        <w:jc w:val="both"/>
        <w:rPr>
          <w:bCs w:val="0"/>
          <w:noProof/>
          <w:color w:val="auto"/>
          <w:lang w:val="sr-Cyrl-RS"/>
        </w:rPr>
      </w:pPr>
      <w:r w:rsidRPr="000B4BFB">
        <w:rPr>
          <w:bCs w:val="0"/>
          <w:noProof/>
          <w:color w:val="auto"/>
          <w:lang w:val="sr-Cyrl-RS"/>
        </w:rPr>
        <w:t>Рад на изради различитих инструмената (упитника, скала процене, чек-листа, итд.) за праћење и вредновање мотивације ученика за рад, професионалних интересовања, ефекта примењених васпитних програма, праћења прилагођавања ученика и сл.</w:t>
      </w:r>
    </w:p>
    <w:p w:rsidR="000D0F7F" w:rsidRPr="000B4BFB" w:rsidRDefault="000D0F7F" w:rsidP="000D0F7F">
      <w:pPr>
        <w:spacing w:before="100" w:beforeAutospacing="1" w:after="100" w:afterAutospacing="1" w:line="276" w:lineRule="auto"/>
        <w:jc w:val="both"/>
        <w:rPr>
          <w:bCs w:val="0"/>
          <w:noProof/>
          <w:color w:val="auto"/>
          <w:lang w:val="sr-Cyrl-RS"/>
        </w:rPr>
      </w:pPr>
      <w:r w:rsidRPr="000B4BFB">
        <w:rPr>
          <w:bCs w:val="0"/>
          <w:noProof/>
          <w:color w:val="auto"/>
          <w:lang w:val="sr-Cyrl-RS"/>
        </w:rPr>
        <w:t>Рад на планирању корективног рада са ученицима који заостају у учењу.</w:t>
      </w:r>
    </w:p>
    <w:p w:rsidR="000D0F7F" w:rsidRPr="000B4BFB" w:rsidRDefault="000D0F7F" w:rsidP="000D0F7F">
      <w:pPr>
        <w:spacing w:before="100" w:beforeAutospacing="1" w:after="100" w:afterAutospacing="1" w:line="276" w:lineRule="auto"/>
        <w:jc w:val="both"/>
        <w:rPr>
          <w:bCs w:val="0"/>
          <w:noProof/>
          <w:color w:val="auto"/>
          <w:lang w:val="sr-Cyrl-RS"/>
        </w:rPr>
      </w:pPr>
      <w:r w:rsidRPr="000B4BFB">
        <w:rPr>
          <w:bCs w:val="0"/>
          <w:noProof/>
          <w:color w:val="auto"/>
          <w:lang w:val="sr-Cyrl-RS"/>
        </w:rPr>
        <w:t>Рад у оквиру програма превенције, односно ментално хигијенског рада са ученицима и родитељима.</w:t>
      </w:r>
    </w:p>
    <w:p w:rsidR="000D0F7F" w:rsidRPr="000B4BFB" w:rsidRDefault="000D0F7F" w:rsidP="000D0F7F">
      <w:pPr>
        <w:spacing w:before="100" w:beforeAutospacing="1" w:after="100" w:afterAutospacing="1" w:line="276" w:lineRule="auto"/>
        <w:jc w:val="both"/>
        <w:rPr>
          <w:bCs w:val="0"/>
          <w:noProof/>
          <w:color w:val="auto"/>
          <w:lang w:val="sr-Cyrl-RS"/>
        </w:rPr>
      </w:pPr>
      <w:r w:rsidRPr="000B4BFB">
        <w:rPr>
          <w:bCs w:val="0"/>
          <w:noProof/>
          <w:color w:val="auto"/>
          <w:lang w:val="sr-Cyrl-RS"/>
        </w:rPr>
        <w:lastRenderedPageBreak/>
        <w:t>Рад у оквиру планирање и реализације активности у оквиру ШР планирања.</w:t>
      </w:r>
    </w:p>
    <w:p w:rsidR="000D0F7F" w:rsidRPr="000B4BFB" w:rsidRDefault="000D0F7F" w:rsidP="000D0F7F">
      <w:pPr>
        <w:spacing w:before="100" w:beforeAutospacing="1" w:after="100" w:afterAutospacing="1" w:line="276" w:lineRule="auto"/>
        <w:jc w:val="both"/>
        <w:rPr>
          <w:bCs w:val="0"/>
          <w:noProof/>
          <w:color w:val="auto"/>
          <w:lang w:val="sr-Cyrl-RS"/>
        </w:rPr>
      </w:pPr>
      <w:r w:rsidRPr="000B4BFB">
        <w:rPr>
          <w:bCs w:val="0"/>
          <w:noProof/>
          <w:color w:val="auto"/>
          <w:lang w:val="sr-Cyrl-RS"/>
        </w:rPr>
        <w:t>Рад у тиму за ИО, планирање и координисање активности и корака који се односе на инклузивно образовање.</w:t>
      </w:r>
    </w:p>
    <w:p w:rsidR="000D0F7F" w:rsidRPr="000B4BFB" w:rsidRDefault="000D0F7F" w:rsidP="000D0F7F">
      <w:pPr>
        <w:spacing w:before="100" w:beforeAutospacing="1" w:after="100" w:afterAutospacing="1" w:line="276" w:lineRule="auto"/>
        <w:jc w:val="both"/>
        <w:rPr>
          <w:bCs w:val="0"/>
          <w:noProof/>
          <w:color w:val="auto"/>
          <w:lang w:val="sr-Cyrl-RS"/>
        </w:rPr>
      </w:pPr>
      <w:r w:rsidRPr="000B4BFB">
        <w:rPr>
          <w:bCs w:val="0"/>
          <w:noProof/>
          <w:color w:val="auto"/>
          <w:lang w:val="sr-Cyrl-RS"/>
        </w:rPr>
        <w:t>Рад на активном учешћу у праћењу и вредновању ученика.</w:t>
      </w:r>
    </w:p>
    <w:p w:rsidR="000D0F7F" w:rsidRPr="000B4BFB" w:rsidRDefault="000D0F7F" w:rsidP="000D0F7F">
      <w:pPr>
        <w:spacing w:before="100" w:beforeAutospacing="1" w:after="100" w:afterAutospacing="1" w:line="276" w:lineRule="auto"/>
        <w:jc w:val="both"/>
        <w:rPr>
          <w:bCs w:val="0"/>
          <w:noProof/>
          <w:color w:val="auto"/>
          <w:lang w:val="sr-Cyrl-RS"/>
        </w:rPr>
      </w:pPr>
      <w:r w:rsidRPr="000B4BFB">
        <w:rPr>
          <w:bCs w:val="0"/>
          <w:noProof/>
          <w:color w:val="auto"/>
          <w:lang w:val="sr-Cyrl-RS"/>
        </w:rPr>
        <w:t>Рад на праћењу усклађености програмских захтева са индивидуалним могућностима ученика.</w:t>
      </w:r>
    </w:p>
    <w:p w:rsidR="000D0F7F" w:rsidRPr="000B4BFB" w:rsidRDefault="000D0F7F" w:rsidP="000D0F7F">
      <w:pPr>
        <w:spacing w:before="100" w:beforeAutospacing="1" w:after="100" w:afterAutospacing="1" w:line="276" w:lineRule="auto"/>
        <w:jc w:val="both"/>
        <w:rPr>
          <w:bCs w:val="0"/>
          <w:noProof/>
          <w:color w:val="auto"/>
          <w:lang w:val="sr-Cyrl-RS"/>
        </w:rPr>
      </w:pPr>
      <w:r w:rsidRPr="000B4BFB">
        <w:rPr>
          <w:bCs w:val="0"/>
          <w:noProof/>
          <w:color w:val="auto"/>
          <w:lang w:val="sr-Cyrl-RS"/>
        </w:rPr>
        <w:t>Континуирано залагање на побољшању мотивације ученика за рад и учење.</w:t>
      </w:r>
    </w:p>
    <w:p w:rsidR="000D0F7F" w:rsidRPr="000B4BFB" w:rsidRDefault="000D0F7F" w:rsidP="000D0F7F">
      <w:pPr>
        <w:spacing w:before="100" w:beforeAutospacing="1" w:after="100" w:afterAutospacing="1" w:line="276" w:lineRule="auto"/>
        <w:jc w:val="both"/>
        <w:rPr>
          <w:bCs w:val="0"/>
          <w:noProof/>
          <w:color w:val="auto"/>
          <w:lang w:val="sr-Cyrl-RS"/>
        </w:rPr>
      </w:pPr>
      <w:r w:rsidRPr="000B4BFB">
        <w:rPr>
          <w:bCs w:val="0"/>
          <w:noProof/>
          <w:color w:val="auto"/>
          <w:lang w:val="sr-Cyrl-RS"/>
        </w:rPr>
        <w:t>Праћење адаптације ученика на нову средину (први и пети разред).</w:t>
      </w:r>
    </w:p>
    <w:p w:rsidR="000D0F7F" w:rsidRPr="000B4BFB" w:rsidRDefault="000D0F7F" w:rsidP="000D0F7F">
      <w:pPr>
        <w:spacing w:before="100" w:beforeAutospacing="1" w:after="100" w:afterAutospacing="1" w:line="276" w:lineRule="auto"/>
        <w:jc w:val="both"/>
        <w:rPr>
          <w:bCs w:val="0"/>
          <w:noProof/>
          <w:color w:val="auto"/>
          <w:lang w:val="sr-Cyrl-RS"/>
        </w:rPr>
      </w:pPr>
      <w:r w:rsidRPr="000B4BFB">
        <w:rPr>
          <w:bCs w:val="0"/>
          <w:noProof/>
          <w:color w:val="auto"/>
          <w:lang w:val="sr-Cyrl-RS"/>
        </w:rPr>
        <w:t>Праћење развоја личности ученика и помоћ у превазилажењу развојних тешкоћа и карактеристика које намеће период адолесценције.</w:t>
      </w:r>
    </w:p>
    <w:p w:rsidR="000D0F7F" w:rsidRPr="000B4BFB" w:rsidRDefault="000D0F7F" w:rsidP="000D0F7F">
      <w:pPr>
        <w:spacing w:before="100" w:beforeAutospacing="1" w:after="100" w:afterAutospacing="1" w:line="276" w:lineRule="auto"/>
        <w:jc w:val="both"/>
        <w:rPr>
          <w:bCs w:val="0"/>
          <w:noProof/>
          <w:color w:val="auto"/>
          <w:lang w:val="sr-Cyrl-RS"/>
        </w:rPr>
      </w:pPr>
      <w:r w:rsidRPr="000B4BFB">
        <w:rPr>
          <w:bCs w:val="0"/>
          <w:noProof/>
          <w:color w:val="auto"/>
          <w:lang w:val="sr-Cyrl-RS"/>
        </w:rPr>
        <w:t>Пружање подршке наставницима у креирању наставног процеса-учења</w:t>
      </w:r>
    </w:p>
    <w:p w:rsidR="000D0F7F" w:rsidRPr="000B4BFB" w:rsidRDefault="000D0F7F" w:rsidP="000D0F7F">
      <w:pPr>
        <w:spacing w:before="100" w:beforeAutospacing="1" w:after="100" w:afterAutospacing="1" w:line="276" w:lineRule="auto"/>
        <w:jc w:val="both"/>
        <w:rPr>
          <w:bCs w:val="0"/>
          <w:noProof/>
          <w:color w:val="auto"/>
          <w:lang w:val="sr-Cyrl-RS"/>
        </w:rPr>
      </w:pPr>
      <w:r w:rsidRPr="000B4BFB">
        <w:rPr>
          <w:bCs w:val="0"/>
          <w:noProof/>
          <w:color w:val="auto"/>
          <w:lang w:val="sr-Cyrl-RS"/>
        </w:rPr>
        <w:t>Праћење реализације активности у вези ШРП.</w:t>
      </w:r>
    </w:p>
    <w:p w:rsidR="000D0F7F" w:rsidRPr="000B4BFB" w:rsidRDefault="000D0F7F" w:rsidP="000D0F7F">
      <w:pPr>
        <w:spacing w:before="100" w:beforeAutospacing="1" w:after="100" w:afterAutospacing="1" w:line="276" w:lineRule="auto"/>
        <w:jc w:val="both"/>
        <w:rPr>
          <w:bCs w:val="0"/>
          <w:noProof/>
          <w:color w:val="auto"/>
          <w:lang w:val="sr-Cyrl-RS"/>
        </w:rPr>
      </w:pPr>
      <w:r w:rsidRPr="000B4BFB">
        <w:rPr>
          <w:bCs w:val="0"/>
          <w:noProof/>
          <w:color w:val="auto"/>
          <w:lang w:val="sr-Cyrl-RS"/>
        </w:rPr>
        <w:t>Усклађивање и координација активности по фазама у реализацији ШРП</w:t>
      </w:r>
    </w:p>
    <w:p w:rsidR="000D0F7F" w:rsidRPr="000B4BFB" w:rsidRDefault="000D0F7F" w:rsidP="000D0F7F">
      <w:pPr>
        <w:spacing w:before="100" w:beforeAutospacing="1" w:after="100" w:afterAutospacing="1" w:line="276" w:lineRule="auto"/>
        <w:jc w:val="both"/>
        <w:rPr>
          <w:bCs w:val="0"/>
          <w:noProof/>
          <w:color w:val="auto"/>
          <w:lang w:val="sr-Cyrl-RS" w:eastAsia="sr-Latn-RS"/>
        </w:rPr>
      </w:pPr>
      <w:r w:rsidRPr="000B4BFB">
        <w:rPr>
          <w:bCs w:val="0"/>
          <w:noProof/>
          <w:color w:val="auto"/>
          <w:lang w:val="sr-Cyrl-RS" w:eastAsia="sr-Latn-RS"/>
        </w:rPr>
        <w:t>II ПРАЋЕЊЕ И ВРЕДНОВАЊЕ ОБРАЗОВНО-ВАСПИТНОГ РАДА</w:t>
      </w:r>
    </w:p>
    <w:p w:rsidR="000D0F7F" w:rsidRPr="000B4BFB" w:rsidRDefault="000D0F7F" w:rsidP="000D0F7F">
      <w:pPr>
        <w:spacing w:before="100" w:beforeAutospacing="1" w:after="100" w:afterAutospacing="1" w:line="276" w:lineRule="auto"/>
        <w:jc w:val="both"/>
        <w:rPr>
          <w:bCs w:val="0"/>
          <w:noProof/>
          <w:color w:val="auto"/>
          <w:lang w:val="sr-Cyrl-RS" w:eastAsia="sr-Latn-RS"/>
        </w:rPr>
      </w:pPr>
      <w:r w:rsidRPr="000B4BFB">
        <w:rPr>
          <w:bCs w:val="0"/>
          <w:noProof/>
          <w:color w:val="auto"/>
          <w:lang w:val="sr-Cyrl-RS" w:eastAsia="sr-Latn-RS"/>
        </w:rPr>
        <w:t>Психолог је у протеклој школској години учествовао у операционализацији васпитних циљева на нивоу знања, схватања, примене и стваралачке прераде градива.</w:t>
      </w:r>
    </w:p>
    <w:p w:rsidR="000D0F7F" w:rsidRPr="000B4BFB" w:rsidRDefault="000D0F7F" w:rsidP="000D0F7F">
      <w:pPr>
        <w:spacing w:before="100" w:beforeAutospacing="1" w:after="100" w:afterAutospacing="1" w:line="276" w:lineRule="auto"/>
        <w:jc w:val="both"/>
        <w:rPr>
          <w:bCs w:val="0"/>
          <w:noProof/>
          <w:color w:val="auto"/>
          <w:lang w:val="sr-Cyrl-RS" w:eastAsia="sr-Latn-RS"/>
        </w:rPr>
      </w:pPr>
      <w:r w:rsidRPr="000B4BFB">
        <w:rPr>
          <w:bCs w:val="0"/>
          <w:noProof/>
          <w:color w:val="auto"/>
          <w:lang w:val="sr-Cyrl-RS" w:eastAsia="sr-Latn-RS"/>
        </w:rPr>
        <w:t>У пружању помоћи у подстицању оптималног развоја ученика на основу утврђених индивидуалних карактеристика ученика.</w:t>
      </w:r>
    </w:p>
    <w:p w:rsidR="000D0F7F" w:rsidRPr="000B4BFB" w:rsidRDefault="000D0F7F" w:rsidP="000D0F7F">
      <w:pPr>
        <w:spacing w:before="100" w:beforeAutospacing="1" w:after="100" w:afterAutospacing="1" w:line="276" w:lineRule="auto"/>
        <w:jc w:val="both"/>
        <w:rPr>
          <w:bCs w:val="0"/>
          <w:noProof/>
          <w:color w:val="auto"/>
          <w:lang w:val="sr-Cyrl-RS" w:eastAsia="sr-Latn-RS"/>
        </w:rPr>
      </w:pPr>
      <w:r w:rsidRPr="000B4BFB">
        <w:rPr>
          <w:bCs w:val="0"/>
          <w:noProof/>
          <w:color w:val="auto"/>
          <w:lang w:val="sr-Cyrl-RS" w:eastAsia="sr-Latn-RS"/>
        </w:rPr>
        <w:t>Рад на упознавању ученика са психолошким принципима успешног учења и развијању унутрашње мотивације за рад.</w:t>
      </w:r>
    </w:p>
    <w:p w:rsidR="000D0F7F" w:rsidRPr="000B4BFB" w:rsidRDefault="000D0F7F" w:rsidP="000D0F7F">
      <w:pPr>
        <w:spacing w:before="100" w:beforeAutospacing="1" w:after="100" w:afterAutospacing="1" w:line="276" w:lineRule="auto"/>
        <w:jc w:val="both"/>
        <w:rPr>
          <w:bCs w:val="0"/>
          <w:noProof/>
          <w:color w:val="auto"/>
          <w:lang w:val="sr-Cyrl-RS" w:eastAsia="sr-Latn-RS"/>
        </w:rPr>
      </w:pPr>
      <w:r w:rsidRPr="000B4BFB">
        <w:rPr>
          <w:bCs w:val="0"/>
          <w:noProof/>
          <w:color w:val="auto"/>
          <w:lang w:val="sr-Cyrl-RS" w:eastAsia="sr-Latn-RS"/>
        </w:rPr>
        <w:t>Рад на испитивању ефикасности појединих облика и метода образовно-васпитног рада у односу на индивидуалне карактеристике (способности, мотивацију, особине личности) и образовна постигнућа.</w:t>
      </w:r>
    </w:p>
    <w:p w:rsidR="000D0F7F" w:rsidRPr="000B4BFB" w:rsidRDefault="000D0F7F" w:rsidP="000D0F7F">
      <w:pPr>
        <w:spacing w:before="100" w:beforeAutospacing="1" w:after="100" w:afterAutospacing="1" w:line="276" w:lineRule="auto"/>
        <w:jc w:val="both"/>
        <w:rPr>
          <w:bCs w:val="0"/>
          <w:noProof/>
          <w:color w:val="auto"/>
          <w:lang w:val="sr-Cyrl-RS" w:eastAsia="sr-Latn-RS"/>
        </w:rPr>
      </w:pPr>
      <w:r w:rsidRPr="000B4BFB">
        <w:rPr>
          <w:bCs w:val="0"/>
          <w:noProof/>
          <w:color w:val="auto"/>
          <w:lang w:val="sr-Cyrl-RS" w:eastAsia="sr-Latn-RS"/>
        </w:rPr>
        <w:t>Утврђивање психолошких узрока заостајања ученика у образовним постигнућима и појединим видовима развоја и предлагање програма за подстицање њиховог напредовања.</w:t>
      </w:r>
    </w:p>
    <w:p w:rsidR="000D0F7F" w:rsidRPr="000B4BFB" w:rsidRDefault="000D0F7F" w:rsidP="000D0F7F">
      <w:pPr>
        <w:spacing w:before="100" w:beforeAutospacing="1" w:after="100" w:afterAutospacing="1" w:line="276" w:lineRule="auto"/>
        <w:jc w:val="both"/>
        <w:rPr>
          <w:bCs w:val="0"/>
          <w:noProof/>
          <w:color w:val="auto"/>
          <w:lang w:val="sr-Cyrl-RS" w:eastAsia="sr-Latn-RS"/>
        </w:rPr>
      </w:pPr>
      <w:r w:rsidRPr="000B4BFB">
        <w:rPr>
          <w:bCs w:val="0"/>
          <w:noProof/>
          <w:color w:val="auto"/>
          <w:lang w:val="sr-Cyrl-RS" w:eastAsia="sr-Latn-RS"/>
        </w:rPr>
        <w:t>Пружање помоћи у идентификовању надарених ученика, утврђивање врсте надарености и предлагање програма за подстицање и усмеравање њиховог развоја (у оквиру успостављене сарадње са Регионалним центром за таленте у Врању).</w:t>
      </w:r>
    </w:p>
    <w:p w:rsidR="000D0F7F" w:rsidRPr="000B4BFB" w:rsidRDefault="000D0F7F" w:rsidP="000D0F7F">
      <w:pPr>
        <w:spacing w:before="100" w:beforeAutospacing="1" w:after="100" w:afterAutospacing="1" w:line="276" w:lineRule="auto"/>
        <w:jc w:val="both"/>
        <w:rPr>
          <w:bCs w:val="0"/>
          <w:noProof/>
          <w:color w:val="auto"/>
          <w:lang w:val="sr-Cyrl-RS" w:eastAsia="sr-Latn-RS"/>
        </w:rPr>
      </w:pPr>
      <w:r w:rsidRPr="000B4BFB">
        <w:rPr>
          <w:bCs w:val="0"/>
          <w:noProof/>
          <w:color w:val="auto"/>
          <w:lang w:val="sr-Cyrl-RS" w:eastAsia="sr-Latn-RS"/>
        </w:rPr>
        <w:t>Указивање наставницима и ОС на узроке поремећаја интерперсоналних односа у одељенским заједницама и предлагање мера за њихово превазилажење.</w:t>
      </w:r>
    </w:p>
    <w:p w:rsidR="000D0F7F" w:rsidRPr="000B4BFB" w:rsidRDefault="000D0F7F" w:rsidP="000D0F7F">
      <w:pPr>
        <w:spacing w:before="100" w:beforeAutospacing="1" w:after="100" w:afterAutospacing="1" w:line="276" w:lineRule="auto"/>
        <w:jc w:val="both"/>
        <w:rPr>
          <w:bCs w:val="0"/>
          <w:noProof/>
          <w:color w:val="auto"/>
          <w:lang w:val="sr-Cyrl-RS" w:eastAsia="sr-Latn-RS"/>
        </w:rPr>
      </w:pPr>
      <w:r w:rsidRPr="000B4BFB">
        <w:rPr>
          <w:bCs w:val="0"/>
          <w:noProof/>
          <w:color w:val="auto"/>
          <w:lang w:val="sr-Cyrl-RS" w:eastAsia="sr-Latn-RS"/>
        </w:rPr>
        <w:t>Пружање помоћи наставницима и ОС у усмеравању професионалног развоја ученика.</w:t>
      </w:r>
    </w:p>
    <w:p w:rsidR="000D0F7F" w:rsidRPr="000B4BFB" w:rsidRDefault="000D0F7F" w:rsidP="000D0F7F">
      <w:pPr>
        <w:spacing w:before="100" w:beforeAutospacing="1" w:after="100" w:afterAutospacing="1" w:line="276" w:lineRule="auto"/>
        <w:jc w:val="both"/>
        <w:rPr>
          <w:bCs w:val="0"/>
          <w:noProof/>
          <w:color w:val="auto"/>
          <w:lang w:val="sr-Cyrl-RS" w:eastAsia="sr-Latn-RS"/>
        </w:rPr>
      </w:pPr>
      <w:r w:rsidRPr="000B4BFB">
        <w:rPr>
          <w:bCs w:val="0"/>
          <w:noProof/>
          <w:color w:val="auto"/>
          <w:lang w:val="sr-Cyrl-RS" w:eastAsia="sr-Latn-RS"/>
        </w:rPr>
        <w:lastRenderedPageBreak/>
        <w:t>Анализирање часова којима је присуствовао психолог и појединих облика образовно-васпитног рада у циљу сагледавања прилагођености садржаја програма развојним могућностима ученика, атмосфери у одељењу, мотивацији.</w:t>
      </w:r>
    </w:p>
    <w:p w:rsidR="000D0F7F" w:rsidRPr="000B4BFB" w:rsidRDefault="000D0F7F" w:rsidP="000D0F7F">
      <w:pPr>
        <w:spacing w:before="100" w:beforeAutospacing="1" w:after="100" w:afterAutospacing="1" w:line="276" w:lineRule="auto"/>
        <w:jc w:val="both"/>
        <w:rPr>
          <w:bCs w:val="0"/>
          <w:noProof/>
          <w:color w:val="auto"/>
          <w:lang w:val="sr-Cyrl-RS" w:eastAsia="sr-Latn-RS"/>
        </w:rPr>
      </w:pPr>
      <w:r w:rsidRPr="000B4BFB">
        <w:rPr>
          <w:bCs w:val="0"/>
          <w:noProof/>
          <w:color w:val="auto"/>
          <w:lang w:val="sr-Cyrl-RS" w:eastAsia="sr-Latn-RS"/>
        </w:rPr>
        <w:t>Учешће у тимовима за додатну подршку ученицима и изради индивидуалних планова за поједине ученике</w:t>
      </w:r>
    </w:p>
    <w:p w:rsidR="000D0F7F" w:rsidRPr="000B4BFB" w:rsidRDefault="000D0F7F" w:rsidP="000D0F7F">
      <w:pPr>
        <w:spacing w:before="100" w:beforeAutospacing="1" w:after="100" w:afterAutospacing="1" w:line="276" w:lineRule="auto"/>
        <w:jc w:val="both"/>
        <w:rPr>
          <w:bCs w:val="0"/>
          <w:noProof/>
          <w:color w:val="auto"/>
          <w:lang w:val="sr-Cyrl-RS" w:eastAsia="sr-Latn-RS"/>
        </w:rPr>
      </w:pPr>
      <w:r w:rsidRPr="000B4BFB">
        <w:rPr>
          <w:bCs w:val="0"/>
          <w:noProof/>
          <w:color w:val="auto"/>
          <w:lang w:val="sr-Cyrl-RS" w:eastAsia="sr-Latn-RS"/>
        </w:rPr>
        <w:t>Пружање помоћи наставницима из области активних метода у настави, праћење реализације и вредновање активности везаних за акциони план и школско развојно планирање.</w:t>
      </w:r>
    </w:p>
    <w:p w:rsidR="000D0F7F" w:rsidRPr="000B4BFB" w:rsidRDefault="000D0F7F" w:rsidP="000D0F7F">
      <w:pPr>
        <w:spacing w:before="100" w:beforeAutospacing="1" w:after="100" w:afterAutospacing="1" w:line="276" w:lineRule="auto"/>
        <w:jc w:val="both"/>
        <w:rPr>
          <w:bCs w:val="0"/>
          <w:noProof/>
          <w:color w:val="auto"/>
          <w:lang w:val="sr-Cyrl-RS" w:eastAsia="sr-Latn-RS"/>
        </w:rPr>
      </w:pPr>
      <w:r w:rsidRPr="000B4BFB">
        <w:rPr>
          <w:bCs w:val="0"/>
          <w:noProof/>
          <w:color w:val="auto"/>
          <w:lang w:val="sr-Cyrl-RS" w:eastAsia="sr-Latn-RS"/>
        </w:rPr>
        <w:t>III</w:t>
      </w:r>
      <w:r w:rsidRPr="000B4BFB">
        <w:rPr>
          <w:bCs w:val="0"/>
          <w:noProof/>
          <w:color w:val="auto"/>
          <w:lang w:val="sr-Cyrl-RS" w:eastAsia="sr-Latn-RS"/>
        </w:rPr>
        <w:tab/>
        <w:t>РАД СА УЧЕНИЦИМА</w:t>
      </w:r>
    </w:p>
    <w:p w:rsidR="000D0F7F" w:rsidRPr="000B4BFB" w:rsidRDefault="000D0F7F" w:rsidP="000D0F7F">
      <w:pPr>
        <w:spacing w:before="100" w:beforeAutospacing="1" w:after="100" w:afterAutospacing="1" w:line="276" w:lineRule="auto"/>
        <w:jc w:val="both"/>
        <w:rPr>
          <w:bCs w:val="0"/>
          <w:noProof/>
          <w:color w:val="auto"/>
          <w:lang w:val="sr-Cyrl-RS" w:eastAsia="sr-Latn-RS"/>
        </w:rPr>
      </w:pPr>
      <w:r w:rsidRPr="000B4BFB">
        <w:rPr>
          <w:bCs w:val="0"/>
          <w:noProof/>
          <w:color w:val="auto"/>
          <w:lang w:val="sr-Cyrl-RS" w:eastAsia="sr-Latn-RS"/>
        </w:rPr>
        <w:t>Психолог је у протеклој школској години радио на испитивању:</w:t>
      </w:r>
    </w:p>
    <w:p w:rsidR="000D0F7F" w:rsidRPr="000B4BFB" w:rsidRDefault="000D0F7F" w:rsidP="000D0F7F">
      <w:pPr>
        <w:spacing w:before="100" w:beforeAutospacing="1"/>
        <w:jc w:val="both"/>
        <w:rPr>
          <w:bCs w:val="0"/>
          <w:noProof/>
          <w:color w:val="auto"/>
          <w:lang w:val="sr-Cyrl-RS" w:eastAsia="sr-Latn-RS"/>
        </w:rPr>
      </w:pPr>
      <w:r w:rsidRPr="000B4BFB">
        <w:rPr>
          <w:bCs w:val="0"/>
          <w:noProof/>
          <w:color w:val="auto"/>
          <w:lang w:val="sr-Cyrl-RS" w:eastAsia="sr-Latn-RS"/>
        </w:rPr>
        <w:t>- интелектуалне, социјалне и емоционалне зрелости ученика за полазак у школу</w:t>
      </w:r>
    </w:p>
    <w:p w:rsidR="000D0F7F" w:rsidRPr="000B4BFB" w:rsidRDefault="000D0F7F" w:rsidP="000D0F7F">
      <w:pPr>
        <w:spacing w:before="100" w:beforeAutospacing="1"/>
        <w:jc w:val="both"/>
        <w:rPr>
          <w:bCs w:val="0"/>
          <w:noProof/>
          <w:color w:val="auto"/>
          <w:lang w:val="sr-Cyrl-RS" w:eastAsia="sr-Latn-RS"/>
        </w:rPr>
      </w:pPr>
      <w:r w:rsidRPr="000B4BFB">
        <w:rPr>
          <w:bCs w:val="0"/>
          <w:noProof/>
          <w:color w:val="auto"/>
          <w:lang w:val="sr-Cyrl-RS" w:eastAsia="sr-Latn-RS"/>
        </w:rPr>
        <w:t>- општих и посебних способности</w:t>
      </w:r>
    </w:p>
    <w:p w:rsidR="000D0F7F" w:rsidRPr="000B4BFB" w:rsidRDefault="000D0F7F" w:rsidP="000D0F7F">
      <w:pPr>
        <w:spacing w:before="100" w:beforeAutospacing="1"/>
        <w:jc w:val="both"/>
        <w:rPr>
          <w:bCs w:val="0"/>
          <w:noProof/>
          <w:color w:val="auto"/>
          <w:lang w:val="sr-Cyrl-RS" w:eastAsia="sr-Latn-RS"/>
        </w:rPr>
      </w:pPr>
      <w:r w:rsidRPr="000B4BFB">
        <w:rPr>
          <w:bCs w:val="0"/>
          <w:noProof/>
          <w:color w:val="auto"/>
          <w:lang w:val="sr-Cyrl-RS" w:eastAsia="sr-Latn-RS"/>
        </w:rPr>
        <w:t>- мотивације за школско учење</w:t>
      </w:r>
    </w:p>
    <w:p w:rsidR="000D0F7F" w:rsidRPr="000B4BFB" w:rsidRDefault="000D0F7F" w:rsidP="000D0F7F">
      <w:pPr>
        <w:spacing w:before="100" w:beforeAutospacing="1" w:after="100" w:afterAutospacing="1" w:line="276" w:lineRule="auto"/>
        <w:jc w:val="both"/>
        <w:rPr>
          <w:bCs w:val="0"/>
          <w:noProof/>
          <w:color w:val="auto"/>
          <w:lang w:val="sr-Cyrl-RS" w:eastAsia="sr-Latn-RS"/>
        </w:rPr>
      </w:pPr>
      <w:r w:rsidRPr="000B4BFB">
        <w:rPr>
          <w:bCs w:val="0"/>
          <w:noProof/>
          <w:color w:val="auto"/>
          <w:lang w:val="sr-Cyrl-RS" w:eastAsia="sr-Latn-RS"/>
        </w:rPr>
        <w:t>- особина личности</w:t>
      </w:r>
    </w:p>
    <w:p w:rsidR="000D0F7F" w:rsidRPr="000B4BFB" w:rsidRDefault="000D0F7F" w:rsidP="000D0F7F">
      <w:pPr>
        <w:spacing w:before="100" w:beforeAutospacing="1" w:after="100" w:afterAutospacing="1" w:line="276" w:lineRule="auto"/>
        <w:jc w:val="both"/>
        <w:rPr>
          <w:bCs w:val="0"/>
          <w:noProof/>
          <w:color w:val="auto"/>
          <w:lang w:val="sr-Cyrl-RS" w:eastAsia="sr-Latn-RS"/>
        </w:rPr>
      </w:pPr>
      <w:r w:rsidRPr="000B4BFB">
        <w:rPr>
          <w:bCs w:val="0"/>
          <w:noProof/>
          <w:color w:val="auto"/>
          <w:lang w:val="sr-Cyrl-RS" w:eastAsia="sr-Latn-RS"/>
        </w:rPr>
        <w:t>- вредносних оријентација и ставова</w:t>
      </w:r>
    </w:p>
    <w:p w:rsidR="000D0F7F" w:rsidRPr="000B4BFB" w:rsidRDefault="000D0F7F" w:rsidP="000D0F7F">
      <w:pPr>
        <w:spacing w:before="100" w:beforeAutospacing="1" w:after="100" w:afterAutospacing="1" w:line="276" w:lineRule="auto"/>
        <w:jc w:val="both"/>
        <w:rPr>
          <w:bCs w:val="0"/>
          <w:noProof/>
          <w:color w:val="auto"/>
          <w:lang w:val="sr-Cyrl-RS" w:eastAsia="sr-Latn-RS"/>
        </w:rPr>
      </w:pPr>
      <w:r w:rsidRPr="000B4BFB">
        <w:rPr>
          <w:bCs w:val="0"/>
          <w:noProof/>
          <w:color w:val="auto"/>
          <w:lang w:val="sr-Cyrl-RS" w:eastAsia="sr-Latn-RS"/>
        </w:rPr>
        <w:t>- групне динамике одељења и социјалног статуса појединца</w:t>
      </w:r>
    </w:p>
    <w:p w:rsidR="000D0F7F" w:rsidRPr="000B4BFB" w:rsidRDefault="000D0F7F" w:rsidP="000D0F7F">
      <w:pPr>
        <w:spacing w:before="100" w:beforeAutospacing="1" w:after="100" w:afterAutospacing="1" w:line="276" w:lineRule="auto"/>
        <w:jc w:val="both"/>
        <w:rPr>
          <w:bCs w:val="0"/>
          <w:noProof/>
          <w:color w:val="auto"/>
          <w:lang w:val="sr-Cyrl-RS" w:eastAsia="sr-Latn-RS"/>
        </w:rPr>
      </w:pPr>
      <w:r w:rsidRPr="000B4BFB">
        <w:rPr>
          <w:bCs w:val="0"/>
          <w:noProof/>
          <w:color w:val="auto"/>
          <w:lang w:val="sr-Cyrl-RS" w:eastAsia="sr-Latn-RS"/>
        </w:rPr>
        <w:t>- склоности и интересовања за одређене предмете</w:t>
      </w:r>
    </w:p>
    <w:p w:rsidR="000D0F7F" w:rsidRPr="000B4BFB" w:rsidRDefault="000D0F7F" w:rsidP="000D0F7F">
      <w:pPr>
        <w:spacing w:before="100" w:beforeAutospacing="1" w:after="100" w:afterAutospacing="1" w:line="276" w:lineRule="auto"/>
        <w:jc w:val="both"/>
        <w:rPr>
          <w:bCs w:val="0"/>
          <w:noProof/>
          <w:color w:val="auto"/>
          <w:lang w:val="sr-Cyrl-RS" w:eastAsia="sr-Latn-RS"/>
        </w:rPr>
      </w:pPr>
      <w:r w:rsidRPr="000B4BFB">
        <w:rPr>
          <w:bCs w:val="0"/>
          <w:noProof/>
          <w:color w:val="auto"/>
          <w:lang w:val="sr-Cyrl-RS" w:eastAsia="sr-Latn-RS"/>
        </w:rPr>
        <w:t>- психолошких чинилаца успеха и напредовања ученика и одељења</w:t>
      </w:r>
    </w:p>
    <w:p w:rsidR="000D0F7F" w:rsidRPr="000B4BFB" w:rsidRDefault="000D0F7F" w:rsidP="000D0F7F">
      <w:pPr>
        <w:spacing w:before="100" w:beforeAutospacing="1" w:after="100" w:afterAutospacing="1" w:line="276" w:lineRule="auto"/>
        <w:jc w:val="both"/>
        <w:rPr>
          <w:bCs w:val="0"/>
          <w:noProof/>
          <w:color w:val="auto"/>
          <w:lang w:val="sr-Cyrl-RS" w:eastAsia="sr-Latn-RS"/>
        </w:rPr>
      </w:pPr>
      <w:r w:rsidRPr="000B4BFB">
        <w:rPr>
          <w:bCs w:val="0"/>
          <w:noProof/>
          <w:color w:val="auto"/>
          <w:lang w:val="sr-Cyrl-RS" w:eastAsia="sr-Latn-RS"/>
        </w:rPr>
        <w:t>Психолог је, уз сарадњу са педагогом, радио на изради и примени инструмената за испитивање знања и карактеристика личности (тестови знања, анкете, скале процене, социјаметријски упитници и сл.)</w:t>
      </w:r>
    </w:p>
    <w:p w:rsidR="000D0F7F" w:rsidRPr="000B4BFB" w:rsidRDefault="000D0F7F" w:rsidP="000D0F7F">
      <w:pPr>
        <w:spacing w:before="100" w:beforeAutospacing="1" w:after="100" w:afterAutospacing="1" w:line="276" w:lineRule="auto"/>
        <w:jc w:val="both"/>
        <w:rPr>
          <w:bCs w:val="0"/>
          <w:noProof/>
          <w:color w:val="auto"/>
          <w:lang w:val="sr-Cyrl-RS" w:eastAsia="sr-Latn-RS"/>
        </w:rPr>
      </w:pPr>
      <w:r w:rsidRPr="000B4BFB">
        <w:rPr>
          <w:bCs w:val="0"/>
          <w:noProof/>
          <w:color w:val="auto"/>
          <w:lang w:val="sr-Cyrl-RS" w:eastAsia="sr-Latn-RS"/>
        </w:rPr>
        <w:t xml:space="preserve">Организовао је предавања ученика у оквиру вршњачке едукације на разне теме које су актуелне, развојно подстицајне и подстичу ментално хигијенски рад. </w:t>
      </w:r>
    </w:p>
    <w:p w:rsidR="000D0F7F" w:rsidRPr="000B4BFB" w:rsidRDefault="000D0F7F" w:rsidP="000D0F7F">
      <w:pPr>
        <w:spacing w:before="100" w:beforeAutospacing="1" w:after="100" w:afterAutospacing="1" w:line="276" w:lineRule="auto"/>
        <w:jc w:val="both"/>
        <w:rPr>
          <w:bCs w:val="0"/>
          <w:noProof/>
          <w:color w:val="auto"/>
          <w:lang w:val="sr-Cyrl-RS" w:eastAsia="sr-Latn-RS"/>
        </w:rPr>
      </w:pPr>
      <w:r w:rsidRPr="000B4BFB">
        <w:rPr>
          <w:bCs w:val="0"/>
          <w:noProof/>
          <w:color w:val="auto"/>
          <w:lang w:val="sr-Cyrl-RS" w:eastAsia="sr-Latn-RS"/>
        </w:rPr>
        <w:t>Спроводио је саветодавно-инструктивни рад са ученицима неуспешним у настави, са тешкоћама у емоционалном развоју и сазревању, са сметњама у физичком развоју, са тежим породичним проблемима, са поремећајима понашања (и освему томе водио адекватну евиденцију и праћење напредовања).</w:t>
      </w:r>
    </w:p>
    <w:p w:rsidR="000D0F7F" w:rsidRPr="000B4BFB" w:rsidRDefault="000D0F7F" w:rsidP="000D0F7F">
      <w:pPr>
        <w:spacing w:before="100" w:beforeAutospacing="1" w:after="100" w:afterAutospacing="1" w:line="276" w:lineRule="auto"/>
        <w:jc w:val="both"/>
        <w:rPr>
          <w:bCs w:val="0"/>
          <w:noProof/>
          <w:color w:val="auto"/>
          <w:lang w:val="sr-Cyrl-RS" w:eastAsia="sr-Latn-RS"/>
        </w:rPr>
      </w:pPr>
      <w:r w:rsidRPr="000B4BFB">
        <w:rPr>
          <w:bCs w:val="0"/>
          <w:noProof/>
          <w:color w:val="auto"/>
          <w:lang w:val="sr-Cyrl-RS" w:eastAsia="sr-Latn-RS"/>
        </w:rPr>
        <w:t>Применом различитих метода подстицао је ученике за усвајање и примену различитих метода учења, самообразовања и усвајања концепта целоживотног учења.</w:t>
      </w:r>
    </w:p>
    <w:p w:rsidR="000D0F7F" w:rsidRPr="000B4BFB" w:rsidRDefault="000D0F7F" w:rsidP="000D0F7F">
      <w:pPr>
        <w:spacing w:before="100" w:beforeAutospacing="1" w:after="100" w:afterAutospacing="1" w:line="276" w:lineRule="auto"/>
        <w:jc w:val="both"/>
        <w:rPr>
          <w:bCs w:val="0"/>
          <w:noProof/>
          <w:color w:val="auto"/>
          <w:lang w:val="sr-Cyrl-RS" w:eastAsia="sr-Latn-RS"/>
        </w:rPr>
      </w:pPr>
      <w:r w:rsidRPr="000B4BFB">
        <w:rPr>
          <w:bCs w:val="0"/>
          <w:noProof/>
          <w:color w:val="auto"/>
          <w:lang w:val="sr-Cyrl-RS" w:eastAsia="sr-Latn-RS"/>
        </w:rPr>
        <w:t>Спроводио је активности на професионалном усмеравању ученика који заостају у психофизичком развоју, као и оних који се одликују општим и посебним врстама надарености</w:t>
      </w:r>
    </w:p>
    <w:p w:rsidR="000D0F7F" w:rsidRPr="000B4BFB" w:rsidRDefault="000D0F7F" w:rsidP="000D0F7F">
      <w:pPr>
        <w:spacing w:before="100" w:beforeAutospacing="1" w:after="100" w:afterAutospacing="1" w:line="276" w:lineRule="auto"/>
        <w:jc w:val="both"/>
        <w:rPr>
          <w:bCs w:val="0"/>
          <w:noProof/>
          <w:color w:val="auto"/>
          <w:lang w:val="sr-Cyrl-RS" w:eastAsia="sr-Latn-RS"/>
        </w:rPr>
      </w:pPr>
      <w:r w:rsidRPr="000B4BFB">
        <w:rPr>
          <w:bCs w:val="0"/>
          <w:noProof/>
          <w:color w:val="auto"/>
          <w:lang w:val="sr-Cyrl-RS" w:eastAsia="sr-Latn-RS"/>
        </w:rPr>
        <w:lastRenderedPageBreak/>
        <w:t>Учествовао је у праћењу примене индивидуалних образовних планова и вредновању постигнућа ученика.</w:t>
      </w:r>
    </w:p>
    <w:p w:rsidR="000D0F7F" w:rsidRPr="000B4BFB" w:rsidRDefault="000D0F7F" w:rsidP="000D0F7F">
      <w:pPr>
        <w:rPr>
          <w:bCs w:val="0"/>
          <w:noProof/>
          <w:color w:val="auto"/>
          <w:lang w:val="sr-Cyrl-RS" w:eastAsia="sr-Latn-RS"/>
        </w:rPr>
      </w:pPr>
      <w:r w:rsidRPr="000B4BFB">
        <w:rPr>
          <w:bCs w:val="0"/>
          <w:noProof/>
          <w:color w:val="auto"/>
          <w:lang w:val="sr-Cyrl-RS" w:eastAsia="sr-Latn-RS"/>
        </w:rPr>
        <w:t>IV</w:t>
      </w:r>
      <w:r w:rsidRPr="000B4BFB">
        <w:rPr>
          <w:bCs w:val="0"/>
          <w:noProof/>
          <w:color w:val="auto"/>
          <w:lang w:val="sr-Cyrl-RS" w:eastAsia="sr-Latn-RS"/>
        </w:rPr>
        <w:tab/>
        <w:t>САРАДЊА СА РОДИТЕЉИМА, ОДНОСНО СТАРАТЕЉИМА</w:t>
      </w:r>
    </w:p>
    <w:p w:rsidR="000D0F7F" w:rsidRPr="000B4BFB" w:rsidRDefault="000D0F7F" w:rsidP="000D0F7F">
      <w:pPr>
        <w:rPr>
          <w:bCs w:val="0"/>
          <w:noProof/>
          <w:color w:val="auto"/>
          <w:lang w:val="sr-Cyrl-RS" w:eastAsia="sr-Latn-RS"/>
        </w:rPr>
      </w:pPr>
      <w:r w:rsidRPr="000B4BFB">
        <w:rPr>
          <w:bCs w:val="0"/>
          <w:noProof/>
          <w:color w:val="auto"/>
          <w:lang w:val="sr-Cyrl-RS" w:eastAsia="sr-Latn-RS"/>
        </w:rPr>
        <w:t>Психолог је у протеклој школској години континуирано радио на упознавању родитеља са психолошким карактеристикама деце и пружању саветодавне помоћи у усмеравању њиховог даљег развоја.</w:t>
      </w:r>
    </w:p>
    <w:p w:rsidR="000D0F7F" w:rsidRPr="000B4BFB" w:rsidRDefault="000D0F7F" w:rsidP="000D0F7F">
      <w:pPr>
        <w:rPr>
          <w:bCs w:val="0"/>
          <w:noProof/>
          <w:color w:val="auto"/>
          <w:lang w:val="sr-Cyrl-RS" w:eastAsia="sr-Latn-RS"/>
        </w:rPr>
      </w:pPr>
      <w:r w:rsidRPr="000B4BFB">
        <w:rPr>
          <w:bCs w:val="0"/>
          <w:noProof/>
          <w:color w:val="auto"/>
          <w:lang w:val="sr-Cyrl-RS" w:eastAsia="sr-Latn-RS"/>
        </w:rPr>
        <w:t>Давао је савете за решавање развојних и других проблема ученика који су последица поремећених породичних односа.</w:t>
      </w:r>
    </w:p>
    <w:p w:rsidR="000D0F7F" w:rsidRPr="000B4BFB" w:rsidRDefault="000D0F7F" w:rsidP="000D0F7F">
      <w:pPr>
        <w:rPr>
          <w:bCs w:val="0"/>
          <w:noProof/>
          <w:color w:val="auto"/>
          <w:lang w:val="sr-Cyrl-RS" w:eastAsia="sr-Latn-RS"/>
        </w:rPr>
      </w:pPr>
      <w:r w:rsidRPr="000B4BFB">
        <w:rPr>
          <w:bCs w:val="0"/>
          <w:noProof/>
          <w:color w:val="auto"/>
          <w:lang w:val="sr-Cyrl-RS" w:eastAsia="sr-Latn-RS"/>
        </w:rPr>
        <w:t xml:space="preserve">Бавио се саветодавно-инструктивним радом са родитељима чија деца имају потешкоћа у учењу и/или развоју. </w:t>
      </w:r>
    </w:p>
    <w:p w:rsidR="000D0F7F" w:rsidRPr="000B4BFB" w:rsidRDefault="000D0F7F" w:rsidP="000D0F7F">
      <w:pPr>
        <w:rPr>
          <w:bCs w:val="0"/>
          <w:noProof/>
          <w:color w:val="auto"/>
          <w:lang w:val="sr-Cyrl-RS" w:eastAsia="sr-Latn-RS"/>
        </w:rPr>
      </w:pPr>
      <w:r w:rsidRPr="000B4BFB">
        <w:rPr>
          <w:bCs w:val="0"/>
          <w:noProof/>
          <w:color w:val="auto"/>
          <w:lang w:val="sr-Cyrl-RS" w:eastAsia="sr-Latn-RS"/>
        </w:rPr>
        <w:t>Пружао је  помоћ у благовременом откривању надарене деце и указивању на могућности подстицања и усмеравања њиховог општег и професионалног развоја</w:t>
      </w:r>
    </w:p>
    <w:p w:rsidR="000D0F7F" w:rsidRPr="000B4BFB" w:rsidRDefault="000D0F7F" w:rsidP="000D0F7F">
      <w:pPr>
        <w:rPr>
          <w:bCs w:val="0"/>
          <w:noProof/>
          <w:color w:val="auto"/>
          <w:lang w:val="sr-Cyrl-RS" w:eastAsia="sr-Latn-RS"/>
        </w:rPr>
      </w:pPr>
      <w:r w:rsidRPr="000B4BFB">
        <w:rPr>
          <w:bCs w:val="0"/>
          <w:noProof/>
          <w:color w:val="auto"/>
          <w:lang w:val="sr-Cyrl-RS" w:eastAsia="sr-Latn-RS"/>
        </w:rPr>
        <w:t xml:space="preserve">Усмеравао је педагошко-психолошко образовање родитеља. </w:t>
      </w:r>
    </w:p>
    <w:p w:rsidR="000D0F7F" w:rsidRPr="000B4BFB" w:rsidRDefault="000D0F7F" w:rsidP="000D0F7F">
      <w:pPr>
        <w:rPr>
          <w:bCs w:val="0"/>
          <w:noProof/>
          <w:color w:val="auto"/>
          <w:lang w:val="sr-Cyrl-RS" w:eastAsia="sr-Latn-RS"/>
        </w:rPr>
      </w:pPr>
      <w:r w:rsidRPr="000B4BFB">
        <w:rPr>
          <w:bCs w:val="0"/>
          <w:noProof/>
          <w:color w:val="auto"/>
          <w:lang w:val="sr-Cyrl-RS" w:eastAsia="sr-Latn-RS"/>
        </w:rPr>
        <w:t>Успостављао је сарадњу са родитељима у циљу информисања и оснаживања за инклузивни приступ и сагледавање користи од инклузије.</w:t>
      </w:r>
    </w:p>
    <w:p w:rsidR="000D0F7F" w:rsidRPr="000B4BFB" w:rsidRDefault="000D0F7F" w:rsidP="000D0F7F">
      <w:pPr>
        <w:rPr>
          <w:bCs w:val="0"/>
          <w:noProof/>
          <w:color w:val="auto"/>
          <w:lang w:val="sr-Cyrl-RS" w:eastAsia="sr-Latn-RS"/>
        </w:rPr>
      </w:pPr>
      <w:r w:rsidRPr="000B4BFB">
        <w:rPr>
          <w:bCs w:val="0"/>
          <w:noProof/>
          <w:color w:val="auto"/>
          <w:lang w:val="sr-Cyrl-RS" w:eastAsia="sr-Latn-RS"/>
        </w:rPr>
        <w:t>V</w:t>
      </w:r>
      <w:r w:rsidRPr="000B4BFB">
        <w:rPr>
          <w:bCs w:val="0"/>
          <w:noProof/>
          <w:color w:val="auto"/>
          <w:lang w:val="sr-Cyrl-RS" w:eastAsia="sr-Latn-RS"/>
        </w:rPr>
        <w:tab/>
        <w:t>РАД СА НАСТАВНИЦИМА</w:t>
      </w:r>
    </w:p>
    <w:p w:rsidR="000D0F7F" w:rsidRPr="000B4BFB" w:rsidRDefault="000D0F7F" w:rsidP="000D0F7F">
      <w:pPr>
        <w:rPr>
          <w:bCs w:val="0"/>
          <w:noProof/>
          <w:color w:val="auto"/>
          <w:lang w:val="sr-Cyrl-RS" w:eastAsia="sr-Latn-RS"/>
        </w:rPr>
      </w:pPr>
      <w:r w:rsidRPr="000B4BFB">
        <w:rPr>
          <w:bCs w:val="0"/>
          <w:noProof/>
          <w:color w:val="auto"/>
          <w:lang w:val="sr-Cyrl-RS" w:eastAsia="sr-Latn-RS"/>
        </w:rPr>
        <w:t>Психолог је у протеклој школској години радио на истраживању постојеће образовно-васпитне праксе и специфичних проблема и потреба школе.</w:t>
      </w:r>
    </w:p>
    <w:p w:rsidR="000D0F7F" w:rsidRPr="000B4BFB" w:rsidRDefault="000D0F7F" w:rsidP="000D0F7F">
      <w:pPr>
        <w:rPr>
          <w:bCs w:val="0"/>
          <w:noProof/>
          <w:color w:val="auto"/>
          <w:lang w:val="sr-Cyrl-RS" w:eastAsia="sr-Latn-RS"/>
        </w:rPr>
      </w:pPr>
      <w:r w:rsidRPr="000B4BFB">
        <w:rPr>
          <w:bCs w:val="0"/>
          <w:noProof/>
          <w:color w:val="auto"/>
          <w:lang w:val="sr-Cyrl-RS" w:eastAsia="sr-Latn-RS"/>
        </w:rPr>
        <w:t>Узео је активно учешће у изради анализа, извештаја, прегледа у вези са радом школе.</w:t>
      </w:r>
    </w:p>
    <w:p w:rsidR="000D0F7F" w:rsidRPr="000B4BFB" w:rsidRDefault="000D0F7F" w:rsidP="000D0F7F">
      <w:pPr>
        <w:rPr>
          <w:bCs w:val="0"/>
          <w:noProof/>
          <w:color w:val="auto"/>
          <w:lang w:val="sr-Cyrl-RS" w:eastAsia="sr-Latn-RS"/>
        </w:rPr>
      </w:pPr>
      <w:r w:rsidRPr="000B4BFB">
        <w:rPr>
          <w:bCs w:val="0"/>
          <w:noProof/>
          <w:color w:val="auto"/>
          <w:lang w:val="sr-Cyrl-RS" w:eastAsia="sr-Latn-RS"/>
        </w:rPr>
        <w:t>Учествовао је у истраживањима других школа, научних и просветних институција.</w:t>
      </w:r>
    </w:p>
    <w:p w:rsidR="000D0F7F" w:rsidRPr="000B4BFB" w:rsidRDefault="000D0F7F" w:rsidP="000D0F7F">
      <w:pPr>
        <w:rPr>
          <w:bCs w:val="0"/>
          <w:noProof/>
          <w:color w:val="auto"/>
          <w:lang w:val="sr-Cyrl-RS" w:eastAsia="sr-Latn-RS"/>
        </w:rPr>
      </w:pPr>
      <w:r w:rsidRPr="000B4BFB">
        <w:rPr>
          <w:bCs w:val="0"/>
          <w:noProof/>
          <w:color w:val="auto"/>
          <w:lang w:val="sr-Cyrl-RS" w:eastAsia="sr-Latn-RS"/>
        </w:rPr>
        <w:t xml:space="preserve">Пратио је изостајање са наставе (уз сарадњу са педагошким асистентом), </w:t>
      </w:r>
    </w:p>
    <w:p w:rsidR="000D0F7F" w:rsidRPr="000B4BFB" w:rsidRDefault="000D0F7F" w:rsidP="000D0F7F">
      <w:pPr>
        <w:rPr>
          <w:bCs w:val="0"/>
          <w:noProof/>
          <w:color w:val="auto"/>
          <w:lang w:val="sr-Cyrl-RS" w:eastAsia="sr-Latn-RS"/>
        </w:rPr>
      </w:pPr>
      <w:r w:rsidRPr="000B4BFB">
        <w:rPr>
          <w:bCs w:val="0"/>
          <w:noProof/>
          <w:color w:val="auto"/>
          <w:lang w:val="sr-Cyrl-RS" w:eastAsia="sr-Latn-RS"/>
        </w:rPr>
        <w:t>Пратио је проблеме при преласку са разредне на предметну наставу и указивао на  начине превазилажења тешкоћа.</w:t>
      </w:r>
    </w:p>
    <w:p w:rsidR="000D0F7F" w:rsidRPr="000B4BFB" w:rsidRDefault="000D0F7F" w:rsidP="000D0F7F">
      <w:pPr>
        <w:rPr>
          <w:bCs w:val="0"/>
          <w:noProof/>
          <w:color w:val="auto"/>
          <w:lang w:val="sr-Cyrl-RS" w:eastAsia="sr-Latn-RS"/>
        </w:rPr>
      </w:pPr>
      <w:r w:rsidRPr="000B4BFB">
        <w:rPr>
          <w:bCs w:val="0"/>
          <w:noProof/>
          <w:color w:val="auto"/>
          <w:lang w:val="sr-Cyrl-RS" w:eastAsia="sr-Latn-RS"/>
        </w:rPr>
        <w:t>Рад на иницирању, припреми и реализацији евантуалних истраживања у процесу унутрашње евалуације школе</w:t>
      </w:r>
    </w:p>
    <w:p w:rsidR="000D0F7F" w:rsidRPr="000B4BFB" w:rsidRDefault="000D0F7F" w:rsidP="000D0F7F">
      <w:pPr>
        <w:rPr>
          <w:bCs w:val="0"/>
          <w:noProof/>
          <w:color w:val="auto"/>
          <w:lang w:val="sr-Cyrl-RS" w:eastAsia="sr-Latn-RS"/>
        </w:rPr>
      </w:pPr>
      <w:r w:rsidRPr="000B4BFB">
        <w:rPr>
          <w:bCs w:val="0"/>
          <w:noProof/>
          <w:color w:val="auto"/>
          <w:lang w:val="sr-Cyrl-RS" w:eastAsia="sr-Latn-RS"/>
        </w:rPr>
        <w:t>Радио је на професионалној оријентацији и откривању  интересовања ученика седмог и осмог разреда.</w:t>
      </w:r>
    </w:p>
    <w:p w:rsidR="000D0F7F" w:rsidRPr="000B4BFB" w:rsidRDefault="000D0F7F" w:rsidP="000D0F7F">
      <w:pPr>
        <w:rPr>
          <w:bCs w:val="0"/>
          <w:noProof/>
          <w:color w:val="auto"/>
          <w:lang w:val="sr-Cyrl-RS" w:eastAsia="sr-Latn-RS"/>
        </w:rPr>
      </w:pPr>
      <w:r w:rsidRPr="000B4BFB">
        <w:rPr>
          <w:bCs w:val="0"/>
          <w:noProof/>
          <w:color w:val="auto"/>
          <w:lang w:val="sr-Cyrl-RS" w:eastAsia="sr-Latn-RS"/>
        </w:rPr>
        <w:t>Рдаио је на праћењу напредовања ученика који раде по индивидуалним образовним програмима и прикупљању примера добре праксе (из домена наставног процеса, као и сарадње са родитељима)</w:t>
      </w:r>
    </w:p>
    <w:p w:rsidR="000D0F7F" w:rsidRPr="000B4BFB" w:rsidRDefault="000D0F7F" w:rsidP="000D0F7F">
      <w:pPr>
        <w:spacing w:before="100" w:beforeAutospacing="1" w:after="100" w:afterAutospacing="1" w:line="276" w:lineRule="auto"/>
        <w:jc w:val="both"/>
        <w:rPr>
          <w:bCs w:val="0"/>
          <w:noProof/>
          <w:color w:val="auto"/>
          <w:lang w:val="sr-Cyrl-RS" w:eastAsia="sr-Latn-RS"/>
        </w:rPr>
      </w:pPr>
      <w:r w:rsidRPr="000B4BFB">
        <w:rPr>
          <w:bCs w:val="0"/>
          <w:noProof/>
          <w:color w:val="auto"/>
          <w:lang w:val="sr-Cyrl-RS" w:eastAsia="sr-Latn-RS"/>
        </w:rPr>
        <w:t>VI</w:t>
      </w:r>
      <w:r w:rsidRPr="000B4BFB">
        <w:rPr>
          <w:bCs w:val="0"/>
          <w:noProof/>
          <w:color w:val="auto"/>
          <w:lang w:val="sr-Cyrl-RS" w:eastAsia="sr-Latn-RS"/>
        </w:rPr>
        <w:tab/>
        <w:t>РАД СА ДИРЕКТОРОМ, СТРУЧНИМ САРАДНИЦИМА, ПЕДАГОШКИМ АСИСТЕНТОМ И ПРАТИОЦЕМ ДЕТЕТА, ОДНОСНО УЧЕНИКА</w:t>
      </w:r>
    </w:p>
    <w:p w:rsidR="000D0F7F" w:rsidRPr="000B4BFB" w:rsidRDefault="000D0F7F" w:rsidP="000D0F7F">
      <w:pPr>
        <w:spacing w:before="100" w:beforeAutospacing="1" w:after="100" w:afterAutospacing="1" w:line="276" w:lineRule="auto"/>
        <w:jc w:val="both"/>
        <w:rPr>
          <w:bCs w:val="0"/>
          <w:noProof/>
          <w:color w:val="auto"/>
          <w:lang w:val="sr-Cyrl-RS" w:eastAsia="sr-Latn-RS"/>
        </w:rPr>
      </w:pPr>
      <w:r w:rsidRPr="000B4BFB">
        <w:rPr>
          <w:bCs w:val="0"/>
          <w:noProof/>
          <w:color w:val="auto"/>
          <w:lang w:val="sr-Cyrl-RS" w:eastAsia="sr-Latn-RS"/>
        </w:rPr>
        <w:t>Психолог је континуирано радио и давао допринос на унапређивању рада стручних органа школе.</w:t>
      </w:r>
    </w:p>
    <w:p w:rsidR="000D0F7F" w:rsidRPr="000B4BFB" w:rsidRDefault="000D0F7F" w:rsidP="000D0F7F">
      <w:pPr>
        <w:spacing w:before="100" w:beforeAutospacing="1" w:after="100" w:afterAutospacing="1" w:line="276" w:lineRule="auto"/>
        <w:jc w:val="both"/>
        <w:rPr>
          <w:bCs w:val="0"/>
          <w:noProof/>
          <w:color w:val="auto"/>
          <w:lang w:val="sr-Cyrl-RS" w:eastAsia="sr-Latn-RS"/>
        </w:rPr>
      </w:pPr>
      <w:r w:rsidRPr="000B4BFB">
        <w:rPr>
          <w:bCs w:val="0"/>
          <w:noProof/>
          <w:color w:val="auto"/>
          <w:lang w:val="sr-Cyrl-RS" w:eastAsia="sr-Latn-RS"/>
        </w:rPr>
        <w:t>Радио је, уз сарадњу са директором и педагогом на извештавању о резултатима обављених анализа, прегледа, испитивања и предлагања одговарајућих мера за побољшање актуелног стања.</w:t>
      </w:r>
    </w:p>
    <w:p w:rsidR="000D0F7F" w:rsidRPr="000B4BFB" w:rsidRDefault="000D0F7F" w:rsidP="000D0F7F">
      <w:pPr>
        <w:spacing w:before="100" w:beforeAutospacing="1" w:after="100" w:afterAutospacing="1" w:line="276" w:lineRule="auto"/>
        <w:jc w:val="both"/>
        <w:rPr>
          <w:bCs w:val="0"/>
          <w:noProof/>
          <w:color w:val="auto"/>
          <w:lang w:val="sr-Cyrl-RS" w:eastAsia="sr-Latn-RS"/>
        </w:rPr>
      </w:pPr>
      <w:r w:rsidRPr="000B4BFB">
        <w:rPr>
          <w:bCs w:val="0"/>
          <w:noProof/>
          <w:color w:val="auto"/>
          <w:lang w:val="sr-Cyrl-RS" w:eastAsia="sr-Latn-RS"/>
        </w:rPr>
        <w:t>Радио је на унапређивању образовно-васпитне праксе (предлагање рационализације образовно-васпитног рада и примене ефикаснијих облика, метода и средстава наставних и других видова рада са ученицима)</w:t>
      </w:r>
    </w:p>
    <w:p w:rsidR="000D0F7F" w:rsidRPr="000B4BFB" w:rsidRDefault="000D0F7F" w:rsidP="000D0F7F">
      <w:pPr>
        <w:spacing w:before="100" w:beforeAutospacing="1" w:after="100" w:afterAutospacing="1" w:line="276" w:lineRule="auto"/>
        <w:jc w:val="both"/>
        <w:rPr>
          <w:bCs w:val="0"/>
          <w:noProof/>
          <w:color w:val="auto"/>
          <w:lang w:val="sr-Cyrl-RS" w:eastAsia="sr-Latn-RS"/>
        </w:rPr>
      </w:pPr>
      <w:r w:rsidRPr="000B4BFB">
        <w:rPr>
          <w:bCs w:val="0"/>
          <w:noProof/>
          <w:color w:val="auto"/>
          <w:lang w:val="sr-Cyrl-RS" w:eastAsia="sr-Latn-RS"/>
        </w:rPr>
        <w:t>Пружао је адекватно учешће и сугестије за решавање актуелних образовно-васпитних проблема у школи.</w:t>
      </w:r>
    </w:p>
    <w:p w:rsidR="000D0F7F" w:rsidRPr="000B4BFB" w:rsidRDefault="000D0F7F" w:rsidP="000D0F7F">
      <w:pPr>
        <w:spacing w:before="100" w:beforeAutospacing="1" w:after="100" w:afterAutospacing="1" w:line="276" w:lineRule="auto"/>
        <w:jc w:val="both"/>
        <w:rPr>
          <w:bCs w:val="0"/>
          <w:noProof/>
          <w:color w:val="auto"/>
          <w:lang w:val="sr-Cyrl-RS" w:eastAsia="sr-Latn-RS"/>
        </w:rPr>
      </w:pPr>
      <w:r w:rsidRPr="000B4BFB">
        <w:rPr>
          <w:bCs w:val="0"/>
          <w:noProof/>
          <w:color w:val="auto"/>
          <w:lang w:val="sr-Cyrl-RS" w:eastAsia="sr-Latn-RS"/>
        </w:rPr>
        <w:t>Учествовао је у сарадњи са Наставничким већем у процесу реализовања свих важних корака у ШРП.</w:t>
      </w:r>
    </w:p>
    <w:p w:rsidR="000D0F7F" w:rsidRPr="000B4BFB" w:rsidRDefault="000D0F7F" w:rsidP="000D0F7F">
      <w:pPr>
        <w:spacing w:before="100" w:beforeAutospacing="1" w:after="100" w:afterAutospacing="1" w:line="276" w:lineRule="auto"/>
        <w:jc w:val="both"/>
        <w:rPr>
          <w:bCs w:val="0"/>
          <w:noProof/>
          <w:color w:val="auto"/>
          <w:lang w:val="sr-Cyrl-RS" w:eastAsia="sr-Latn-RS"/>
        </w:rPr>
      </w:pPr>
      <w:r w:rsidRPr="000B4BFB">
        <w:rPr>
          <w:bCs w:val="0"/>
          <w:noProof/>
          <w:color w:val="auto"/>
          <w:lang w:val="sr-Cyrl-RS" w:eastAsia="sr-Latn-RS"/>
        </w:rPr>
        <w:lastRenderedPageBreak/>
        <w:t>VII</w:t>
      </w:r>
      <w:r w:rsidRPr="000B4BFB">
        <w:rPr>
          <w:bCs w:val="0"/>
          <w:noProof/>
          <w:color w:val="auto"/>
          <w:lang w:val="sr-Cyrl-RS" w:eastAsia="sr-Latn-RS"/>
        </w:rPr>
        <w:tab/>
        <w:t>РАД У СТРУЧНИМ ОРГАНИМА И ТИМОВИМА</w:t>
      </w:r>
    </w:p>
    <w:p w:rsidR="000D0F7F" w:rsidRPr="000B4BFB" w:rsidRDefault="000D0F7F" w:rsidP="000D0F7F">
      <w:pPr>
        <w:spacing w:before="100" w:beforeAutospacing="1" w:after="100" w:afterAutospacing="1" w:line="276" w:lineRule="auto"/>
        <w:jc w:val="both"/>
        <w:rPr>
          <w:bCs w:val="0"/>
          <w:noProof/>
          <w:color w:val="auto"/>
          <w:lang w:val="sr-Cyrl-RS" w:eastAsia="sr-Latn-RS"/>
        </w:rPr>
      </w:pPr>
      <w:r w:rsidRPr="000B4BFB">
        <w:rPr>
          <w:bCs w:val="0"/>
          <w:noProof/>
          <w:color w:val="auto"/>
          <w:lang w:val="sr-Cyrl-RS" w:eastAsia="sr-Latn-RS"/>
        </w:rPr>
        <w:t>Психолог је у протеклом периоду радио на успостављању сарадње са образовним, здравственим и социјалним институцијама и др. установама које доприносе остваривању циља и задатака образовно-васпитног рада.</w:t>
      </w:r>
    </w:p>
    <w:p w:rsidR="000D0F7F" w:rsidRPr="000B4BFB" w:rsidRDefault="000D0F7F" w:rsidP="000D0F7F">
      <w:pPr>
        <w:spacing w:before="100" w:beforeAutospacing="1" w:after="100" w:afterAutospacing="1" w:line="276" w:lineRule="auto"/>
        <w:jc w:val="both"/>
        <w:rPr>
          <w:bCs w:val="0"/>
          <w:noProof/>
          <w:color w:val="auto"/>
          <w:lang w:val="sr-Cyrl-RS" w:eastAsia="sr-Latn-RS"/>
        </w:rPr>
      </w:pPr>
      <w:r w:rsidRPr="000B4BFB">
        <w:rPr>
          <w:bCs w:val="0"/>
          <w:noProof/>
          <w:color w:val="auto"/>
          <w:lang w:val="sr-Cyrl-RS" w:eastAsia="sr-Latn-RS"/>
        </w:rPr>
        <w:t>Бавио се индивидуалним  стручним  усавршавањем и напредовањем.</w:t>
      </w:r>
    </w:p>
    <w:p w:rsidR="000D0F7F" w:rsidRPr="000B4BFB" w:rsidRDefault="000D0F7F" w:rsidP="000D0F7F">
      <w:pPr>
        <w:spacing w:before="100" w:beforeAutospacing="1" w:after="100" w:afterAutospacing="1" w:line="276" w:lineRule="auto"/>
        <w:jc w:val="both"/>
        <w:rPr>
          <w:bCs w:val="0"/>
          <w:noProof/>
          <w:color w:val="auto"/>
          <w:lang w:val="sr-Cyrl-RS" w:eastAsia="sr-Latn-RS"/>
        </w:rPr>
      </w:pPr>
      <w:r w:rsidRPr="000B4BFB">
        <w:rPr>
          <w:bCs w:val="0"/>
          <w:noProof/>
          <w:color w:val="auto"/>
          <w:lang w:val="sr-Cyrl-RS" w:eastAsia="sr-Latn-RS"/>
        </w:rPr>
        <w:t>Учествовао је у организованим облицима размене искуства и сарадње школских психолога (активи, секције...)</w:t>
      </w:r>
    </w:p>
    <w:p w:rsidR="000D0F7F" w:rsidRPr="000B4BFB" w:rsidRDefault="000D0F7F" w:rsidP="000D0F7F">
      <w:pPr>
        <w:spacing w:before="100" w:beforeAutospacing="1" w:after="100" w:afterAutospacing="1" w:line="276" w:lineRule="auto"/>
        <w:jc w:val="both"/>
        <w:rPr>
          <w:bCs w:val="0"/>
          <w:noProof/>
          <w:color w:val="auto"/>
          <w:lang w:val="sr-Cyrl-RS" w:eastAsia="sr-Latn-RS"/>
        </w:rPr>
      </w:pPr>
      <w:r w:rsidRPr="000B4BFB">
        <w:rPr>
          <w:bCs w:val="0"/>
          <w:noProof/>
          <w:color w:val="auto"/>
          <w:lang w:val="sr-Cyrl-RS" w:eastAsia="sr-Latn-RS"/>
        </w:rPr>
        <w:t>Предлагање стручне литературе и размена искуства</w:t>
      </w:r>
    </w:p>
    <w:p w:rsidR="000D0F7F" w:rsidRPr="000B4BFB" w:rsidRDefault="000D0F7F" w:rsidP="000D0F7F">
      <w:pPr>
        <w:spacing w:before="100" w:beforeAutospacing="1" w:after="100" w:afterAutospacing="1" w:line="276" w:lineRule="auto"/>
        <w:jc w:val="both"/>
        <w:rPr>
          <w:bCs w:val="0"/>
          <w:noProof/>
          <w:color w:val="auto"/>
          <w:lang w:val="sr-Cyrl-RS" w:eastAsia="sr-Latn-RS"/>
        </w:rPr>
      </w:pPr>
      <w:r w:rsidRPr="000B4BFB">
        <w:rPr>
          <w:bCs w:val="0"/>
          <w:noProof/>
          <w:color w:val="auto"/>
          <w:lang w:val="sr-Cyrl-RS" w:eastAsia="sr-Latn-RS"/>
        </w:rPr>
        <w:t>Радио је на сарадњи са члановима Школског одбора, Савета родитеља и локалне заједнице  у вези њиховог учешћа и предузимања дела одговорности за развој школе.</w:t>
      </w:r>
    </w:p>
    <w:p w:rsidR="000D0F7F" w:rsidRPr="000B4BFB" w:rsidRDefault="000D0F7F" w:rsidP="000D0F7F">
      <w:pPr>
        <w:spacing w:before="100" w:beforeAutospacing="1" w:after="100" w:afterAutospacing="1" w:line="276" w:lineRule="auto"/>
        <w:jc w:val="both"/>
        <w:rPr>
          <w:bCs w:val="0"/>
          <w:noProof/>
          <w:color w:val="auto"/>
          <w:lang w:val="sr-Cyrl-RS" w:eastAsia="sr-Latn-RS"/>
        </w:rPr>
      </w:pPr>
      <w:r w:rsidRPr="000B4BFB">
        <w:rPr>
          <w:bCs w:val="0"/>
          <w:noProof/>
          <w:color w:val="auto"/>
          <w:lang w:val="sr-Cyrl-RS" w:eastAsia="sr-Latn-RS"/>
        </w:rPr>
        <w:t>VIII</w:t>
      </w:r>
      <w:r w:rsidRPr="000B4BFB">
        <w:rPr>
          <w:bCs w:val="0"/>
          <w:noProof/>
          <w:color w:val="auto"/>
          <w:lang w:val="sr-Cyrl-RS" w:eastAsia="sr-Latn-RS"/>
        </w:rPr>
        <w:tab/>
        <w:t>САРАДЊА СА НАДЛЕЖНИМ УСТАНОВАМА, ОРГАНИЗАЦИЈАМА, УДРУЖЕЊИМА И ЈЕДИНИЦОМ ЛОКАЛНЕ САМОУПРАВЕ</w:t>
      </w:r>
    </w:p>
    <w:p w:rsidR="000D0F7F" w:rsidRPr="000B4BFB" w:rsidRDefault="000D0F7F" w:rsidP="000D0F7F">
      <w:pPr>
        <w:spacing w:before="100" w:beforeAutospacing="1" w:after="100" w:afterAutospacing="1" w:line="276" w:lineRule="auto"/>
        <w:jc w:val="both"/>
        <w:rPr>
          <w:bCs w:val="0"/>
          <w:noProof/>
          <w:color w:val="auto"/>
          <w:lang w:val="sr-Cyrl-RS" w:eastAsia="sr-Latn-RS"/>
        </w:rPr>
      </w:pPr>
      <w:r w:rsidRPr="000B4BFB">
        <w:rPr>
          <w:bCs w:val="0"/>
          <w:noProof/>
          <w:color w:val="auto"/>
          <w:lang w:val="sr-Cyrl-RS" w:eastAsia="sr-Latn-RS"/>
        </w:rPr>
        <w:t>Психолог је водио документацију о свом раду (глобални, оперативни план рада, дневник рада, досијеа о раду са ученицима који захтевају посебан третман, документација о извршеном истраживачком раду, обављеним прегледима, извештајима и сл.)</w:t>
      </w:r>
    </w:p>
    <w:p w:rsidR="009B6453" w:rsidRPr="000B4BFB" w:rsidRDefault="000D0F7F" w:rsidP="000D0F7F">
      <w:pPr>
        <w:spacing w:before="100" w:beforeAutospacing="1" w:after="100" w:afterAutospacing="1" w:line="276" w:lineRule="auto"/>
        <w:jc w:val="both"/>
        <w:rPr>
          <w:bCs w:val="0"/>
          <w:noProof/>
          <w:color w:val="auto"/>
          <w:lang w:val="sr-Cyrl-RS" w:eastAsia="sr-Latn-RS"/>
        </w:rPr>
      </w:pPr>
      <w:r w:rsidRPr="000B4BFB">
        <w:rPr>
          <w:bCs w:val="0"/>
          <w:noProof/>
          <w:color w:val="auto"/>
          <w:lang w:val="sr-Cyrl-RS" w:eastAsia="sr-Latn-RS"/>
        </w:rPr>
        <w:t xml:space="preserve">Учествовао је у унапређивању школске педагошке документације, посебно оне која се односи на планирање и </w:t>
      </w:r>
      <w:r w:rsidR="009B6453" w:rsidRPr="000B4BFB">
        <w:rPr>
          <w:bCs w:val="0"/>
          <w:noProof/>
          <w:color w:val="auto"/>
          <w:lang w:val="sr-Cyrl-RS" w:eastAsia="sr-Latn-RS"/>
        </w:rPr>
        <w:t>праћење реализације ГПРШ и ШРП.</w:t>
      </w:r>
      <w:r w:rsidRPr="000B4BFB">
        <w:rPr>
          <w:bCs w:val="0"/>
          <w:noProof/>
          <w:color w:val="auto"/>
          <w:lang w:val="sr-Cyrl-RS" w:eastAsia="sr-Latn-RS"/>
        </w:rPr>
        <w:t>Водио је евиденцију о сарадњи са учениц</w:t>
      </w:r>
      <w:r w:rsidR="009B6453" w:rsidRPr="000B4BFB">
        <w:rPr>
          <w:bCs w:val="0"/>
          <w:noProof/>
          <w:color w:val="auto"/>
          <w:lang w:val="sr-Cyrl-RS" w:eastAsia="sr-Latn-RS"/>
        </w:rPr>
        <w:t>има, наставницима и родитељима.</w:t>
      </w:r>
    </w:p>
    <w:p w:rsidR="000D0F7F" w:rsidRPr="000B4BFB" w:rsidRDefault="000D0F7F" w:rsidP="000D0F7F">
      <w:pPr>
        <w:spacing w:before="100" w:beforeAutospacing="1" w:after="100" w:afterAutospacing="1" w:line="276" w:lineRule="auto"/>
        <w:jc w:val="both"/>
        <w:rPr>
          <w:bCs w:val="0"/>
          <w:noProof/>
          <w:color w:val="auto"/>
          <w:lang w:val="sr-Cyrl-RS" w:eastAsia="sr-Latn-RS"/>
        </w:rPr>
      </w:pPr>
      <w:r w:rsidRPr="000B4BFB">
        <w:rPr>
          <w:bCs w:val="0"/>
          <w:noProof/>
          <w:color w:val="auto"/>
          <w:lang w:val="sr-Latn-CS"/>
        </w:rPr>
        <w:t>IX</w:t>
      </w:r>
      <w:r w:rsidRPr="000B4BFB">
        <w:rPr>
          <w:bCs w:val="0"/>
          <w:noProof/>
          <w:color w:val="auto"/>
          <w:lang w:val="sr-Cyrl-RS" w:eastAsia="sr-Latn-RS"/>
        </w:rPr>
        <w:t xml:space="preserve"> ВОЂЕЊЕ ДОКУМЕНТАЦИЈЕ, ПРИПРЕМА ЗА РАД И СТРУЧНО УСАВРШАВАЊЕ</w:t>
      </w:r>
    </w:p>
    <w:p w:rsidR="000D0F7F" w:rsidRPr="000B4BFB" w:rsidRDefault="000D0F7F" w:rsidP="000D0F7F">
      <w:pPr>
        <w:spacing w:before="100" w:beforeAutospacing="1" w:after="100" w:afterAutospacing="1" w:line="276" w:lineRule="auto"/>
        <w:jc w:val="both"/>
        <w:rPr>
          <w:bCs w:val="0"/>
          <w:noProof/>
          <w:color w:val="auto"/>
          <w:lang w:val="sr-Cyrl-RS" w:eastAsia="sr-Latn-RS"/>
        </w:rPr>
      </w:pPr>
      <w:r w:rsidRPr="000B4BFB">
        <w:rPr>
          <w:bCs w:val="0"/>
          <w:noProof/>
          <w:color w:val="auto"/>
          <w:lang w:val="sr-Cyrl-RS" w:eastAsia="sr-Latn-RS"/>
        </w:rPr>
        <w:t>Психолог је у протеклој школској години радио на припремању и планирању:</w:t>
      </w:r>
    </w:p>
    <w:p w:rsidR="000D0F7F" w:rsidRPr="000B4BFB" w:rsidRDefault="000D0F7F" w:rsidP="000D0F7F">
      <w:pPr>
        <w:spacing w:before="100" w:beforeAutospacing="1" w:after="100" w:afterAutospacing="1" w:line="276" w:lineRule="auto"/>
        <w:jc w:val="both"/>
        <w:rPr>
          <w:bCs w:val="0"/>
          <w:noProof/>
          <w:color w:val="auto"/>
          <w:lang w:val="sr-Cyrl-RS" w:eastAsia="sr-Latn-RS"/>
        </w:rPr>
      </w:pPr>
      <w:r w:rsidRPr="000B4BFB">
        <w:rPr>
          <w:bCs w:val="0"/>
          <w:noProof/>
          <w:color w:val="auto"/>
          <w:lang w:val="sr-Cyrl-RS" w:eastAsia="sr-Latn-RS"/>
        </w:rPr>
        <w:t>- рада са ученицима, родитељима и наставницима</w:t>
      </w:r>
    </w:p>
    <w:p w:rsidR="000D0F7F" w:rsidRPr="000B4BFB" w:rsidRDefault="000D0F7F" w:rsidP="000D0F7F">
      <w:pPr>
        <w:spacing w:before="100" w:beforeAutospacing="1" w:after="100" w:afterAutospacing="1" w:line="276" w:lineRule="auto"/>
        <w:jc w:val="both"/>
        <w:rPr>
          <w:bCs w:val="0"/>
          <w:noProof/>
          <w:color w:val="auto"/>
          <w:lang w:val="sr-Cyrl-RS" w:eastAsia="sr-Latn-RS"/>
        </w:rPr>
      </w:pPr>
      <w:r w:rsidRPr="000B4BFB">
        <w:rPr>
          <w:bCs w:val="0"/>
          <w:noProof/>
          <w:color w:val="auto"/>
          <w:lang w:val="sr-Cyrl-RS" w:eastAsia="sr-Latn-RS"/>
        </w:rPr>
        <w:t>- анализа и саопштења</w:t>
      </w:r>
    </w:p>
    <w:p w:rsidR="000D0F7F" w:rsidRPr="000B4BFB" w:rsidRDefault="000D0F7F" w:rsidP="000D0F7F">
      <w:pPr>
        <w:spacing w:before="100" w:beforeAutospacing="1" w:after="100" w:afterAutospacing="1" w:line="276" w:lineRule="auto"/>
        <w:jc w:val="both"/>
        <w:rPr>
          <w:bCs w:val="0"/>
          <w:noProof/>
          <w:color w:val="auto"/>
          <w:lang w:val="sr-Cyrl-RS" w:eastAsia="sr-Latn-RS"/>
        </w:rPr>
      </w:pPr>
      <w:r w:rsidRPr="000B4BFB">
        <w:rPr>
          <w:bCs w:val="0"/>
          <w:noProof/>
          <w:color w:val="auto"/>
          <w:lang w:val="sr-Cyrl-RS" w:eastAsia="sr-Latn-RS"/>
        </w:rPr>
        <w:t>- предавање за ученике, наставнике и родитеље</w:t>
      </w:r>
    </w:p>
    <w:p w:rsidR="000D0F7F" w:rsidRPr="000B4BFB" w:rsidRDefault="000D0F7F" w:rsidP="000D0F7F">
      <w:pPr>
        <w:spacing w:before="100" w:beforeAutospacing="1" w:after="100" w:afterAutospacing="1" w:line="276" w:lineRule="auto"/>
        <w:jc w:val="both"/>
        <w:rPr>
          <w:bCs w:val="0"/>
          <w:noProof/>
          <w:color w:val="auto"/>
          <w:lang w:val="sr-Cyrl-RS" w:eastAsia="sr-Latn-RS"/>
        </w:rPr>
      </w:pPr>
      <w:r w:rsidRPr="000B4BFB">
        <w:rPr>
          <w:bCs w:val="0"/>
          <w:noProof/>
          <w:color w:val="auto"/>
          <w:lang w:val="sr-Cyrl-RS" w:eastAsia="sr-Latn-RS"/>
        </w:rPr>
        <w:t>- материјала за истраживање и израду инструмената</w:t>
      </w:r>
    </w:p>
    <w:p w:rsidR="000D0F7F" w:rsidRPr="000B4BFB" w:rsidRDefault="000D0F7F" w:rsidP="000D0F7F">
      <w:pPr>
        <w:spacing w:before="100" w:beforeAutospacing="1" w:after="100" w:afterAutospacing="1" w:line="276" w:lineRule="auto"/>
        <w:jc w:val="both"/>
        <w:rPr>
          <w:bCs w:val="0"/>
          <w:noProof/>
          <w:color w:val="auto"/>
          <w:lang w:val="sr-Cyrl-RS" w:eastAsia="sr-Latn-RS"/>
        </w:rPr>
      </w:pPr>
      <w:r w:rsidRPr="000B4BFB">
        <w:rPr>
          <w:bCs w:val="0"/>
          <w:noProof/>
          <w:color w:val="auto"/>
          <w:lang w:val="sr-Cyrl-RS" w:eastAsia="sr-Latn-RS"/>
        </w:rPr>
        <w:t>- посета часова</w:t>
      </w:r>
    </w:p>
    <w:p w:rsidR="000D0F7F" w:rsidRPr="000B4BFB" w:rsidRDefault="000D0F7F" w:rsidP="000D0F7F">
      <w:pPr>
        <w:spacing w:before="100" w:beforeAutospacing="1" w:after="100" w:afterAutospacing="1" w:line="276" w:lineRule="auto"/>
        <w:jc w:val="both"/>
        <w:rPr>
          <w:bCs w:val="0"/>
          <w:noProof/>
          <w:color w:val="auto"/>
          <w:lang w:val="sr-Cyrl-RS" w:eastAsia="sr-Latn-RS"/>
        </w:rPr>
      </w:pPr>
      <w:r w:rsidRPr="000B4BFB">
        <w:rPr>
          <w:bCs w:val="0"/>
          <w:noProof/>
          <w:color w:val="auto"/>
          <w:lang w:val="sr-Cyrl-RS" w:eastAsia="sr-Latn-RS"/>
        </w:rPr>
        <w:t>- увођења иновација у образовно-васпитни процес</w:t>
      </w:r>
    </w:p>
    <w:p w:rsidR="009B6453" w:rsidRPr="000B4BFB" w:rsidRDefault="000D0F7F" w:rsidP="009B6453">
      <w:pPr>
        <w:spacing w:before="100" w:beforeAutospacing="1" w:after="100" w:afterAutospacing="1" w:line="276" w:lineRule="auto"/>
        <w:jc w:val="both"/>
        <w:rPr>
          <w:bCs w:val="0"/>
          <w:noProof/>
          <w:color w:val="auto"/>
          <w:lang w:val="sr-Cyrl-RS" w:eastAsia="sr-Latn-RS"/>
        </w:rPr>
      </w:pPr>
      <w:r w:rsidRPr="000B4BFB">
        <w:rPr>
          <w:bCs w:val="0"/>
          <w:noProof/>
          <w:color w:val="auto"/>
          <w:lang w:val="sr-Cyrl-RS" w:eastAsia="sr-Latn-RS"/>
        </w:rPr>
        <w:t>- праћење и проучав</w:t>
      </w:r>
      <w:r w:rsidR="009B6453" w:rsidRPr="000B4BFB">
        <w:rPr>
          <w:bCs w:val="0"/>
          <w:noProof/>
          <w:color w:val="auto"/>
          <w:lang w:val="sr-Cyrl-RS" w:eastAsia="sr-Latn-RS"/>
        </w:rPr>
        <w:t>ање потребне стручне литературе</w:t>
      </w:r>
    </w:p>
    <w:p w:rsidR="000D0F7F" w:rsidRPr="000B4BFB" w:rsidRDefault="000D0F7F" w:rsidP="009B6453">
      <w:pPr>
        <w:spacing w:before="100" w:beforeAutospacing="1" w:after="100" w:afterAutospacing="1" w:line="276" w:lineRule="auto"/>
        <w:jc w:val="both"/>
        <w:rPr>
          <w:bCs w:val="0"/>
          <w:noProof/>
          <w:color w:val="auto"/>
          <w:lang w:val="sr-Cyrl-RS" w:eastAsia="sr-Latn-RS"/>
        </w:rPr>
      </w:pPr>
      <w:r w:rsidRPr="000B4BFB">
        <w:rPr>
          <w:bCs w:val="0"/>
          <w:noProof/>
          <w:color w:val="auto"/>
          <w:lang w:val="sr-Cyrl-RS" w:eastAsia="sr-Latn-RS"/>
        </w:rPr>
        <w:t xml:space="preserve">У оквиру свега наведеног, психолог је водио рачуна о приоритетима и адекватном успостављању временске динамике током реализације активности, штитећи најбољи интерес ученика, као и поштовања професионалне етике приликом извођења било ког облика активности или рада у оквиру образовно васпитног процеса. </w:t>
      </w:r>
    </w:p>
    <w:p w:rsidR="009805B9" w:rsidRPr="000B4BFB" w:rsidRDefault="009805B9" w:rsidP="00014FA4">
      <w:pPr>
        <w:spacing w:before="100" w:beforeAutospacing="1" w:after="100" w:afterAutospacing="1" w:line="276" w:lineRule="auto"/>
        <w:rPr>
          <w:b/>
          <w:bCs w:val="0"/>
          <w:color w:val="auto"/>
          <w:sz w:val="28"/>
          <w:szCs w:val="28"/>
          <w:lang w:val="sr-Latn-RS"/>
        </w:rPr>
      </w:pPr>
      <w:r w:rsidRPr="000B4BFB">
        <w:rPr>
          <w:b/>
          <w:bCs w:val="0"/>
          <w:color w:val="auto"/>
          <w:sz w:val="28"/>
          <w:szCs w:val="28"/>
        </w:rPr>
        <w:lastRenderedPageBreak/>
        <w:t>Извештај о раду библи</w:t>
      </w:r>
      <w:r w:rsidR="00F94ABE" w:rsidRPr="000B4BFB">
        <w:rPr>
          <w:b/>
          <w:bCs w:val="0"/>
          <w:color w:val="auto"/>
          <w:sz w:val="28"/>
          <w:szCs w:val="28"/>
        </w:rPr>
        <w:t>отекара у школској 201</w:t>
      </w:r>
      <w:r w:rsidR="00F94ABE" w:rsidRPr="000B4BFB">
        <w:rPr>
          <w:b/>
          <w:bCs w:val="0"/>
          <w:color w:val="auto"/>
          <w:sz w:val="28"/>
          <w:szCs w:val="28"/>
          <w:lang w:val="sr-Cyrl-RS"/>
        </w:rPr>
        <w:t>8</w:t>
      </w:r>
      <w:r w:rsidR="00054AE6" w:rsidRPr="000B4BFB">
        <w:rPr>
          <w:b/>
          <w:bCs w:val="0"/>
          <w:color w:val="auto"/>
          <w:sz w:val="28"/>
          <w:szCs w:val="28"/>
        </w:rPr>
        <w:t>/</w:t>
      </w:r>
      <w:r w:rsidR="00F94ABE" w:rsidRPr="000B4BFB">
        <w:rPr>
          <w:b/>
          <w:bCs w:val="0"/>
          <w:color w:val="auto"/>
          <w:sz w:val="28"/>
          <w:szCs w:val="28"/>
        </w:rPr>
        <w:t>201</w:t>
      </w:r>
      <w:r w:rsidR="00F94ABE" w:rsidRPr="000B4BFB">
        <w:rPr>
          <w:b/>
          <w:bCs w:val="0"/>
          <w:color w:val="auto"/>
          <w:sz w:val="28"/>
          <w:szCs w:val="28"/>
          <w:lang w:val="sr-Cyrl-RS"/>
        </w:rPr>
        <w:t>9</w:t>
      </w:r>
      <w:r w:rsidRPr="000B4BFB">
        <w:rPr>
          <w:b/>
          <w:bCs w:val="0"/>
          <w:color w:val="auto"/>
          <w:sz w:val="28"/>
          <w:szCs w:val="28"/>
        </w:rPr>
        <w:t>.</w:t>
      </w:r>
      <w:r w:rsidR="00877F0E" w:rsidRPr="000B4BFB">
        <w:rPr>
          <w:b/>
          <w:bCs w:val="0"/>
          <w:color w:val="auto"/>
          <w:sz w:val="28"/>
          <w:szCs w:val="28"/>
          <w:lang w:val="sr-Latn-RS"/>
        </w:rPr>
        <w:t xml:space="preserve"> </w:t>
      </w:r>
      <w:r w:rsidRPr="000B4BFB">
        <w:rPr>
          <w:b/>
          <w:bCs w:val="0"/>
          <w:color w:val="auto"/>
          <w:sz w:val="28"/>
          <w:szCs w:val="28"/>
        </w:rPr>
        <w:t>години</w:t>
      </w:r>
    </w:p>
    <w:p w:rsidR="00877F0E" w:rsidRPr="000B4BFB" w:rsidRDefault="00877F0E" w:rsidP="00014FA4">
      <w:pPr>
        <w:spacing w:line="276" w:lineRule="auto"/>
        <w:jc w:val="both"/>
        <w:rPr>
          <w:color w:val="auto"/>
        </w:rPr>
      </w:pPr>
      <w:r w:rsidRPr="000B4BFB">
        <w:rPr>
          <w:color w:val="auto"/>
        </w:rPr>
        <w:t>Библиотекар је у школској 2018/2019 години обављао своје послове и радне задатке у складу са планом и програмом рада библиотекара по одређеним областима:</w:t>
      </w:r>
    </w:p>
    <w:p w:rsidR="00877F0E" w:rsidRPr="000B4BFB" w:rsidRDefault="00877F0E" w:rsidP="00877F0E">
      <w:pPr>
        <w:spacing w:line="276" w:lineRule="auto"/>
        <w:ind w:firstLine="720"/>
        <w:jc w:val="both"/>
        <w:rPr>
          <w:color w:val="auto"/>
        </w:rPr>
      </w:pPr>
    </w:p>
    <w:p w:rsidR="00877F0E" w:rsidRPr="000B4BFB" w:rsidRDefault="00877F0E" w:rsidP="00877F0E">
      <w:pPr>
        <w:spacing w:line="276" w:lineRule="auto"/>
        <w:jc w:val="both"/>
        <w:rPr>
          <w:b/>
          <w:color w:val="auto"/>
        </w:rPr>
      </w:pPr>
      <w:r w:rsidRPr="000B4BFB">
        <w:rPr>
          <w:b/>
          <w:color w:val="auto"/>
        </w:rPr>
        <w:t>ВАСПИТНО –ОБРАЗОВНА ДЕЛАТНОСТ</w:t>
      </w:r>
    </w:p>
    <w:p w:rsidR="00877F0E" w:rsidRPr="000B4BFB" w:rsidRDefault="00877F0E" w:rsidP="00877F0E">
      <w:pPr>
        <w:spacing w:line="276" w:lineRule="auto"/>
        <w:jc w:val="both"/>
        <w:rPr>
          <w:color w:val="auto"/>
        </w:rPr>
      </w:pPr>
    </w:p>
    <w:p w:rsidR="00877F0E" w:rsidRPr="000B4BFB" w:rsidRDefault="00877F0E" w:rsidP="00877F0E">
      <w:pPr>
        <w:spacing w:line="276" w:lineRule="auto"/>
        <w:ind w:firstLine="720"/>
        <w:jc w:val="both"/>
        <w:rPr>
          <w:color w:val="auto"/>
        </w:rPr>
      </w:pPr>
      <w:r w:rsidRPr="000B4BFB">
        <w:rPr>
          <w:color w:val="auto"/>
        </w:rPr>
        <w:t>Библиотекар је учествовао у изради Годишњег плана рада за нову школску годину,као и у изради извештаја о раду школе у протеклој школској години .У оквиру ГПРШ налази се програм  рада библиотекара по месецима .Организовао је за ученике првог разреда упознавање са књигом и библиотеком, са начином коришћења речника, енциклопедија ,каталога и сл. Радио је на развијању навика код ученика пажљивог руковања књигом и самосталног коришћења поједине литературе. Такође се активно укључио у литерална такмичења и рад литералне, драмске и рецитаторске секције. Као стручни сарадник библиотекар имао низ активности везане за спровођење завршног испита почевши од планирања па до спровођења истог. Радио на попуњавању упитника који су тражени од стране МПС-а .</w:t>
      </w:r>
    </w:p>
    <w:p w:rsidR="00014FA4" w:rsidRPr="000B4BFB" w:rsidRDefault="00014FA4" w:rsidP="00877F0E">
      <w:pPr>
        <w:spacing w:line="276" w:lineRule="auto"/>
        <w:jc w:val="both"/>
        <w:rPr>
          <w:b/>
          <w:color w:val="auto"/>
        </w:rPr>
      </w:pPr>
    </w:p>
    <w:p w:rsidR="00877F0E" w:rsidRPr="000B4BFB" w:rsidRDefault="00877F0E" w:rsidP="00877F0E">
      <w:pPr>
        <w:spacing w:line="276" w:lineRule="auto"/>
        <w:jc w:val="both"/>
        <w:rPr>
          <w:b/>
          <w:color w:val="auto"/>
        </w:rPr>
      </w:pPr>
      <w:r w:rsidRPr="000B4BFB">
        <w:rPr>
          <w:b/>
          <w:color w:val="auto"/>
        </w:rPr>
        <w:t>БИБЛИОТЕЧКО-ИНФОРМАТИВНА ДЕЛАТНОСТ</w:t>
      </w:r>
    </w:p>
    <w:p w:rsidR="00877F0E" w:rsidRPr="000B4BFB" w:rsidRDefault="00877F0E" w:rsidP="00877F0E">
      <w:pPr>
        <w:spacing w:line="276" w:lineRule="auto"/>
        <w:jc w:val="both"/>
        <w:rPr>
          <w:color w:val="auto"/>
        </w:rPr>
      </w:pPr>
    </w:p>
    <w:p w:rsidR="00877F0E" w:rsidRPr="000B4BFB" w:rsidRDefault="00877F0E" w:rsidP="00877F0E">
      <w:pPr>
        <w:spacing w:line="276" w:lineRule="auto"/>
        <w:ind w:firstLine="720"/>
        <w:jc w:val="both"/>
        <w:rPr>
          <w:color w:val="auto"/>
        </w:rPr>
      </w:pPr>
      <w:r w:rsidRPr="000B4BFB">
        <w:rPr>
          <w:color w:val="auto"/>
        </w:rPr>
        <w:t>Библиотекар радио на пословима сређивања постојећих и новонабављених књига ,као и на упису корисника и издавању књига. Такође радио на изради прегледа о коришћењу лектире, стручне литературе и броја читалаца у одељењу. На почетку године  извршио поделу бесплатних уџбеника ,за ученике првог, другог, трећег и четвртог разреда  као и поделу уџбеника појединим ученицима осталих разреда које је обезбедила ромска организација. Повремено вршио обраду похабаних и оштећених књига и спроводио акцију прикупљања старих књига. На крају школске године учествовао у одабиру поклон књига за одличне ученике које је обезбедила наша општина. Сарађивао са наставницима при коришћењу стручне литературе и систематски радио на информисању о новим издањима, преслагао набавку неких нових наслова стручне литературе.</w:t>
      </w:r>
    </w:p>
    <w:p w:rsidR="00877F0E" w:rsidRPr="000B4BFB" w:rsidRDefault="00877F0E" w:rsidP="00877F0E">
      <w:pPr>
        <w:spacing w:line="276" w:lineRule="auto"/>
        <w:jc w:val="both"/>
        <w:rPr>
          <w:color w:val="auto"/>
        </w:rPr>
      </w:pPr>
    </w:p>
    <w:p w:rsidR="00877F0E" w:rsidRPr="000B4BFB" w:rsidRDefault="00877F0E" w:rsidP="00877F0E">
      <w:pPr>
        <w:spacing w:line="276" w:lineRule="auto"/>
        <w:jc w:val="both"/>
        <w:rPr>
          <w:b/>
          <w:color w:val="auto"/>
        </w:rPr>
      </w:pPr>
      <w:r w:rsidRPr="000B4BFB">
        <w:rPr>
          <w:b/>
          <w:color w:val="auto"/>
        </w:rPr>
        <w:t>КУЛТУРНА И ЈАВНА ДЕЛАТНОСТ</w:t>
      </w:r>
    </w:p>
    <w:p w:rsidR="00877F0E" w:rsidRPr="000B4BFB" w:rsidRDefault="00877F0E" w:rsidP="00014FA4">
      <w:pPr>
        <w:spacing w:line="276" w:lineRule="auto"/>
        <w:jc w:val="both"/>
        <w:rPr>
          <w:color w:val="auto"/>
        </w:rPr>
      </w:pPr>
      <w:r w:rsidRPr="000B4BFB">
        <w:rPr>
          <w:color w:val="auto"/>
        </w:rPr>
        <w:t xml:space="preserve">У току године библиотекар активно учествовао у обележавању значајних датума у школи </w:t>
      </w:r>
    </w:p>
    <w:p w:rsidR="00877F0E" w:rsidRPr="000B4BFB" w:rsidRDefault="00877F0E" w:rsidP="00877F0E">
      <w:pPr>
        <w:spacing w:line="276" w:lineRule="auto"/>
        <w:ind w:firstLine="720"/>
        <w:jc w:val="both"/>
        <w:rPr>
          <w:color w:val="auto"/>
        </w:rPr>
      </w:pPr>
      <w:r w:rsidRPr="000B4BFB">
        <w:rPr>
          <w:color w:val="auto"/>
        </w:rPr>
        <w:t>(Дечја недеља, Дан школе, Свети Сава). Успешно сарађивао са градском библиотеком, Црвеним крстом, Здравственим центром, МУПОМ и осталим институцијама и као стручни сарадник учествовао у спровођењу активности које су иницирали представници тих организација. Организовао и промоцију нових књига и часописа.</w:t>
      </w:r>
    </w:p>
    <w:p w:rsidR="00877F0E" w:rsidRPr="000B4BFB" w:rsidRDefault="00877F0E" w:rsidP="00877F0E">
      <w:pPr>
        <w:spacing w:line="276" w:lineRule="auto"/>
        <w:jc w:val="both"/>
        <w:rPr>
          <w:color w:val="auto"/>
        </w:rPr>
      </w:pPr>
    </w:p>
    <w:p w:rsidR="00877F0E" w:rsidRPr="000B4BFB" w:rsidRDefault="00877F0E" w:rsidP="00877F0E">
      <w:pPr>
        <w:spacing w:line="276" w:lineRule="auto"/>
        <w:jc w:val="both"/>
        <w:rPr>
          <w:b/>
          <w:color w:val="auto"/>
        </w:rPr>
      </w:pPr>
      <w:r w:rsidRPr="000B4BFB">
        <w:rPr>
          <w:b/>
          <w:color w:val="auto"/>
        </w:rPr>
        <w:t>СТРУЧНО УСАВРШАВАЊЕ</w:t>
      </w:r>
    </w:p>
    <w:p w:rsidR="00877F0E" w:rsidRPr="000B4BFB" w:rsidRDefault="00877F0E" w:rsidP="00877F0E">
      <w:pPr>
        <w:spacing w:line="276" w:lineRule="auto"/>
        <w:jc w:val="both"/>
        <w:rPr>
          <w:b/>
          <w:color w:val="auto"/>
        </w:rPr>
      </w:pPr>
    </w:p>
    <w:p w:rsidR="00877F0E" w:rsidRPr="000B4BFB" w:rsidRDefault="00877F0E" w:rsidP="00014FA4">
      <w:pPr>
        <w:spacing w:line="276" w:lineRule="auto"/>
        <w:jc w:val="both"/>
        <w:rPr>
          <w:color w:val="auto"/>
        </w:rPr>
      </w:pPr>
      <w:r w:rsidRPr="000B4BFB">
        <w:rPr>
          <w:color w:val="auto"/>
        </w:rPr>
        <w:t>У току школске године библиотекар активно учествовао у раду стручних већа и тимова у школи као њихов члан или као кординатор. Обављао послове по налогу директора  сарађивао са педагошком службом и пратио стручну литературу. У току године је присуствовао организованим  семинарима .</w:t>
      </w:r>
    </w:p>
    <w:p w:rsidR="00877F0E" w:rsidRPr="000B4BFB" w:rsidRDefault="00877F0E" w:rsidP="00877F0E">
      <w:pPr>
        <w:spacing w:before="100" w:beforeAutospacing="1" w:after="100" w:afterAutospacing="1"/>
        <w:jc w:val="both"/>
        <w:rPr>
          <w:bCs w:val="0"/>
          <w:noProof/>
          <w:color w:val="auto"/>
          <w:sz w:val="28"/>
          <w:szCs w:val="28"/>
          <w:lang w:val="sr-Latn-RS" w:eastAsia="sr-Latn-RS"/>
        </w:rPr>
      </w:pPr>
    </w:p>
    <w:p w:rsidR="00F2745A" w:rsidRPr="000B4BFB" w:rsidRDefault="00F2745A" w:rsidP="00644FD9">
      <w:pPr>
        <w:spacing w:line="276" w:lineRule="auto"/>
        <w:ind w:firstLine="720"/>
        <w:jc w:val="center"/>
        <w:rPr>
          <w:b/>
          <w:color w:val="auto"/>
          <w:sz w:val="28"/>
          <w:szCs w:val="28"/>
          <w:lang w:val="sr-Latn-RS"/>
        </w:rPr>
      </w:pPr>
      <w:r w:rsidRPr="000B4BFB">
        <w:rPr>
          <w:b/>
          <w:color w:val="auto"/>
          <w:sz w:val="28"/>
          <w:szCs w:val="28"/>
          <w:lang w:val="sr-Latn-RS"/>
        </w:rPr>
        <w:lastRenderedPageBreak/>
        <w:t>Извештај о раду педагошког асистента за школску 2018/2019. год.</w:t>
      </w:r>
    </w:p>
    <w:p w:rsidR="00F2745A" w:rsidRPr="000B4BFB" w:rsidRDefault="00F2745A" w:rsidP="00644FD9">
      <w:pPr>
        <w:spacing w:line="276" w:lineRule="auto"/>
        <w:ind w:firstLine="720"/>
        <w:jc w:val="both"/>
        <w:rPr>
          <w:color w:val="auto"/>
          <w:lang w:val="sr-Latn-RS"/>
        </w:rPr>
      </w:pPr>
    </w:p>
    <w:p w:rsidR="00F2745A" w:rsidRPr="000B4BFB" w:rsidRDefault="00F2745A" w:rsidP="00644FD9">
      <w:pPr>
        <w:spacing w:line="276" w:lineRule="auto"/>
        <w:ind w:firstLine="720"/>
        <w:jc w:val="both"/>
        <w:rPr>
          <w:color w:val="auto"/>
          <w:lang w:val="sr-Latn-RS"/>
        </w:rPr>
      </w:pPr>
      <w:r w:rsidRPr="000B4BFB">
        <w:rPr>
          <w:color w:val="auto"/>
          <w:lang w:val="sr-Latn-RS"/>
        </w:rPr>
        <w:t>У школској 2018/2019. радила сам на реализацији следећих садржаја: планирања, програмирања, организовања, праћења, разговора, сарадње и евалуирања васпитног-образовног рада.</w:t>
      </w:r>
    </w:p>
    <w:p w:rsidR="00F2745A" w:rsidRPr="000B4BFB" w:rsidRDefault="00F2745A" w:rsidP="00644FD9">
      <w:pPr>
        <w:spacing w:line="276" w:lineRule="auto"/>
        <w:ind w:firstLine="720"/>
        <w:jc w:val="both"/>
        <w:rPr>
          <w:color w:val="auto"/>
          <w:lang w:val="sr-Latn-RS"/>
        </w:rPr>
      </w:pPr>
      <w:r w:rsidRPr="000B4BFB">
        <w:rPr>
          <w:color w:val="auto"/>
          <w:lang w:val="sr-Latn-RS"/>
        </w:rPr>
        <w:t>Током целе школске године пружала сам помоћ деци која раде по ИОП-у, као И осталој деци којој је потребна подр</w:t>
      </w:r>
      <w:r w:rsidRPr="000B4BFB">
        <w:rPr>
          <w:color w:val="auto"/>
          <w:lang w:val="sr-Cyrl-RS"/>
        </w:rPr>
        <w:t>ш</w:t>
      </w:r>
      <w:r w:rsidRPr="000B4BFB">
        <w:rPr>
          <w:color w:val="auto"/>
          <w:lang w:val="sr-Latn-RS"/>
        </w:rPr>
        <w:t>ка И помо</w:t>
      </w:r>
      <w:r w:rsidRPr="000B4BFB">
        <w:rPr>
          <w:color w:val="auto"/>
          <w:lang w:val="sr-Cyrl-RS"/>
        </w:rPr>
        <w:t>ћ</w:t>
      </w:r>
      <w:r w:rsidRPr="000B4BFB">
        <w:rPr>
          <w:color w:val="auto"/>
          <w:lang w:val="sr-Latn-RS"/>
        </w:rPr>
        <w:t xml:space="preserve"> у учењу.</w:t>
      </w:r>
      <w:r w:rsidRPr="000B4BFB">
        <w:rPr>
          <w:color w:val="auto"/>
          <w:lang w:val="sr-Cyrl-RS"/>
        </w:rPr>
        <w:t xml:space="preserve"> </w:t>
      </w:r>
      <w:r w:rsidRPr="000B4BFB">
        <w:rPr>
          <w:color w:val="auto"/>
          <w:lang w:val="sr-Latn-RS"/>
        </w:rPr>
        <w:t>Сарађивала сам са учитељима И наставницима пружајући им помоћ на часу И координирала сам између њих И породица ученика.</w:t>
      </w:r>
      <w:r w:rsidRPr="000B4BFB">
        <w:rPr>
          <w:color w:val="auto"/>
          <w:lang w:val="sr-Cyrl-RS"/>
        </w:rPr>
        <w:t xml:space="preserve"> </w:t>
      </w:r>
      <w:r w:rsidRPr="000B4BFB">
        <w:rPr>
          <w:color w:val="auto"/>
          <w:lang w:val="sr-Latn-RS"/>
        </w:rPr>
        <w:t>Пратила сам изостајање ученика И одласком на терен проверавала разлоге изостајања.Сваког дана,између две смене самостално сам одржавала по један час-радионицу.На том часу помажем деци у писању домаћих задатака,учењу песмица И увежбавању текстова за приредбе,цртању И др.Радионица је креативног типа.</w:t>
      </w:r>
    </w:p>
    <w:p w:rsidR="00F2745A" w:rsidRPr="000B4BFB" w:rsidRDefault="00F2745A" w:rsidP="00644FD9">
      <w:pPr>
        <w:spacing w:line="276" w:lineRule="auto"/>
        <w:ind w:firstLine="720"/>
        <w:jc w:val="both"/>
        <w:rPr>
          <w:color w:val="auto"/>
          <w:lang w:val="sr-Latn-RS"/>
        </w:rPr>
      </w:pPr>
      <w:r w:rsidRPr="000B4BFB">
        <w:rPr>
          <w:color w:val="auto"/>
          <w:lang w:val="sr-Latn-RS"/>
        </w:rPr>
        <w:t>На терену у селу Загу</w:t>
      </w:r>
      <w:r w:rsidRPr="000B4BFB">
        <w:rPr>
          <w:color w:val="auto"/>
          <w:lang w:val="sr-Cyrl-RS"/>
        </w:rPr>
        <w:t>ж</w:t>
      </w:r>
      <w:r w:rsidRPr="000B4BFB">
        <w:rPr>
          <w:color w:val="auto"/>
          <w:lang w:val="sr-Latn-RS"/>
        </w:rPr>
        <w:t>ање радила сам сваког четвртка (по потреби И ви</w:t>
      </w:r>
      <w:r w:rsidRPr="000B4BFB">
        <w:rPr>
          <w:color w:val="auto"/>
          <w:lang w:val="sr-Cyrl-RS"/>
        </w:rPr>
        <w:t>ш</w:t>
      </w:r>
      <w:r w:rsidRPr="000B4BFB">
        <w:rPr>
          <w:color w:val="auto"/>
          <w:lang w:val="sr-Latn-RS"/>
        </w:rPr>
        <w:t xml:space="preserve">е пута). Сарадња са родитељима ромских ученика се своди на прикупљању података о социо-економском статусу сваке породице што служи као полазна основа за побољшање успеха,разговор са родитељима чија деца нередовно похађају наставу,разговор са родитељима око уписа деце у школу и прибављање документације,разговор са породицама које се враћају из иностранства ради наставка </w:t>
      </w:r>
      <w:r w:rsidRPr="000B4BFB">
        <w:rPr>
          <w:color w:val="auto"/>
          <w:lang w:val="sr-Cyrl-RS"/>
        </w:rPr>
        <w:t>ш</w:t>
      </w:r>
      <w:r w:rsidRPr="000B4BFB">
        <w:rPr>
          <w:color w:val="auto"/>
          <w:lang w:val="sr-Latn-RS"/>
        </w:rPr>
        <w:t>коловања њихове деце,пружању подршке и помоћи у решавању појединих проблема у породици,укључивању родитеља у рад и живот школе.</w:t>
      </w:r>
    </w:p>
    <w:p w:rsidR="00F2745A" w:rsidRPr="000B4BFB" w:rsidRDefault="00F2745A" w:rsidP="00644FD9">
      <w:pPr>
        <w:spacing w:line="276" w:lineRule="auto"/>
        <w:ind w:firstLine="720"/>
        <w:jc w:val="both"/>
        <w:rPr>
          <w:color w:val="auto"/>
          <w:lang w:val="sr-Latn-RS"/>
        </w:rPr>
      </w:pPr>
      <w:r w:rsidRPr="000B4BFB">
        <w:rPr>
          <w:color w:val="auto"/>
          <w:lang w:val="sr-Latn-RS"/>
        </w:rPr>
        <w:t>Током својих редовних посета највише жалби је било упућено школи због недостатка превоза деце из Загужања до школе у Белом Пољу. Обавестила сам их да се са својом молбом обрате школи. Такође их упућујем да се за сваку недоумицу обрате школи и то благовремено како би школа могла адекватно да им изађе у сусрет и помогне решавању њихових жеља и захтева. Током школске године имала сам и контаката са породицама које су одлазиле да обављају сезонске радове и одлазе на неки месец у иностранство. Обавештавала сам се преко друштвених мрежа и путем разговора са рођацима и комшијама тих породица.</w:t>
      </w:r>
    </w:p>
    <w:p w:rsidR="00F2745A" w:rsidRPr="000B4BFB" w:rsidRDefault="00F2745A" w:rsidP="00644FD9">
      <w:pPr>
        <w:spacing w:line="276" w:lineRule="auto"/>
        <w:ind w:firstLine="720"/>
        <w:jc w:val="both"/>
        <w:rPr>
          <w:color w:val="auto"/>
          <w:lang w:val="sr-Latn-RS"/>
        </w:rPr>
      </w:pPr>
      <w:r w:rsidRPr="000B4BFB">
        <w:rPr>
          <w:color w:val="auto"/>
          <w:lang w:val="sr-Latn-RS"/>
        </w:rPr>
        <w:t>Осим обавезне,редовне сарадње са родитељима ученика,одр</w:t>
      </w:r>
      <w:r w:rsidRPr="000B4BFB">
        <w:rPr>
          <w:color w:val="auto"/>
          <w:lang w:val="sr-Cyrl-RS"/>
        </w:rPr>
        <w:t>ж</w:t>
      </w:r>
      <w:r w:rsidRPr="000B4BFB">
        <w:rPr>
          <w:color w:val="auto"/>
          <w:lang w:val="sr-Latn-RS"/>
        </w:rPr>
        <w:t>авала сам контакт И сарадњу И са представницима локалне самоуправе,Центра за социјални рад,невладиним организацијама И предшколском установом.</w:t>
      </w:r>
    </w:p>
    <w:p w:rsidR="00F2745A" w:rsidRPr="000B4BFB" w:rsidRDefault="00F2745A" w:rsidP="00644FD9">
      <w:pPr>
        <w:spacing w:line="276" w:lineRule="auto"/>
        <w:ind w:firstLine="720"/>
        <w:jc w:val="both"/>
        <w:rPr>
          <w:color w:val="auto"/>
          <w:lang w:val="sr-Latn-RS"/>
        </w:rPr>
      </w:pPr>
      <w:r w:rsidRPr="000B4BFB">
        <w:rPr>
          <w:color w:val="auto"/>
          <w:lang w:val="sr-Latn-RS"/>
        </w:rPr>
        <w:t>Нао основу свега наведеног ,може се закључити да је током целе школске године ,педагошки асистент био значајна спона између школе,ученика И родитељима И допринео напредовању ученика у погледу успеха,редовнијем похађању наставе И сарадње са родитељима.</w:t>
      </w:r>
    </w:p>
    <w:p w:rsidR="00F2745A" w:rsidRPr="000B4BFB" w:rsidRDefault="00F2745A" w:rsidP="00644FD9">
      <w:pPr>
        <w:spacing w:line="276" w:lineRule="auto"/>
        <w:ind w:firstLine="720"/>
        <w:jc w:val="right"/>
        <w:rPr>
          <w:color w:val="auto"/>
          <w:lang w:val="sr-Latn-RS"/>
        </w:rPr>
      </w:pPr>
      <w:r w:rsidRPr="000B4BFB">
        <w:rPr>
          <w:color w:val="auto"/>
          <w:lang w:val="sr-Latn-RS"/>
        </w:rPr>
        <w:t xml:space="preserve">                                                                                                   Педагошки асистент</w:t>
      </w:r>
    </w:p>
    <w:p w:rsidR="00F2745A" w:rsidRPr="000B4BFB" w:rsidRDefault="00F2745A" w:rsidP="00644FD9">
      <w:pPr>
        <w:spacing w:line="276" w:lineRule="auto"/>
        <w:ind w:firstLine="720"/>
        <w:jc w:val="right"/>
        <w:rPr>
          <w:color w:val="auto"/>
          <w:lang w:val="sr-Latn-RS"/>
        </w:rPr>
      </w:pPr>
      <w:r w:rsidRPr="000B4BFB">
        <w:rPr>
          <w:color w:val="auto"/>
          <w:lang w:val="sr-Latn-RS"/>
        </w:rPr>
        <w:t xml:space="preserve">                                                                                                    Маја Ајдиновић Арсић</w:t>
      </w:r>
    </w:p>
    <w:p w:rsidR="009805B9" w:rsidRPr="000B4BFB" w:rsidRDefault="009805B9" w:rsidP="009805B9">
      <w:pPr>
        <w:jc w:val="center"/>
        <w:rPr>
          <w:b/>
          <w:color w:val="auto"/>
          <w:sz w:val="28"/>
          <w:szCs w:val="28"/>
        </w:rPr>
      </w:pPr>
    </w:p>
    <w:p w:rsidR="00267621" w:rsidRPr="000B4BFB" w:rsidRDefault="00267621" w:rsidP="00267621">
      <w:pPr>
        <w:spacing w:after="200" w:line="276" w:lineRule="auto"/>
        <w:jc w:val="center"/>
        <w:rPr>
          <w:rFonts w:eastAsia="Calibri"/>
          <w:b/>
          <w:bCs w:val="0"/>
          <w:color w:val="auto"/>
          <w:sz w:val="28"/>
          <w:szCs w:val="28"/>
          <w:lang w:val="sr-Cyrl-RS"/>
        </w:rPr>
      </w:pPr>
      <w:r w:rsidRPr="000B4BFB">
        <w:rPr>
          <w:rFonts w:eastAsia="Calibri"/>
          <w:b/>
          <w:bCs w:val="0"/>
          <w:color w:val="auto"/>
          <w:sz w:val="28"/>
          <w:szCs w:val="28"/>
          <w:lang w:val="en-US"/>
        </w:rPr>
        <w:t>Извештај о раду ученичког парламента</w:t>
      </w:r>
    </w:p>
    <w:p w:rsidR="00660D1D" w:rsidRPr="000B4BFB" w:rsidRDefault="00660D1D" w:rsidP="00660D1D">
      <w:pPr>
        <w:spacing w:after="200" w:line="276" w:lineRule="auto"/>
        <w:ind w:firstLine="720"/>
        <w:jc w:val="both"/>
        <w:rPr>
          <w:rFonts w:eastAsiaTheme="minorHAnsi"/>
          <w:bCs w:val="0"/>
          <w:color w:val="auto"/>
          <w:lang w:val="en-US"/>
        </w:rPr>
      </w:pPr>
      <w:r w:rsidRPr="000B4BFB">
        <w:rPr>
          <w:rFonts w:eastAsiaTheme="minorHAnsi"/>
          <w:bCs w:val="0"/>
          <w:color w:val="auto"/>
          <w:lang w:val="en-US"/>
        </w:rPr>
        <w:t>У школској 2018/2019</w:t>
      </w:r>
      <w:r w:rsidRPr="000B4BFB">
        <w:rPr>
          <w:rFonts w:eastAsiaTheme="minorHAnsi"/>
          <w:bCs w:val="0"/>
          <w:color w:val="auto"/>
          <w:lang w:val="sr-Cyrl-RS"/>
        </w:rPr>
        <w:t>.</w:t>
      </w:r>
      <w:r w:rsidRPr="000B4BFB">
        <w:rPr>
          <w:rFonts w:eastAsiaTheme="minorHAnsi"/>
          <w:bCs w:val="0"/>
          <w:color w:val="auto"/>
          <w:lang w:val="en-US"/>
        </w:rPr>
        <w:t xml:space="preserve"> години Ученички парламент је конституисан септембра 2018</w:t>
      </w:r>
      <w:r w:rsidRPr="000B4BFB">
        <w:rPr>
          <w:rFonts w:eastAsiaTheme="minorHAnsi"/>
          <w:bCs w:val="0"/>
          <w:color w:val="auto"/>
          <w:lang w:val="sr-Cyrl-RS"/>
        </w:rPr>
        <w:t>.</w:t>
      </w:r>
      <w:r w:rsidRPr="000B4BFB">
        <w:rPr>
          <w:rFonts w:eastAsiaTheme="minorHAnsi"/>
          <w:bCs w:val="0"/>
          <w:color w:val="auto"/>
          <w:lang w:val="en-US"/>
        </w:rPr>
        <w:t xml:space="preserve">   године,</w:t>
      </w:r>
      <w:r w:rsidRPr="000B4BFB">
        <w:rPr>
          <w:rFonts w:eastAsiaTheme="minorHAnsi"/>
          <w:bCs w:val="0"/>
          <w:color w:val="auto"/>
          <w:lang w:val="sr-Cyrl-RS"/>
        </w:rPr>
        <w:t xml:space="preserve"> </w:t>
      </w:r>
      <w:r w:rsidRPr="000B4BFB">
        <w:rPr>
          <w:rFonts w:eastAsiaTheme="minorHAnsi"/>
          <w:bCs w:val="0"/>
          <w:color w:val="auto"/>
          <w:lang w:val="en-US"/>
        </w:rPr>
        <w:t>а у састав је изабрано укупно 4 ученика</w:t>
      </w:r>
      <w:r w:rsidRPr="000B4BFB">
        <w:rPr>
          <w:rFonts w:eastAsiaTheme="minorHAnsi"/>
          <w:bCs w:val="0"/>
          <w:color w:val="auto"/>
          <w:lang w:val="sr-Cyrl-RS"/>
        </w:rPr>
        <w:t xml:space="preserve"> </w:t>
      </w:r>
      <w:r w:rsidRPr="000B4BFB">
        <w:rPr>
          <w:rFonts w:eastAsiaTheme="minorHAnsi"/>
          <w:bCs w:val="0"/>
          <w:color w:val="auto"/>
          <w:lang w:val="en-US"/>
        </w:rPr>
        <w:t>(седмог и осмог разреда) у складу са прописима</w:t>
      </w:r>
      <w:r w:rsidRPr="000B4BFB">
        <w:rPr>
          <w:rFonts w:eastAsiaTheme="minorHAnsi"/>
          <w:bCs w:val="0"/>
          <w:color w:val="auto"/>
          <w:lang w:val="sr-Cyrl-RS"/>
        </w:rPr>
        <w:t xml:space="preserve"> </w:t>
      </w:r>
      <w:r w:rsidRPr="000B4BFB">
        <w:rPr>
          <w:rFonts w:eastAsiaTheme="minorHAnsi"/>
          <w:bCs w:val="0"/>
          <w:color w:val="auto"/>
          <w:lang w:val="en-US"/>
        </w:rPr>
        <w:t>(тајним гласањем у оквиру одељења).</w:t>
      </w:r>
      <w:r w:rsidRPr="000B4BFB">
        <w:rPr>
          <w:rFonts w:eastAsiaTheme="minorHAnsi"/>
          <w:bCs w:val="0"/>
          <w:color w:val="auto"/>
          <w:lang w:val="sr-Cyrl-RS"/>
        </w:rPr>
        <w:t xml:space="preserve"> </w:t>
      </w:r>
      <w:r w:rsidRPr="000B4BFB">
        <w:rPr>
          <w:rFonts w:eastAsiaTheme="minorHAnsi"/>
          <w:bCs w:val="0"/>
          <w:color w:val="auto"/>
          <w:lang w:val="en-US"/>
        </w:rPr>
        <w:t>За председника су чланови постави Дејану Митровић ученицу осмог разреда.</w:t>
      </w:r>
    </w:p>
    <w:p w:rsidR="00660D1D" w:rsidRPr="000B4BFB" w:rsidRDefault="00660D1D" w:rsidP="00144B8F">
      <w:pPr>
        <w:spacing w:after="200" w:line="276" w:lineRule="auto"/>
        <w:jc w:val="both"/>
        <w:rPr>
          <w:rFonts w:eastAsiaTheme="minorHAnsi"/>
          <w:bCs w:val="0"/>
          <w:color w:val="auto"/>
          <w:lang w:val="en-US"/>
        </w:rPr>
      </w:pPr>
      <w:r w:rsidRPr="000B4BFB">
        <w:rPr>
          <w:rFonts w:eastAsiaTheme="minorHAnsi"/>
          <w:bCs w:val="0"/>
          <w:color w:val="auto"/>
          <w:lang w:val="en-US"/>
        </w:rPr>
        <w:t xml:space="preserve">     Ученички парламент је активно пратио усвојени план рада,</w:t>
      </w:r>
      <w:r w:rsidRPr="000B4BFB">
        <w:rPr>
          <w:rFonts w:eastAsiaTheme="minorHAnsi"/>
          <w:bCs w:val="0"/>
          <w:color w:val="auto"/>
          <w:lang w:val="sr-Cyrl-RS"/>
        </w:rPr>
        <w:t xml:space="preserve"> </w:t>
      </w:r>
      <w:r w:rsidRPr="000B4BFB">
        <w:rPr>
          <w:rFonts w:eastAsiaTheme="minorHAnsi"/>
          <w:bCs w:val="0"/>
          <w:color w:val="auto"/>
          <w:lang w:val="en-US"/>
        </w:rPr>
        <w:t>те је током школске године одржано девет седница</w:t>
      </w:r>
      <w:r w:rsidRPr="000B4BFB">
        <w:rPr>
          <w:rFonts w:eastAsiaTheme="minorHAnsi"/>
          <w:bCs w:val="0"/>
          <w:color w:val="auto"/>
          <w:lang w:val="sr-Cyrl-RS"/>
        </w:rPr>
        <w:t xml:space="preserve"> </w:t>
      </w:r>
      <w:r w:rsidRPr="000B4BFB">
        <w:rPr>
          <w:rFonts w:eastAsiaTheme="minorHAnsi"/>
          <w:bCs w:val="0"/>
          <w:color w:val="auto"/>
          <w:lang w:val="en-US"/>
        </w:rPr>
        <w:t>(записници са истих су вођени у посебној свесци за ту намену).</w:t>
      </w:r>
      <w:r w:rsidRPr="000B4BFB">
        <w:rPr>
          <w:rFonts w:eastAsiaTheme="minorHAnsi"/>
          <w:bCs w:val="0"/>
          <w:color w:val="auto"/>
          <w:lang w:val="sr-Cyrl-RS"/>
        </w:rPr>
        <w:t xml:space="preserve"> </w:t>
      </w:r>
      <w:r w:rsidRPr="000B4BFB">
        <w:rPr>
          <w:rFonts w:eastAsiaTheme="minorHAnsi"/>
          <w:bCs w:val="0"/>
          <w:color w:val="auto"/>
          <w:lang w:val="en-US"/>
        </w:rPr>
        <w:t xml:space="preserve">У  току године представници парламента су били укључени у све сегменте рада школе уз </w:t>
      </w:r>
      <w:r w:rsidRPr="000B4BFB">
        <w:rPr>
          <w:rFonts w:eastAsiaTheme="minorHAnsi"/>
          <w:bCs w:val="0"/>
          <w:color w:val="auto"/>
          <w:lang w:val="en-US"/>
        </w:rPr>
        <w:lastRenderedPageBreak/>
        <w:t>уважавање њиховог мишљења и сугестија.</w:t>
      </w:r>
      <w:r w:rsidRPr="000B4BFB">
        <w:rPr>
          <w:rFonts w:eastAsiaTheme="minorHAnsi"/>
          <w:bCs w:val="0"/>
          <w:color w:val="auto"/>
          <w:lang w:val="sr-Cyrl-RS"/>
        </w:rPr>
        <w:t xml:space="preserve"> </w:t>
      </w:r>
      <w:r w:rsidRPr="000B4BFB">
        <w:rPr>
          <w:rFonts w:eastAsiaTheme="minorHAnsi"/>
          <w:bCs w:val="0"/>
          <w:color w:val="auto"/>
          <w:lang w:val="en-US"/>
        </w:rPr>
        <w:t>На последњој седници одржаној јуна 2019.</w:t>
      </w:r>
      <w:r w:rsidRPr="000B4BFB">
        <w:rPr>
          <w:rFonts w:eastAsiaTheme="minorHAnsi"/>
          <w:bCs w:val="0"/>
          <w:color w:val="auto"/>
          <w:lang w:val="sr-Cyrl-RS"/>
        </w:rPr>
        <w:t xml:space="preserve"> </w:t>
      </w:r>
      <w:r w:rsidRPr="000B4BFB">
        <w:rPr>
          <w:rFonts w:eastAsiaTheme="minorHAnsi"/>
          <w:bCs w:val="0"/>
          <w:color w:val="auto"/>
          <w:lang w:val="en-US"/>
        </w:rPr>
        <w:t>године договорено је да се ученици ангажују на пословима израде појединих делова Годишњег плана рада школе као што су предлози за ван-наставне активности на основу главних смерница овог програма, а такође и у изради Програма рада ученичког парламента.</w:t>
      </w:r>
      <w:r w:rsidRPr="000B4BFB">
        <w:rPr>
          <w:rFonts w:eastAsiaTheme="minorHAnsi"/>
          <w:bCs w:val="0"/>
          <w:color w:val="auto"/>
          <w:lang w:val="sr-Cyrl-RS"/>
        </w:rPr>
        <w:t xml:space="preserve"> </w:t>
      </w:r>
      <w:r w:rsidRPr="000B4BFB">
        <w:rPr>
          <w:rFonts w:eastAsiaTheme="minorHAnsi"/>
          <w:bCs w:val="0"/>
          <w:color w:val="auto"/>
          <w:lang w:val="en-US"/>
        </w:rPr>
        <w:t>Чланови парламента учествовали су у припреми Дана школе и обележавању дечије недеље.</w:t>
      </w:r>
    </w:p>
    <w:p w:rsidR="00660D1D" w:rsidRPr="000B4BFB" w:rsidRDefault="00660D1D" w:rsidP="00660D1D">
      <w:pPr>
        <w:spacing w:after="200" w:line="276" w:lineRule="auto"/>
        <w:jc w:val="both"/>
        <w:rPr>
          <w:rFonts w:eastAsiaTheme="minorHAnsi"/>
          <w:bCs w:val="0"/>
          <w:color w:val="auto"/>
          <w:lang w:val="sr-Cyrl-RS"/>
        </w:rPr>
      </w:pPr>
      <w:r w:rsidRPr="000B4BFB">
        <w:rPr>
          <w:rFonts w:eastAsiaTheme="minorHAnsi"/>
          <w:bCs w:val="0"/>
          <w:color w:val="auto"/>
          <w:lang w:val="en-US"/>
        </w:rPr>
        <w:t xml:space="preserve">      Собзиром да су искуства ученика у наведеним активностима већ стечена то су и очекивања успешности рада ученичког парламента у наредном периоду извесна.</w:t>
      </w:r>
    </w:p>
    <w:p w:rsidR="00660D1D" w:rsidRPr="000B4BFB" w:rsidRDefault="00660D1D" w:rsidP="00660D1D">
      <w:pPr>
        <w:spacing w:after="200" w:line="276" w:lineRule="auto"/>
        <w:jc w:val="both"/>
        <w:rPr>
          <w:rFonts w:eastAsiaTheme="minorHAnsi"/>
          <w:bCs w:val="0"/>
          <w:color w:val="auto"/>
          <w:lang w:val="sr-Cyrl-RS"/>
        </w:rPr>
      </w:pPr>
      <w:r w:rsidRPr="000B4BFB">
        <w:rPr>
          <w:rFonts w:eastAsiaTheme="minorHAnsi"/>
          <w:bCs w:val="0"/>
          <w:color w:val="auto"/>
          <w:lang w:val="sr-Cyrl-RS"/>
        </w:rPr>
        <w:t xml:space="preserve"> </w:t>
      </w:r>
    </w:p>
    <w:p w:rsidR="00660D1D" w:rsidRPr="000B4BFB" w:rsidRDefault="00660D1D" w:rsidP="00660D1D">
      <w:pPr>
        <w:spacing w:after="200" w:line="276" w:lineRule="auto"/>
        <w:jc w:val="center"/>
        <w:rPr>
          <w:rFonts w:eastAsiaTheme="minorHAnsi"/>
          <w:bCs w:val="0"/>
          <w:color w:val="auto"/>
          <w:lang w:val="en-US"/>
        </w:rPr>
      </w:pPr>
      <w:r w:rsidRPr="000B4BFB">
        <w:rPr>
          <w:rFonts w:eastAsiaTheme="minorHAnsi"/>
          <w:bCs w:val="0"/>
          <w:color w:val="auto"/>
          <w:lang w:val="en-US"/>
        </w:rPr>
        <w:t>Активности парламента</w:t>
      </w:r>
    </w:p>
    <w:p w:rsidR="00660D1D" w:rsidRPr="000B4BFB" w:rsidRDefault="00660D1D" w:rsidP="00660D1D">
      <w:pPr>
        <w:spacing w:after="200" w:line="276" w:lineRule="auto"/>
        <w:jc w:val="both"/>
        <w:rPr>
          <w:rFonts w:eastAsiaTheme="minorHAnsi"/>
          <w:bCs w:val="0"/>
          <w:color w:val="auto"/>
          <w:lang w:val="en-US"/>
        </w:rPr>
      </w:pPr>
      <w:r w:rsidRPr="000B4BFB">
        <w:rPr>
          <w:rFonts w:eastAsiaTheme="minorHAnsi"/>
          <w:bCs w:val="0"/>
          <w:color w:val="auto"/>
          <w:lang w:val="en-US"/>
        </w:rPr>
        <w:t>У октобру су чланови парламента израдили пано на коме су  излепљене сличице и текс</w:t>
      </w:r>
      <w:r w:rsidRPr="000B4BFB">
        <w:rPr>
          <w:rFonts w:eastAsiaTheme="minorHAnsi"/>
          <w:bCs w:val="0"/>
          <w:color w:val="auto"/>
          <w:lang w:val="sr-Cyrl-RS"/>
        </w:rPr>
        <w:t>т</w:t>
      </w:r>
      <w:r w:rsidRPr="000B4BFB">
        <w:rPr>
          <w:rFonts w:eastAsiaTheme="minorHAnsi"/>
          <w:bCs w:val="0"/>
          <w:color w:val="auto"/>
          <w:lang w:val="en-US"/>
        </w:rPr>
        <w:t xml:space="preserve"> о правима детета.</w:t>
      </w:r>
      <w:r w:rsidRPr="000B4BFB">
        <w:rPr>
          <w:rFonts w:eastAsiaTheme="minorHAnsi"/>
          <w:bCs w:val="0"/>
          <w:color w:val="auto"/>
          <w:lang w:val="sr-Cyrl-RS"/>
        </w:rPr>
        <w:t xml:space="preserve"> </w:t>
      </w:r>
      <w:r w:rsidRPr="000B4BFB">
        <w:rPr>
          <w:rFonts w:eastAsiaTheme="minorHAnsi"/>
          <w:bCs w:val="0"/>
          <w:color w:val="auto"/>
          <w:lang w:val="en-US"/>
        </w:rPr>
        <w:t>Присуствовали су и радионици коју су одржали чланови мупа на тему Дан Европске уније у борби против трговине људима.</w:t>
      </w:r>
    </w:p>
    <w:p w:rsidR="00660D1D" w:rsidRPr="000B4BFB" w:rsidRDefault="00660D1D" w:rsidP="00660D1D">
      <w:pPr>
        <w:spacing w:after="200" w:line="276" w:lineRule="auto"/>
        <w:jc w:val="both"/>
        <w:rPr>
          <w:rFonts w:eastAsiaTheme="minorHAnsi"/>
          <w:bCs w:val="0"/>
          <w:color w:val="auto"/>
          <w:lang w:val="en-US"/>
        </w:rPr>
      </w:pPr>
      <w:r w:rsidRPr="000B4BFB">
        <w:rPr>
          <w:rFonts w:eastAsiaTheme="minorHAnsi"/>
          <w:bCs w:val="0"/>
          <w:color w:val="auto"/>
          <w:lang w:val="en-US"/>
        </w:rPr>
        <w:t>У новембру су се посветили изради едукативних постера на тему Светски дан борбе против сиде.</w:t>
      </w:r>
    </w:p>
    <w:p w:rsidR="00660D1D" w:rsidRPr="000B4BFB" w:rsidRDefault="00660D1D" w:rsidP="00660D1D">
      <w:pPr>
        <w:spacing w:after="200" w:line="276" w:lineRule="auto"/>
        <w:jc w:val="both"/>
        <w:rPr>
          <w:rFonts w:eastAsiaTheme="minorHAnsi"/>
          <w:bCs w:val="0"/>
          <w:color w:val="auto"/>
          <w:lang w:val="en-US"/>
        </w:rPr>
      </w:pPr>
      <w:r w:rsidRPr="000B4BFB">
        <w:rPr>
          <w:rFonts w:eastAsiaTheme="minorHAnsi"/>
          <w:bCs w:val="0"/>
          <w:color w:val="auto"/>
          <w:lang w:val="en-US"/>
        </w:rPr>
        <w:t>Децембар је протекао у знаку борбе против сиде.</w:t>
      </w:r>
      <w:r w:rsidRPr="000B4BFB">
        <w:rPr>
          <w:rFonts w:eastAsiaTheme="minorHAnsi"/>
          <w:bCs w:val="0"/>
          <w:color w:val="auto"/>
          <w:lang w:val="sr-Cyrl-RS"/>
        </w:rPr>
        <w:t xml:space="preserve"> </w:t>
      </w:r>
      <w:r w:rsidRPr="000B4BFB">
        <w:rPr>
          <w:rFonts w:eastAsiaTheme="minorHAnsi"/>
          <w:bCs w:val="0"/>
          <w:color w:val="auto"/>
          <w:lang w:val="en-US"/>
        </w:rPr>
        <w:t>Ученици парламента су залепили плакате  и постере на паноу школе, које су сами осмислили.</w:t>
      </w:r>
    </w:p>
    <w:p w:rsidR="009805B9" w:rsidRPr="000B4BFB" w:rsidRDefault="00660D1D" w:rsidP="00EE5572">
      <w:pPr>
        <w:spacing w:after="200" w:line="276" w:lineRule="auto"/>
        <w:jc w:val="both"/>
        <w:rPr>
          <w:rFonts w:eastAsiaTheme="minorHAnsi"/>
          <w:bCs w:val="0"/>
          <w:color w:val="auto"/>
          <w:lang w:val="sr-Cyrl-RS"/>
        </w:rPr>
      </w:pPr>
      <w:r w:rsidRPr="000B4BFB">
        <w:rPr>
          <w:rFonts w:eastAsiaTheme="minorHAnsi"/>
          <w:bCs w:val="0"/>
          <w:color w:val="auto"/>
          <w:lang w:val="en-US"/>
        </w:rPr>
        <w:t>У фебруару смо са ученицима седмог и осмог разреда одрадили радионицу на тему „Ненасилна комуникација“.</w:t>
      </w:r>
    </w:p>
    <w:p w:rsidR="00232991" w:rsidRPr="000B4BFB" w:rsidRDefault="00232991" w:rsidP="00232991">
      <w:pPr>
        <w:spacing w:after="200" w:line="276" w:lineRule="auto"/>
        <w:rPr>
          <w:rFonts w:eastAsiaTheme="minorHAnsi"/>
          <w:bCs w:val="0"/>
          <w:color w:val="auto"/>
          <w:lang w:val="en-US"/>
        </w:rPr>
      </w:pPr>
      <w:r w:rsidRPr="000B4BFB">
        <w:rPr>
          <w:rFonts w:eastAsiaTheme="minorHAnsi"/>
          <w:bCs w:val="0"/>
          <w:color w:val="auto"/>
          <w:lang w:val="en-US"/>
        </w:rPr>
        <w:t>У марту смо сређивали учионице и бирали најлепшу.А ученици су спремили скеч поводом дана рома и извели исти .</w:t>
      </w:r>
    </w:p>
    <w:p w:rsidR="00B2796C" w:rsidRPr="000B4BFB" w:rsidRDefault="00B2796C" w:rsidP="00DE3F3A">
      <w:pPr>
        <w:spacing w:after="200" w:line="276" w:lineRule="auto"/>
        <w:rPr>
          <w:rFonts w:eastAsiaTheme="minorHAnsi"/>
          <w:bCs w:val="0"/>
          <w:color w:val="auto"/>
          <w:lang w:val="en-US"/>
        </w:rPr>
      </w:pPr>
    </w:p>
    <w:p w:rsidR="00B2796C" w:rsidRPr="000B4BFB" w:rsidRDefault="00B2796C" w:rsidP="00DE3F3A">
      <w:pPr>
        <w:spacing w:line="276" w:lineRule="auto"/>
        <w:jc w:val="center"/>
        <w:rPr>
          <w:b/>
          <w:bCs w:val="0"/>
          <w:color w:val="auto"/>
          <w:sz w:val="28"/>
          <w:szCs w:val="28"/>
        </w:rPr>
      </w:pPr>
      <w:r w:rsidRPr="000B4BFB">
        <w:rPr>
          <w:b/>
          <w:bCs w:val="0"/>
          <w:color w:val="auto"/>
          <w:sz w:val="28"/>
          <w:szCs w:val="28"/>
        </w:rPr>
        <w:t>Извештај о раду Продуженог боравка за школску 2018-2019.</w:t>
      </w:r>
      <w:r w:rsidRPr="000B4BFB">
        <w:rPr>
          <w:b/>
          <w:bCs w:val="0"/>
          <w:color w:val="auto"/>
          <w:sz w:val="28"/>
          <w:szCs w:val="28"/>
          <w:lang w:val="sr-Latn-RS"/>
        </w:rPr>
        <w:t xml:space="preserve"> </w:t>
      </w:r>
      <w:r w:rsidRPr="000B4BFB">
        <w:rPr>
          <w:b/>
          <w:bCs w:val="0"/>
          <w:color w:val="auto"/>
          <w:sz w:val="28"/>
          <w:szCs w:val="28"/>
        </w:rPr>
        <w:t>годину</w:t>
      </w:r>
    </w:p>
    <w:p w:rsidR="00B2796C" w:rsidRPr="000B4BFB" w:rsidRDefault="00B2796C" w:rsidP="00DE3F3A">
      <w:pPr>
        <w:spacing w:line="276" w:lineRule="auto"/>
        <w:jc w:val="both"/>
        <w:rPr>
          <w:bCs w:val="0"/>
          <w:color w:val="auto"/>
        </w:rPr>
      </w:pPr>
    </w:p>
    <w:p w:rsidR="00B2796C" w:rsidRPr="000B4BFB" w:rsidRDefault="00B2796C" w:rsidP="00DE3F3A">
      <w:pPr>
        <w:spacing w:line="276" w:lineRule="auto"/>
        <w:jc w:val="both"/>
        <w:rPr>
          <w:bCs w:val="0"/>
          <w:color w:val="auto"/>
        </w:rPr>
      </w:pPr>
      <w:r w:rsidRPr="000B4BFB">
        <w:rPr>
          <w:bCs w:val="0"/>
          <w:color w:val="auto"/>
        </w:rPr>
        <w:t xml:space="preserve">  Продужени боравак је почео са радом 29.октобра2019.године.Након подношења потребне документације и након испуњених свих услова за рад,министарство просвете дало је сагласност за отварањем једног одељења продуженог боравка за први и други разред.Укупан број пријавњених ученика је 26.</w:t>
      </w:r>
      <w:r w:rsidRPr="000B4BFB">
        <w:rPr>
          <w:bCs w:val="0"/>
          <w:color w:val="auto"/>
          <w:lang w:val="en-US"/>
        </w:rPr>
        <w:t xml:space="preserve"> </w:t>
      </w:r>
    </w:p>
    <w:p w:rsidR="00B2796C" w:rsidRPr="000B4BFB" w:rsidRDefault="00B2796C" w:rsidP="00DE3F3A">
      <w:pPr>
        <w:spacing w:line="276" w:lineRule="auto"/>
        <w:jc w:val="both"/>
        <w:rPr>
          <w:bCs w:val="0"/>
          <w:color w:val="auto"/>
        </w:rPr>
      </w:pPr>
      <w:r w:rsidRPr="000B4BFB">
        <w:rPr>
          <w:bCs w:val="0"/>
          <w:color w:val="auto"/>
        </w:rPr>
        <w:t xml:space="preserve">      За у</w:t>
      </w:r>
      <w:r w:rsidRPr="000B4BFB">
        <w:rPr>
          <w:bCs w:val="0"/>
          <w:color w:val="auto"/>
          <w:lang w:val="en-US"/>
        </w:rPr>
        <w:t>чени</w:t>
      </w:r>
      <w:r w:rsidRPr="000B4BFB">
        <w:rPr>
          <w:bCs w:val="0"/>
          <w:color w:val="auto"/>
        </w:rPr>
        <w:t>ке</w:t>
      </w:r>
      <w:r w:rsidRPr="000B4BFB">
        <w:rPr>
          <w:bCs w:val="0"/>
          <w:color w:val="auto"/>
          <w:lang w:val="en-US"/>
        </w:rPr>
        <w:t xml:space="preserve"> који су се определили за продужени боравак обезбеђене су посебне просторије у </w:t>
      </w:r>
      <w:r w:rsidRPr="000B4BFB">
        <w:rPr>
          <w:bCs w:val="0"/>
          <w:color w:val="auto"/>
        </w:rPr>
        <w:t>школи</w:t>
      </w:r>
      <w:r w:rsidRPr="000B4BFB">
        <w:rPr>
          <w:bCs w:val="0"/>
          <w:color w:val="auto"/>
          <w:lang w:val="en-US"/>
        </w:rPr>
        <w:t xml:space="preserve">, које су опремљене и прилагођене потребама ученика.  У њој ће боравити до </w:t>
      </w:r>
      <w:r w:rsidRPr="000B4BFB">
        <w:rPr>
          <w:bCs w:val="0"/>
          <w:color w:val="auto"/>
        </w:rPr>
        <w:t>почетка редовне наставе.</w:t>
      </w:r>
    </w:p>
    <w:p w:rsidR="00B2796C" w:rsidRPr="000B4BFB" w:rsidRDefault="00B2796C" w:rsidP="00DE3F3A">
      <w:pPr>
        <w:spacing w:line="276" w:lineRule="auto"/>
        <w:jc w:val="both"/>
        <w:rPr>
          <w:bCs w:val="0"/>
          <w:color w:val="auto"/>
        </w:rPr>
      </w:pPr>
      <w:r w:rsidRPr="000B4BFB">
        <w:rPr>
          <w:bCs w:val="0"/>
          <w:color w:val="auto"/>
          <w:lang w:val="en-US"/>
        </w:rPr>
        <w:t>Временска организација продуженог боравка прецизно је испланирана и организована. Ученици  у том периоду израђ</w:t>
      </w:r>
      <w:r w:rsidRPr="000B4BFB">
        <w:rPr>
          <w:bCs w:val="0"/>
          <w:color w:val="auto"/>
        </w:rPr>
        <w:t>ују</w:t>
      </w:r>
      <w:r w:rsidRPr="000B4BFB">
        <w:rPr>
          <w:bCs w:val="0"/>
          <w:color w:val="auto"/>
          <w:lang w:val="en-US"/>
        </w:rPr>
        <w:t xml:space="preserve"> домаће задатке, рекреир</w:t>
      </w:r>
      <w:r w:rsidRPr="000B4BFB">
        <w:rPr>
          <w:bCs w:val="0"/>
          <w:color w:val="auto"/>
        </w:rPr>
        <w:t>ају</w:t>
      </w:r>
      <w:r w:rsidRPr="000B4BFB">
        <w:rPr>
          <w:bCs w:val="0"/>
          <w:color w:val="auto"/>
          <w:lang w:val="en-US"/>
        </w:rPr>
        <w:t xml:space="preserve"> се и бав</w:t>
      </w:r>
      <w:r w:rsidRPr="000B4BFB">
        <w:rPr>
          <w:bCs w:val="0"/>
          <w:color w:val="auto"/>
        </w:rPr>
        <w:t>е</w:t>
      </w:r>
      <w:r w:rsidRPr="000B4BFB">
        <w:rPr>
          <w:bCs w:val="0"/>
          <w:color w:val="auto"/>
          <w:lang w:val="en-US"/>
        </w:rPr>
        <w:t xml:space="preserve"> разновсним креативним активностима, а пространо школско двориште омогућава да деца слободно време проведу на свежем ваздуху, у игри, под будним оком  учитеља.</w:t>
      </w:r>
      <w:r w:rsidRPr="000B4BFB">
        <w:rPr>
          <w:bCs w:val="0"/>
          <w:color w:val="auto"/>
        </w:rPr>
        <w:t>Такође деца у боравку имају и један оброк.</w:t>
      </w:r>
    </w:p>
    <w:p w:rsidR="00B2796C" w:rsidRPr="000B4BFB" w:rsidRDefault="00B2796C" w:rsidP="00DE3F3A">
      <w:pPr>
        <w:spacing w:before="100" w:beforeAutospacing="1" w:after="100" w:afterAutospacing="1" w:line="276" w:lineRule="auto"/>
        <w:jc w:val="both"/>
        <w:rPr>
          <w:bCs w:val="0"/>
          <w:color w:val="auto"/>
          <w:lang w:val="en-US"/>
        </w:rPr>
      </w:pPr>
      <w:r w:rsidRPr="000B4BFB">
        <w:rPr>
          <w:bCs w:val="0"/>
          <w:color w:val="auto"/>
          <w:lang w:val="en-US"/>
        </w:rPr>
        <w:t> Организацију рада можемо поделити у три сегмента:</w:t>
      </w:r>
    </w:p>
    <w:p w:rsidR="00B2796C" w:rsidRPr="000B4BFB" w:rsidRDefault="00B2796C" w:rsidP="00367E0A">
      <w:pPr>
        <w:numPr>
          <w:ilvl w:val="0"/>
          <w:numId w:val="12"/>
        </w:numPr>
        <w:spacing w:before="100" w:beforeAutospacing="1" w:after="100" w:afterAutospacing="1" w:line="276" w:lineRule="auto"/>
        <w:jc w:val="both"/>
        <w:rPr>
          <w:bCs w:val="0"/>
          <w:color w:val="auto"/>
          <w:lang w:val="en-US"/>
        </w:rPr>
      </w:pPr>
      <w:r w:rsidRPr="000B4BFB">
        <w:rPr>
          <w:bCs w:val="0"/>
          <w:color w:val="auto"/>
          <w:lang w:val="en-US"/>
        </w:rPr>
        <w:t>Време за израду домаћих задатака и вежбање (самостални рад ученика уз помоћ учитеља)</w:t>
      </w:r>
    </w:p>
    <w:p w:rsidR="00B2796C" w:rsidRPr="000B4BFB" w:rsidRDefault="00B2796C" w:rsidP="00367E0A">
      <w:pPr>
        <w:numPr>
          <w:ilvl w:val="0"/>
          <w:numId w:val="12"/>
        </w:numPr>
        <w:spacing w:before="100" w:beforeAutospacing="1" w:after="100" w:afterAutospacing="1" w:line="276" w:lineRule="auto"/>
        <w:jc w:val="both"/>
        <w:rPr>
          <w:bCs w:val="0"/>
          <w:color w:val="auto"/>
          <w:lang w:val="en-US"/>
        </w:rPr>
      </w:pPr>
      <w:r w:rsidRPr="000B4BFB">
        <w:rPr>
          <w:bCs w:val="0"/>
          <w:color w:val="auto"/>
          <w:lang w:val="en-US"/>
        </w:rPr>
        <w:lastRenderedPageBreak/>
        <w:t>Слободно време (друштвене игре по слободном избору ученика, у учионици или дворишту, игре опуштања, спортске игре)</w:t>
      </w:r>
    </w:p>
    <w:p w:rsidR="00B2796C" w:rsidRPr="000B4BFB" w:rsidRDefault="00B2796C" w:rsidP="00367E0A">
      <w:pPr>
        <w:numPr>
          <w:ilvl w:val="0"/>
          <w:numId w:val="12"/>
        </w:numPr>
        <w:spacing w:before="100" w:beforeAutospacing="1" w:after="100" w:afterAutospacing="1" w:line="276" w:lineRule="auto"/>
        <w:jc w:val="both"/>
        <w:rPr>
          <w:bCs w:val="0"/>
          <w:color w:val="auto"/>
          <w:lang w:val="en-US"/>
        </w:rPr>
      </w:pPr>
      <w:r w:rsidRPr="000B4BFB">
        <w:rPr>
          <w:bCs w:val="0"/>
          <w:color w:val="auto"/>
          <w:lang w:val="en-US"/>
        </w:rPr>
        <w:t>Усмерене (или слободне) активности ученика (ликовне, музичке, говорне, такмичења у шаху, плесу, писању поезије, цртању…)</w:t>
      </w:r>
    </w:p>
    <w:p w:rsidR="00B2796C" w:rsidRPr="000B4BFB" w:rsidRDefault="00B2796C" w:rsidP="00DE3F3A">
      <w:pPr>
        <w:spacing w:before="100" w:beforeAutospacing="1" w:after="100" w:afterAutospacing="1" w:line="276" w:lineRule="auto"/>
        <w:jc w:val="both"/>
        <w:rPr>
          <w:bCs w:val="0"/>
          <w:color w:val="auto"/>
        </w:rPr>
      </w:pPr>
      <w:r w:rsidRPr="000B4BFB">
        <w:rPr>
          <w:bCs w:val="0"/>
          <w:color w:val="auto"/>
          <w:lang w:val="en-US"/>
        </w:rPr>
        <w:t>Рад у продуженом боравку усклађен је, прати и допуњава образовно-васпитни рад у редовној настави. Атмосфера у боравку је пријатна, по потреби радна, а по потреби забавна</w:t>
      </w:r>
      <w:r w:rsidRPr="000B4BFB">
        <w:rPr>
          <w:bCs w:val="0"/>
          <w:color w:val="auto"/>
        </w:rPr>
        <w:t>.</w:t>
      </w:r>
    </w:p>
    <w:p w:rsidR="00B2796C" w:rsidRPr="000B4BFB" w:rsidRDefault="00B2796C" w:rsidP="00DE3F3A">
      <w:pPr>
        <w:spacing w:before="100" w:beforeAutospacing="1" w:after="100" w:afterAutospacing="1" w:line="276" w:lineRule="auto"/>
        <w:jc w:val="both"/>
        <w:rPr>
          <w:bCs w:val="0"/>
          <w:color w:val="auto"/>
          <w:u w:val="single"/>
          <w:lang w:val="en-US"/>
        </w:rPr>
      </w:pPr>
      <w:r w:rsidRPr="000B4BFB">
        <w:rPr>
          <w:b/>
          <w:i/>
          <w:iCs/>
          <w:color w:val="auto"/>
          <w:u w:val="single"/>
          <w:lang w:val="en-US"/>
        </w:rPr>
        <w:t xml:space="preserve"> *Ученик је у обавези да:</w:t>
      </w:r>
    </w:p>
    <w:p w:rsidR="00B2796C" w:rsidRPr="000B4BFB" w:rsidRDefault="00B2796C" w:rsidP="00DE3F3A">
      <w:pPr>
        <w:spacing w:before="100" w:beforeAutospacing="1" w:after="100" w:afterAutospacing="1" w:line="276" w:lineRule="auto"/>
        <w:jc w:val="both"/>
        <w:rPr>
          <w:bCs w:val="0"/>
          <w:color w:val="auto"/>
          <w:lang w:val="en-US"/>
        </w:rPr>
      </w:pPr>
      <w:r w:rsidRPr="000B4BFB">
        <w:rPr>
          <w:bCs w:val="0"/>
          <w:color w:val="auto"/>
          <w:lang w:val="en-US"/>
        </w:rPr>
        <w:t>- у просторијама продуженог боравка користи посебну обућу (патике,патофне,папуче...) у чему се пријатно осећа,</w:t>
      </w:r>
    </w:p>
    <w:p w:rsidR="00B2796C" w:rsidRPr="000B4BFB" w:rsidRDefault="00B2796C" w:rsidP="00DE3F3A">
      <w:pPr>
        <w:spacing w:before="100" w:beforeAutospacing="1" w:after="100" w:afterAutospacing="1" w:line="276" w:lineRule="auto"/>
        <w:jc w:val="both"/>
        <w:rPr>
          <w:bCs w:val="0"/>
          <w:color w:val="auto"/>
          <w:lang w:val="en-US"/>
        </w:rPr>
      </w:pPr>
      <w:r w:rsidRPr="000B4BFB">
        <w:rPr>
          <w:bCs w:val="0"/>
          <w:color w:val="auto"/>
          <w:lang w:val="en-US"/>
        </w:rPr>
        <w:t>-на почетку школске године донесе 3 свеске (2 мале свеске за српски језик у линије и математику на квадратиће и 1 велику празну свеску за цртање)</w:t>
      </w:r>
    </w:p>
    <w:p w:rsidR="00B2796C" w:rsidRPr="000B4BFB" w:rsidRDefault="00B2796C" w:rsidP="00DE3F3A">
      <w:pPr>
        <w:spacing w:before="100" w:beforeAutospacing="1" w:after="100" w:afterAutospacing="1" w:line="276" w:lineRule="auto"/>
        <w:jc w:val="both"/>
        <w:rPr>
          <w:bCs w:val="0"/>
          <w:color w:val="auto"/>
          <w:lang w:val="sr-Latn-RS"/>
        </w:rPr>
      </w:pPr>
      <w:r w:rsidRPr="000B4BFB">
        <w:rPr>
          <w:bCs w:val="0"/>
          <w:color w:val="auto"/>
          <w:lang w:val="en-US"/>
        </w:rPr>
        <w:t>-се током боравка у настави продуженог боравка придржава правила понашања и кућног реда школе</w:t>
      </w:r>
      <w:r w:rsidRPr="000B4BFB">
        <w:rPr>
          <w:bCs w:val="0"/>
          <w:color w:val="auto"/>
          <w:lang w:val="sr-Latn-RS"/>
        </w:rPr>
        <w:t>.</w:t>
      </w:r>
    </w:p>
    <w:p w:rsidR="00B2796C" w:rsidRPr="000B4BFB" w:rsidRDefault="00B2796C" w:rsidP="00DE3F3A">
      <w:pPr>
        <w:spacing w:before="300" w:after="300" w:line="276" w:lineRule="auto"/>
        <w:jc w:val="both"/>
        <w:outlineLvl w:val="2"/>
        <w:rPr>
          <w:b/>
          <w:color w:val="auto"/>
          <w:lang w:val="en-US"/>
        </w:rPr>
      </w:pPr>
      <w:r w:rsidRPr="000B4BFB">
        <w:rPr>
          <w:b/>
          <w:color w:val="auto"/>
          <w:lang w:val="en-US"/>
        </w:rPr>
        <w:t>САМОСТАЛАН РАД-ЧАСОВИ УЧЕЊА</w:t>
      </w:r>
    </w:p>
    <w:p w:rsidR="00B2796C" w:rsidRPr="000B4BFB" w:rsidRDefault="00B2796C" w:rsidP="00DE3F3A">
      <w:pPr>
        <w:spacing w:before="100" w:beforeAutospacing="1" w:after="100" w:afterAutospacing="1" w:line="276" w:lineRule="auto"/>
        <w:ind w:left="360"/>
        <w:jc w:val="both"/>
        <w:rPr>
          <w:bCs w:val="0"/>
          <w:color w:val="auto"/>
          <w:lang w:val="en-US"/>
        </w:rPr>
      </w:pPr>
      <w:r w:rsidRPr="000B4BFB">
        <w:rPr>
          <w:b/>
          <w:color w:val="auto"/>
          <w:lang w:val="en-US"/>
        </w:rPr>
        <w:t>Организовани су тако да у потпуности прате рад редовне наставе</w:t>
      </w:r>
    </w:p>
    <w:p w:rsidR="00B2796C" w:rsidRPr="000B4BFB" w:rsidRDefault="00B2796C" w:rsidP="00DE3F3A">
      <w:pPr>
        <w:spacing w:before="100" w:beforeAutospacing="1" w:after="100" w:afterAutospacing="1" w:line="276" w:lineRule="auto"/>
        <w:ind w:left="360"/>
        <w:jc w:val="both"/>
        <w:rPr>
          <w:bCs w:val="0"/>
          <w:color w:val="auto"/>
        </w:rPr>
      </w:pPr>
      <w:r w:rsidRPr="000B4BFB">
        <w:rPr>
          <w:bCs w:val="0"/>
          <w:color w:val="auto"/>
          <w:lang w:val="en-US"/>
        </w:rPr>
        <w:t>-Израда домаћих задатака (српски језик, математика, свет око нас, природа и друштво,...)</w:t>
      </w:r>
    </w:p>
    <w:p w:rsidR="00B2796C" w:rsidRPr="000B4BFB" w:rsidRDefault="00B2796C" w:rsidP="00DE3F3A">
      <w:pPr>
        <w:spacing w:before="100" w:beforeAutospacing="1" w:after="100" w:afterAutospacing="1" w:line="276" w:lineRule="auto"/>
        <w:ind w:left="360"/>
        <w:jc w:val="both"/>
        <w:rPr>
          <w:bCs w:val="0"/>
          <w:color w:val="auto"/>
        </w:rPr>
      </w:pPr>
      <w:r w:rsidRPr="000B4BFB">
        <w:rPr>
          <w:bCs w:val="0"/>
          <w:color w:val="auto"/>
          <w:lang w:val="en-US"/>
        </w:rPr>
        <w:t>-Читање обавезне школске и домаће лектире</w:t>
      </w:r>
    </w:p>
    <w:p w:rsidR="00B2796C" w:rsidRPr="000B4BFB" w:rsidRDefault="00B2796C" w:rsidP="00DE3F3A">
      <w:pPr>
        <w:spacing w:before="100" w:beforeAutospacing="1" w:after="100" w:afterAutospacing="1" w:line="276" w:lineRule="auto"/>
        <w:ind w:left="360"/>
        <w:jc w:val="both"/>
        <w:rPr>
          <w:bCs w:val="0"/>
          <w:color w:val="auto"/>
          <w:lang w:val="en-US"/>
        </w:rPr>
      </w:pPr>
      <w:r w:rsidRPr="000B4BFB">
        <w:rPr>
          <w:bCs w:val="0"/>
          <w:color w:val="auto"/>
          <w:lang w:val="en-US"/>
        </w:rPr>
        <w:t>-Довршавање ликовних радова</w:t>
      </w:r>
    </w:p>
    <w:p w:rsidR="00B2796C" w:rsidRPr="000B4BFB" w:rsidRDefault="00B2796C" w:rsidP="00DE3F3A">
      <w:pPr>
        <w:spacing w:before="100" w:beforeAutospacing="1" w:after="100" w:afterAutospacing="1" w:line="276" w:lineRule="auto"/>
        <w:ind w:left="360"/>
        <w:jc w:val="both"/>
        <w:rPr>
          <w:bCs w:val="0"/>
          <w:color w:val="auto"/>
          <w:lang w:val="en-US"/>
        </w:rPr>
      </w:pPr>
      <w:r w:rsidRPr="000B4BFB">
        <w:rPr>
          <w:bCs w:val="0"/>
          <w:color w:val="auto"/>
          <w:lang w:val="en-US"/>
        </w:rPr>
        <w:t>-Утврђивање и понављање научених песама и садржаја наставног предмета музичка култура</w:t>
      </w:r>
    </w:p>
    <w:p w:rsidR="00B2796C" w:rsidRPr="000B4BFB" w:rsidRDefault="00B2796C" w:rsidP="00DE3F3A">
      <w:pPr>
        <w:spacing w:before="300" w:after="300" w:line="276" w:lineRule="auto"/>
        <w:jc w:val="both"/>
        <w:outlineLvl w:val="2"/>
        <w:rPr>
          <w:b/>
          <w:color w:val="auto"/>
          <w:lang w:val="en-US"/>
        </w:rPr>
      </w:pPr>
      <w:r w:rsidRPr="000B4BFB">
        <w:rPr>
          <w:b/>
          <w:color w:val="auto"/>
        </w:rPr>
        <w:t xml:space="preserve">                                  </w:t>
      </w:r>
      <w:r w:rsidRPr="000B4BFB">
        <w:rPr>
          <w:b/>
          <w:color w:val="auto"/>
          <w:lang w:val="en-US"/>
        </w:rPr>
        <w:t>СЛОБОДНО ВРЕМЕ</w:t>
      </w:r>
    </w:p>
    <w:p w:rsidR="00B2796C" w:rsidRPr="000B4BFB" w:rsidRDefault="00B2796C" w:rsidP="00DE3F3A">
      <w:pPr>
        <w:spacing w:before="100" w:beforeAutospacing="1" w:after="100" w:afterAutospacing="1" w:line="276" w:lineRule="auto"/>
        <w:jc w:val="both"/>
        <w:rPr>
          <w:bCs w:val="0"/>
          <w:color w:val="auto"/>
          <w:lang w:val="en-US"/>
        </w:rPr>
      </w:pPr>
      <w:r w:rsidRPr="000B4BFB">
        <w:rPr>
          <w:bCs w:val="0"/>
          <w:color w:val="auto"/>
          <w:lang w:val="en-US"/>
        </w:rPr>
        <w:t>-Организоване игре у школском дворишту ( игре са природним облицима кретања, елементарне игре, игре са реквизитима )</w:t>
      </w:r>
    </w:p>
    <w:p w:rsidR="00B2796C" w:rsidRPr="000B4BFB" w:rsidRDefault="00B2796C" w:rsidP="00DE3F3A">
      <w:pPr>
        <w:spacing w:before="100" w:beforeAutospacing="1" w:after="100" w:afterAutospacing="1" w:line="276" w:lineRule="auto"/>
        <w:jc w:val="both"/>
        <w:rPr>
          <w:bCs w:val="0"/>
          <w:color w:val="auto"/>
          <w:lang w:val="en-US"/>
        </w:rPr>
      </w:pPr>
      <w:r w:rsidRPr="000B4BFB">
        <w:rPr>
          <w:bCs w:val="0"/>
          <w:color w:val="auto"/>
          <w:lang w:val="en-US"/>
        </w:rPr>
        <w:t>-Игре по избору ученика</w:t>
      </w:r>
    </w:p>
    <w:p w:rsidR="00B2796C" w:rsidRPr="000B4BFB" w:rsidRDefault="00B2796C" w:rsidP="00DE3F3A">
      <w:pPr>
        <w:spacing w:before="100" w:beforeAutospacing="1" w:after="100" w:afterAutospacing="1" w:line="276" w:lineRule="auto"/>
        <w:jc w:val="both"/>
        <w:rPr>
          <w:bCs w:val="0"/>
          <w:color w:val="auto"/>
          <w:lang w:val="en-US"/>
        </w:rPr>
      </w:pPr>
      <w:r w:rsidRPr="000B4BFB">
        <w:rPr>
          <w:bCs w:val="0"/>
          <w:color w:val="auto"/>
          <w:lang w:val="en-US"/>
        </w:rPr>
        <w:t>-Игре у учионици ( друштвене, едукативне, музичке, језичке, математичке, такмичарске), ( вежбе за обликовање тела)</w:t>
      </w:r>
    </w:p>
    <w:p w:rsidR="00B2796C" w:rsidRPr="000B4BFB" w:rsidRDefault="00B2796C" w:rsidP="00DE3F3A">
      <w:pPr>
        <w:spacing w:before="100" w:beforeAutospacing="1" w:after="100" w:afterAutospacing="1" w:line="276" w:lineRule="auto"/>
        <w:jc w:val="both"/>
        <w:rPr>
          <w:bCs w:val="0"/>
          <w:color w:val="auto"/>
          <w:lang w:val="en-US"/>
        </w:rPr>
      </w:pPr>
      <w:r w:rsidRPr="000B4BFB">
        <w:rPr>
          <w:bCs w:val="0"/>
          <w:color w:val="auto"/>
        </w:rPr>
        <w:t xml:space="preserve"> -</w:t>
      </w:r>
      <w:r w:rsidRPr="000B4BFB">
        <w:rPr>
          <w:bCs w:val="0"/>
          <w:color w:val="auto"/>
          <w:lang w:val="en-US"/>
        </w:rPr>
        <w:t>Самостално читање дечје штампе и литературе</w:t>
      </w:r>
    </w:p>
    <w:p w:rsidR="00B2796C" w:rsidRPr="000B4BFB" w:rsidRDefault="00B2796C" w:rsidP="00DE3F3A">
      <w:pPr>
        <w:spacing w:before="100" w:beforeAutospacing="1" w:after="100" w:afterAutospacing="1" w:line="276" w:lineRule="auto"/>
        <w:jc w:val="both"/>
        <w:rPr>
          <w:bCs w:val="0"/>
          <w:color w:val="auto"/>
        </w:rPr>
      </w:pPr>
      <w:r w:rsidRPr="000B4BFB">
        <w:rPr>
          <w:bCs w:val="0"/>
          <w:color w:val="auto"/>
          <w:lang w:val="en-US"/>
        </w:rPr>
        <w:t>-Сређивање паноа, радног простора и личног прибора</w:t>
      </w:r>
    </w:p>
    <w:p w:rsidR="00B2796C" w:rsidRPr="000B4BFB" w:rsidRDefault="00B2796C" w:rsidP="00DE3F3A">
      <w:pPr>
        <w:spacing w:before="100" w:beforeAutospacing="1" w:after="100" w:afterAutospacing="1" w:line="276" w:lineRule="auto"/>
        <w:jc w:val="both"/>
        <w:rPr>
          <w:bCs w:val="0"/>
          <w:color w:val="auto"/>
          <w:lang w:val="en-US"/>
        </w:rPr>
      </w:pPr>
      <w:r w:rsidRPr="000B4BFB">
        <w:rPr>
          <w:bCs w:val="0"/>
          <w:color w:val="auto"/>
          <w:lang w:val="en-US"/>
        </w:rPr>
        <w:t>Слободно време у настави продуженог боравка је рекреативно-забавног карактера. Организује се по принципу потпуне слободе, избора, добровољности и самоорганизованости ученика.</w:t>
      </w:r>
    </w:p>
    <w:p w:rsidR="00B2796C" w:rsidRPr="000B4BFB" w:rsidRDefault="00B2796C" w:rsidP="00DE3F3A">
      <w:pPr>
        <w:spacing w:before="300" w:after="300" w:line="276" w:lineRule="auto"/>
        <w:jc w:val="both"/>
        <w:outlineLvl w:val="2"/>
        <w:rPr>
          <w:b/>
          <w:color w:val="auto"/>
          <w:lang w:val="en-US"/>
        </w:rPr>
      </w:pPr>
      <w:r w:rsidRPr="000B4BFB">
        <w:rPr>
          <w:b/>
          <w:color w:val="auto"/>
        </w:rPr>
        <w:lastRenderedPageBreak/>
        <w:t xml:space="preserve">                           </w:t>
      </w:r>
      <w:r w:rsidRPr="000B4BFB">
        <w:rPr>
          <w:b/>
          <w:color w:val="auto"/>
          <w:lang w:val="en-US"/>
        </w:rPr>
        <w:t>СЛОБОДНЕ АКТИВНОСТИ</w:t>
      </w:r>
    </w:p>
    <w:p w:rsidR="00B2796C" w:rsidRPr="000B4BFB" w:rsidRDefault="00B2796C" w:rsidP="00DE3F3A">
      <w:pPr>
        <w:spacing w:before="100" w:beforeAutospacing="1" w:after="100" w:afterAutospacing="1" w:line="276" w:lineRule="auto"/>
        <w:jc w:val="both"/>
        <w:rPr>
          <w:bCs w:val="0"/>
          <w:color w:val="auto"/>
          <w:lang w:val="en-US"/>
        </w:rPr>
      </w:pPr>
      <w:r w:rsidRPr="000B4BFB">
        <w:rPr>
          <w:bCs w:val="0"/>
          <w:color w:val="auto"/>
          <w:lang w:val="en-US"/>
        </w:rPr>
        <w:t>-Уметничке радионице (драмска, ликовна, музичка, рецитаторска, литерарна, луткарска, медијско изражавање, едукативне радионице...)</w:t>
      </w:r>
    </w:p>
    <w:p w:rsidR="00B2796C" w:rsidRPr="000B4BFB" w:rsidRDefault="00B2796C" w:rsidP="00DE3F3A">
      <w:pPr>
        <w:spacing w:before="100" w:beforeAutospacing="1" w:after="100" w:afterAutospacing="1" w:line="276" w:lineRule="auto"/>
        <w:jc w:val="both"/>
        <w:rPr>
          <w:bCs w:val="0"/>
          <w:color w:val="auto"/>
          <w:lang w:val="en-US"/>
        </w:rPr>
      </w:pPr>
      <w:r w:rsidRPr="000B4BFB">
        <w:rPr>
          <w:bCs w:val="0"/>
          <w:color w:val="auto"/>
          <w:lang w:val="en-US"/>
        </w:rPr>
        <w:t>-Математичке радионице и логичко-математичке игре ( судоку, потапање бродића,икс-окс...)</w:t>
      </w:r>
    </w:p>
    <w:p w:rsidR="00B2796C" w:rsidRPr="000B4BFB" w:rsidRDefault="00B2796C" w:rsidP="00DE3F3A">
      <w:pPr>
        <w:spacing w:before="100" w:beforeAutospacing="1" w:after="100" w:afterAutospacing="1" w:line="276" w:lineRule="auto"/>
        <w:jc w:val="both"/>
        <w:rPr>
          <w:bCs w:val="0"/>
          <w:color w:val="auto"/>
          <w:lang w:val="en-US"/>
        </w:rPr>
      </w:pPr>
      <w:r w:rsidRPr="000B4BFB">
        <w:rPr>
          <w:bCs w:val="0"/>
          <w:color w:val="auto"/>
          <w:lang w:val="en-US"/>
        </w:rPr>
        <w:t>-Припремање приредби, такмичења, квизова, продајних изложби</w:t>
      </w:r>
    </w:p>
    <w:p w:rsidR="00B2796C" w:rsidRPr="000B4BFB" w:rsidRDefault="00B2796C" w:rsidP="00DE3F3A">
      <w:pPr>
        <w:spacing w:before="100" w:beforeAutospacing="1" w:after="100" w:afterAutospacing="1" w:line="276" w:lineRule="auto"/>
        <w:jc w:val="both"/>
        <w:rPr>
          <w:bCs w:val="0"/>
          <w:color w:val="auto"/>
          <w:lang w:val="en-US"/>
        </w:rPr>
      </w:pPr>
      <w:r w:rsidRPr="000B4BFB">
        <w:rPr>
          <w:bCs w:val="0"/>
          <w:color w:val="auto"/>
          <w:lang w:val="en-US"/>
        </w:rPr>
        <w:t>-Тематска израда ликовних радова и уређење паноа</w:t>
      </w:r>
    </w:p>
    <w:p w:rsidR="00B2796C" w:rsidRPr="000B4BFB" w:rsidRDefault="00B2796C" w:rsidP="00DE3F3A">
      <w:pPr>
        <w:spacing w:before="100" w:beforeAutospacing="1" w:after="100" w:afterAutospacing="1" w:line="276" w:lineRule="auto"/>
        <w:jc w:val="both"/>
        <w:rPr>
          <w:bCs w:val="0"/>
          <w:color w:val="auto"/>
          <w:lang w:val="en-US"/>
        </w:rPr>
      </w:pPr>
      <w:r w:rsidRPr="000B4BFB">
        <w:rPr>
          <w:bCs w:val="0"/>
          <w:color w:val="auto"/>
          <w:lang w:val="en-US"/>
        </w:rPr>
        <w:t>-Слушање музике за децу</w:t>
      </w:r>
    </w:p>
    <w:p w:rsidR="00B2796C" w:rsidRPr="000B4BFB" w:rsidRDefault="00B2796C" w:rsidP="00DE3F3A">
      <w:pPr>
        <w:spacing w:before="100" w:beforeAutospacing="1" w:after="100" w:afterAutospacing="1" w:line="276" w:lineRule="auto"/>
        <w:jc w:val="both"/>
        <w:rPr>
          <w:bCs w:val="0"/>
          <w:color w:val="auto"/>
        </w:rPr>
      </w:pPr>
      <w:r w:rsidRPr="000B4BFB">
        <w:rPr>
          <w:bCs w:val="0"/>
          <w:color w:val="auto"/>
          <w:lang w:val="en-US"/>
        </w:rPr>
        <w:t>-Гледање образовних дечјих емисија</w:t>
      </w:r>
    </w:p>
    <w:p w:rsidR="00B2796C" w:rsidRPr="000B4BFB" w:rsidRDefault="00B2796C" w:rsidP="00DE3F3A">
      <w:pPr>
        <w:spacing w:before="100" w:beforeAutospacing="1" w:after="100" w:afterAutospacing="1" w:line="276" w:lineRule="auto"/>
        <w:jc w:val="both"/>
        <w:rPr>
          <w:bCs w:val="0"/>
          <w:color w:val="auto"/>
        </w:rPr>
      </w:pPr>
      <w:r w:rsidRPr="000B4BFB">
        <w:rPr>
          <w:bCs w:val="0"/>
          <w:color w:val="auto"/>
          <w:lang w:val="en-US"/>
        </w:rPr>
        <w:t>У оквиру слободних активности ученика, обрађују се теме које су допуна наставним садржајима редовне наставе и на тај начин се остварују васпитно-образовни задаци наставе продуженог боравка.</w:t>
      </w:r>
    </w:p>
    <w:p w:rsidR="00B2796C" w:rsidRPr="000B4BFB" w:rsidRDefault="00B2796C" w:rsidP="00DE3F3A">
      <w:pPr>
        <w:spacing w:before="300" w:after="300" w:line="276" w:lineRule="auto"/>
        <w:jc w:val="both"/>
        <w:outlineLvl w:val="2"/>
        <w:rPr>
          <w:b/>
          <w:color w:val="auto"/>
          <w:lang w:val="en-US"/>
        </w:rPr>
      </w:pPr>
      <w:r w:rsidRPr="000B4BFB">
        <w:rPr>
          <w:b/>
          <w:color w:val="auto"/>
        </w:rPr>
        <w:t xml:space="preserve">                       </w:t>
      </w:r>
      <w:r w:rsidRPr="000B4BFB">
        <w:rPr>
          <w:b/>
          <w:color w:val="auto"/>
          <w:lang w:val="en-US"/>
        </w:rPr>
        <w:t>РЕКРЕАТИВНЕ АКТИВНОСТИ, ПОСЕТЕ</w:t>
      </w:r>
    </w:p>
    <w:p w:rsidR="00B2796C" w:rsidRPr="000B4BFB" w:rsidRDefault="00B2796C" w:rsidP="00DE3F3A">
      <w:pPr>
        <w:spacing w:before="100" w:beforeAutospacing="1" w:after="100" w:afterAutospacing="1" w:line="276" w:lineRule="auto"/>
        <w:jc w:val="both"/>
        <w:rPr>
          <w:bCs w:val="0"/>
          <w:color w:val="auto"/>
          <w:lang w:val="en-US"/>
        </w:rPr>
      </w:pPr>
      <w:r w:rsidRPr="000B4BFB">
        <w:rPr>
          <w:bCs w:val="0"/>
          <w:color w:val="auto"/>
          <w:lang w:val="en-US"/>
        </w:rPr>
        <w:t>-Излети, шетње у оквиру насеља и града</w:t>
      </w:r>
    </w:p>
    <w:p w:rsidR="00B2796C" w:rsidRPr="000B4BFB" w:rsidRDefault="00B2796C" w:rsidP="00DE3F3A">
      <w:pPr>
        <w:spacing w:before="100" w:beforeAutospacing="1" w:after="100" w:afterAutospacing="1" w:line="276" w:lineRule="auto"/>
        <w:jc w:val="both"/>
        <w:rPr>
          <w:bCs w:val="0"/>
          <w:color w:val="auto"/>
          <w:lang w:val="en-US"/>
        </w:rPr>
      </w:pPr>
      <w:r w:rsidRPr="000B4BFB">
        <w:rPr>
          <w:bCs w:val="0"/>
          <w:color w:val="auto"/>
          <w:lang w:val="en-US"/>
        </w:rPr>
        <w:t>-Посета школским приредбама</w:t>
      </w:r>
    </w:p>
    <w:p w:rsidR="00B2796C" w:rsidRPr="000B4BFB" w:rsidRDefault="00B2796C" w:rsidP="00DE3F3A">
      <w:pPr>
        <w:spacing w:before="100" w:beforeAutospacing="1" w:after="100" w:afterAutospacing="1" w:line="276" w:lineRule="auto"/>
        <w:jc w:val="both"/>
        <w:rPr>
          <w:bCs w:val="0"/>
          <w:color w:val="auto"/>
          <w:lang w:val="en-US"/>
        </w:rPr>
      </w:pPr>
      <w:r w:rsidRPr="000B4BFB">
        <w:rPr>
          <w:bCs w:val="0"/>
          <w:color w:val="auto"/>
          <w:lang w:val="en-US"/>
        </w:rPr>
        <w:t>-Посета библиотеци, биоскопу, позоришту, историјским и знаменитим објектима</w:t>
      </w:r>
    </w:p>
    <w:p w:rsidR="00B2796C" w:rsidRPr="000B4BFB" w:rsidRDefault="00B2796C" w:rsidP="00DE3F3A">
      <w:pPr>
        <w:spacing w:before="100" w:beforeAutospacing="1" w:after="100" w:afterAutospacing="1" w:line="276" w:lineRule="auto"/>
        <w:jc w:val="both"/>
        <w:rPr>
          <w:bCs w:val="0"/>
          <w:color w:val="auto"/>
          <w:lang w:val="en-US"/>
        </w:rPr>
      </w:pPr>
      <w:r w:rsidRPr="000B4BFB">
        <w:rPr>
          <w:bCs w:val="0"/>
          <w:color w:val="auto"/>
          <w:lang w:val="en-US"/>
        </w:rPr>
        <w:t>-Учествовање у разним дечјим манифестацијама</w:t>
      </w:r>
    </w:p>
    <w:p w:rsidR="00B2796C" w:rsidRPr="000B4BFB" w:rsidRDefault="00B2796C" w:rsidP="00DE3F3A">
      <w:pPr>
        <w:spacing w:before="100" w:beforeAutospacing="1" w:after="100" w:afterAutospacing="1" w:line="276" w:lineRule="auto"/>
        <w:jc w:val="both"/>
        <w:rPr>
          <w:bCs w:val="0"/>
          <w:color w:val="auto"/>
          <w:lang w:val="en-US"/>
        </w:rPr>
      </w:pPr>
      <w:r w:rsidRPr="000B4BFB">
        <w:rPr>
          <w:bCs w:val="0"/>
          <w:color w:val="auto"/>
          <w:lang w:val="en-US"/>
        </w:rPr>
        <w:t>-Учествовање у хуманитарним акцијама</w:t>
      </w:r>
    </w:p>
    <w:p w:rsidR="00B2796C" w:rsidRPr="000B4BFB" w:rsidRDefault="00B2796C" w:rsidP="00DE3F3A">
      <w:pPr>
        <w:spacing w:line="276" w:lineRule="auto"/>
        <w:jc w:val="both"/>
        <w:rPr>
          <w:bCs w:val="0"/>
          <w:color w:val="auto"/>
        </w:rPr>
      </w:pPr>
    </w:p>
    <w:p w:rsidR="00B2796C" w:rsidRPr="000B4BFB" w:rsidRDefault="00B2796C" w:rsidP="00DE3F3A">
      <w:pPr>
        <w:spacing w:line="276" w:lineRule="auto"/>
        <w:jc w:val="right"/>
        <w:rPr>
          <w:bCs w:val="0"/>
          <w:color w:val="auto"/>
        </w:rPr>
      </w:pPr>
      <w:r w:rsidRPr="000B4BFB">
        <w:rPr>
          <w:bCs w:val="0"/>
          <w:color w:val="auto"/>
        </w:rPr>
        <w:t>Учитељица:</w:t>
      </w:r>
      <w:r w:rsidRPr="000B4BFB">
        <w:rPr>
          <w:bCs w:val="0"/>
          <w:color w:val="auto"/>
          <w:lang w:val="sr-Latn-RS"/>
        </w:rPr>
        <w:t xml:space="preserve"> </w:t>
      </w:r>
      <w:r w:rsidRPr="000B4BFB">
        <w:rPr>
          <w:bCs w:val="0"/>
          <w:color w:val="auto"/>
        </w:rPr>
        <w:t>Снежана Иванчов</w:t>
      </w:r>
    </w:p>
    <w:p w:rsidR="00A36FF3" w:rsidRPr="000B4BFB" w:rsidRDefault="00A36FF3" w:rsidP="009B6453">
      <w:pPr>
        <w:spacing w:line="276" w:lineRule="auto"/>
        <w:rPr>
          <w:b/>
          <w:bCs w:val="0"/>
          <w:color w:val="auto"/>
        </w:rPr>
      </w:pPr>
      <w:r w:rsidRPr="000B4BFB">
        <w:rPr>
          <w:b/>
          <w:color w:val="auto"/>
        </w:rPr>
        <w:t>ИЗВЕШТАЈ О ОДРЖАНИМ ЧАСОВИМА ДОПУНСКЕ И ДОДАТНЕ НАСТАВЕ  ИЗ СРПСКОГ ЈЕЗИКА У ШКОЛСКОЈ 2018 /2019. ГОДИНИ У ОШ „ПЕРА МАЧКАТОВАЦ“ У СУРДУЛИЦИ</w:t>
      </w:r>
    </w:p>
    <w:p w:rsidR="00A36FF3" w:rsidRPr="000B4BFB" w:rsidRDefault="00A36FF3" w:rsidP="00EC05F9">
      <w:pPr>
        <w:spacing w:line="276" w:lineRule="auto"/>
        <w:jc w:val="both"/>
        <w:rPr>
          <w:b/>
          <w:color w:val="auto"/>
          <w:u w:val="single"/>
          <w:lang w:val="sr-Cyrl-RS"/>
        </w:rPr>
      </w:pPr>
    </w:p>
    <w:p w:rsidR="00EC05F9" w:rsidRPr="000B4BFB" w:rsidRDefault="00A36FF3" w:rsidP="00393CE2">
      <w:pPr>
        <w:spacing w:line="276" w:lineRule="auto"/>
        <w:rPr>
          <w:b/>
          <w:color w:val="auto"/>
          <w:u w:val="single"/>
          <w:lang w:val="sr-Cyrl-RS"/>
        </w:rPr>
      </w:pPr>
      <w:r w:rsidRPr="000B4BFB">
        <w:rPr>
          <w:b/>
          <w:color w:val="auto"/>
          <w:u w:val="single"/>
        </w:rPr>
        <w:t>ДОПУНСКА НАСТАВА</w:t>
      </w:r>
    </w:p>
    <w:p w:rsidR="00A36FF3" w:rsidRPr="000B4BFB" w:rsidRDefault="00A36FF3" w:rsidP="00EC05F9">
      <w:pPr>
        <w:spacing w:line="276" w:lineRule="auto"/>
        <w:jc w:val="both"/>
        <w:rPr>
          <w:color w:val="auto"/>
        </w:rPr>
      </w:pPr>
      <w:r w:rsidRPr="000B4BFB">
        <w:rPr>
          <w:color w:val="auto"/>
        </w:rPr>
        <w:t>Имајући у виду да се допунска настава организује за ученике који из објективних разлога у редовној настави матерњег језика не постижу задовољавајуће резултате у неком од програмско-тематских подручја тако сам почетком октобра месеца формирао групу ученика са недовољним знањем одређених садржаја како из граматике тако и из правописа.Тако сам надаље тај допунски рад организовао до краја школске године за ученике од 5,6 и 7. разреда и чим су ученици савладали одређене потешкоће или отклонили недостатке они су престајали да похађају часове допунске наставе.Одређени број ученика није похађао редовно допунску наставу тако да су позитивни резултати код тих ученика изостали. Евиденција о овоме се налази у дневницима васпитно-образовног рада  и ваннаставних активности за школску 2018.2019.</w:t>
      </w:r>
    </w:p>
    <w:p w:rsidR="00A36FF3" w:rsidRPr="000B4BFB" w:rsidRDefault="00A36FF3" w:rsidP="00EC05F9">
      <w:pPr>
        <w:spacing w:line="276" w:lineRule="auto"/>
        <w:jc w:val="both"/>
        <w:rPr>
          <w:color w:val="auto"/>
        </w:rPr>
      </w:pPr>
    </w:p>
    <w:p w:rsidR="00A36FF3" w:rsidRPr="000B4BFB" w:rsidRDefault="00A36FF3" w:rsidP="00EC05F9">
      <w:pPr>
        <w:tabs>
          <w:tab w:val="left" w:pos="2955"/>
        </w:tabs>
        <w:spacing w:line="276" w:lineRule="auto"/>
        <w:rPr>
          <w:b/>
          <w:color w:val="auto"/>
          <w:u w:val="single"/>
          <w:lang w:val="sr-Cyrl-RS"/>
        </w:rPr>
      </w:pPr>
      <w:r w:rsidRPr="000B4BFB">
        <w:rPr>
          <w:b/>
          <w:color w:val="auto"/>
          <w:u w:val="single"/>
        </w:rPr>
        <w:lastRenderedPageBreak/>
        <w:t>ДОДАТНА НАСТАВА</w:t>
      </w:r>
    </w:p>
    <w:p w:rsidR="00EC05F9" w:rsidRPr="000B4BFB" w:rsidRDefault="00EC05F9" w:rsidP="00EC05F9">
      <w:pPr>
        <w:tabs>
          <w:tab w:val="left" w:pos="2955"/>
        </w:tabs>
        <w:spacing w:line="276" w:lineRule="auto"/>
        <w:rPr>
          <w:b/>
          <w:bCs w:val="0"/>
          <w:color w:val="auto"/>
          <w:u w:val="single"/>
          <w:lang w:val="sr-Cyrl-RS"/>
        </w:rPr>
      </w:pPr>
    </w:p>
    <w:p w:rsidR="00A36FF3" w:rsidRPr="000B4BFB" w:rsidRDefault="00A36FF3" w:rsidP="00EC05F9">
      <w:pPr>
        <w:tabs>
          <w:tab w:val="left" w:pos="2955"/>
        </w:tabs>
        <w:spacing w:line="276" w:lineRule="auto"/>
        <w:jc w:val="both"/>
        <w:rPr>
          <w:color w:val="auto"/>
        </w:rPr>
      </w:pPr>
      <w:r w:rsidRPr="000B4BFB">
        <w:rPr>
          <w:color w:val="auto"/>
        </w:rPr>
        <w:t xml:space="preserve">За додатни рад сам одабрао ученике који су показали интересовање за проширивање  и продубљивање знања,умења  и вештина.Да напоменем,за додатни рад су се ученици сами определили,дакле били су мотивисани.Програмом рада обухватио сам сегменте орјентационих садржаја програма( зависно од интересовања  и жеља ученика.скоро сва подручја смо обухватили :књижевност,језик,културу изражавања,филмску и сценску уметност).Водио сам рачуна  и о томе да даровите ученике не оптеретим изнад њихових стварних могућности и жеља. </w:t>
      </w:r>
    </w:p>
    <w:p w:rsidR="00A36FF3" w:rsidRPr="000B4BFB" w:rsidRDefault="00A36FF3" w:rsidP="00EC05F9">
      <w:pPr>
        <w:tabs>
          <w:tab w:val="left" w:pos="2955"/>
        </w:tabs>
        <w:spacing w:line="276" w:lineRule="auto"/>
        <w:jc w:val="both"/>
        <w:rPr>
          <w:color w:val="auto"/>
          <w:lang w:val="ru-RU"/>
        </w:rPr>
      </w:pPr>
    </w:p>
    <w:p w:rsidR="00A36FF3" w:rsidRPr="000B4BFB" w:rsidRDefault="00A36FF3" w:rsidP="00EC05F9">
      <w:pPr>
        <w:tabs>
          <w:tab w:val="left" w:pos="2955"/>
        </w:tabs>
        <w:spacing w:line="276" w:lineRule="auto"/>
        <w:jc w:val="both"/>
        <w:rPr>
          <w:color w:val="auto"/>
        </w:rPr>
      </w:pPr>
      <w:r w:rsidRPr="000B4BFB">
        <w:rPr>
          <w:b/>
          <w:color w:val="auto"/>
        </w:rPr>
        <w:t>Што се тиче школске 2019-2020. године  предвидео сам по 12 часова како додатне тако и допунске наставе у свим разредима и они ће бити организовани од октобра месеца, а евиденција  о томе ће се водити у дневнику осталих облика васпитно –образовног рада сваког од поменутих разреда</w:t>
      </w:r>
      <w:r w:rsidRPr="000B4BFB">
        <w:rPr>
          <w:color w:val="auto"/>
        </w:rPr>
        <w:t>.</w:t>
      </w:r>
    </w:p>
    <w:p w:rsidR="00A36FF3" w:rsidRPr="000B4BFB" w:rsidRDefault="00A36FF3" w:rsidP="00EC05F9">
      <w:pPr>
        <w:spacing w:line="276" w:lineRule="auto"/>
        <w:jc w:val="both"/>
        <w:rPr>
          <w:color w:val="auto"/>
        </w:rPr>
      </w:pPr>
    </w:p>
    <w:p w:rsidR="00A36FF3" w:rsidRPr="000B4BFB" w:rsidRDefault="00A36FF3" w:rsidP="00EC05F9">
      <w:pPr>
        <w:tabs>
          <w:tab w:val="left" w:pos="4215"/>
        </w:tabs>
        <w:spacing w:line="276" w:lineRule="auto"/>
        <w:jc w:val="both"/>
        <w:rPr>
          <w:color w:val="auto"/>
        </w:rPr>
      </w:pPr>
      <w:r w:rsidRPr="000B4BFB">
        <w:rPr>
          <w:color w:val="auto"/>
        </w:rPr>
        <w:t xml:space="preserve">                                                  </w:t>
      </w:r>
      <w:r w:rsidR="00EC05F9" w:rsidRPr="000B4BFB">
        <w:rPr>
          <w:color w:val="auto"/>
          <w:lang w:val="sr-Cyrl-RS"/>
        </w:rPr>
        <w:t xml:space="preserve">                                 </w:t>
      </w:r>
      <w:r w:rsidRPr="000B4BFB">
        <w:rPr>
          <w:color w:val="auto"/>
        </w:rPr>
        <w:t xml:space="preserve">предметни наставник Ивица Милосављевић   </w:t>
      </w:r>
    </w:p>
    <w:p w:rsidR="00267621" w:rsidRPr="000B4BFB" w:rsidRDefault="00267621" w:rsidP="00EC05F9">
      <w:pPr>
        <w:spacing w:line="276" w:lineRule="auto"/>
        <w:rPr>
          <w:color w:val="auto"/>
          <w:lang w:val="sr-Cyrl-RS"/>
        </w:rPr>
      </w:pPr>
    </w:p>
    <w:p w:rsidR="008E03ED" w:rsidRPr="000B4BFB" w:rsidRDefault="008E03ED" w:rsidP="00393CE2">
      <w:pPr>
        <w:rPr>
          <w:b/>
          <w:color w:val="auto"/>
          <w:sz w:val="28"/>
          <w:szCs w:val="28"/>
          <w:lang w:val="sr-Cyrl-RS"/>
        </w:rPr>
      </w:pPr>
      <w:r w:rsidRPr="000B4BFB">
        <w:rPr>
          <w:b/>
          <w:color w:val="auto"/>
          <w:sz w:val="28"/>
          <w:szCs w:val="28"/>
        </w:rPr>
        <w:t>Извештај о раду додатне</w:t>
      </w:r>
      <w:r w:rsidRPr="000B4BFB">
        <w:rPr>
          <w:b/>
          <w:color w:val="auto"/>
          <w:sz w:val="28"/>
          <w:szCs w:val="28"/>
          <w:lang w:val="sr-Cyrl-RS"/>
        </w:rPr>
        <w:t>,</w:t>
      </w:r>
      <w:r w:rsidRPr="000B4BFB">
        <w:rPr>
          <w:b/>
          <w:color w:val="auto"/>
          <w:sz w:val="28"/>
          <w:szCs w:val="28"/>
        </w:rPr>
        <w:t xml:space="preserve"> допунске и слободних активности у школској</w:t>
      </w:r>
      <w:r w:rsidRPr="000B4BFB">
        <w:rPr>
          <w:b/>
          <w:color w:val="auto"/>
          <w:sz w:val="28"/>
          <w:szCs w:val="28"/>
          <w:lang w:val="sr-Cyrl-RS"/>
        </w:rPr>
        <w:t xml:space="preserve"> </w:t>
      </w:r>
      <w:r w:rsidRPr="000B4BFB">
        <w:rPr>
          <w:b/>
          <w:color w:val="auto"/>
          <w:sz w:val="28"/>
          <w:szCs w:val="28"/>
        </w:rPr>
        <w:t>2018/2019</w:t>
      </w:r>
      <w:r w:rsidRPr="000B4BFB">
        <w:rPr>
          <w:b/>
          <w:color w:val="auto"/>
          <w:sz w:val="28"/>
          <w:szCs w:val="28"/>
          <w:lang w:val="sr-Cyrl-RS"/>
        </w:rPr>
        <w:t>. години</w:t>
      </w:r>
      <w:r w:rsidRPr="000B4BFB">
        <w:rPr>
          <w:b/>
          <w:color w:val="auto"/>
          <w:sz w:val="28"/>
          <w:szCs w:val="28"/>
        </w:rPr>
        <w:t xml:space="preserve"> за ученике четвртог разреда</w:t>
      </w:r>
    </w:p>
    <w:p w:rsidR="008E03ED" w:rsidRPr="000B4BFB" w:rsidRDefault="008E03ED" w:rsidP="008E03ED">
      <w:pPr>
        <w:jc w:val="center"/>
        <w:rPr>
          <w:b/>
          <w:color w:val="auto"/>
          <w:lang w:val="sr-Cyrl-RS"/>
        </w:rPr>
      </w:pPr>
    </w:p>
    <w:p w:rsidR="008E03ED" w:rsidRPr="000B4BFB" w:rsidRDefault="008E03ED" w:rsidP="007469F5">
      <w:pPr>
        <w:ind w:firstLine="720"/>
        <w:jc w:val="both"/>
        <w:rPr>
          <w:color w:val="auto"/>
        </w:rPr>
      </w:pPr>
      <w:r w:rsidRPr="000B4BFB">
        <w:rPr>
          <w:color w:val="auto"/>
        </w:rPr>
        <w:t>Током школске године одржано је по 36 часова из допунске,</w:t>
      </w:r>
      <w:r w:rsidR="007469F5" w:rsidRPr="000B4BFB">
        <w:rPr>
          <w:color w:val="auto"/>
          <w:lang w:val="sr-Cyrl-RS"/>
        </w:rPr>
        <w:t xml:space="preserve"> </w:t>
      </w:r>
      <w:r w:rsidRPr="000B4BFB">
        <w:rPr>
          <w:color w:val="auto"/>
        </w:rPr>
        <w:t>додатне и слободних активности.</w:t>
      </w:r>
    </w:p>
    <w:p w:rsidR="008E03ED" w:rsidRPr="000B4BFB" w:rsidRDefault="008E03ED" w:rsidP="008E03ED">
      <w:pPr>
        <w:jc w:val="both"/>
        <w:rPr>
          <w:color w:val="auto"/>
        </w:rPr>
      </w:pPr>
      <w:r w:rsidRPr="000B4BFB">
        <w:rPr>
          <w:color w:val="auto"/>
        </w:rPr>
        <w:t>Допунска настава одржавала се уторком док су се додатна и сл. активности држале четвртком.</w:t>
      </w:r>
      <w:r w:rsidR="007469F5" w:rsidRPr="000B4BFB">
        <w:rPr>
          <w:color w:val="auto"/>
          <w:lang w:val="sr-Cyrl-RS"/>
        </w:rPr>
        <w:t xml:space="preserve"> </w:t>
      </w:r>
      <w:r w:rsidRPr="000B4BFB">
        <w:rPr>
          <w:color w:val="auto"/>
        </w:rPr>
        <w:t>Допунску наставу су похађала два ученика</w:t>
      </w:r>
      <w:r w:rsidR="007469F5" w:rsidRPr="000B4BFB">
        <w:rPr>
          <w:color w:val="auto"/>
          <w:lang w:val="sr-Cyrl-RS"/>
        </w:rPr>
        <w:t xml:space="preserve">, </w:t>
      </w:r>
      <w:r w:rsidRPr="000B4BFB">
        <w:rPr>
          <w:color w:val="auto"/>
        </w:rPr>
        <w:t>и то Радуловић Милица и Петровић Никола. Наставом су обухваћене следеће теме:</w:t>
      </w:r>
    </w:p>
    <w:p w:rsidR="008E03ED" w:rsidRPr="000B4BFB" w:rsidRDefault="008E03ED" w:rsidP="008E03ED">
      <w:pPr>
        <w:jc w:val="both"/>
        <w:rPr>
          <w:color w:val="auto"/>
        </w:rPr>
      </w:pPr>
      <w:r w:rsidRPr="000B4BFB">
        <w:rPr>
          <w:color w:val="auto"/>
        </w:rPr>
        <w:t>Српски језик-Правопис,Граматика</w:t>
      </w:r>
    </w:p>
    <w:p w:rsidR="008E03ED" w:rsidRPr="000B4BFB" w:rsidRDefault="008E03ED" w:rsidP="008E03ED">
      <w:pPr>
        <w:jc w:val="both"/>
        <w:rPr>
          <w:color w:val="auto"/>
        </w:rPr>
      </w:pPr>
      <w:r w:rsidRPr="000B4BFB">
        <w:rPr>
          <w:color w:val="auto"/>
        </w:rPr>
        <w:t>Математика- Основне рачунске операције до милион, површина,једначине ,неједнаачине и разломци.</w:t>
      </w:r>
    </w:p>
    <w:p w:rsidR="008E03ED" w:rsidRPr="000B4BFB" w:rsidRDefault="008E03ED" w:rsidP="008E03ED">
      <w:pPr>
        <w:jc w:val="both"/>
        <w:rPr>
          <w:color w:val="auto"/>
        </w:rPr>
      </w:pPr>
      <w:r w:rsidRPr="000B4BFB">
        <w:rPr>
          <w:color w:val="auto"/>
        </w:rPr>
        <w:t>Додатну наставу похађало је пет ученика.</w:t>
      </w:r>
      <w:r w:rsidR="007469F5" w:rsidRPr="000B4BFB">
        <w:rPr>
          <w:color w:val="auto"/>
          <w:lang w:val="sr-Cyrl-RS"/>
        </w:rPr>
        <w:t xml:space="preserve"> </w:t>
      </w:r>
      <w:r w:rsidRPr="000B4BFB">
        <w:rPr>
          <w:color w:val="auto"/>
        </w:rPr>
        <w:t>Наставом су били обухваћени проблемски и логички задаци али и они са такмичења.</w:t>
      </w:r>
    </w:p>
    <w:p w:rsidR="008E03ED" w:rsidRPr="000B4BFB" w:rsidRDefault="008E03ED" w:rsidP="008E03ED">
      <w:pPr>
        <w:jc w:val="both"/>
        <w:rPr>
          <w:color w:val="auto"/>
        </w:rPr>
      </w:pPr>
      <w:r w:rsidRPr="000B4BFB">
        <w:rPr>
          <w:color w:val="auto"/>
        </w:rPr>
        <w:t>Слободне активности су похађали сви ученици. У ОКВИРУ ИСТИХ БИЛЕ СУ ОБУХВАЋЕНЕ СЛЕДЕЋЕ СЕКЦИЈЕ:</w:t>
      </w:r>
      <w:r w:rsidR="007469F5" w:rsidRPr="000B4BFB">
        <w:rPr>
          <w:color w:val="auto"/>
          <w:lang w:val="sr-Cyrl-RS"/>
        </w:rPr>
        <w:t xml:space="preserve"> </w:t>
      </w:r>
      <w:r w:rsidRPr="000B4BFB">
        <w:rPr>
          <w:color w:val="auto"/>
        </w:rPr>
        <w:t>ДРАМСКА, РЕЦИТАТОРСКА И ЛИКОВНА.</w:t>
      </w:r>
    </w:p>
    <w:p w:rsidR="008E03ED" w:rsidRPr="000B4BFB" w:rsidRDefault="008E03ED" w:rsidP="008E03ED">
      <w:pPr>
        <w:jc w:val="both"/>
        <w:rPr>
          <w:color w:val="auto"/>
        </w:rPr>
      </w:pPr>
      <w:r w:rsidRPr="000B4BFB">
        <w:rPr>
          <w:color w:val="auto"/>
        </w:rPr>
        <w:t xml:space="preserve">   </w:t>
      </w:r>
    </w:p>
    <w:p w:rsidR="00DF09FA" w:rsidRPr="000B4BFB" w:rsidRDefault="00DF09FA" w:rsidP="007469F5">
      <w:pPr>
        <w:jc w:val="right"/>
        <w:rPr>
          <w:color w:val="auto"/>
          <w:lang w:val="sr-Cyrl-RS"/>
        </w:rPr>
      </w:pPr>
    </w:p>
    <w:p w:rsidR="00DF09FA" w:rsidRPr="000B4BFB" w:rsidRDefault="00DF09FA" w:rsidP="00DF09FA">
      <w:pPr>
        <w:spacing w:line="276" w:lineRule="auto"/>
        <w:jc w:val="both"/>
        <w:rPr>
          <w:color w:val="auto"/>
          <w:sz w:val="28"/>
          <w:szCs w:val="28"/>
        </w:rPr>
      </w:pPr>
    </w:p>
    <w:p w:rsidR="00DF09FA" w:rsidRPr="000B4BFB" w:rsidRDefault="00DF09FA" w:rsidP="00DF09FA">
      <w:pPr>
        <w:spacing w:line="276" w:lineRule="auto"/>
        <w:jc w:val="center"/>
        <w:rPr>
          <w:b/>
          <w:color w:val="auto"/>
          <w:sz w:val="28"/>
          <w:szCs w:val="28"/>
        </w:rPr>
      </w:pPr>
      <w:r w:rsidRPr="000B4BFB">
        <w:rPr>
          <w:b/>
          <w:color w:val="auto"/>
          <w:sz w:val="28"/>
          <w:szCs w:val="28"/>
        </w:rPr>
        <w:t xml:space="preserve">Извештај о раду допунске наставе и секција у </w:t>
      </w:r>
      <w:r w:rsidRPr="000B4BFB">
        <w:rPr>
          <w:b/>
          <w:color w:val="auto"/>
          <w:sz w:val="28"/>
          <w:szCs w:val="28"/>
          <w:lang w:val="sr-Cyrl-RS"/>
        </w:rPr>
        <w:t>3</w:t>
      </w:r>
      <w:r w:rsidRPr="000B4BFB">
        <w:rPr>
          <w:b/>
          <w:color w:val="auto"/>
          <w:sz w:val="28"/>
          <w:szCs w:val="28"/>
        </w:rPr>
        <w:t>/1 разреду  школске 2018/1</w:t>
      </w:r>
      <w:r w:rsidRPr="000B4BFB">
        <w:rPr>
          <w:b/>
          <w:color w:val="auto"/>
          <w:sz w:val="28"/>
          <w:szCs w:val="28"/>
          <w:lang w:val="sr-Latn-CS"/>
        </w:rPr>
        <w:t>9.</w:t>
      </w:r>
      <w:r w:rsidRPr="000B4BFB">
        <w:rPr>
          <w:b/>
          <w:color w:val="auto"/>
          <w:sz w:val="28"/>
          <w:szCs w:val="28"/>
        </w:rPr>
        <w:t xml:space="preserve"> године</w:t>
      </w:r>
    </w:p>
    <w:p w:rsidR="00DF09FA" w:rsidRPr="000B4BFB" w:rsidRDefault="00DF09FA" w:rsidP="00DF09FA">
      <w:pPr>
        <w:spacing w:line="276" w:lineRule="auto"/>
        <w:jc w:val="both"/>
        <w:rPr>
          <w:color w:val="auto"/>
          <w:lang w:val="sr-Cyrl-RS"/>
        </w:rPr>
      </w:pPr>
      <w:r w:rsidRPr="000B4BFB">
        <w:rPr>
          <w:color w:val="auto"/>
        </w:rPr>
        <w:t xml:space="preserve">                                  </w:t>
      </w:r>
    </w:p>
    <w:p w:rsidR="00DF09FA" w:rsidRPr="000B4BFB" w:rsidRDefault="00DF09FA" w:rsidP="00DF09FA">
      <w:pPr>
        <w:spacing w:line="276" w:lineRule="auto"/>
        <w:jc w:val="both"/>
        <w:rPr>
          <w:color w:val="auto"/>
        </w:rPr>
      </w:pPr>
      <w:r w:rsidRPr="000B4BFB">
        <w:rPr>
          <w:color w:val="auto"/>
        </w:rPr>
        <w:t xml:space="preserve"> Допунска настава:</w:t>
      </w:r>
    </w:p>
    <w:p w:rsidR="00DF09FA" w:rsidRPr="000B4BFB" w:rsidRDefault="00DF09FA" w:rsidP="00DF09FA">
      <w:pPr>
        <w:spacing w:line="276" w:lineRule="auto"/>
        <w:jc w:val="both"/>
        <w:rPr>
          <w:color w:val="auto"/>
        </w:rPr>
      </w:pPr>
      <w:r w:rsidRPr="000B4BFB">
        <w:rPr>
          <w:color w:val="auto"/>
        </w:rPr>
        <w:t xml:space="preserve">    а) </w:t>
      </w:r>
      <w:r w:rsidRPr="000B4BFB">
        <w:rPr>
          <w:color w:val="auto"/>
          <w:u w:val="single"/>
        </w:rPr>
        <w:t xml:space="preserve">Допунска настава из српског језика </w:t>
      </w:r>
    </w:p>
    <w:p w:rsidR="00DF09FA" w:rsidRPr="000B4BFB" w:rsidRDefault="00DF09FA" w:rsidP="00DF09FA">
      <w:pPr>
        <w:spacing w:line="276" w:lineRule="auto"/>
        <w:jc w:val="both"/>
        <w:rPr>
          <w:color w:val="auto"/>
          <w:u w:val="single"/>
        </w:rPr>
      </w:pPr>
      <w:r w:rsidRPr="000B4BFB">
        <w:rPr>
          <w:color w:val="auto"/>
        </w:rPr>
        <w:t xml:space="preserve">    б) </w:t>
      </w:r>
      <w:r w:rsidRPr="000B4BFB">
        <w:rPr>
          <w:color w:val="auto"/>
          <w:u w:val="single"/>
        </w:rPr>
        <w:t>Допунска настава из математике</w:t>
      </w:r>
    </w:p>
    <w:p w:rsidR="00DF09FA" w:rsidRPr="000B4BFB" w:rsidRDefault="00DF09FA" w:rsidP="00DF09FA">
      <w:pPr>
        <w:spacing w:line="276" w:lineRule="auto"/>
        <w:jc w:val="both"/>
        <w:rPr>
          <w:color w:val="auto"/>
          <w:lang w:val="sr-Cyrl-RS"/>
        </w:rPr>
      </w:pPr>
      <w:r w:rsidRPr="000B4BFB">
        <w:rPr>
          <w:color w:val="auto"/>
        </w:rPr>
        <w:t xml:space="preserve">                     </w:t>
      </w:r>
    </w:p>
    <w:p w:rsidR="00AA5899" w:rsidRPr="000B4BFB" w:rsidRDefault="00DF09FA" w:rsidP="00AA5899">
      <w:pPr>
        <w:spacing w:line="276" w:lineRule="auto"/>
        <w:jc w:val="both"/>
        <w:rPr>
          <w:color w:val="auto"/>
          <w:lang w:val="sr-Cyrl-RS"/>
        </w:rPr>
      </w:pPr>
      <w:r w:rsidRPr="000B4BFB">
        <w:rPr>
          <w:color w:val="auto"/>
        </w:rPr>
        <w:t xml:space="preserve"> </w:t>
      </w:r>
      <w:r w:rsidR="00AA5899" w:rsidRPr="000B4BFB">
        <w:rPr>
          <w:color w:val="auto"/>
          <w:u w:val="single"/>
        </w:rPr>
        <w:t>Допунска настава из српског језика</w:t>
      </w:r>
      <w:r w:rsidR="00AA5899" w:rsidRPr="000B4BFB">
        <w:rPr>
          <w:color w:val="auto"/>
        </w:rPr>
        <w:t>:</w:t>
      </w:r>
    </w:p>
    <w:p w:rsidR="00AA5899" w:rsidRPr="000B4BFB" w:rsidRDefault="00AA5899" w:rsidP="00AA5899">
      <w:pPr>
        <w:spacing w:line="276" w:lineRule="auto"/>
        <w:jc w:val="both"/>
        <w:rPr>
          <w:color w:val="auto"/>
        </w:rPr>
      </w:pPr>
      <w:r w:rsidRPr="000B4BFB">
        <w:rPr>
          <w:color w:val="auto"/>
        </w:rPr>
        <w:t>Ученици који су похађали наставу :</w:t>
      </w:r>
    </w:p>
    <w:p w:rsidR="00AA5899" w:rsidRPr="000B4BFB" w:rsidRDefault="00AA5899" w:rsidP="00AA5899">
      <w:pPr>
        <w:spacing w:line="276" w:lineRule="auto"/>
        <w:ind w:left="720"/>
        <w:jc w:val="both"/>
        <w:rPr>
          <w:color w:val="auto"/>
        </w:rPr>
      </w:pPr>
      <w:r w:rsidRPr="000B4BFB">
        <w:rPr>
          <w:color w:val="auto"/>
        </w:rPr>
        <w:t>1. Крстић Наталија</w:t>
      </w:r>
    </w:p>
    <w:p w:rsidR="00AA5899" w:rsidRPr="000B4BFB" w:rsidRDefault="00AA5899" w:rsidP="00AA5899">
      <w:pPr>
        <w:spacing w:line="276" w:lineRule="auto"/>
        <w:ind w:left="720"/>
        <w:jc w:val="both"/>
        <w:rPr>
          <w:color w:val="auto"/>
        </w:rPr>
      </w:pPr>
      <w:r w:rsidRPr="000B4BFB">
        <w:rPr>
          <w:color w:val="auto"/>
        </w:rPr>
        <w:t>2. Ђорђевић Немања</w:t>
      </w:r>
    </w:p>
    <w:p w:rsidR="00AA5899" w:rsidRPr="000B4BFB" w:rsidRDefault="00AA5899" w:rsidP="00AA5899">
      <w:pPr>
        <w:spacing w:line="276" w:lineRule="auto"/>
        <w:ind w:left="720"/>
        <w:jc w:val="both"/>
        <w:rPr>
          <w:color w:val="auto"/>
        </w:rPr>
      </w:pPr>
      <w:r w:rsidRPr="000B4BFB">
        <w:rPr>
          <w:color w:val="auto"/>
        </w:rPr>
        <w:t>3. Јовић Вељко</w:t>
      </w:r>
    </w:p>
    <w:p w:rsidR="00AA5899" w:rsidRPr="000B4BFB" w:rsidRDefault="00AA5899" w:rsidP="00AA5899">
      <w:pPr>
        <w:spacing w:line="276" w:lineRule="auto"/>
        <w:ind w:left="720"/>
        <w:jc w:val="both"/>
        <w:rPr>
          <w:color w:val="auto"/>
        </w:rPr>
      </w:pPr>
      <w:r w:rsidRPr="000B4BFB">
        <w:rPr>
          <w:color w:val="auto"/>
        </w:rPr>
        <w:t>4. Петровић Мелиса</w:t>
      </w:r>
    </w:p>
    <w:p w:rsidR="00AA5899" w:rsidRPr="000B4BFB" w:rsidRDefault="00AA5899" w:rsidP="00AA5899">
      <w:pPr>
        <w:spacing w:line="276" w:lineRule="auto"/>
        <w:ind w:left="720"/>
        <w:jc w:val="both"/>
        <w:rPr>
          <w:color w:val="auto"/>
          <w:lang w:val="sr-Cyrl-RS"/>
        </w:rPr>
      </w:pPr>
      <w:r w:rsidRPr="000B4BFB">
        <w:rPr>
          <w:color w:val="auto"/>
        </w:rPr>
        <w:t>5. Новковић Александар</w:t>
      </w:r>
    </w:p>
    <w:p w:rsidR="00DF09FA" w:rsidRPr="000B4BFB" w:rsidRDefault="00DF09FA" w:rsidP="00AA5899">
      <w:pPr>
        <w:spacing w:line="276" w:lineRule="auto"/>
        <w:ind w:left="720"/>
        <w:jc w:val="both"/>
        <w:rPr>
          <w:color w:val="auto"/>
        </w:rPr>
      </w:pPr>
      <w:r w:rsidRPr="000B4BFB">
        <w:rPr>
          <w:color w:val="auto"/>
        </w:rPr>
        <w:lastRenderedPageBreak/>
        <w:t xml:space="preserve">    Допунска настава се изводила сваког уторка, једне недеље из српског а друге из математике. Наставна јединица је уписивана у Дневнику рада у колони „Остале активности“. </w:t>
      </w:r>
    </w:p>
    <w:p w:rsidR="00DF09FA" w:rsidRPr="000B4BFB" w:rsidRDefault="00DF09FA" w:rsidP="00DF09FA">
      <w:pPr>
        <w:spacing w:line="276" w:lineRule="auto"/>
        <w:jc w:val="both"/>
        <w:rPr>
          <w:color w:val="auto"/>
        </w:rPr>
      </w:pPr>
      <w:r w:rsidRPr="000B4BFB">
        <w:rPr>
          <w:color w:val="auto"/>
          <w:u w:val="single"/>
        </w:rPr>
        <w:t>Допунска настава из математике</w:t>
      </w:r>
      <w:r w:rsidRPr="000B4BFB">
        <w:rPr>
          <w:color w:val="auto"/>
        </w:rPr>
        <w:t xml:space="preserve"> :</w:t>
      </w:r>
    </w:p>
    <w:p w:rsidR="00DF09FA" w:rsidRPr="000B4BFB" w:rsidRDefault="00DF09FA" w:rsidP="00DF09FA">
      <w:pPr>
        <w:jc w:val="both"/>
        <w:rPr>
          <w:color w:val="auto"/>
        </w:rPr>
      </w:pPr>
      <w:r w:rsidRPr="000B4BFB">
        <w:rPr>
          <w:color w:val="auto"/>
          <w:lang w:val="sr-Cyrl-RS"/>
        </w:rPr>
        <w:t xml:space="preserve">           </w:t>
      </w:r>
      <w:r w:rsidRPr="000B4BFB">
        <w:rPr>
          <w:color w:val="auto"/>
        </w:rPr>
        <w:t>Ученици који су похађали наставу:</w:t>
      </w:r>
    </w:p>
    <w:p w:rsidR="00DF09FA" w:rsidRPr="000B4BFB" w:rsidRDefault="00DF09FA" w:rsidP="00DF09FA">
      <w:pPr>
        <w:spacing w:line="276" w:lineRule="auto"/>
        <w:ind w:left="720"/>
        <w:jc w:val="both"/>
        <w:rPr>
          <w:color w:val="auto"/>
        </w:rPr>
      </w:pPr>
      <w:r w:rsidRPr="000B4BFB">
        <w:rPr>
          <w:color w:val="auto"/>
        </w:rPr>
        <w:t>1. Крстић Наталија</w:t>
      </w:r>
    </w:p>
    <w:p w:rsidR="00DF09FA" w:rsidRPr="000B4BFB" w:rsidRDefault="00DF09FA" w:rsidP="00DF09FA">
      <w:pPr>
        <w:spacing w:line="276" w:lineRule="auto"/>
        <w:ind w:left="720"/>
        <w:jc w:val="both"/>
        <w:rPr>
          <w:color w:val="auto"/>
        </w:rPr>
      </w:pPr>
      <w:r w:rsidRPr="000B4BFB">
        <w:rPr>
          <w:color w:val="auto"/>
        </w:rPr>
        <w:t>2. Ђорђевић Немања</w:t>
      </w:r>
    </w:p>
    <w:p w:rsidR="00DF09FA" w:rsidRPr="000B4BFB" w:rsidRDefault="00DF09FA" w:rsidP="00DF09FA">
      <w:pPr>
        <w:spacing w:line="276" w:lineRule="auto"/>
        <w:ind w:left="720"/>
        <w:jc w:val="both"/>
        <w:rPr>
          <w:color w:val="auto"/>
        </w:rPr>
      </w:pPr>
      <w:r w:rsidRPr="000B4BFB">
        <w:rPr>
          <w:color w:val="auto"/>
        </w:rPr>
        <w:t>3. Јовић Вељко</w:t>
      </w:r>
    </w:p>
    <w:p w:rsidR="00DF09FA" w:rsidRPr="000B4BFB" w:rsidRDefault="00DF09FA" w:rsidP="00DF09FA">
      <w:pPr>
        <w:spacing w:line="276" w:lineRule="auto"/>
        <w:ind w:left="720"/>
        <w:jc w:val="both"/>
        <w:rPr>
          <w:color w:val="auto"/>
        </w:rPr>
      </w:pPr>
      <w:r w:rsidRPr="000B4BFB">
        <w:rPr>
          <w:color w:val="auto"/>
        </w:rPr>
        <w:t>4. Петровић Мелиса</w:t>
      </w:r>
    </w:p>
    <w:p w:rsidR="00DF09FA" w:rsidRPr="000B4BFB" w:rsidRDefault="00DF09FA" w:rsidP="00AA5899">
      <w:pPr>
        <w:spacing w:line="276" w:lineRule="auto"/>
        <w:ind w:left="720"/>
        <w:jc w:val="both"/>
        <w:rPr>
          <w:color w:val="auto"/>
          <w:lang w:val="sr-Cyrl-RS"/>
        </w:rPr>
      </w:pPr>
      <w:r w:rsidRPr="000B4BFB">
        <w:rPr>
          <w:color w:val="auto"/>
        </w:rPr>
        <w:t>5.Новковић Александар</w:t>
      </w:r>
    </w:p>
    <w:p w:rsidR="00DF09FA" w:rsidRPr="000B4BFB" w:rsidRDefault="00DF09FA" w:rsidP="00DF09FA">
      <w:pPr>
        <w:spacing w:line="276" w:lineRule="auto"/>
        <w:ind w:left="720"/>
        <w:jc w:val="both"/>
        <w:rPr>
          <w:color w:val="auto"/>
        </w:rPr>
      </w:pPr>
    </w:p>
    <w:p w:rsidR="00A2116A" w:rsidRPr="000B4BFB" w:rsidRDefault="00DF09FA" w:rsidP="00A2116A">
      <w:pPr>
        <w:spacing w:line="276" w:lineRule="auto"/>
        <w:jc w:val="both"/>
        <w:rPr>
          <w:color w:val="auto"/>
          <w:lang w:val="sr-Cyrl-RS"/>
        </w:rPr>
      </w:pPr>
      <w:r w:rsidRPr="000B4BFB">
        <w:rPr>
          <w:color w:val="auto"/>
        </w:rPr>
        <w:t>Настава се изводила сваког другог уторка и уписивана је у Дневнику рада у рубрици „Остале активности“ а 18 часова у току године .</w:t>
      </w:r>
    </w:p>
    <w:p w:rsidR="00DF09FA" w:rsidRPr="000B4BFB" w:rsidRDefault="00DF09FA" w:rsidP="00A2116A">
      <w:pPr>
        <w:spacing w:line="276" w:lineRule="auto"/>
        <w:jc w:val="both"/>
        <w:rPr>
          <w:color w:val="auto"/>
        </w:rPr>
      </w:pPr>
      <w:r w:rsidRPr="000B4BFB">
        <w:rPr>
          <w:color w:val="auto"/>
        </w:rPr>
        <w:t>О извођењу наставе поседујем писане припреме које се могу ставити на увид . Успех је постигнут идентичн</w:t>
      </w:r>
      <w:r w:rsidR="00A2116A" w:rsidRPr="000B4BFB">
        <w:rPr>
          <w:color w:val="auto"/>
        </w:rPr>
        <w:t>о као из наставе српског језика</w:t>
      </w:r>
      <w:r w:rsidRPr="000B4BFB">
        <w:rPr>
          <w:color w:val="auto"/>
        </w:rPr>
        <w:t xml:space="preserve">, јер су ученици исти они који похађају и допунску наставу из српског језика .   </w:t>
      </w:r>
    </w:p>
    <w:p w:rsidR="00DF09FA" w:rsidRPr="000B4BFB" w:rsidRDefault="00DF09FA" w:rsidP="00A2116A">
      <w:pPr>
        <w:spacing w:line="276" w:lineRule="auto"/>
        <w:jc w:val="both"/>
        <w:rPr>
          <w:color w:val="auto"/>
        </w:rPr>
      </w:pPr>
      <w:r w:rsidRPr="000B4BFB">
        <w:rPr>
          <w:color w:val="auto"/>
        </w:rPr>
        <w:t>За реализацију наставе коришћена је Збирка задатака – Приручник за допунски рад из математике и Буквар</w:t>
      </w:r>
    </w:p>
    <w:p w:rsidR="00DF09FA" w:rsidRPr="000B4BFB" w:rsidRDefault="00DF09FA" w:rsidP="00DF09FA">
      <w:pPr>
        <w:spacing w:line="276" w:lineRule="auto"/>
        <w:jc w:val="both"/>
        <w:rPr>
          <w:color w:val="auto"/>
        </w:rPr>
      </w:pPr>
      <w:r w:rsidRPr="000B4BFB">
        <w:rPr>
          <w:color w:val="auto"/>
        </w:rPr>
        <w:t>У оквиру Слободних активности , oбухваћено је наставне јединице из свих предмета.</w:t>
      </w:r>
    </w:p>
    <w:p w:rsidR="00DF09FA" w:rsidRPr="000B4BFB" w:rsidRDefault="00DF09FA" w:rsidP="00DF09FA">
      <w:pPr>
        <w:spacing w:line="276" w:lineRule="auto"/>
        <w:jc w:val="both"/>
        <w:rPr>
          <w:color w:val="auto"/>
        </w:rPr>
      </w:pPr>
      <w:r w:rsidRPr="000B4BFB">
        <w:rPr>
          <w:color w:val="auto"/>
        </w:rPr>
        <w:t xml:space="preserve">  Време извођења наставе : четвртак пети час од 16 и 35 до 17 и 5. </w:t>
      </w:r>
    </w:p>
    <w:p w:rsidR="00DF09FA" w:rsidRPr="000B4BFB" w:rsidRDefault="00DF09FA" w:rsidP="00367E0A">
      <w:pPr>
        <w:pStyle w:val="ListParagraph"/>
        <w:numPr>
          <w:ilvl w:val="0"/>
          <w:numId w:val="9"/>
        </w:numPr>
        <w:jc w:val="both"/>
        <w:rPr>
          <w:rFonts w:ascii="Times New Roman" w:hAnsi="Times New Roman"/>
          <w:sz w:val="24"/>
          <w:szCs w:val="24"/>
          <w:lang w:val="sr-Latn-CS"/>
        </w:rPr>
      </w:pPr>
      <w:r w:rsidRPr="000B4BFB">
        <w:rPr>
          <w:rFonts w:ascii="Times New Roman" w:hAnsi="Times New Roman"/>
          <w:sz w:val="24"/>
          <w:szCs w:val="24"/>
          <w:lang w:val="sr-Latn-CS"/>
        </w:rPr>
        <w:t xml:space="preserve"> </w:t>
      </w:r>
      <w:r w:rsidRPr="000B4BFB">
        <w:rPr>
          <w:rFonts w:ascii="Times New Roman" w:hAnsi="Times New Roman"/>
          <w:sz w:val="24"/>
          <w:szCs w:val="24"/>
          <w:lang w:val="sr-Cyrl-RS"/>
        </w:rPr>
        <w:t>Планирање и програмирање рада</w:t>
      </w:r>
      <w:r w:rsidRPr="000B4BFB">
        <w:rPr>
          <w:rFonts w:ascii="Times New Roman" w:hAnsi="Times New Roman"/>
          <w:sz w:val="24"/>
          <w:szCs w:val="24"/>
          <w:lang w:val="sr-Latn-CS"/>
        </w:rPr>
        <w:t xml:space="preserve"> </w:t>
      </w:r>
      <w:r w:rsidRPr="000B4BFB">
        <w:rPr>
          <w:rFonts w:ascii="Times New Roman" w:hAnsi="Times New Roman"/>
          <w:sz w:val="24"/>
          <w:szCs w:val="24"/>
          <w:lang w:val="sr-Cyrl-RS"/>
        </w:rPr>
        <w:t>-обрада</w:t>
      </w:r>
      <w:r w:rsidRPr="000B4BFB">
        <w:rPr>
          <w:rFonts w:ascii="Times New Roman" w:hAnsi="Times New Roman"/>
          <w:sz w:val="24"/>
          <w:szCs w:val="24"/>
          <w:lang w:val="sr-Latn-CS"/>
        </w:rPr>
        <w:t xml:space="preserve"> </w:t>
      </w:r>
    </w:p>
    <w:p w:rsidR="00DF09FA" w:rsidRPr="000B4BFB" w:rsidRDefault="00DF09FA" w:rsidP="00367E0A">
      <w:pPr>
        <w:pStyle w:val="ListParagraph"/>
        <w:numPr>
          <w:ilvl w:val="0"/>
          <w:numId w:val="9"/>
        </w:numPr>
        <w:jc w:val="both"/>
        <w:rPr>
          <w:rFonts w:ascii="Times New Roman" w:hAnsi="Times New Roman"/>
          <w:sz w:val="24"/>
          <w:szCs w:val="24"/>
          <w:lang w:val="sr-Latn-CS"/>
        </w:rPr>
      </w:pPr>
      <w:r w:rsidRPr="000B4BFB">
        <w:rPr>
          <w:rFonts w:ascii="Times New Roman" w:hAnsi="Times New Roman"/>
          <w:sz w:val="24"/>
          <w:szCs w:val="24"/>
          <w:lang w:val="sr-Cyrl-RS"/>
        </w:rPr>
        <w:t>Волео бих да у трећем разреду.....вежбање</w:t>
      </w:r>
    </w:p>
    <w:p w:rsidR="00DF09FA" w:rsidRPr="000B4BFB" w:rsidRDefault="00DF09FA" w:rsidP="00DF09FA">
      <w:pPr>
        <w:spacing w:line="276" w:lineRule="auto"/>
        <w:ind w:left="360"/>
        <w:jc w:val="both"/>
        <w:rPr>
          <w:color w:val="auto"/>
        </w:rPr>
      </w:pPr>
      <w:r w:rsidRPr="000B4BFB">
        <w:rPr>
          <w:color w:val="auto"/>
        </w:rPr>
        <w:t>3.Моје слободно време – (ликовно изражавање---вежбање</w:t>
      </w:r>
    </w:p>
    <w:p w:rsidR="00DF09FA" w:rsidRPr="000B4BFB" w:rsidRDefault="00DF09FA" w:rsidP="00DF09FA">
      <w:pPr>
        <w:spacing w:line="276" w:lineRule="auto"/>
        <w:jc w:val="both"/>
        <w:rPr>
          <w:color w:val="auto"/>
        </w:rPr>
      </w:pPr>
      <w:r w:rsidRPr="000B4BFB">
        <w:rPr>
          <w:color w:val="auto"/>
        </w:rPr>
        <w:t xml:space="preserve">    4.Рана јесен--вежбање</w:t>
      </w:r>
    </w:p>
    <w:p w:rsidR="00DF09FA" w:rsidRPr="000B4BFB" w:rsidRDefault="00DF09FA" w:rsidP="00DF09FA">
      <w:pPr>
        <w:spacing w:line="276" w:lineRule="auto"/>
        <w:ind w:left="360"/>
        <w:jc w:val="both"/>
        <w:rPr>
          <w:color w:val="auto"/>
        </w:rPr>
      </w:pPr>
      <w:r w:rsidRPr="000B4BFB">
        <w:rPr>
          <w:color w:val="auto"/>
        </w:rPr>
        <w:t>5 .Буквар дечијих права-обрада</w:t>
      </w:r>
    </w:p>
    <w:p w:rsidR="00DF09FA" w:rsidRPr="000B4BFB" w:rsidRDefault="00DF09FA" w:rsidP="00DF09FA">
      <w:pPr>
        <w:spacing w:line="276" w:lineRule="auto"/>
        <w:ind w:left="360"/>
        <w:jc w:val="both"/>
        <w:rPr>
          <w:color w:val="auto"/>
        </w:rPr>
      </w:pPr>
      <w:r w:rsidRPr="000B4BFB">
        <w:rPr>
          <w:color w:val="auto"/>
        </w:rPr>
        <w:t>6.Казивање текстова -утврђивање</w:t>
      </w:r>
    </w:p>
    <w:p w:rsidR="00DF09FA" w:rsidRPr="000B4BFB" w:rsidRDefault="00DF09FA" w:rsidP="00DF09FA">
      <w:pPr>
        <w:spacing w:line="276" w:lineRule="auto"/>
        <w:ind w:left="360"/>
        <w:jc w:val="both"/>
        <w:rPr>
          <w:color w:val="auto"/>
        </w:rPr>
      </w:pPr>
      <w:r w:rsidRPr="000B4BFB">
        <w:rPr>
          <w:color w:val="auto"/>
        </w:rPr>
        <w:t>7.Стваралачко мишљење--вежбање</w:t>
      </w:r>
    </w:p>
    <w:p w:rsidR="00DF09FA" w:rsidRPr="000B4BFB" w:rsidRDefault="00DF09FA" w:rsidP="00DF09FA">
      <w:pPr>
        <w:spacing w:line="276" w:lineRule="auto"/>
        <w:ind w:left="360"/>
        <w:jc w:val="both"/>
        <w:rPr>
          <w:color w:val="auto"/>
        </w:rPr>
      </w:pPr>
      <w:r w:rsidRPr="000B4BFB">
        <w:rPr>
          <w:color w:val="auto"/>
        </w:rPr>
        <w:t>8.  Другарство-сатави ,приче,анегдоте--вежбање</w:t>
      </w:r>
    </w:p>
    <w:p w:rsidR="00DF09FA" w:rsidRPr="000B4BFB" w:rsidRDefault="00DF09FA" w:rsidP="00DF09FA">
      <w:pPr>
        <w:spacing w:line="276" w:lineRule="auto"/>
        <w:ind w:left="360"/>
        <w:jc w:val="both"/>
        <w:rPr>
          <w:color w:val="auto"/>
        </w:rPr>
      </w:pPr>
      <w:r w:rsidRPr="000B4BFB">
        <w:rPr>
          <w:color w:val="auto"/>
        </w:rPr>
        <w:t>9 .Живот и дело Вука Караџића-обрада</w:t>
      </w:r>
    </w:p>
    <w:p w:rsidR="00DF09FA" w:rsidRPr="000B4BFB" w:rsidRDefault="00DF09FA" w:rsidP="00DF09FA">
      <w:pPr>
        <w:spacing w:line="276" w:lineRule="auto"/>
        <w:ind w:left="360"/>
        <w:jc w:val="both"/>
        <w:rPr>
          <w:color w:val="auto"/>
        </w:rPr>
      </w:pPr>
      <w:r w:rsidRPr="000B4BFB">
        <w:rPr>
          <w:color w:val="auto"/>
        </w:rPr>
        <w:t>10.Приче и песме које је Вук сакупио-обрада</w:t>
      </w:r>
    </w:p>
    <w:p w:rsidR="00DF09FA" w:rsidRPr="000B4BFB" w:rsidRDefault="00DF09FA" w:rsidP="00DF09FA">
      <w:pPr>
        <w:spacing w:line="276" w:lineRule="auto"/>
        <w:ind w:left="360"/>
        <w:jc w:val="both"/>
        <w:rPr>
          <w:color w:val="auto"/>
        </w:rPr>
      </w:pPr>
      <w:r w:rsidRPr="000B4BFB">
        <w:rPr>
          <w:color w:val="auto"/>
        </w:rPr>
        <w:t>11.Овако се у народу мудровало и шалило-вежбање</w:t>
      </w:r>
    </w:p>
    <w:p w:rsidR="00DF09FA" w:rsidRPr="000B4BFB" w:rsidRDefault="00DF09FA" w:rsidP="00DF09FA">
      <w:pPr>
        <w:spacing w:line="276" w:lineRule="auto"/>
        <w:ind w:left="360"/>
        <w:jc w:val="both"/>
        <w:rPr>
          <w:color w:val="auto"/>
        </w:rPr>
      </w:pPr>
      <w:r w:rsidRPr="000B4BFB">
        <w:rPr>
          <w:color w:val="auto"/>
        </w:rPr>
        <w:t>12.Изражајно казиванје прозног поетског текста-вежба ње</w:t>
      </w:r>
    </w:p>
    <w:p w:rsidR="00DF09FA" w:rsidRPr="000B4BFB" w:rsidRDefault="00DF09FA" w:rsidP="00DF09FA">
      <w:pPr>
        <w:spacing w:line="276" w:lineRule="auto"/>
        <w:ind w:left="360"/>
        <w:jc w:val="both"/>
        <w:rPr>
          <w:color w:val="auto"/>
        </w:rPr>
      </w:pPr>
      <w:r w:rsidRPr="000B4BFB">
        <w:rPr>
          <w:color w:val="auto"/>
        </w:rPr>
        <w:t>13.Музичко изражавање.Слушамо и певамо -обрада</w:t>
      </w:r>
    </w:p>
    <w:p w:rsidR="00DF09FA" w:rsidRPr="000B4BFB" w:rsidRDefault="00DF09FA" w:rsidP="00DF09FA">
      <w:pPr>
        <w:spacing w:line="276" w:lineRule="auto"/>
        <w:ind w:left="360"/>
        <w:jc w:val="both"/>
        <w:rPr>
          <w:color w:val="auto"/>
        </w:rPr>
      </w:pPr>
      <w:r w:rsidRPr="000B4BFB">
        <w:rPr>
          <w:color w:val="auto"/>
        </w:rPr>
        <w:t>14.Припремање Новогодишње маске -вежбање</w:t>
      </w:r>
    </w:p>
    <w:p w:rsidR="00DF09FA" w:rsidRPr="000B4BFB" w:rsidRDefault="00DF09FA" w:rsidP="00DF09FA">
      <w:pPr>
        <w:spacing w:line="276" w:lineRule="auto"/>
        <w:ind w:left="360"/>
        <w:jc w:val="both"/>
        <w:rPr>
          <w:color w:val="auto"/>
        </w:rPr>
      </w:pPr>
      <w:r w:rsidRPr="000B4BFB">
        <w:rPr>
          <w:color w:val="auto"/>
        </w:rPr>
        <w:t>15.Припрема маске ,костима ,и музике-везбанје</w:t>
      </w:r>
    </w:p>
    <w:p w:rsidR="00DF09FA" w:rsidRPr="000B4BFB" w:rsidRDefault="00DF09FA" w:rsidP="00DF09FA">
      <w:pPr>
        <w:spacing w:line="276" w:lineRule="auto"/>
        <w:ind w:left="360"/>
        <w:jc w:val="both"/>
        <w:rPr>
          <w:color w:val="auto"/>
        </w:rPr>
      </w:pPr>
      <w:r w:rsidRPr="000B4BFB">
        <w:rPr>
          <w:color w:val="auto"/>
        </w:rPr>
        <w:t>16.Преко брда преко брега ,приредба -сустематизација</w:t>
      </w:r>
    </w:p>
    <w:p w:rsidR="00DF09FA" w:rsidRPr="000B4BFB" w:rsidRDefault="00DF09FA" w:rsidP="00DF09FA">
      <w:pPr>
        <w:spacing w:line="276" w:lineRule="auto"/>
        <w:ind w:left="360"/>
        <w:jc w:val="both"/>
        <w:rPr>
          <w:color w:val="auto"/>
        </w:rPr>
      </w:pPr>
      <w:r w:rsidRPr="000B4BFB">
        <w:rPr>
          <w:color w:val="auto"/>
        </w:rPr>
        <w:t>17.Зимске слике -вежбање</w:t>
      </w:r>
    </w:p>
    <w:p w:rsidR="00DF09FA" w:rsidRPr="000B4BFB" w:rsidRDefault="00DF09FA" w:rsidP="00DF09FA">
      <w:pPr>
        <w:spacing w:line="276" w:lineRule="auto"/>
        <w:ind w:left="360"/>
        <w:jc w:val="both"/>
        <w:rPr>
          <w:color w:val="auto"/>
        </w:rPr>
      </w:pPr>
      <w:r w:rsidRPr="000B4BFB">
        <w:rPr>
          <w:color w:val="auto"/>
        </w:rPr>
        <w:t>18.Лик и дело светог Саву-обрада</w:t>
      </w:r>
    </w:p>
    <w:p w:rsidR="00DF09FA" w:rsidRPr="000B4BFB" w:rsidRDefault="00DF09FA" w:rsidP="00DF09FA">
      <w:pPr>
        <w:spacing w:line="276" w:lineRule="auto"/>
        <w:ind w:left="360"/>
        <w:jc w:val="both"/>
        <w:rPr>
          <w:color w:val="auto"/>
        </w:rPr>
      </w:pPr>
      <w:r w:rsidRPr="000B4BFB">
        <w:rPr>
          <w:color w:val="auto"/>
        </w:rPr>
        <w:t>19.Зима –ликовно изражавање-вежбање</w:t>
      </w:r>
    </w:p>
    <w:p w:rsidR="00DF09FA" w:rsidRPr="000B4BFB" w:rsidRDefault="00DF09FA" w:rsidP="00DF09FA">
      <w:pPr>
        <w:spacing w:line="276" w:lineRule="auto"/>
        <w:ind w:left="360"/>
        <w:jc w:val="both"/>
        <w:rPr>
          <w:color w:val="auto"/>
        </w:rPr>
      </w:pPr>
      <w:r w:rsidRPr="000B4BFB">
        <w:rPr>
          <w:color w:val="auto"/>
        </w:rPr>
        <w:t>20.Стваралачко мишљење-компоновање-обрада</w:t>
      </w:r>
    </w:p>
    <w:p w:rsidR="00DF09FA" w:rsidRPr="000B4BFB" w:rsidRDefault="00DF09FA" w:rsidP="00DF09FA">
      <w:pPr>
        <w:spacing w:line="276" w:lineRule="auto"/>
        <w:ind w:left="360"/>
        <w:jc w:val="both"/>
        <w:rPr>
          <w:color w:val="auto"/>
        </w:rPr>
      </w:pPr>
      <w:r w:rsidRPr="000B4BFB">
        <w:rPr>
          <w:color w:val="auto"/>
        </w:rPr>
        <w:t>21.Честитке за празник-вежбање</w:t>
      </w:r>
    </w:p>
    <w:p w:rsidR="00DF09FA" w:rsidRPr="000B4BFB" w:rsidRDefault="00DF09FA" w:rsidP="00DF09FA">
      <w:pPr>
        <w:spacing w:line="276" w:lineRule="auto"/>
        <w:ind w:left="360"/>
        <w:jc w:val="both"/>
        <w:rPr>
          <w:color w:val="auto"/>
        </w:rPr>
      </w:pPr>
      <w:r w:rsidRPr="000B4BFB">
        <w:rPr>
          <w:color w:val="auto"/>
        </w:rPr>
        <w:t>22.Наше омољене игре-вежбање</w:t>
      </w:r>
    </w:p>
    <w:p w:rsidR="00DF09FA" w:rsidRPr="000B4BFB" w:rsidRDefault="00DF09FA" w:rsidP="00DF09FA">
      <w:pPr>
        <w:spacing w:line="276" w:lineRule="auto"/>
        <w:ind w:left="360"/>
        <w:jc w:val="both"/>
        <w:rPr>
          <w:color w:val="auto"/>
        </w:rPr>
      </w:pPr>
      <w:r w:rsidRPr="000B4BFB">
        <w:rPr>
          <w:color w:val="auto"/>
        </w:rPr>
        <w:t xml:space="preserve">23.Еколишки знаци –обрада </w:t>
      </w:r>
    </w:p>
    <w:p w:rsidR="00DF09FA" w:rsidRPr="000B4BFB" w:rsidRDefault="00DF09FA" w:rsidP="00DF09FA">
      <w:pPr>
        <w:spacing w:line="276" w:lineRule="auto"/>
        <w:ind w:left="360"/>
        <w:jc w:val="both"/>
        <w:rPr>
          <w:color w:val="auto"/>
        </w:rPr>
      </w:pPr>
      <w:r w:rsidRPr="000B4BFB">
        <w:rPr>
          <w:color w:val="auto"/>
        </w:rPr>
        <w:t>24.Изложба еколошких знакова -вежбање</w:t>
      </w:r>
    </w:p>
    <w:p w:rsidR="00DF09FA" w:rsidRPr="000B4BFB" w:rsidRDefault="00DF09FA" w:rsidP="00DF09FA">
      <w:pPr>
        <w:spacing w:line="276" w:lineRule="auto"/>
        <w:ind w:left="360"/>
        <w:jc w:val="both"/>
        <w:rPr>
          <w:color w:val="auto"/>
        </w:rPr>
      </w:pPr>
      <w:r w:rsidRPr="000B4BFB">
        <w:rPr>
          <w:color w:val="auto"/>
        </w:rPr>
        <w:t>25.Учимо песму напамет -обрада</w:t>
      </w:r>
    </w:p>
    <w:p w:rsidR="00DF09FA" w:rsidRPr="000B4BFB" w:rsidRDefault="00DF09FA" w:rsidP="00DF09FA">
      <w:pPr>
        <w:spacing w:line="276" w:lineRule="auto"/>
        <w:ind w:left="360"/>
        <w:jc w:val="both"/>
        <w:rPr>
          <w:color w:val="auto"/>
        </w:rPr>
      </w:pPr>
      <w:r w:rsidRPr="000B4BFB">
        <w:rPr>
          <w:color w:val="auto"/>
        </w:rPr>
        <w:t xml:space="preserve"> 26.     Изражајно казивање песама -вежбање</w:t>
      </w:r>
    </w:p>
    <w:p w:rsidR="00DF09FA" w:rsidRPr="000B4BFB" w:rsidRDefault="00DF09FA" w:rsidP="00DF09FA">
      <w:pPr>
        <w:spacing w:line="276" w:lineRule="auto"/>
        <w:ind w:left="360"/>
        <w:jc w:val="both"/>
        <w:rPr>
          <w:color w:val="auto"/>
        </w:rPr>
      </w:pPr>
      <w:r w:rsidRPr="000B4BFB">
        <w:rPr>
          <w:color w:val="auto"/>
        </w:rPr>
        <w:t>27.Уређујемо свој простор - вежбање</w:t>
      </w:r>
    </w:p>
    <w:p w:rsidR="00DF09FA" w:rsidRPr="000B4BFB" w:rsidRDefault="00DF09FA" w:rsidP="00DF09FA">
      <w:pPr>
        <w:spacing w:line="276" w:lineRule="auto"/>
        <w:ind w:left="360"/>
        <w:jc w:val="both"/>
        <w:rPr>
          <w:color w:val="auto"/>
        </w:rPr>
      </w:pPr>
      <w:r w:rsidRPr="000B4BFB">
        <w:rPr>
          <w:color w:val="auto"/>
        </w:rPr>
        <w:lastRenderedPageBreak/>
        <w:t>28.Волим да мој град или село буде .....вежбање</w:t>
      </w:r>
    </w:p>
    <w:p w:rsidR="00DF09FA" w:rsidRPr="000B4BFB" w:rsidRDefault="00DF09FA" w:rsidP="00DF09FA">
      <w:pPr>
        <w:spacing w:line="276" w:lineRule="auto"/>
        <w:ind w:left="360"/>
        <w:jc w:val="both"/>
        <w:rPr>
          <w:color w:val="auto"/>
        </w:rPr>
      </w:pPr>
      <w:r w:rsidRPr="000B4BFB">
        <w:rPr>
          <w:color w:val="auto"/>
        </w:rPr>
        <w:t>29.Певамо у славу природе -обрада</w:t>
      </w:r>
    </w:p>
    <w:p w:rsidR="00DF09FA" w:rsidRPr="000B4BFB" w:rsidRDefault="00DF09FA" w:rsidP="00DF09FA">
      <w:pPr>
        <w:spacing w:line="276" w:lineRule="auto"/>
        <w:ind w:left="360"/>
        <w:jc w:val="both"/>
        <w:rPr>
          <w:color w:val="auto"/>
        </w:rPr>
      </w:pPr>
      <w:r w:rsidRPr="000B4BFB">
        <w:rPr>
          <w:color w:val="auto"/>
        </w:rPr>
        <w:t>30.Такмичимо се у фудбалу ,кошарци -вежбање</w:t>
      </w:r>
    </w:p>
    <w:p w:rsidR="00DF09FA" w:rsidRPr="000B4BFB" w:rsidRDefault="00DF09FA" w:rsidP="00DF09FA">
      <w:pPr>
        <w:spacing w:line="276" w:lineRule="auto"/>
        <w:ind w:left="360"/>
        <w:jc w:val="both"/>
        <w:rPr>
          <w:color w:val="auto"/>
        </w:rPr>
      </w:pPr>
      <w:r w:rsidRPr="000B4BFB">
        <w:rPr>
          <w:color w:val="auto"/>
        </w:rPr>
        <w:t>31.У здравом телу здрав дух -обрада</w:t>
      </w:r>
    </w:p>
    <w:p w:rsidR="00DF09FA" w:rsidRPr="000B4BFB" w:rsidRDefault="00DF09FA" w:rsidP="00DF09FA">
      <w:pPr>
        <w:spacing w:line="276" w:lineRule="auto"/>
        <w:ind w:left="360"/>
        <w:jc w:val="both"/>
        <w:rPr>
          <w:color w:val="auto"/>
        </w:rPr>
      </w:pPr>
      <w:r w:rsidRPr="000B4BFB">
        <w:rPr>
          <w:color w:val="auto"/>
        </w:rPr>
        <w:t>32.Акција солидарности -вежбање</w:t>
      </w:r>
    </w:p>
    <w:p w:rsidR="00DF09FA" w:rsidRPr="000B4BFB" w:rsidRDefault="00DF09FA" w:rsidP="00DF09FA">
      <w:pPr>
        <w:spacing w:line="276" w:lineRule="auto"/>
        <w:ind w:left="360"/>
        <w:jc w:val="both"/>
        <w:rPr>
          <w:color w:val="auto"/>
        </w:rPr>
      </w:pPr>
      <w:r w:rsidRPr="000B4BFB">
        <w:rPr>
          <w:color w:val="auto"/>
        </w:rPr>
        <w:t xml:space="preserve">33.Израда лутака –обрада </w:t>
      </w:r>
    </w:p>
    <w:p w:rsidR="00DF09FA" w:rsidRPr="000B4BFB" w:rsidRDefault="00DF09FA" w:rsidP="00DF09FA">
      <w:pPr>
        <w:spacing w:line="276" w:lineRule="auto"/>
        <w:ind w:left="360"/>
        <w:jc w:val="both"/>
        <w:rPr>
          <w:color w:val="auto"/>
        </w:rPr>
      </w:pPr>
      <w:r w:rsidRPr="000B4BFB">
        <w:rPr>
          <w:color w:val="auto"/>
        </w:rPr>
        <w:t>34.Изложба ученичкихрадова –состематизација</w:t>
      </w:r>
    </w:p>
    <w:p w:rsidR="00DF09FA" w:rsidRPr="000B4BFB" w:rsidRDefault="00DF09FA" w:rsidP="00DF09FA">
      <w:pPr>
        <w:spacing w:line="276" w:lineRule="auto"/>
        <w:ind w:left="360"/>
        <w:jc w:val="both"/>
        <w:rPr>
          <w:color w:val="auto"/>
        </w:rPr>
      </w:pPr>
      <w:r w:rsidRPr="000B4BFB">
        <w:rPr>
          <w:color w:val="auto"/>
        </w:rPr>
        <w:t>35.Приредба -вежбање</w:t>
      </w:r>
    </w:p>
    <w:p w:rsidR="00DF09FA" w:rsidRPr="000B4BFB" w:rsidRDefault="00DF09FA" w:rsidP="00DF09FA">
      <w:pPr>
        <w:spacing w:line="276" w:lineRule="auto"/>
        <w:ind w:left="360"/>
        <w:jc w:val="both"/>
        <w:rPr>
          <w:color w:val="auto"/>
        </w:rPr>
      </w:pPr>
      <w:r w:rsidRPr="000B4BFB">
        <w:rPr>
          <w:color w:val="auto"/>
        </w:rPr>
        <w:t>36.Шта смо могли боље -вежбање</w:t>
      </w:r>
    </w:p>
    <w:p w:rsidR="00DF09FA" w:rsidRPr="000B4BFB" w:rsidRDefault="00DF09FA" w:rsidP="00DF09FA">
      <w:pPr>
        <w:spacing w:line="276" w:lineRule="auto"/>
        <w:jc w:val="both"/>
        <w:rPr>
          <w:color w:val="auto"/>
          <w:lang w:val="sr-Cyrl-RS"/>
        </w:rPr>
      </w:pPr>
    </w:p>
    <w:p w:rsidR="00DF09FA" w:rsidRPr="000B4BFB" w:rsidRDefault="00DF09FA" w:rsidP="00D94E00">
      <w:pPr>
        <w:pStyle w:val="ListParagraph"/>
        <w:jc w:val="right"/>
        <w:rPr>
          <w:rFonts w:ascii="Times New Roman" w:hAnsi="Times New Roman"/>
          <w:sz w:val="24"/>
          <w:szCs w:val="24"/>
        </w:rPr>
      </w:pPr>
      <w:r w:rsidRPr="000B4BFB">
        <w:rPr>
          <w:rFonts w:ascii="Times New Roman" w:hAnsi="Times New Roman"/>
          <w:sz w:val="24"/>
          <w:szCs w:val="24"/>
        </w:rPr>
        <w:t xml:space="preserve">  Учитељ</w:t>
      </w:r>
      <w:r w:rsidR="00D94E00" w:rsidRPr="000B4BFB">
        <w:rPr>
          <w:rFonts w:ascii="Times New Roman" w:hAnsi="Times New Roman"/>
          <w:sz w:val="24"/>
          <w:szCs w:val="24"/>
          <w:lang w:val="sr-Cyrl-RS"/>
        </w:rPr>
        <w:t>,</w:t>
      </w:r>
      <w:r w:rsidRPr="000B4BFB">
        <w:rPr>
          <w:rFonts w:ascii="Times New Roman" w:hAnsi="Times New Roman"/>
          <w:sz w:val="24"/>
          <w:szCs w:val="24"/>
        </w:rPr>
        <w:t xml:space="preserve"> Милена</w:t>
      </w:r>
      <w:r w:rsidR="00D94E00" w:rsidRPr="000B4BFB">
        <w:rPr>
          <w:rFonts w:ascii="Times New Roman" w:hAnsi="Times New Roman"/>
          <w:sz w:val="24"/>
          <w:szCs w:val="24"/>
        </w:rPr>
        <w:t xml:space="preserve"> Станковић</w:t>
      </w:r>
    </w:p>
    <w:p w:rsidR="00DF09FA" w:rsidRPr="000B4BFB" w:rsidRDefault="00DF09FA" w:rsidP="00DF09FA">
      <w:pPr>
        <w:spacing w:line="276" w:lineRule="auto"/>
        <w:jc w:val="both"/>
        <w:rPr>
          <w:color w:val="auto"/>
        </w:rPr>
      </w:pPr>
    </w:p>
    <w:p w:rsidR="00F563D7" w:rsidRPr="000B4BFB" w:rsidRDefault="00F563D7" w:rsidP="007469F5">
      <w:pPr>
        <w:jc w:val="right"/>
        <w:rPr>
          <w:color w:val="auto"/>
          <w:lang w:val="sr-Cyrl-RS"/>
        </w:rPr>
      </w:pPr>
    </w:p>
    <w:p w:rsidR="00F563D7" w:rsidRPr="000B4BFB" w:rsidRDefault="00F563D7" w:rsidP="00F563D7">
      <w:pPr>
        <w:jc w:val="center"/>
        <w:rPr>
          <w:b/>
          <w:color w:val="auto"/>
          <w:sz w:val="28"/>
          <w:szCs w:val="28"/>
        </w:rPr>
      </w:pPr>
      <w:r w:rsidRPr="000B4BFB">
        <w:rPr>
          <w:b/>
          <w:color w:val="auto"/>
          <w:sz w:val="28"/>
          <w:szCs w:val="28"/>
        </w:rPr>
        <w:t>Извештај о допунској и додатној настави за школску 2018/2019.годину</w:t>
      </w:r>
    </w:p>
    <w:p w:rsidR="00F563D7" w:rsidRPr="000B4BFB" w:rsidRDefault="00F563D7" w:rsidP="00F563D7">
      <w:pPr>
        <w:jc w:val="center"/>
        <w:rPr>
          <w:b/>
          <w:color w:val="auto"/>
          <w:sz w:val="28"/>
          <w:szCs w:val="28"/>
        </w:rPr>
      </w:pPr>
      <w:r w:rsidRPr="000B4BFB">
        <w:rPr>
          <w:b/>
          <w:color w:val="auto"/>
          <w:sz w:val="28"/>
          <w:szCs w:val="28"/>
        </w:rPr>
        <w:t xml:space="preserve">Школа: ОШ </w:t>
      </w:r>
      <w:r w:rsidRPr="000B4BFB">
        <w:rPr>
          <w:b/>
          <w:i/>
          <w:color w:val="auto"/>
          <w:sz w:val="28"/>
          <w:szCs w:val="28"/>
        </w:rPr>
        <w:t>Пера Мачкатовац</w:t>
      </w:r>
      <w:r w:rsidRPr="000B4BFB">
        <w:rPr>
          <w:b/>
          <w:color w:val="auto"/>
          <w:sz w:val="28"/>
          <w:szCs w:val="28"/>
        </w:rPr>
        <w:t xml:space="preserve"> (одељење петог разреда у Мачкатици, одељења осмог разреда у Белом Пољу)</w:t>
      </w:r>
    </w:p>
    <w:p w:rsidR="00F563D7" w:rsidRPr="000B4BFB" w:rsidRDefault="00F563D7" w:rsidP="00F563D7">
      <w:pPr>
        <w:jc w:val="center"/>
        <w:rPr>
          <w:b/>
          <w:color w:val="auto"/>
          <w:sz w:val="28"/>
          <w:szCs w:val="28"/>
        </w:rPr>
      </w:pPr>
      <w:r w:rsidRPr="000B4BFB">
        <w:rPr>
          <w:b/>
          <w:color w:val="auto"/>
          <w:sz w:val="28"/>
          <w:szCs w:val="28"/>
        </w:rPr>
        <w:t>Предмет: Српски језик и књижевност</w:t>
      </w:r>
    </w:p>
    <w:p w:rsidR="009B6453" w:rsidRPr="000B4BFB" w:rsidRDefault="009B6453" w:rsidP="00F563D7">
      <w:pPr>
        <w:jc w:val="center"/>
        <w:rPr>
          <w:b/>
          <w:color w:val="auto"/>
          <w:sz w:val="28"/>
          <w:szCs w:val="28"/>
        </w:rPr>
      </w:pPr>
    </w:p>
    <w:p w:rsidR="00F563D7" w:rsidRPr="000B4BFB" w:rsidRDefault="00F563D7" w:rsidP="00F563D7">
      <w:pPr>
        <w:jc w:val="center"/>
        <w:rPr>
          <w:b/>
          <w:color w:val="auto"/>
          <w:sz w:val="28"/>
          <w:szCs w:val="28"/>
        </w:rPr>
      </w:pPr>
      <w:r w:rsidRPr="000B4BFB">
        <w:rPr>
          <w:b/>
          <w:color w:val="auto"/>
          <w:sz w:val="28"/>
          <w:szCs w:val="28"/>
        </w:rPr>
        <w:t>Наставник: Маја Илић</w:t>
      </w:r>
    </w:p>
    <w:p w:rsidR="00F563D7" w:rsidRPr="000B4BFB" w:rsidRDefault="00F563D7" w:rsidP="00F563D7">
      <w:pPr>
        <w:jc w:val="both"/>
        <w:rPr>
          <w:color w:val="auto"/>
        </w:rPr>
      </w:pPr>
      <w:r w:rsidRPr="000B4BFB">
        <w:rPr>
          <w:color w:val="auto"/>
        </w:rPr>
        <w:t>Из српског језика одржано је укупно 27 часова допунске и додатне наставе, од предвиђених 30 часова за ову школску годину.</w:t>
      </w:r>
    </w:p>
    <w:p w:rsidR="00F563D7" w:rsidRPr="000B4BFB" w:rsidRDefault="00F563D7" w:rsidP="00F563D7">
      <w:pPr>
        <w:jc w:val="both"/>
        <w:rPr>
          <w:color w:val="auto"/>
        </w:rPr>
      </w:pPr>
      <w:r w:rsidRPr="000B4BFB">
        <w:rPr>
          <w:color w:val="auto"/>
          <w:u w:val="single"/>
        </w:rPr>
        <w:t>Пети разред</w:t>
      </w:r>
      <w:r w:rsidRPr="000B4BFB">
        <w:rPr>
          <w:color w:val="auto"/>
        </w:rPr>
        <w:t xml:space="preserve"> </w:t>
      </w:r>
    </w:p>
    <w:p w:rsidR="00F563D7" w:rsidRPr="000B4BFB" w:rsidRDefault="00F563D7" w:rsidP="00F563D7">
      <w:pPr>
        <w:jc w:val="both"/>
        <w:rPr>
          <w:color w:val="auto"/>
        </w:rPr>
      </w:pPr>
      <w:r w:rsidRPr="000B4BFB">
        <w:rPr>
          <w:color w:val="auto"/>
        </w:rPr>
        <w:t>Додатна настава</w:t>
      </w:r>
    </w:p>
    <w:p w:rsidR="00F563D7" w:rsidRPr="000B4BFB" w:rsidRDefault="00F563D7" w:rsidP="00F563D7">
      <w:pPr>
        <w:jc w:val="both"/>
        <w:rPr>
          <w:color w:val="auto"/>
        </w:rPr>
      </w:pPr>
      <w:r w:rsidRPr="000B4BFB">
        <w:rPr>
          <w:color w:val="auto"/>
        </w:rPr>
        <w:t>Ученица: Величковић Анђела</w:t>
      </w:r>
    </w:p>
    <w:p w:rsidR="00F563D7" w:rsidRPr="000B4BFB" w:rsidRDefault="00F563D7" w:rsidP="00F563D7">
      <w:pPr>
        <w:jc w:val="both"/>
        <w:rPr>
          <w:color w:val="auto"/>
        </w:rPr>
      </w:pPr>
      <w:r w:rsidRPr="000B4BFB">
        <w:rPr>
          <w:color w:val="auto"/>
        </w:rPr>
        <w:t>Одржана су 9 часова ( 6 у првом и 3 у другом полугодишту).  Ученица је показала додатна интересовања и знатно се побољшала на редовној настави.</w:t>
      </w:r>
    </w:p>
    <w:p w:rsidR="00F563D7" w:rsidRPr="000B4BFB" w:rsidRDefault="00F563D7" w:rsidP="00F563D7">
      <w:pPr>
        <w:jc w:val="both"/>
        <w:rPr>
          <w:color w:val="auto"/>
        </w:rPr>
      </w:pPr>
      <w:r w:rsidRPr="000B4BFB">
        <w:rPr>
          <w:color w:val="auto"/>
          <w:u w:val="single"/>
        </w:rPr>
        <w:t>Осми разред</w:t>
      </w:r>
      <w:r w:rsidRPr="000B4BFB">
        <w:rPr>
          <w:color w:val="auto"/>
        </w:rPr>
        <w:t xml:space="preserve"> </w:t>
      </w:r>
    </w:p>
    <w:p w:rsidR="00F563D7" w:rsidRPr="000B4BFB" w:rsidRDefault="00F563D7" w:rsidP="00F563D7">
      <w:pPr>
        <w:jc w:val="both"/>
        <w:rPr>
          <w:color w:val="auto"/>
        </w:rPr>
      </w:pPr>
      <w:r w:rsidRPr="000B4BFB">
        <w:rPr>
          <w:color w:val="auto"/>
        </w:rPr>
        <w:t>Допунска настава</w:t>
      </w:r>
    </w:p>
    <w:p w:rsidR="00F563D7" w:rsidRPr="000B4BFB" w:rsidRDefault="00F563D7" w:rsidP="00F563D7">
      <w:pPr>
        <w:jc w:val="both"/>
        <w:rPr>
          <w:color w:val="auto"/>
        </w:rPr>
      </w:pPr>
      <w:r w:rsidRPr="000B4BFB">
        <w:rPr>
          <w:color w:val="auto"/>
        </w:rPr>
        <w:t>Ученици: Димић Милан, Бабић Милан, Ристић Никола, Петровић Жељко, Крстић Милан, Мемети Јулијан, Крстић Никола, Радојичић Урош, Стаменковић Јован.</w:t>
      </w:r>
    </w:p>
    <w:p w:rsidR="00F563D7" w:rsidRPr="000B4BFB" w:rsidRDefault="00F563D7" w:rsidP="00F563D7">
      <w:pPr>
        <w:jc w:val="both"/>
        <w:rPr>
          <w:color w:val="auto"/>
        </w:rPr>
      </w:pPr>
      <w:r w:rsidRPr="000B4BFB">
        <w:rPr>
          <w:color w:val="auto"/>
        </w:rPr>
        <w:t>Одржана су 9 часова ( 5 у првом и 4 у другом полугодишту). Неки ученици су успели да поправе успех из ово наставног предмета и да им се разјасне поједине наставне јединице. Ученици Петровић Жељко и Ристић Никола нису ниједном присуствовали допунској настави.</w:t>
      </w:r>
    </w:p>
    <w:p w:rsidR="00F563D7" w:rsidRPr="000B4BFB" w:rsidRDefault="00F563D7" w:rsidP="00F563D7">
      <w:pPr>
        <w:jc w:val="both"/>
        <w:rPr>
          <w:color w:val="auto"/>
        </w:rPr>
      </w:pPr>
      <w:r w:rsidRPr="000B4BFB">
        <w:rPr>
          <w:color w:val="auto"/>
          <w:u w:val="single"/>
        </w:rPr>
        <w:t xml:space="preserve">Осми разред </w:t>
      </w:r>
    </w:p>
    <w:p w:rsidR="00F563D7" w:rsidRPr="000B4BFB" w:rsidRDefault="00F563D7" w:rsidP="00F563D7">
      <w:pPr>
        <w:jc w:val="both"/>
        <w:rPr>
          <w:color w:val="auto"/>
        </w:rPr>
      </w:pPr>
      <w:r w:rsidRPr="000B4BFB">
        <w:rPr>
          <w:color w:val="auto"/>
        </w:rPr>
        <w:t>Додатна настава</w:t>
      </w:r>
    </w:p>
    <w:p w:rsidR="00F563D7" w:rsidRPr="000B4BFB" w:rsidRDefault="00F563D7" w:rsidP="00F563D7">
      <w:pPr>
        <w:jc w:val="both"/>
        <w:rPr>
          <w:color w:val="auto"/>
        </w:rPr>
      </w:pPr>
      <w:r w:rsidRPr="000B4BFB">
        <w:rPr>
          <w:color w:val="auto"/>
        </w:rPr>
        <w:t>Ученици: Ђорђевић Александра, Миленковић Наталија, Ђорђевић Богдан, Станојевић Милош, Динчић Марина, Митровић Дејана, Стојановић Александра.</w:t>
      </w:r>
    </w:p>
    <w:p w:rsidR="00F563D7" w:rsidRPr="000B4BFB" w:rsidRDefault="00F563D7" w:rsidP="00F563D7">
      <w:pPr>
        <w:jc w:val="both"/>
        <w:rPr>
          <w:color w:val="auto"/>
        </w:rPr>
      </w:pPr>
      <w:r w:rsidRPr="000B4BFB">
        <w:rPr>
          <w:color w:val="auto"/>
        </w:rPr>
        <w:t>Одржана су 9 часова ( 4 у првом и 5 у другом полугодишту). Ученици су показали додатна интересовања, поједини ученици су се у оквиру додатне наставе припремали за такмичење смотре рецитатора ( Стојановић Александра и Миленковић Наталија). За похвалу је то што је ученик Станојевић Милош у овој школској години показао знатан помак у учењу из овог предмета, те је са допунске наставе, коју је похађао у претходним школским годинама, прешао ове школске године на додатну наставу.</w:t>
      </w:r>
    </w:p>
    <w:p w:rsidR="00F563D7" w:rsidRPr="000B4BFB" w:rsidRDefault="00F563D7" w:rsidP="00F563D7">
      <w:pPr>
        <w:jc w:val="both"/>
        <w:rPr>
          <w:color w:val="auto"/>
          <w:lang w:val="sr-Cyrl-RS"/>
        </w:rPr>
      </w:pPr>
    </w:p>
    <w:p w:rsidR="00417548" w:rsidRPr="000B4BFB" w:rsidRDefault="00417548" w:rsidP="00393CE2">
      <w:pPr>
        <w:spacing w:after="200" w:line="276" w:lineRule="auto"/>
        <w:rPr>
          <w:b/>
          <w:color w:val="auto"/>
        </w:rPr>
      </w:pPr>
    </w:p>
    <w:p w:rsidR="00417548" w:rsidRPr="000B4BFB" w:rsidRDefault="00417548" w:rsidP="00417548">
      <w:pPr>
        <w:rPr>
          <w:b/>
          <w:color w:val="auto"/>
          <w:lang w:val="sr-Latn-RS"/>
        </w:rPr>
      </w:pPr>
    </w:p>
    <w:p w:rsidR="009B6453" w:rsidRPr="000B4BFB" w:rsidRDefault="00393CE2" w:rsidP="00820314">
      <w:pPr>
        <w:spacing w:line="276" w:lineRule="auto"/>
        <w:rPr>
          <w:color w:val="auto"/>
        </w:rPr>
      </w:pPr>
      <w:r w:rsidRPr="000B4BFB">
        <w:rPr>
          <w:color w:val="auto"/>
        </w:rPr>
        <w:t xml:space="preserve">    </w:t>
      </w:r>
      <w:r w:rsidR="00820314" w:rsidRPr="000B4BFB">
        <w:rPr>
          <w:color w:val="auto"/>
        </w:rPr>
        <w:t xml:space="preserve">    </w:t>
      </w:r>
    </w:p>
    <w:p w:rsidR="009B6453" w:rsidRPr="000B4BFB" w:rsidRDefault="009B6453" w:rsidP="00820314">
      <w:pPr>
        <w:spacing w:line="276" w:lineRule="auto"/>
        <w:rPr>
          <w:color w:val="auto"/>
        </w:rPr>
      </w:pPr>
    </w:p>
    <w:p w:rsidR="009B6453" w:rsidRPr="000B4BFB" w:rsidRDefault="009B6453" w:rsidP="00820314">
      <w:pPr>
        <w:spacing w:line="276" w:lineRule="auto"/>
        <w:rPr>
          <w:color w:val="auto"/>
        </w:rPr>
      </w:pPr>
    </w:p>
    <w:p w:rsidR="00820314" w:rsidRPr="000B4BFB" w:rsidRDefault="00820314" w:rsidP="00820314">
      <w:pPr>
        <w:spacing w:line="276" w:lineRule="auto"/>
        <w:rPr>
          <w:b/>
          <w:color w:val="auto"/>
          <w:lang w:val="sr-Latn-RS"/>
        </w:rPr>
      </w:pPr>
      <w:r w:rsidRPr="000B4BFB">
        <w:rPr>
          <w:color w:val="auto"/>
        </w:rPr>
        <w:lastRenderedPageBreak/>
        <w:t xml:space="preserve"> </w:t>
      </w:r>
      <w:r w:rsidRPr="000B4BFB">
        <w:rPr>
          <w:b/>
          <w:color w:val="auto"/>
        </w:rPr>
        <w:t>Извештај о раду допунске наставе и слободне активности у другом разреду</w:t>
      </w:r>
    </w:p>
    <w:p w:rsidR="00820314" w:rsidRPr="000B4BFB" w:rsidRDefault="00820314" w:rsidP="00820314">
      <w:pPr>
        <w:spacing w:line="276" w:lineRule="auto"/>
        <w:rPr>
          <w:b/>
          <w:color w:val="auto"/>
          <w:lang w:val="sr-Latn-RS"/>
        </w:rPr>
      </w:pPr>
    </w:p>
    <w:p w:rsidR="00820314" w:rsidRPr="000B4BFB" w:rsidRDefault="00820314" w:rsidP="00820314">
      <w:pPr>
        <w:spacing w:line="276" w:lineRule="auto"/>
        <w:ind w:firstLine="720"/>
        <w:jc w:val="both"/>
        <w:rPr>
          <w:color w:val="auto"/>
        </w:rPr>
      </w:pPr>
      <w:r w:rsidRPr="000B4BFB">
        <w:rPr>
          <w:color w:val="auto"/>
        </w:rPr>
        <w:t>Допунска настава је држана сваког уторка и то пети час .  допунска је држана из српског језика и математике.</w:t>
      </w:r>
    </w:p>
    <w:p w:rsidR="00820314" w:rsidRPr="000B4BFB" w:rsidRDefault="00820314" w:rsidP="00820314">
      <w:pPr>
        <w:spacing w:line="276" w:lineRule="auto"/>
        <w:jc w:val="both"/>
        <w:rPr>
          <w:color w:val="auto"/>
        </w:rPr>
      </w:pPr>
      <w:r w:rsidRPr="000B4BFB">
        <w:rPr>
          <w:color w:val="auto"/>
        </w:rPr>
        <w:t>Обухваћени су следећи ученици: Јовић Зоран,Анђелковић Лука, Ивановић Софија, Марковић Николина,Станковић Сандра</w:t>
      </w:r>
    </w:p>
    <w:p w:rsidR="00820314" w:rsidRPr="000B4BFB" w:rsidRDefault="00820314" w:rsidP="00820314">
      <w:pPr>
        <w:spacing w:line="276" w:lineRule="auto"/>
        <w:jc w:val="both"/>
        <w:rPr>
          <w:color w:val="auto"/>
        </w:rPr>
      </w:pPr>
      <w:r w:rsidRPr="000B4BFB">
        <w:rPr>
          <w:color w:val="auto"/>
        </w:rPr>
        <w:t>Ученици су напредовали у читању,писању састава и рецитовању.Њихови резултати показују да је остварено све што је планирано за рад на допунској из српског.</w:t>
      </w:r>
    </w:p>
    <w:p w:rsidR="00820314" w:rsidRPr="000B4BFB" w:rsidRDefault="00820314" w:rsidP="00820314">
      <w:pPr>
        <w:spacing w:line="276" w:lineRule="auto"/>
        <w:jc w:val="both"/>
        <w:rPr>
          <w:color w:val="auto"/>
        </w:rPr>
      </w:pPr>
      <w:r w:rsidRPr="000B4BFB">
        <w:rPr>
          <w:color w:val="auto"/>
        </w:rPr>
        <w:t>Из математике су вежбали и усвојили знање из рачунских операција сабирање и одузимање у потпуности а множење и дељење делимично.</w:t>
      </w:r>
    </w:p>
    <w:p w:rsidR="00820314" w:rsidRPr="000B4BFB" w:rsidRDefault="00820314" w:rsidP="00820314">
      <w:pPr>
        <w:spacing w:line="276" w:lineRule="auto"/>
        <w:jc w:val="both"/>
        <w:rPr>
          <w:color w:val="auto"/>
        </w:rPr>
      </w:pPr>
      <w:r w:rsidRPr="000B4BFB">
        <w:rPr>
          <w:color w:val="auto"/>
        </w:rPr>
        <w:t xml:space="preserve">Слободне активности су држане сваког четвртка петог часа и обухваћени су сви ученици. Било је разних активности а неке од њих су извођене на приредби школе.   </w:t>
      </w:r>
    </w:p>
    <w:p w:rsidR="00820314" w:rsidRPr="000B4BFB" w:rsidRDefault="00820314" w:rsidP="00820314">
      <w:pPr>
        <w:spacing w:line="276" w:lineRule="auto"/>
        <w:rPr>
          <w:color w:val="auto"/>
          <w:lang w:val="sr-Latn-RS"/>
        </w:rPr>
      </w:pPr>
    </w:p>
    <w:p w:rsidR="00820314" w:rsidRPr="000B4BFB" w:rsidRDefault="00820314" w:rsidP="00820314">
      <w:pPr>
        <w:spacing w:line="276" w:lineRule="auto"/>
        <w:jc w:val="right"/>
        <w:rPr>
          <w:color w:val="auto"/>
        </w:rPr>
      </w:pPr>
      <w:r w:rsidRPr="000B4BFB">
        <w:rPr>
          <w:color w:val="auto"/>
        </w:rPr>
        <w:t xml:space="preserve">                                                                                      Јаника Ранђеловић</w:t>
      </w:r>
    </w:p>
    <w:p w:rsidR="00820314" w:rsidRPr="000B4BFB" w:rsidRDefault="00820314" w:rsidP="00820314">
      <w:pPr>
        <w:rPr>
          <w:color w:val="auto"/>
          <w:sz w:val="28"/>
          <w:szCs w:val="28"/>
        </w:rPr>
      </w:pPr>
    </w:p>
    <w:p w:rsidR="002657E2" w:rsidRPr="000B4BFB" w:rsidRDefault="002657E2" w:rsidP="002657E2">
      <w:pPr>
        <w:spacing w:after="200" w:line="276" w:lineRule="auto"/>
        <w:jc w:val="both"/>
        <w:rPr>
          <w:rFonts w:eastAsia="Calibri"/>
          <w:b/>
          <w:bCs w:val="0"/>
          <w:color w:val="auto"/>
        </w:rPr>
      </w:pPr>
    </w:p>
    <w:p w:rsidR="002657E2" w:rsidRPr="000B4BFB" w:rsidRDefault="002657E2" w:rsidP="002657E2">
      <w:pPr>
        <w:spacing w:after="200" w:line="276" w:lineRule="auto"/>
        <w:jc w:val="center"/>
        <w:rPr>
          <w:rFonts w:eastAsia="Calibri"/>
          <w:b/>
          <w:bCs w:val="0"/>
          <w:color w:val="auto"/>
          <w:sz w:val="28"/>
          <w:szCs w:val="28"/>
          <w:lang w:val="en-US"/>
        </w:rPr>
      </w:pPr>
      <w:r w:rsidRPr="000B4BFB">
        <w:rPr>
          <w:rFonts w:eastAsia="Calibri"/>
          <w:b/>
          <w:bCs w:val="0"/>
          <w:color w:val="auto"/>
          <w:sz w:val="28"/>
          <w:szCs w:val="28"/>
          <w:lang w:val="en-US"/>
        </w:rPr>
        <w:t>Извештај о раду допунске наставе и секција у</w:t>
      </w:r>
    </w:p>
    <w:p w:rsidR="002657E2" w:rsidRPr="000B4BFB" w:rsidRDefault="002657E2" w:rsidP="002657E2">
      <w:pPr>
        <w:spacing w:after="200" w:line="276" w:lineRule="auto"/>
        <w:jc w:val="center"/>
        <w:rPr>
          <w:rFonts w:eastAsia="Calibri"/>
          <w:b/>
          <w:bCs w:val="0"/>
          <w:color w:val="auto"/>
          <w:sz w:val="28"/>
          <w:szCs w:val="28"/>
        </w:rPr>
      </w:pPr>
      <w:r w:rsidRPr="000B4BFB">
        <w:rPr>
          <w:rFonts w:eastAsia="Calibri"/>
          <w:b/>
          <w:bCs w:val="0"/>
          <w:color w:val="auto"/>
          <w:sz w:val="28"/>
          <w:szCs w:val="28"/>
          <w:lang w:val="en-US"/>
        </w:rPr>
        <w:t>I/1 разреду школске 2018</w:t>
      </w:r>
      <w:r w:rsidRPr="000B4BFB">
        <w:rPr>
          <w:rFonts w:eastAsia="Calibri"/>
          <w:b/>
          <w:bCs w:val="0"/>
          <w:color w:val="auto"/>
          <w:sz w:val="28"/>
          <w:szCs w:val="28"/>
        </w:rPr>
        <w:t>/</w:t>
      </w:r>
      <w:r w:rsidRPr="000B4BFB">
        <w:rPr>
          <w:rFonts w:eastAsia="Calibri"/>
          <w:b/>
          <w:bCs w:val="0"/>
          <w:color w:val="auto"/>
          <w:sz w:val="28"/>
          <w:szCs w:val="28"/>
          <w:lang w:val="en-US"/>
        </w:rPr>
        <w:t>19</w:t>
      </w:r>
      <w:r w:rsidRPr="000B4BFB">
        <w:rPr>
          <w:rFonts w:eastAsia="Calibri"/>
          <w:b/>
          <w:bCs w:val="0"/>
          <w:color w:val="auto"/>
          <w:sz w:val="28"/>
          <w:szCs w:val="28"/>
        </w:rPr>
        <w:t xml:space="preserve">. </w:t>
      </w:r>
      <w:r w:rsidRPr="000B4BFB">
        <w:rPr>
          <w:rFonts w:eastAsia="Calibri"/>
          <w:b/>
          <w:bCs w:val="0"/>
          <w:color w:val="auto"/>
          <w:sz w:val="28"/>
          <w:szCs w:val="28"/>
          <w:lang w:val="en-US"/>
        </w:rPr>
        <w:t>године</w:t>
      </w:r>
    </w:p>
    <w:p w:rsidR="002657E2" w:rsidRPr="000B4BFB" w:rsidRDefault="002657E2" w:rsidP="002657E2">
      <w:pPr>
        <w:spacing w:after="200" w:line="276" w:lineRule="auto"/>
        <w:jc w:val="both"/>
        <w:rPr>
          <w:rFonts w:eastAsia="Calibri"/>
          <w:b/>
          <w:bCs w:val="0"/>
          <w:color w:val="auto"/>
        </w:rPr>
      </w:pPr>
      <w:r w:rsidRPr="000B4BFB">
        <w:rPr>
          <w:rFonts w:eastAsia="Calibri"/>
          <w:b/>
          <w:bCs w:val="0"/>
          <w:color w:val="auto"/>
          <w:lang w:val="en-US"/>
        </w:rPr>
        <w:t xml:space="preserve">    Допунска настава</w:t>
      </w:r>
      <w:r w:rsidRPr="000B4BFB">
        <w:rPr>
          <w:rFonts w:eastAsia="Calibri"/>
          <w:b/>
          <w:bCs w:val="0"/>
          <w:color w:val="auto"/>
        </w:rPr>
        <w:t>:</w:t>
      </w:r>
    </w:p>
    <w:p w:rsidR="002657E2" w:rsidRPr="000B4BFB" w:rsidRDefault="002657E2" w:rsidP="002657E2">
      <w:pPr>
        <w:spacing w:after="200" w:line="276" w:lineRule="auto"/>
        <w:jc w:val="both"/>
        <w:rPr>
          <w:rFonts w:eastAsia="Calibri"/>
          <w:b/>
          <w:bCs w:val="0"/>
          <w:color w:val="auto"/>
          <w:lang w:val="en-US"/>
        </w:rPr>
      </w:pPr>
      <w:r w:rsidRPr="000B4BFB">
        <w:rPr>
          <w:rFonts w:eastAsia="Calibri"/>
          <w:b/>
          <w:bCs w:val="0"/>
          <w:color w:val="auto"/>
          <w:lang w:val="en-US"/>
        </w:rPr>
        <w:t xml:space="preserve">    а) </w:t>
      </w:r>
      <w:r w:rsidRPr="000B4BFB">
        <w:rPr>
          <w:rFonts w:eastAsia="Calibri"/>
          <w:b/>
          <w:bCs w:val="0"/>
          <w:color w:val="auto"/>
          <w:u w:val="single"/>
          <w:lang w:val="en-US"/>
        </w:rPr>
        <w:t xml:space="preserve">Допунска настава из српског језика </w:t>
      </w:r>
    </w:p>
    <w:p w:rsidR="002657E2" w:rsidRPr="000B4BFB" w:rsidRDefault="002657E2" w:rsidP="002657E2">
      <w:pPr>
        <w:spacing w:after="200" w:line="276" w:lineRule="auto"/>
        <w:jc w:val="both"/>
        <w:rPr>
          <w:rFonts w:eastAsia="Calibri"/>
          <w:b/>
          <w:bCs w:val="0"/>
          <w:color w:val="auto"/>
          <w:u w:val="single"/>
          <w:lang w:val="en-US"/>
        </w:rPr>
      </w:pPr>
      <w:r w:rsidRPr="000B4BFB">
        <w:rPr>
          <w:rFonts w:eastAsia="Calibri"/>
          <w:b/>
          <w:bCs w:val="0"/>
          <w:color w:val="auto"/>
          <w:lang w:val="en-US"/>
        </w:rPr>
        <w:t xml:space="preserve">    б) </w:t>
      </w:r>
      <w:r w:rsidRPr="000B4BFB">
        <w:rPr>
          <w:rFonts w:eastAsia="Calibri"/>
          <w:b/>
          <w:bCs w:val="0"/>
          <w:color w:val="auto"/>
          <w:u w:val="single"/>
          <w:lang w:val="en-US"/>
        </w:rPr>
        <w:t xml:space="preserve">Допунска настава из математике  </w:t>
      </w:r>
    </w:p>
    <w:p w:rsidR="002657E2" w:rsidRPr="000B4BFB" w:rsidRDefault="002657E2" w:rsidP="002657E2">
      <w:pPr>
        <w:spacing w:after="200" w:line="276" w:lineRule="auto"/>
        <w:jc w:val="both"/>
        <w:rPr>
          <w:rFonts w:eastAsia="Calibri"/>
          <w:b/>
          <w:bCs w:val="0"/>
          <w:color w:val="auto"/>
          <w:u w:val="single"/>
        </w:rPr>
      </w:pPr>
    </w:p>
    <w:p w:rsidR="002657E2" w:rsidRPr="000B4BFB" w:rsidRDefault="002657E2" w:rsidP="002657E2">
      <w:pPr>
        <w:spacing w:after="200" w:line="276" w:lineRule="auto"/>
        <w:jc w:val="both"/>
        <w:rPr>
          <w:rFonts w:eastAsia="Calibri"/>
          <w:b/>
          <w:bCs w:val="0"/>
          <w:color w:val="auto"/>
          <w:u w:val="single"/>
        </w:rPr>
      </w:pPr>
      <w:r w:rsidRPr="000B4BFB">
        <w:rPr>
          <w:rFonts w:eastAsia="Calibri"/>
          <w:b/>
          <w:bCs w:val="0"/>
          <w:color w:val="auto"/>
          <w:u w:val="single"/>
          <w:lang w:val="en-US"/>
        </w:rPr>
        <w:t>Допунска настава из српског језика :</w:t>
      </w:r>
    </w:p>
    <w:p w:rsidR="002657E2" w:rsidRPr="000B4BFB" w:rsidRDefault="002657E2" w:rsidP="002657E2">
      <w:pPr>
        <w:spacing w:after="200" w:line="276" w:lineRule="auto"/>
        <w:jc w:val="both"/>
        <w:rPr>
          <w:rFonts w:eastAsia="Calibri"/>
          <w:b/>
          <w:bCs w:val="0"/>
          <w:color w:val="auto"/>
          <w:lang w:val="en-US"/>
        </w:rPr>
      </w:pPr>
      <w:r w:rsidRPr="000B4BFB">
        <w:rPr>
          <w:rFonts w:eastAsia="Calibri"/>
          <w:b/>
          <w:bCs w:val="0"/>
          <w:color w:val="auto"/>
          <w:lang w:val="en-US"/>
        </w:rPr>
        <w:t>Ученици који су похађали наставу :</w:t>
      </w:r>
    </w:p>
    <w:p w:rsidR="002657E2" w:rsidRPr="000B4BFB" w:rsidRDefault="002657E2" w:rsidP="002657E2">
      <w:pPr>
        <w:spacing w:after="200" w:line="276" w:lineRule="auto"/>
        <w:jc w:val="both"/>
        <w:rPr>
          <w:rFonts w:eastAsia="Calibri"/>
          <w:b/>
          <w:bCs w:val="0"/>
          <w:color w:val="auto"/>
        </w:rPr>
      </w:pPr>
      <w:r w:rsidRPr="000B4BFB">
        <w:rPr>
          <w:rFonts w:eastAsia="Calibri"/>
          <w:b/>
          <w:bCs w:val="0"/>
          <w:color w:val="auto"/>
        </w:rPr>
        <w:t xml:space="preserve">1. Анђелковић, Слађан, Петар  </w:t>
      </w:r>
    </w:p>
    <w:p w:rsidR="002657E2" w:rsidRPr="000B4BFB" w:rsidRDefault="002657E2" w:rsidP="002657E2">
      <w:pPr>
        <w:spacing w:after="200" w:line="276" w:lineRule="auto"/>
        <w:jc w:val="both"/>
        <w:rPr>
          <w:rFonts w:eastAsia="Calibri"/>
          <w:b/>
          <w:bCs w:val="0"/>
          <w:color w:val="auto"/>
        </w:rPr>
      </w:pPr>
      <w:r w:rsidRPr="000B4BFB">
        <w:rPr>
          <w:rFonts w:eastAsia="Calibri"/>
          <w:b/>
          <w:bCs w:val="0"/>
          <w:color w:val="auto"/>
        </w:rPr>
        <w:t xml:space="preserve">2. Ивановић, Милоје, Јулија </w:t>
      </w:r>
    </w:p>
    <w:p w:rsidR="002657E2" w:rsidRPr="000B4BFB" w:rsidRDefault="002657E2" w:rsidP="002657E2">
      <w:pPr>
        <w:spacing w:after="200" w:line="276" w:lineRule="auto"/>
        <w:jc w:val="both"/>
        <w:rPr>
          <w:rFonts w:eastAsia="Calibri"/>
          <w:b/>
          <w:bCs w:val="0"/>
          <w:color w:val="auto"/>
        </w:rPr>
      </w:pPr>
      <w:r w:rsidRPr="000B4BFB">
        <w:rPr>
          <w:rFonts w:eastAsia="Calibri"/>
          <w:b/>
          <w:bCs w:val="0"/>
          <w:color w:val="auto"/>
        </w:rPr>
        <w:t xml:space="preserve">3. Јовић , Драгослав, Александар </w:t>
      </w:r>
    </w:p>
    <w:p w:rsidR="002657E2" w:rsidRPr="000B4BFB" w:rsidRDefault="002657E2" w:rsidP="002657E2">
      <w:pPr>
        <w:spacing w:after="200" w:line="276" w:lineRule="auto"/>
        <w:jc w:val="both"/>
        <w:rPr>
          <w:rFonts w:eastAsia="Calibri"/>
          <w:b/>
          <w:bCs w:val="0"/>
          <w:color w:val="auto"/>
        </w:rPr>
      </w:pPr>
      <w:r w:rsidRPr="000B4BFB">
        <w:rPr>
          <w:rFonts w:eastAsia="Calibri"/>
          <w:b/>
          <w:bCs w:val="0"/>
          <w:color w:val="auto"/>
        </w:rPr>
        <w:t xml:space="preserve">4. Јовић , Бранимир, Елена </w:t>
      </w:r>
    </w:p>
    <w:p w:rsidR="002657E2" w:rsidRPr="000B4BFB" w:rsidRDefault="002657E2" w:rsidP="002657E2">
      <w:pPr>
        <w:spacing w:after="200" w:line="276" w:lineRule="auto"/>
        <w:jc w:val="both"/>
        <w:rPr>
          <w:rFonts w:eastAsia="Calibri"/>
          <w:b/>
          <w:bCs w:val="0"/>
          <w:color w:val="auto"/>
        </w:rPr>
      </w:pPr>
      <w:r w:rsidRPr="000B4BFB">
        <w:rPr>
          <w:rFonts w:eastAsia="Calibri"/>
          <w:b/>
          <w:bCs w:val="0"/>
          <w:color w:val="auto"/>
        </w:rPr>
        <w:t xml:space="preserve">5. Крстић, Стивен , Богдан  </w:t>
      </w:r>
    </w:p>
    <w:p w:rsidR="002657E2" w:rsidRPr="000B4BFB" w:rsidRDefault="002657E2" w:rsidP="002657E2">
      <w:pPr>
        <w:spacing w:after="200" w:line="276" w:lineRule="auto"/>
        <w:jc w:val="both"/>
        <w:rPr>
          <w:rFonts w:eastAsia="Calibri"/>
          <w:b/>
          <w:bCs w:val="0"/>
          <w:color w:val="auto"/>
        </w:rPr>
      </w:pPr>
      <w:r w:rsidRPr="000B4BFB">
        <w:rPr>
          <w:rFonts w:eastAsia="Calibri"/>
          <w:b/>
          <w:bCs w:val="0"/>
          <w:color w:val="auto"/>
        </w:rPr>
        <w:t xml:space="preserve">6. Петровић, Оливер, Елеонора  </w:t>
      </w:r>
    </w:p>
    <w:p w:rsidR="002657E2" w:rsidRPr="000B4BFB" w:rsidRDefault="002657E2" w:rsidP="002657E2">
      <w:pPr>
        <w:spacing w:after="200" w:line="276" w:lineRule="auto"/>
        <w:jc w:val="both"/>
        <w:rPr>
          <w:rFonts w:eastAsia="Calibri"/>
          <w:b/>
          <w:bCs w:val="0"/>
          <w:color w:val="auto"/>
          <w:lang w:val="en-US"/>
        </w:rPr>
      </w:pPr>
      <w:r w:rsidRPr="000B4BFB">
        <w:rPr>
          <w:rFonts w:eastAsia="Calibri"/>
          <w:b/>
          <w:bCs w:val="0"/>
          <w:color w:val="auto"/>
          <w:lang w:val="en-US"/>
        </w:rPr>
        <w:t xml:space="preserve">    Допунска настава се изводила сваког уторка , једне недеље из српског а друге из математике. Наставна јединица је уписивана у Дневнику рада у колони „Остале активности“. </w:t>
      </w:r>
    </w:p>
    <w:p w:rsidR="002657E2" w:rsidRPr="000B4BFB" w:rsidRDefault="002657E2" w:rsidP="002657E2">
      <w:pPr>
        <w:spacing w:after="200" w:line="276" w:lineRule="auto"/>
        <w:jc w:val="both"/>
        <w:rPr>
          <w:rFonts w:eastAsia="Calibri"/>
          <w:b/>
          <w:bCs w:val="0"/>
          <w:color w:val="auto"/>
          <w:lang w:val="en-US"/>
        </w:rPr>
      </w:pPr>
      <w:r w:rsidRPr="000B4BFB">
        <w:rPr>
          <w:rFonts w:eastAsia="Calibri"/>
          <w:b/>
          <w:bCs w:val="0"/>
          <w:color w:val="auto"/>
          <w:u w:val="single"/>
          <w:lang w:val="en-US"/>
        </w:rPr>
        <w:t>Допунска настава из математике</w:t>
      </w:r>
      <w:r w:rsidRPr="000B4BFB">
        <w:rPr>
          <w:rFonts w:eastAsia="Calibri"/>
          <w:b/>
          <w:bCs w:val="0"/>
          <w:color w:val="auto"/>
          <w:lang w:val="en-US"/>
        </w:rPr>
        <w:t xml:space="preserve"> :</w:t>
      </w:r>
    </w:p>
    <w:p w:rsidR="002657E2" w:rsidRPr="000B4BFB" w:rsidRDefault="002657E2" w:rsidP="002657E2">
      <w:pPr>
        <w:spacing w:after="200" w:line="276" w:lineRule="auto"/>
        <w:jc w:val="both"/>
        <w:rPr>
          <w:rFonts w:eastAsia="Calibri"/>
          <w:b/>
          <w:bCs w:val="0"/>
          <w:color w:val="auto"/>
          <w:lang w:val="en-US"/>
        </w:rPr>
      </w:pPr>
      <w:r w:rsidRPr="000B4BFB">
        <w:rPr>
          <w:rFonts w:eastAsia="Calibri"/>
          <w:b/>
          <w:bCs w:val="0"/>
          <w:color w:val="auto"/>
          <w:lang w:val="en-US"/>
        </w:rPr>
        <w:t>Ученици који су похађали наставу :</w:t>
      </w:r>
    </w:p>
    <w:p w:rsidR="002657E2" w:rsidRPr="000B4BFB" w:rsidRDefault="002657E2" w:rsidP="002657E2">
      <w:pPr>
        <w:spacing w:after="200" w:line="276" w:lineRule="auto"/>
        <w:jc w:val="both"/>
        <w:rPr>
          <w:rFonts w:eastAsia="Calibri"/>
          <w:b/>
          <w:bCs w:val="0"/>
          <w:color w:val="auto"/>
        </w:rPr>
      </w:pPr>
      <w:r w:rsidRPr="000B4BFB">
        <w:rPr>
          <w:rFonts w:eastAsia="Calibri"/>
          <w:b/>
          <w:bCs w:val="0"/>
          <w:color w:val="auto"/>
          <w:lang w:val="sr-Latn-CS"/>
        </w:rPr>
        <w:t xml:space="preserve">1. </w:t>
      </w:r>
      <w:r w:rsidRPr="000B4BFB">
        <w:rPr>
          <w:rFonts w:eastAsia="Calibri"/>
          <w:b/>
          <w:bCs w:val="0"/>
          <w:color w:val="auto"/>
        </w:rPr>
        <w:t xml:space="preserve">Анђелковић, Слађан, Петар  </w:t>
      </w:r>
    </w:p>
    <w:p w:rsidR="002657E2" w:rsidRPr="000B4BFB" w:rsidRDefault="002657E2" w:rsidP="002657E2">
      <w:pPr>
        <w:spacing w:after="200" w:line="276" w:lineRule="auto"/>
        <w:jc w:val="both"/>
        <w:rPr>
          <w:rFonts w:eastAsia="Calibri"/>
          <w:b/>
          <w:bCs w:val="0"/>
          <w:color w:val="auto"/>
        </w:rPr>
      </w:pPr>
      <w:r w:rsidRPr="000B4BFB">
        <w:rPr>
          <w:rFonts w:eastAsia="Calibri"/>
          <w:b/>
          <w:bCs w:val="0"/>
          <w:color w:val="auto"/>
          <w:lang w:val="sr-Latn-CS"/>
        </w:rPr>
        <w:lastRenderedPageBreak/>
        <w:t xml:space="preserve">2. </w:t>
      </w:r>
      <w:r w:rsidRPr="000B4BFB">
        <w:rPr>
          <w:rFonts w:eastAsia="Calibri"/>
          <w:b/>
          <w:bCs w:val="0"/>
          <w:color w:val="auto"/>
        </w:rPr>
        <w:t xml:space="preserve">Ивановић, Милоје, Јулија </w:t>
      </w:r>
    </w:p>
    <w:p w:rsidR="002657E2" w:rsidRPr="000B4BFB" w:rsidRDefault="002657E2" w:rsidP="002657E2">
      <w:pPr>
        <w:spacing w:after="200" w:line="276" w:lineRule="auto"/>
        <w:jc w:val="both"/>
        <w:rPr>
          <w:rFonts w:eastAsia="Calibri"/>
          <w:b/>
          <w:bCs w:val="0"/>
          <w:color w:val="auto"/>
        </w:rPr>
      </w:pPr>
      <w:r w:rsidRPr="000B4BFB">
        <w:rPr>
          <w:rFonts w:eastAsia="Calibri"/>
          <w:b/>
          <w:bCs w:val="0"/>
          <w:color w:val="auto"/>
          <w:lang w:val="sr-Latn-CS"/>
        </w:rPr>
        <w:t xml:space="preserve">3. </w:t>
      </w:r>
      <w:r w:rsidRPr="000B4BFB">
        <w:rPr>
          <w:rFonts w:eastAsia="Calibri"/>
          <w:b/>
          <w:bCs w:val="0"/>
          <w:color w:val="auto"/>
        </w:rPr>
        <w:t xml:space="preserve">Јовић , Драгослав, Александар </w:t>
      </w:r>
    </w:p>
    <w:p w:rsidR="002657E2" w:rsidRPr="000B4BFB" w:rsidRDefault="002657E2" w:rsidP="002657E2">
      <w:pPr>
        <w:spacing w:after="200" w:line="276" w:lineRule="auto"/>
        <w:jc w:val="both"/>
        <w:rPr>
          <w:rFonts w:eastAsia="Calibri"/>
          <w:b/>
          <w:bCs w:val="0"/>
          <w:color w:val="auto"/>
        </w:rPr>
      </w:pPr>
      <w:r w:rsidRPr="000B4BFB">
        <w:rPr>
          <w:rFonts w:eastAsia="Calibri"/>
          <w:b/>
          <w:bCs w:val="0"/>
          <w:color w:val="auto"/>
          <w:lang w:val="sr-Latn-CS"/>
        </w:rPr>
        <w:t xml:space="preserve">4. </w:t>
      </w:r>
      <w:r w:rsidRPr="000B4BFB">
        <w:rPr>
          <w:rFonts w:eastAsia="Calibri"/>
          <w:b/>
          <w:bCs w:val="0"/>
          <w:color w:val="auto"/>
        </w:rPr>
        <w:t xml:space="preserve">Јовић , Бранимир, Елена </w:t>
      </w:r>
    </w:p>
    <w:p w:rsidR="002657E2" w:rsidRPr="000B4BFB" w:rsidRDefault="002657E2" w:rsidP="002657E2">
      <w:pPr>
        <w:spacing w:after="200" w:line="276" w:lineRule="auto"/>
        <w:jc w:val="both"/>
        <w:rPr>
          <w:rFonts w:eastAsia="Calibri"/>
          <w:b/>
          <w:bCs w:val="0"/>
          <w:color w:val="auto"/>
        </w:rPr>
      </w:pPr>
      <w:r w:rsidRPr="000B4BFB">
        <w:rPr>
          <w:rFonts w:eastAsia="Calibri"/>
          <w:b/>
          <w:bCs w:val="0"/>
          <w:color w:val="auto"/>
          <w:lang w:val="sr-Latn-CS"/>
        </w:rPr>
        <w:t xml:space="preserve">5. </w:t>
      </w:r>
      <w:r w:rsidRPr="000B4BFB">
        <w:rPr>
          <w:rFonts w:eastAsia="Calibri"/>
          <w:b/>
          <w:bCs w:val="0"/>
          <w:color w:val="auto"/>
        </w:rPr>
        <w:t xml:space="preserve">Крстић, Стивен , Богдан  </w:t>
      </w:r>
    </w:p>
    <w:p w:rsidR="002657E2" w:rsidRPr="000B4BFB" w:rsidRDefault="002657E2" w:rsidP="002657E2">
      <w:pPr>
        <w:spacing w:after="200" w:line="276" w:lineRule="auto"/>
        <w:jc w:val="both"/>
        <w:rPr>
          <w:rFonts w:eastAsia="Calibri"/>
          <w:b/>
          <w:bCs w:val="0"/>
          <w:color w:val="auto"/>
        </w:rPr>
      </w:pPr>
      <w:r w:rsidRPr="000B4BFB">
        <w:rPr>
          <w:rFonts w:eastAsia="Calibri"/>
          <w:b/>
          <w:bCs w:val="0"/>
          <w:color w:val="auto"/>
          <w:lang w:val="sr-Latn-CS"/>
        </w:rPr>
        <w:t xml:space="preserve">6. </w:t>
      </w:r>
      <w:r w:rsidRPr="000B4BFB">
        <w:rPr>
          <w:rFonts w:eastAsia="Calibri"/>
          <w:b/>
          <w:bCs w:val="0"/>
          <w:color w:val="auto"/>
        </w:rPr>
        <w:t xml:space="preserve">Петровић, Оливер, Елеонора  </w:t>
      </w:r>
    </w:p>
    <w:p w:rsidR="002657E2" w:rsidRPr="000B4BFB" w:rsidRDefault="002657E2" w:rsidP="002657E2">
      <w:pPr>
        <w:spacing w:after="200" w:line="276" w:lineRule="auto"/>
        <w:jc w:val="both"/>
        <w:rPr>
          <w:rFonts w:eastAsia="Calibri"/>
          <w:b/>
          <w:bCs w:val="0"/>
          <w:color w:val="auto"/>
          <w:lang w:val="en-US"/>
        </w:rPr>
      </w:pPr>
      <w:r w:rsidRPr="000B4BFB">
        <w:rPr>
          <w:rFonts w:eastAsia="Calibri"/>
          <w:b/>
          <w:bCs w:val="0"/>
          <w:color w:val="auto"/>
          <w:lang w:val="en-US"/>
        </w:rPr>
        <w:t>Настава се изводила сваког другог уторка и уписивана је у Дневнику рада у рубрици „Остале активности“ а 18 часова у току године .</w:t>
      </w:r>
    </w:p>
    <w:p w:rsidR="002657E2" w:rsidRPr="000B4BFB" w:rsidRDefault="002657E2" w:rsidP="002657E2">
      <w:pPr>
        <w:spacing w:after="200" w:line="276" w:lineRule="auto"/>
        <w:jc w:val="both"/>
        <w:rPr>
          <w:rFonts w:eastAsia="Calibri"/>
          <w:b/>
          <w:bCs w:val="0"/>
          <w:color w:val="auto"/>
          <w:lang w:val="en-US"/>
        </w:rPr>
      </w:pPr>
      <w:r w:rsidRPr="000B4BFB">
        <w:rPr>
          <w:rFonts w:eastAsia="Calibri"/>
          <w:b/>
          <w:bCs w:val="0"/>
          <w:color w:val="auto"/>
          <w:lang w:val="en-US"/>
        </w:rPr>
        <w:t xml:space="preserve">     О извођењу наставе поседујем писане припреме које се могу ставити на увид . Успех је постигнут идентично као из наставе српског језика , јер су ученици исти они који похађају и допунску наставу из српског језика .   </w:t>
      </w:r>
    </w:p>
    <w:p w:rsidR="002657E2" w:rsidRPr="000B4BFB" w:rsidRDefault="002657E2" w:rsidP="002657E2">
      <w:pPr>
        <w:spacing w:after="200" w:line="276" w:lineRule="auto"/>
        <w:jc w:val="both"/>
        <w:rPr>
          <w:rFonts w:eastAsia="Calibri"/>
          <w:b/>
          <w:bCs w:val="0"/>
          <w:color w:val="auto"/>
          <w:lang w:val="sr-Cyrl-RS"/>
        </w:rPr>
      </w:pPr>
      <w:r w:rsidRPr="000B4BFB">
        <w:rPr>
          <w:rFonts w:eastAsia="Calibri"/>
          <w:b/>
          <w:bCs w:val="0"/>
          <w:color w:val="auto"/>
          <w:lang w:val="en-US"/>
        </w:rPr>
        <w:t xml:space="preserve">            За реализацију наставе коришћена је Збирка задатака – Приручник за до</w:t>
      </w:r>
      <w:r w:rsidRPr="000B4BFB">
        <w:rPr>
          <w:rFonts w:eastAsia="Calibri"/>
          <w:b/>
          <w:bCs w:val="0"/>
          <w:color w:val="auto"/>
        </w:rPr>
        <w:t>пун</w:t>
      </w:r>
      <w:r w:rsidRPr="000B4BFB">
        <w:rPr>
          <w:rFonts w:eastAsia="Calibri"/>
          <w:b/>
          <w:bCs w:val="0"/>
          <w:color w:val="auto"/>
          <w:lang w:val="en-US"/>
        </w:rPr>
        <w:t>ску наставу</w:t>
      </w:r>
      <w:r w:rsidRPr="000B4BFB">
        <w:rPr>
          <w:rFonts w:eastAsia="Calibri"/>
          <w:b/>
          <w:bCs w:val="0"/>
          <w:color w:val="auto"/>
          <w:lang w:val="sr-Cyrl-RS"/>
        </w:rPr>
        <w:t>.</w:t>
      </w:r>
    </w:p>
    <w:p w:rsidR="002657E2" w:rsidRPr="000B4BFB" w:rsidRDefault="002657E2" w:rsidP="002657E2">
      <w:pPr>
        <w:spacing w:after="200" w:line="276" w:lineRule="auto"/>
        <w:jc w:val="both"/>
        <w:rPr>
          <w:rFonts w:eastAsia="Calibri"/>
          <w:b/>
          <w:bCs w:val="0"/>
          <w:color w:val="auto"/>
          <w:lang w:val="sr-Cyrl-RS"/>
        </w:rPr>
      </w:pPr>
      <w:r w:rsidRPr="000B4BFB">
        <w:rPr>
          <w:rFonts w:eastAsia="Calibri"/>
          <w:b/>
          <w:bCs w:val="0"/>
          <w:color w:val="auto"/>
          <w:lang w:val="sr-Cyrl-RS"/>
        </w:rPr>
        <w:t>У оквиру Слободних активности сам водио Хор нижих разреда.</w:t>
      </w:r>
    </w:p>
    <w:p w:rsidR="002657E2" w:rsidRPr="000B4BFB" w:rsidRDefault="002657E2" w:rsidP="002657E2">
      <w:pPr>
        <w:spacing w:after="200" w:line="276" w:lineRule="auto"/>
        <w:jc w:val="both"/>
        <w:rPr>
          <w:rFonts w:eastAsia="Calibri"/>
          <w:b/>
          <w:bCs w:val="0"/>
          <w:color w:val="auto"/>
        </w:rPr>
      </w:pPr>
      <w:r w:rsidRPr="000B4BFB">
        <w:rPr>
          <w:rFonts w:eastAsia="Calibri"/>
          <w:b/>
          <w:bCs w:val="0"/>
          <w:color w:val="auto"/>
          <w:lang w:val="en-US"/>
        </w:rPr>
        <w:t xml:space="preserve">  Време извођења наставе : четвртак пети час од 16 и 35 до 17 и 5. </w:t>
      </w:r>
    </w:p>
    <w:p w:rsidR="002657E2" w:rsidRPr="000B4BFB" w:rsidRDefault="002657E2" w:rsidP="002657E2">
      <w:pPr>
        <w:spacing w:after="200" w:line="276" w:lineRule="auto"/>
        <w:jc w:val="both"/>
        <w:rPr>
          <w:rFonts w:eastAsia="Calibri"/>
          <w:b/>
          <w:bCs w:val="0"/>
          <w:color w:val="auto"/>
        </w:rPr>
      </w:pPr>
    </w:p>
    <w:p w:rsidR="002657E2" w:rsidRPr="000B4BFB" w:rsidRDefault="002657E2" w:rsidP="002657E2">
      <w:pPr>
        <w:spacing w:after="200" w:line="276" w:lineRule="auto"/>
        <w:jc w:val="both"/>
        <w:rPr>
          <w:rFonts w:eastAsia="Calibri"/>
          <w:b/>
          <w:bCs w:val="0"/>
          <w:color w:val="auto"/>
          <w:lang w:val="en-US"/>
        </w:rPr>
      </w:pPr>
      <w:r w:rsidRPr="000B4BFB">
        <w:rPr>
          <w:rFonts w:eastAsia="Calibri"/>
          <w:b/>
          <w:bCs w:val="0"/>
          <w:color w:val="auto"/>
          <w:lang w:val="en-US"/>
        </w:rPr>
        <w:t>Наставни План за реализацију Хора:</w:t>
      </w:r>
    </w:p>
    <w:p w:rsidR="002657E2" w:rsidRPr="000B4BFB" w:rsidRDefault="002657E2" w:rsidP="00367E0A">
      <w:pPr>
        <w:numPr>
          <w:ilvl w:val="0"/>
          <w:numId w:val="7"/>
        </w:numPr>
        <w:spacing w:after="200" w:line="276" w:lineRule="auto"/>
        <w:jc w:val="both"/>
        <w:rPr>
          <w:rFonts w:eastAsia="Calibri"/>
          <w:b/>
          <w:bCs w:val="0"/>
          <w:color w:val="auto"/>
          <w:lang w:val="en-US"/>
        </w:rPr>
      </w:pPr>
      <w:r w:rsidRPr="000B4BFB">
        <w:rPr>
          <w:rFonts w:eastAsia="Calibri"/>
          <w:b/>
          <w:bCs w:val="0"/>
          <w:color w:val="auto"/>
          <w:lang w:val="en-US"/>
        </w:rPr>
        <w:t>Упознавање ученика са садржајем Плана</w:t>
      </w:r>
    </w:p>
    <w:p w:rsidR="002657E2" w:rsidRPr="000B4BFB" w:rsidRDefault="002657E2" w:rsidP="00367E0A">
      <w:pPr>
        <w:numPr>
          <w:ilvl w:val="0"/>
          <w:numId w:val="7"/>
        </w:numPr>
        <w:spacing w:after="200" w:line="276" w:lineRule="auto"/>
        <w:jc w:val="both"/>
        <w:rPr>
          <w:rFonts w:eastAsia="Calibri"/>
          <w:b/>
          <w:bCs w:val="0"/>
          <w:color w:val="auto"/>
          <w:lang w:val="en-US"/>
        </w:rPr>
      </w:pPr>
      <w:r w:rsidRPr="000B4BFB">
        <w:rPr>
          <w:rFonts w:eastAsia="Calibri"/>
          <w:b/>
          <w:bCs w:val="0"/>
          <w:color w:val="auto"/>
          <w:lang w:val="en-US"/>
        </w:rPr>
        <w:t>„Хајде Като“ – народна песма – обрада</w:t>
      </w:r>
    </w:p>
    <w:p w:rsidR="002657E2" w:rsidRPr="000B4BFB" w:rsidRDefault="002657E2" w:rsidP="00367E0A">
      <w:pPr>
        <w:numPr>
          <w:ilvl w:val="0"/>
          <w:numId w:val="7"/>
        </w:numPr>
        <w:spacing w:after="200" w:line="276" w:lineRule="auto"/>
        <w:jc w:val="both"/>
        <w:rPr>
          <w:rFonts w:eastAsia="Calibri"/>
          <w:b/>
          <w:bCs w:val="0"/>
          <w:color w:val="auto"/>
          <w:lang w:val="en-US"/>
        </w:rPr>
      </w:pPr>
      <w:r w:rsidRPr="000B4BFB">
        <w:rPr>
          <w:rFonts w:eastAsia="Calibri"/>
          <w:b/>
          <w:bCs w:val="0"/>
          <w:color w:val="auto"/>
          <w:lang w:val="en-US"/>
        </w:rPr>
        <w:t>„Хајде Като“ –н. песма – утврђивање</w:t>
      </w:r>
    </w:p>
    <w:p w:rsidR="002657E2" w:rsidRPr="000B4BFB" w:rsidRDefault="002657E2" w:rsidP="00367E0A">
      <w:pPr>
        <w:numPr>
          <w:ilvl w:val="0"/>
          <w:numId w:val="7"/>
        </w:numPr>
        <w:spacing w:after="200" w:line="276" w:lineRule="auto"/>
        <w:jc w:val="both"/>
        <w:rPr>
          <w:rFonts w:eastAsia="Calibri"/>
          <w:b/>
          <w:bCs w:val="0"/>
          <w:color w:val="auto"/>
          <w:lang w:val="en-US"/>
        </w:rPr>
      </w:pPr>
      <w:r w:rsidRPr="000B4BFB">
        <w:rPr>
          <w:rFonts w:eastAsia="Calibri"/>
          <w:b/>
          <w:bCs w:val="0"/>
          <w:color w:val="auto"/>
          <w:lang w:val="en-US"/>
        </w:rPr>
        <w:t>„Јесенска песма“ В.Стојанов – обрада</w:t>
      </w:r>
    </w:p>
    <w:p w:rsidR="002657E2" w:rsidRPr="000B4BFB" w:rsidRDefault="002657E2" w:rsidP="00367E0A">
      <w:pPr>
        <w:numPr>
          <w:ilvl w:val="0"/>
          <w:numId w:val="7"/>
        </w:numPr>
        <w:spacing w:after="200" w:line="276" w:lineRule="auto"/>
        <w:jc w:val="both"/>
        <w:rPr>
          <w:rFonts w:eastAsia="Calibri"/>
          <w:b/>
          <w:bCs w:val="0"/>
          <w:color w:val="auto"/>
          <w:lang w:val="en-US"/>
        </w:rPr>
      </w:pPr>
      <w:r w:rsidRPr="000B4BFB">
        <w:rPr>
          <w:rFonts w:eastAsia="Calibri"/>
          <w:b/>
          <w:bCs w:val="0"/>
          <w:color w:val="auto"/>
          <w:lang w:val="en-US"/>
        </w:rPr>
        <w:t>„Берба“ Р. Анђелковић“- обрада</w:t>
      </w:r>
    </w:p>
    <w:p w:rsidR="002657E2" w:rsidRPr="000B4BFB" w:rsidRDefault="002657E2" w:rsidP="00367E0A">
      <w:pPr>
        <w:numPr>
          <w:ilvl w:val="0"/>
          <w:numId w:val="7"/>
        </w:numPr>
        <w:spacing w:after="200" w:line="276" w:lineRule="auto"/>
        <w:jc w:val="both"/>
        <w:rPr>
          <w:rFonts w:eastAsia="Calibri"/>
          <w:b/>
          <w:bCs w:val="0"/>
          <w:color w:val="auto"/>
          <w:lang w:val="en-US"/>
        </w:rPr>
      </w:pPr>
      <w:r w:rsidRPr="000B4BFB">
        <w:rPr>
          <w:rFonts w:eastAsia="Calibri"/>
          <w:b/>
          <w:bCs w:val="0"/>
          <w:color w:val="auto"/>
          <w:lang w:val="en-US"/>
        </w:rPr>
        <w:t>„Имам јагње малено“ Ј:М: - обрада</w:t>
      </w:r>
    </w:p>
    <w:p w:rsidR="002657E2" w:rsidRPr="000B4BFB" w:rsidRDefault="002657E2" w:rsidP="00367E0A">
      <w:pPr>
        <w:numPr>
          <w:ilvl w:val="0"/>
          <w:numId w:val="7"/>
        </w:numPr>
        <w:spacing w:after="200" w:line="276" w:lineRule="auto"/>
        <w:jc w:val="both"/>
        <w:rPr>
          <w:rFonts w:eastAsia="Calibri"/>
          <w:b/>
          <w:bCs w:val="0"/>
          <w:color w:val="auto"/>
          <w:lang w:val="en-US"/>
        </w:rPr>
      </w:pPr>
      <w:r w:rsidRPr="000B4BFB">
        <w:rPr>
          <w:rFonts w:eastAsia="Calibri"/>
          <w:b/>
          <w:bCs w:val="0"/>
          <w:color w:val="auto"/>
          <w:lang w:val="en-US"/>
        </w:rPr>
        <w:t>„Авантура малога ЈУ-ЈУ“ П:Б: -обрада</w:t>
      </w:r>
    </w:p>
    <w:p w:rsidR="002657E2" w:rsidRPr="000B4BFB" w:rsidRDefault="002657E2" w:rsidP="00367E0A">
      <w:pPr>
        <w:numPr>
          <w:ilvl w:val="0"/>
          <w:numId w:val="7"/>
        </w:numPr>
        <w:spacing w:after="200" w:line="276" w:lineRule="auto"/>
        <w:jc w:val="both"/>
        <w:rPr>
          <w:rFonts w:eastAsia="Calibri"/>
          <w:b/>
          <w:bCs w:val="0"/>
          <w:color w:val="auto"/>
          <w:lang w:val="en-US"/>
        </w:rPr>
      </w:pPr>
      <w:r w:rsidRPr="000B4BFB">
        <w:rPr>
          <w:rFonts w:eastAsia="Calibri"/>
          <w:b/>
          <w:bCs w:val="0"/>
          <w:color w:val="auto"/>
          <w:lang w:val="en-US"/>
        </w:rPr>
        <w:t>„Ласте“ Добрица Ерић - обрада</w:t>
      </w:r>
    </w:p>
    <w:p w:rsidR="002657E2" w:rsidRPr="000B4BFB" w:rsidRDefault="002657E2" w:rsidP="00367E0A">
      <w:pPr>
        <w:numPr>
          <w:ilvl w:val="0"/>
          <w:numId w:val="7"/>
        </w:numPr>
        <w:spacing w:after="200" w:line="276" w:lineRule="auto"/>
        <w:jc w:val="both"/>
        <w:rPr>
          <w:rFonts w:eastAsia="Calibri"/>
          <w:b/>
          <w:bCs w:val="0"/>
          <w:color w:val="auto"/>
          <w:lang w:val="en-US"/>
        </w:rPr>
      </w:pPr>
      <w:r w:rsidRPr="000B4BFB">
        <w:rPr>
          <w:rFonts w:eastAsia="Calibri"/>
          <w:b/>
          <w:bCs w:val="0"/>
          <w:color w:val="auto"/>
          <w:lang w:val="en-US"/>
        </w:rPr>
        <w:t>„КИша пада“- непознати аутор – обрада</w:t>
      </w:r>
    </w:p>
    <w:p w:rsidR="002657E2" w:rsidRPr="000B4BFB" w:rsidRDefault="002657E2" w:rsidP="00367E0A">
      <w:pPr>
        <w:numPr>
          <w:ilvl w:val="0"/>
          <w:numId w:val="7"/>
        </w:numPr>
        <w:spacing w:after="200" w:line="276" w:lineRule="auto"/>
        <w:jc w:val="both"/>
        <w:rPr>
          <w:rFonts w:eastAsia="Calibri"/>
          <w:b/>
          <w:bCs w:val="0"/>
          <w:color w:val="auto"/>
          <w:lang w:val="en-US"/>
        </w:rPr>
      </w:pPr>
      <w:r w:rsidRPr="000B4BFB">
        <w:rPr>
          <w:rFonts w:eastAsia="Calibri"/>
          <w:b/>
          <w:bCs w:val="0"/>
          <w:color w:val="auto"/>
          <w:lang w:val="en-US"/>
        </w:rPr>
        <w:t>„У ливади под јасеном“ Шумадија – обр.</w:t>
      </w:r>
    </w:p>
    <w:p w:rsidR="002657E2" w:rsidRPr="000B4BFB" w:rsidRDefault="002657E2" w:rsidP="00367E0A">
      <w:pPr>
        <w:numPr>
          <w:ilvl w:val="0"/>
          <w:numId w:val="7"/>
        </w:numPr>
        <w:spacing w:after="200" w:line="276" w:lineRule="auto"/>
        <w:jc w:val="both"/>
        <w:rPr>
          <w:rFonts w:eastAsia="Calibri"/>
          <w:b/>
          <w:bCs w:val="0"/>
          <w:color w:val="auto"/>
          <w:lang w:val="en-US"/>
        </w:rPr>
      </w:pPr>
      <w:r w:rsidRPr="000B4BFB">
        <w:rPr>
          <w:rFonts w:eastAsia="Calibri"/>
          <w:b/>
          <w:bCs w:val="0"/>
          <w:color w:val="auto"/>
          <w:lang w:val="en-US"/>
        </w:rPr>
        <w:t>„Зима“ Дејан Бошњак – обрада</w:t>
      </w:r>
    </w:p>
    <w:p w:rsidR="002657E2" w:rsidRPr="000B4BFB" w:rsidRDefault="002657E2" w:rsidP="00367E0A">
      <w:pPr>
        <w:numPr>
          <w:ilvl w:val="0"/>
          <w:numId w:val="7"/>
        </w:numPr>
        <w:spacing w:after="200" w:line="276" w:lineRule="auto"/>
        <w:jc w:val="both"/>
        <w:rPr>
          <w:rFonts w:eastAsia="Calibri"/>
          <w:b/>
          <w:bCs w:val="0"/>
          <w:color w:val="auto"/>
        </w:rPr>
      </w:pPr>
      <w:r w:rsidRPr="000B4BFB">
        <w:rPr>
          <w:rFonts w:eastAsia="Calibri"/>
          <w:b/>
          <w:bCs w:val="0"/>
          <w:color w:val="auto"/>
          <w:lang w:val="en-US"/>
        </w:rPr>
        <w:t>„Моја прва љубав“ Д Ђорђевић – обрада</w:t>
      </w:r>
    </w:p>
    <w:p w:rsidR="002657E2" w:rsidRPr="000B4BFB" w:rsidRDefault="002657E2" w:rsidP="00367E0A">
      <w:pPr>
        <w:numPr>
          <w:ilvl w:val="0"/>
          <w:numId w:val="7"/>
        </w:numPr>
        <w:spacing w:after="200" w:line="276" w:lineRule="auto"/>
        <w:jc w:val="both"/>
        <w:rPr>
          <w:rFonts w:eastAsia="Calibri"/>
          <w:b/>
          <w:bCs w:val="0"/>
          <w:color w:val="auto"/>
          <w:lang w:val="en-US"/>
        </w:rPr>
      </w:pPr>
      <w:r w:rsidRPr="000B4BFB">
        <w:rPr>
          <w:rFonts w:eastAsia="Calibri"/>
          <w:b/>
          <w:bCs w:val="0"/>
          <w:color w:val="auto"/>
          <w:lang w:val="en-US"/>
        </w:rPr>
        <w:t>„Медвед бере јагоде“ Шумадија – обрада</w:t>
      </w:r>
    </w:p>
    <w:p w:rsidR="002657E2" w:rsidRPr="000B4BFB" w:rsidRDefault="002657E2" w:rsidP="00367E0A">
      <w:pPr>
        <w:numPr>
          <w:ilvl w:val="0"/>
          <w:numId w:val="7"/>
        </w:numPr>
        <w:spacing w:after="200" w:line="276" w:lineRule="auto"/>
        <w:jc w:val="both"/>
        <w:rPr>
          <w:rFonts w:eastAsia="Calibri"/>
          <w:b/>
          <w:bCs w:val="0"/>
          <w:color w:val="auto"/>
          <w:lang w:val="en-US"/>
        </w:rPr>
      </w:pPr>
      <w:r w:rsidRPr="000B4BFB">
        <w:rPr>
          <w:rFonts w:eastAsia="Calibri"/>
          <w:b/>
          <w:bCs w:val="0"/>
          <w:color w:val="auto"/>
          <w:lang w:val="en-US"/>
        </w:rPr>
        <w:t>„У Милице“ Шумадија – обрада</w:t>
      </w:r>
    </w:p>
    <w:p w:rsidR="002657E2" w:rsidRPr="000B4BFB" w:rsidRDefault="002657E2" w:rsidP="00367E0A">
      <w:pPr>
        <w:numPr>
          <w:ilvl w:val="0"/>
          <w:numId w:val="7"/>
        </w:numPr>
        <w:spacing w:after="200" w:line="276" w:lineRule="auto"/>
        <w:jc w:val="both"/>
        <w:rPr>
          <w:rFonts w:eastAsia="Calibri"/>
          <w:b/>
          <w:bCs w:val="0"/>
          <w:color w:val="auto"/>
          <w:lang w:val="en-US"/>
        </w:rPr>
      </w:pPr>
      <w:r w:rsidRPr="000B4BFB">
        <w:rPr>
          <w:rFonts w:eastAsia="Calibri"/>
          <w:b/>
          <w:bCs w:val="0"/>
          <w:color w:val="auto"/>
          <w:lang w:val="en-US"/>
        </w:rPr>
        <w:t>„Срећна Нова година“ С.Г.Д. - обрада</w:t>
      </w:r>
    </w:p>
    <w:p w:rsidR="002657E2" w:rsidRPr="000B4BFB" w:rsidRDefault="002657E2" w:rsidP="00367E0A">
      <w:pPr>
        <w:numPr>
          <w:ilvl w:val="0"/>
          <w:numId w:val="7"/>
        </w:numPr>
        <w:spacing w:after="200" w:line="276" w:lineRule="auto"/>
        <w:jc w:val="both"/>
        <w:rPr>
          <w:rFonts w:eastAsia="Calibri"/>
          <w:b/>
          <w:bCs w:val="0"/>
          <w:color w:val="auto"/>
          <w:lang w:val="en-US"/>
        </w:rPr>
      </w:pPr>
      <w:r w:rsidRPr="000B4BFB">
        <w:rPr>
          <w:rFonts w:eastAsia="Calibri"/>
          <w:b/>
          <w:bCs w:val="0"/>
          <w:color w:val="auto"/>
          <w:lang w:val="en-US"/>
        </w:rPr>
        <w:lastRenderedPageBreak/>
        <w:t>Певање и свирање обрађених песама</w:t>
      </w:r>
    </w:p>
    <w:p w:rsidR="002657E2" w:rsidRPr="000B4BFB" w:rsidRDefault="002657E2" w:rsidP="00367E0A">
      <w:pPr>
        <w:numPr>
          <w:ilvl w:val="0"/>
          <w:numId w:val="7"/>
        </w:numPr>
        <w:spacing w:after="200" w:line="276" w:lineRule="auto"/>
        <w:jc w:val="both"/>
        <w:rPr>
          <w:rFonts w:eastAsia="Calibri"/>
          <w:b/>
          <w:bCs w:val="0"/>
          <w:color w:val="auto"/>
          <w:lang w:val="en-US"/>
        </w:rPr>
      </w:pPr>
      <w:r w:rsidRPr="000B4BFB">
        <w:rPr>
          <w:rFonts w:eastAsia="Calibri"/>
          <w:b/>
          <w:bCs w:val="0"/>
          <w:color w:val="auto"/>
          <w:lang w:val="en-US"/>
        </w:rPr>
        <w:t>„Успаванка“ Јохан Брамс - обрада</w:t>
      </w:r>
    </w:p>
    <w:p w:rsidR="002657E2" w:rsidRPr="000B4BFB" w:rsidRDefault="002657E2" w:rsidP="00367E0A">
      <w:pPr>
        <w:numPr>
          <w:ilvl w:val="0"/>
          <w:numId w:val="7"/>
        </w:numPr>
        <w:spacing w:after="200" w:line="276" w:lineRule="auto"/>
        <w:jc w:val="both"/>
        <w:rPr>
          <w:rFonts w:eastAsia="Calibri"/>
          <w:b/>
          <w:bCs w:val="0"/>
          <w:color w:val="auto"/>
          <w:lang w:val="en-US"/>
        </w:rPr>
      </w:pPr>
      <w:r w:rsidRPr="000B4BFB">
        <w:rPr>
          <w:rFonts w:eastAsia="Calibri"/>
          <w:b/>
          <w:bCs w:val="0"/>
          <w:color w:val="auto"/>
          <w:lang w:val="en-US"/>
        </w:rPr>
        <w:t>„Кад пада снег“ Д.Бошњак – обрада</w:t>
      </w:r>
    </w:p>
    <w:p w:rsidR="002657E2" w:rsidRPr="000B4BFB" w:rsidRDefault="002657E2" w:rsidP="00367E0A">
      <w:pPr>
        <w:numPr>
          <w:ilvl w:val="0"/>
          <w:numId w:val="7"/>
        </w:numPr>
        <w:spacing w:after="200" w:line="276" w:lineRule="auto"/>
        <w:jc w:val="both"/>
        <w:rPr>
          <w:rFonts w:eastAsia="Calibri"/>
          <w:b/>
          <w:bCs w:val="0"/>
          <w:color w:val="auto"/>
          <w:lang w:val="en-US"/>
        </w:rPr>
      </w:pPr>
      <w:r w:rsidRPr="000B4BFB">
        <w:rPr>
          <w:rFonts w:eastAsia="Calibri"/>
          <w:b/>
          <w:bCs w:val="0"/>
          <w:color w:val="auto"/>
          <w:lang w:val="en-US"/>
        </w:rPr>
        <w:t>„Јечам жела косовка девојка“ – обрада</w:t>
      </w:r>
    </w:p>
    <w:p w:rsidR="002657E2" w:rsidRPr="000B4BFB" w:rsidRDefault="002657E2" w:rsidP="00367E0A">
      <w:pPr>
        <w:numPr>
          <w:ilvl w:val="0"/>
          <w:numId w:val="7"/>
        </w:numPr>
        <w:spacing w:after="200" w:line="276" w:lineRule="auto"/>
        <w:jc w:val="both"/>
        <w:rPr>
          <w:rFonts w:eastAsia="Calibri"/>
          <w:b/>
          <w:bCs w:val="0"/>
          <w:color w:val="auto"/>
          <w:lang w:val="en-US"/>
        </w:rPr>
      </w:pPr>
      <w:r w:rsidRPr="000B4BFB">
        <w:rPr>
          <w:rFonts w:eastAsia="Calibri"/>
          <w:b/>
          <w:bCs w:val="0"/>
          <w:color w:val="auto"/>
          <w:lang w:val="en-US"/>
        </w:rPr>
        <w:t>„Пој Миле волове на реци“ Србија – обрада</w:t>
      </w:r>
    </w:p>
    <w:p w:rsidR="002657E2" w:rsidRPr="000B4BFB" w:rsidRDefault="002657E2" w:rsidP="00367E0A">
      <w:pPr>
        <w:numPr>
          <w:ilvl w:val="0"/>
          <w:numId w:val="7"/>
        </w:numPr>
        <w:spacing w:after="200" w:line="276" w:lineRule="auto"/>
        <w:jc w:val="both"/>
        <w:rPr>
          <w:rFonts w:eastAsia="Calibri"/>
          <w:b/>
          <w:bCs w:val="0"/>
          <w:color w:val="auto"/>
          <w:lang w:val="en-US"/>
        </w:rPr>
      </w:pPr>
      <w:r w:rsidRPr="000B4BFB">
        <w:rPr>
          <w:rFonts w:eastAsia="Calibri"/>
          <w:b/>
          <w:bCs w:val="0"/>
          <w:color w:val="auto"/>
          <w:lang w:val="en-US"/>
        </w:rPr>
        <w:t>„Биљана платно белеше“ Македонска –обрада</w:t>
      </w:r>
    </w:p>
    <w:p w:rsidR="002657E2" w:rsidRPr="000B4BFB" w:rsidRDefault="002657E2" w:rsidP="00367E0A">
      <w:pPr>
        <w:numPr>
          <w:ilvl w:val="0"/>
          <w:numId w:val="7"/>
        </w:numPr>
        <w:spacing w:after="200" w:line="276" w:lineRule="auto"/>
        <w:jc w:val="both"/>
        <w:rPr>
          <w:rFonts w:eastAsia="Calibri"/>
          <w:b/>
          <w:bCs w:val="0"/>
          <w:color w:val="auto"/>
          <w:lang w:val="en-US"/>
        </w:rPr>
      </w:pPr>
      <w:r w:rsidRPr="000B4BFB">
        <w:rPr>
          <w:rFonts w:eastAsia="Calibri"/>
          <w:b/>
          <w:bCs w:val="0"/>
          <w:color w:val="auto"/>
          <w:lang w:val="en-US"/>
        </w:rPr>
        <w:t>„Слонче“ Пера Зубац – обрада</w:t>
      </w:r>
    </w:p>
    <w:p w:rsidR="002657E2" w:rsidRPr="000B4BFB" w:rsidRDefault="002657E2" w:rsidP="00367E0A">
      <w:pPr>
        <w:numPr>
          <w:ilvl w:val="0"/>
          <w:numId w:val="7"/>
        </w:numPr>
        <w:spacing w:after="200" w:line="276" w:lineRule="auto"/>
        <w:jc w:val="both"/>
        <w:rPr>
          <w:rFonts w:eastAsia="Calibri"/>
          <w:b/>
          <w:bCs w:val="0"/>
          <w:color w:val="auto"/>
          <w:lang w:val="en-US"/>
        </w:rPr>
      </w:pPr>
      <w:r w:rsidRPr="000B4BFB">
        <w:rPr>
          <w:rFonts w:eastAsia="Calibri"/>
          <w:b/>
          <w:bCs w:val="0"/>
          <w:color w:val="auto"/>
          <w:lang w:val="en-US"/>
        </w:rPr>
        <w:t>„Мајка мару преко воде звала“ – обрада</w:t>
      </w:r>
    </w:p>
    <w:p w:rsidR="002657E2" w:rsidRPr="000B4BFB" w:rsidRDefault="002657E2" w:rsidP="00367E0A">
      <w:pPr>
        <w:numPr>
          <w:ilvl w:val="0"/>
          <w:numId w:val="7"/>
        </w:numPr>
        <w:spacing w:after="200" w:line="276" w:lineRule="auto"/>
        <w:jc w:val="both"/>
        <w:rPr>
          <w:rFonts w:eastAsia="Calibri"/>
          <w:b/>
          <w:bCs w:val="0"/>
          <w:color w:val="auto"/>
          <w:lang w:val="en-US"/>
        </w:rPr>
      </w:pPr>
      <w:r w:rsidRPr="000B4BFB">
        <w:rPr>
          <w:rFonts w:eastAsia="Calibri"/>
          <w:b/>
          <w:bCs w:val="0"/>
          <w:color w:val="auto"/>
          <w:lang w:val="en-US"/>
        </w:rPr>
        <w:t>„Лепота пролећа“ М. Драгутин – обрада</w:t>
      </w:r>
    </w:p>
    <w:p w:rsidR="002657E2" w:rsidRPr="000B4BFB" w:rsidRDefault="002657E2" w:rsidP="00367E0A">
      <w:pPr>
        <w:numPr>
          <w:ilvl w:val="0"/>
          <w:numId w:val="7"/>
        </w:numPr>
        <w:spacing w:after="200" w:line="276" w:lineRule="auto"/>
        <w:jc w:val="both"/>
        <w:rPr>
          <w:rFonts w:eastAsia="Calibri"/>
          <w:b/>
          <w:bCs w:val="0"/>
          <w:color w:val="auto"/>
          <w:lang w:val="en-US"/>
        </w:rPr>
      </w:pPr>
      <w:r w:rsidRPr="000B4BFB">
        <w:rPr>
          <w:rFonts w:eastAsia="Calibri"/>
          <w:b/>
          <w:bCs w:val="0"/>
          <w:color w:val="auto"/>
          <w:lang w:val="en-US"/>
        </w:rPr>
        <w:t>„Пролеће“ дејан Бошњак   - обрада</w:t>
      </w:r>
    </w:p>
    <w:p w:rsidR="002657E2" w:rsidRPr="000B4BFB" w:rsidRDefault="002657E2" w:rsidP="00367E0A">
      <w:pPr>
        <w:numPr>
          <w:ilvl w:val="0"/>
          <w:numId w:val="7"/>
        </w:numPr>
        <w:spacing w:after="200" w:line="276" w:lineRule="auto"/>
        <w:jc w:val="both"/>
        <w:rPr>
          <w:rFonts w:eastAsia="Calibri"/>
          <w:b/>
          <w:bCs w:val="0"/>
          <w:color w:val="auto"/>
          <w:lang w:val="en-US"/>
        </w:rPr>
      </w:pPr>
      <w:r w:rsidRPr="000B4BFB">
        <w:rPr>
          <w:rFonts w:eastAsia="Calibri"/>
          <w:b/>
          <w:bCs w:val="0"/>
          <w:color w:val="auto"/>
          <w:lang w:val="en-US"/>
        </w:rPr>
        <w:t>„Сејао сам репу“ Народна песма – обрада</w:t>
      </w:r>
    </w:p>
    <w:p w:rsidR="002657E2" w:rsidRPr="000B4BFB" w:rsidRDefault="002657E2" w:rsidP="00367E0A">
      <w:pPr>
        <w:numPr>
          <w:ilvl w:val="0"/>
          <w:numId w:val="7"/>
        </w:numPr>
        <w:spacing w:after="200" w:line="276" w:lineRule="auto"/>
        <w:jc w:val="both"/>
        <w:rPr>
          <w:rFonts w:eastAsia="Calibri"/>
          <w:b/>
          <w:bCs w:val="0"/>
          <w:color w:val="auto"/>
          <w:lang w:val="en-US"/>
        </w:rPr>
      </w:pPr>
      <w:r w:rsidRPr="000B4BFB">
        <w:rPr>
          <w:rFonts w:eastAsia="Calibri"/>
          <w:b/>
          <w:bCs w:val="0"/>
          <w:color w:val="auto"/>
          <w:lang w:val="en-US"/>
        </w:rPr>
        <w:t>„Ми растемо“ Дејан Бошњак – обрада</w:t>
      </w:r>
    </w:p>
    <w:p w:rsidR="002657E2" w:rsidRPr="000B4BFB" w:rsidRDefault="002657E2" w:rsidP="00367E0A">
      <w:pPr>
        <w:numPr>
          <w:ilvl w:val="0"/>
          <w:numId w:val="7"/>
        </w:numPr>
        <w:spacing w:after="200" w:line="276" w:lineRule="auto"/>
        <w:jc w:val="both"/>
        <w:rPr>
          <w:rFonts w:eastAsia="Calibri"/>
          <w:b/>
          <w:bCs w:val="0"/>
          <w:color w:val="auto"/>
          <w:lang w:val="en-US"/>
        </w:rPr>
      </w:pPr>
      <w:r w:rsidRPr="000B4BFB">
        <w:rPr>
          <w:rFonts w:eastAsia="Calibri"/>
          <w:b/>
          <w:bCs w:val="0"/>
          <w:color w:val="auto"/>
          <w:lang w:val="en-US"/>
        </w:rPr>
        <w:t>„Текла вода Лепеница“ Србија – обрада</w:t>
      </w:r>
    </w:p>
    <w:p w:rsidR="002657E2" w:rsidRPr="000B4BFB" w:rsidRDefault="002657E2" w:rsidP="00367E0A">
      <w:pPr>
        <w:numPr>
          <w:ilvl w:val="0"/>
          <w:numId w:val="7"/>
        </w:numPr>
        <w:spacing w:after="200" w:line="276" w:lineRule="auto"/>
        <w:jc w:val="both"/>
        <w:rPr>
          <w:rFonts w:eastAsia="Calibri"/>
          <w:b/>
          <w:bCs w:val="0"/>
          <w:color w:val="auto"/>
          <w:lang w:val="en-US"/>
        </w:rPr>
      </w:pPr>
      <w:r w:rsidRPr="000B4BFB">
        <w:rPr>
          <w:rFonts w:eastAsia="Calibri"/>
          <w:b/>
          <w:bCs w:val="0"/>
          <w:color w:val="auto"/>
          <w:lang w:val="en-US"/>
        </w:rPr>
        <w:t>„Учитељ“ – обрада</w:t>
      </w:r>
    </w:p>
    <w:p w:rsidR="002657E2" w:rsidRPr="000B4BFB" w:rsidRDefault="002657E2" w:rsidP="00367E0A">
      <w:pPr>
        <w:numPr>
          <w:ilvl w:val="0"/>
          <w:numId w:val="7"/>
        </w:numPr>
        <w:spacing w:after="200" w:line="276" w:lineRule="auto"/>
        <w:jc w:val="both"/>
        <w:rPr>
          <w:rFonts w:eastAsia="Calibri"/>
          <w:b/>
          <w:bCs w:val="0"/>
          <w:color w:val="auto"/>
          <w:lang w:val="en-US"/>
        </w:rPr>
      </w:pPr>
      <w:r w:rsidRPr="000B4BFB">
        <w:rPr>
          <w:rFonts w:eastAsia="Calibri"/>
          <w:b/>
          <w:bCs w:val="0"/>
          <w:color w:val="auto"/>
          <w:lang w:val="en-US"/>
        </w:rPr>
        <w:t>„Свако своју звезду има“ В . М. – обрада</w:t>
      </w:r>
    </w:p>
    <w:p w:rsidR="002657E2" w:rsidRPr="000B4BFB" w:rsidRDefault="002657E2" w:rsidP="00367E0A">
      <w:pPr>
        <w:numPr>
          <w:ilvl w:val="0"/>
          <w:numId w:val="7"/>
        </w:numPr>
        <w:spacing w:after="200" w:line="276" w:lineRule="auto"/>
        <w:jc w:val="both"/>
        <w:rPr>
          <w:rFonts w:eastAsia="Calibri"/>
          <w:b/>
          <w:bCs w:val="0"/>
          <w:color w:val="auto"/>
          <w:lang w:val="en-US"/>
        </w:rPr>
      </w:pPr>
      <w:r w:rsidRPr="000B4BFB">
        <w:rPr>
          <w:rFonts w:eastAsia="Calibri"/>
          <w:b/>
          <w:bCs w:val="0"/>
          <w:color w:val="auto"/>
          <w:lang w:val="en-US"/>
        </w:rPr>
        <w:t>„Санак снило“ – обрада</w:t>
      </w:r>
    </w:p>
    <w:p w:rsidR="002657E2" w:rsidRPr="000B4BFB" w:rsidRDefault="002657E2" w:rsidP="00367E0A">
      <w:pPr>
        <w:numPr>
          <w:ilvl w:val="0"/>
          <w:numId w:val="7"/>
        </w:numPr>
        <w:spacing w:after="200" w:line="276" w:lineRule="auto"/>
        <w:jc w:val="both"/>
        <w:rPr>
          <w:rFonts w:eastAsia="Calibri"/>
          <w:b/>
          <w:bCs w:val="0"/>
          <w:color w:val="auto"/>
          <w:lang w:val="en-US"/>
        </w:rPr>
      </w:pPr>
      <w:r w:rsidRPr="000B4BFB">
        <w:rPr>
          <w:rFonts w:eastAsia="Calibri"/>
          <w:b/>
          <w:bCs w:val="0"/>
          <w:color w:val="auto"/>
          <w:lang w:val="en-US"/>
        </w:rPr>
        <w:t>„Вивак“ Ј.Ј.Змај – обрада</w:t>
      </w:r>
    </w:p>
    <w:p w:rsidR="002657E2" w:rsidRPr="000B4BFB" w:rsidRDefault="002657E2" w:rsidP="00367E0A">
      <w:pPr>
        <w:numPr>
          <w:ilvl w:val="0"/>
          <w:numId w:val="7"/>
        </w:numPr>
        <w:spacing w:after="200" w:line="276" w:lineRule="auto"/>
        <w:jc w:val="both"/>
        <w:rPr>
          <w:rFonts w:eastAsia="Calibri"/>
          <w:b/>
          <w:bCs w:val="0"/>
          <w:color w:val="auto"/>
          <w:lang w:val="en-US"/>
        </w:rPr>
      </w:pPr>
      <w:r w:rsidRPr="000B4BFB">
        <w:rPr>
          <w:rFonts w:eastAsia="Calibri"/>
          <w:b/>
          <w:bCs w:val="0"/>
          <w:color w:val="auto"/>
          <w:lang w:val="en-US"/>
        </w:rPr>
        <w:t>„Распуст“ Дејан Бошњак – обрада</w:t>
      </w:r>
    </w:p>
    <w:p w:rsidR="002657E2" w:rsidRPr="000B4BFB" w:rsidRDefault="002657E2" w:rsidP="00367E0A">
      <w:pPr>
        <w:numPr>
          <w:ilvl w:val="0"/>
          <w:numId w:val="7"/>
        </w:numPr>
        <w:spacing w:after="200" w:line="276" w:lineRule="auto"/>
        <w:jc w:val="both"/>
        <w:rPr>
          <w:rFonts w:eastAsia="Calibri"/>
          <w:b/>
          <w:bCs w:val="0"/>
          <w:color w:val="auto"/>
          <w:lang w:val="en-US"/>
        </w:rPr>
      </w:pPr>
      <w:r w:rsidRPr="000B4BFB">
        <w:rPr>
          <w:rFonts w:eastAsia="Calibri"/>
          <w:b/>
          <w:bCs w:val="0"/>
          <w:color w:val="auto"/>
          <w:lang w:val="en-US"/>
        </w:rPr>
        <w:t>„На одмору“ З.К.Кишур – обрада</w:t>
      </w:r>
    </w:p>
    <w:p w:rsidR="002657E2" w:rsidRPr="000B4BFB" w:rsidRDefault="002657E2" w:rsidP="00367E0A">
      <w:pPr>
        <w:numPr>
          <w:ilvl w:val="0"/>
          <w:numId w:val="7"/>
        </w:numPr>
        <w:spacing w:after="200" w:line="276" w:lineRule="auto"/>
        <w:jc w:val="both"/>
        <w:rPr>
          <w:rFonts w:eastAsia="Calibri"/>
          <w:b/>
          <w:bCs w:val="0"/>
          <w:color w:val="auto"/>
          <w:lang w:val="en-US"/>
        </w:rPr>
      </w:pPr>
      <w:r w:rsidRPr="000B4BFB">
        <w:rPr>
          <w:rFonts w:eastAsia="Calibri"/>
          <w:b/>
          <w:bCs w:val="0"/>
          <w:color w:val="auto"/>
          <w:lang w:val="en-US"/>
        </w:rPr>
        <w:t>Певање и свирање обрађених песама ( Дефиле )</w:t>
      </w:r>
    </w:p>
    <w:p w:rsidR="002657E2" w:rsidRPr="000B4BFB" w:rsidRDefault="002657E2" w:rsidP="002657E2">
      <w:pPr>
        <w:spacing w:after="200" w:line="276" w:lineRule="auto"/>
        <w:jc w:val="both"/>
        <w:rPr>
          <w:rFonts w:eastAsia="Calibri"/>
          <w:b/>
          <w:bCs w:val="0"/>
          <w:color w:val="auto"/>
          <w:lang w:val="en-US"/>
        </w:rPr>
      </w:pPr>
    </w:p>
    <w:p w:rsidR="002657E2" w:rsidRPr="000B4BFB" w:rsidRDefault="002657E2" w:rsidP="002657E2">
      <w:pPr>
        <w:spacing w:after="200" w:line="276" w:lineRule="auto"/>
        <w:jc w:val="both"/>
        <w:rPr>
          <w:rFonts w:eastAsia="Calibri"/>
          <w:b/>
          <w:bCs w:val="0"/>
          <w:color w:val="auto"/>
          <w:lang w:val="en-US"/>
        </w:rPr>
      </w:pPr>
      <w:r w:rsidRPr="000B4BFB">
        <w:rPr>
          <w:rFonts w:eastAsia="Calibri"/>
          <w:b/>
          <w:bCs w:val="0"/>
          <w:color w:val="auto"/>
          <w:lang w:val="en-US"/>
        </w:rPr>
        <w:t>Часове сам уписивао у рубрици „Остале активности“ Поседујем и писане припреме за сваки одржани час .</w:t>
      </w:r>
    </w:p>
    <w:p w:rsidR="002657E2" w:rsidRPr="000B4BFB" w:rsidRDefault="002657E2" w:rsidP="002657E2">
      <w:pPr>
        <w:spacing w:after="200" w:line="276" w:lineRule="auto"/>
        <w:jc w:val="both"/>
        <w:rPr>
          <w:rFonts w:eastAsia="Calibri"/>
          <w:b/>
          <w:bCs w:val="0"/>
          <w:color w:val="auto"/>
          <w:lang w:val="en-US"/>
        </w:rPr>
      </w:pPr>
      <w:r w:rsidRPr="000B4BFB">
        <w:rPr>
          <w:rFonts w:eastAsia="Calibri"/>
          <w:b/>
          <w:bCs w:val="0"/>
          <w:color w:val="auto"/>
          <w:lang w:val="en-US"/>
        </w:rPr>
        <w:t xml:space="preserve">  </w:t>
      </w:r>
    </w:p>
    <w:p w:rsidR="002657E2" w:rsidRPr="000B4BFB" w:rsidRDefault="002657E2" w:rsidP="002657E2">
      <w:pPr>
        <w:spacing w:after="200" w:line="276" w:lineRule="auto"/>
        <w:jc w:val="both"/>
        <w:rPr>
          <w:rFonts w:eastAsia="Calibri"/>
          <w:b/>
          <w:bCs w:val="0"/>
          <w:color w:val="auto"/>
          <w:lang w:val="en-US"/>
        </w:rPr>
      </w:pPr>
      <w:r w:rsidRPr="000B4BFB">
        <w:rPr>
          <w:rFonts w:eastAsia="Calibri"/>
          <w:b/>
          <w:bCs w:val="0"/>
          <w:color w:val="auto"/>
          <w:lang w:val="en-US"/>
        </w:rPr>
        <w:t xml:space="preserve">   Хор наступао на школским приредбама  више пута : </w:t>
      </w:r>
    </w:p>
    <w:p w:rsidR="002657E2" w:rsidRPr="000B4BFB" w:rsidRDefault="002657E2" w:rsidP="00367E0A">
      <w:pPr>
        <w:numPr>
          <w:ilvl w:val="0"/>
          <w:numId w:val="5"/>
        </w:numPr>
        <w:spacing w:after="200" w:line="276" w:lineRule="auto"/>
        <w:jc w:val="both"/>
        <w:rPr>
          <w:rFonts w:eastAsia="Calibri"/>
          <w:b/>
          <w:bCs w:val="0"/>
          <w:color w:val="auto"/>
          <w:lang w:val="en-US"/>
        </w:rPr>
      </w:pPr>
      <w:r w:rsidRPr="000B4BFB">
        <w:rPr>
          <w:rFonts w:eastAsia="Calibri"/>
          <w:b/>
          <w:bCs w:val="0"/>
          <w:color w:val="auto"/>
          <w:lang w:val="en-US"/>
        </w:rPr>
        <w:t>Пријем првака</w:t>
      </w:r>
    </w:p>
    <w:p w:rsidR="002657E2" w:rsidRPr="000B4BFB" w:rsidRDefault="002657E2" w:rsidP="00367E0A">
      <w:pPr>
        <w:numPr>
          <w:ilvl w:val="0"/>
          <w:numId w:val="5"/>
        </w:numPr>
        <w:spacing w:after="200" w:line="276" w:lineRule="auto"/>
        <w:jc w:val="both"/>
        <w:rPr>
          <w:rFonts w:eastAsia="Calibri"/>
          <w:b/>
          <w:bCs w:val="0"/>
          <w:color w:val="auto"/>
          <w:lang w:val="en-US"/>
        </w:rPr>
      </w:pPr>
      <w:r w:rsidRPr="000B4BFB">
        <w:rPr>
          <w:rFonts w:eastAsia="Calibri"/>
          <w:b/>
          <w:bCs w:val="0"/>
          <w:color w:val="auto"/>
          <w:lang w:val="en-US"/>
        </w:rPr>
        <w:t>Светосавски дани</w:t>
      </w:r>
    </w:p>
    <w:p w:rsidR="002657E2" w:rsidRPr="000B4BFB" w:rsidRDefault="002657E2" w:rsidP="00367E0A">
      <w:pPr>
        <w:numPr>
          <w:ilvl w:val="0"/>
          <w:numId w:val="5"/>
        </w:numPr>
        <w:spacing w:after="200" w:line="276" w:lineRule="auto"/>
        <w:jc w:val="both"/>
        <w:rPr>
          <w:rFonts w:eastAsia="Calibri"/>
          <w:b/>
          <w:bCs w:val="0"/>
          <w:color w:val="auto"/>
          <w:lang w:val="en-US"/>
        </w:rPr>
      </w:pPr>
      <w:r w:rsidRPr="000B4BFB">
        <w:rPr>
          <w:rFonts w:eastAsia="Calibri"/>
          <w:b/>
          <w:bCs w:val="0"/>
          <w:color w:val="auto"/>
          <w:lang w:val="en-US"/>
        </w:rPr>
        <w:t>Дечја недеља</w:t>
      </w:r>
    </w:p>
    <w:p w:rsidR="002657E2" w:rsidRPr="000B4BFB" w:rsidRDefault="002657E2" w:rsidP="00367E0A">
      <w:pPr>
        <w:numPr>
          <w:ilvl w:val="0"/>
          <w:numId w:val="5"/>
        </w:numPr>
        <w:spacing w:after="200" w:line="276" w:lineRule="auto"/>
        <w:jc w:val="both"/>
        <w:rPr>
          <w:rFonts w:eastAsia="Calibri"/>
          <w:b/>
          <w:bCs w:val="0"/>
          <w:color w:val="auto"/>
          <w:lang w:val="en-US"/>
        </w:rPr>
      </w:pPr>
      <w:r w:rsidRPr="000B4BFB">
        <w:rPr>
          <w:rFonts w:eastAsia="Calibri"/>
          <w:b/>
          <w:bCs w:val="0"/>
          <w:color w:val="auto"/>
          <w:lang w:val="en-US"/>
        </w:rPr>
        <w:t xml:space="preserve">Дан школе </w:t>
      </w:r>
    </w:p>
    <w:p w:rsidR="002657E2" w:rsidRPr="000B4BFB" w:rsidRDefault="002657E2" w:rsidP="002657E2">
      <w:pPr>
        <w:spacing w:after="200" w:line="276" w:lineRule="auto"/>
        <w:jc w:val="both"/>
        <w:rPr>
          <w:rFonts w:eastAsia="Calibri"/>
          <w:b/>
          <w:bCs w:val="0"/>
          <w:color w:val="auto"/>
          <w:lang w:val="en-US"/>
        </w:rPr>
      </w:pPr>
    </w:p>
    <w:p w:rsidR="002657E2" w:rsidRPr="000B4BFB" w:rsidRDefault="002657E2" w:rsidP="002657E2">
      <w:pPr>
        <w:spacing w:after="200" w:line="276" w:lineRule="auto"/>
        <w:jc w:val="both"/>
        <w:rPr>
          <w:rFonts w:eastAsia="Calibri"/>
          <w:b/>
          <w:bCs w:val="0"/>
          <w:color w:val="auto"/>
          <w:lang w:val="en-US"/>
        </w:rPr>
      </w:pPr>
      <w:r w:rsidRPr="000B4BFB">
        <w:rPr>
          <w:rFonts w:eastAsia="Calibri"/>
          <w:b/>
          <w:bCs w:val="0"/>
          <w:color w:val="auto"/>
          <w:lang w:val="en-US"/>
        </w:rPr>
        <w:lastRenderedPageBreak/>
        <w:t xml:space="preserve">    Најпеванија песма је била она која је пос</w:t>
      </w:r>
      <w:r w:rsidRPr="000B4BFB">
        <w:rPr>
          <w:rFonts w:eastAsia="Calibri"/>
          <w:b/>
          <w:bCs w:val="0"/>
          <w:color w:val="auto"/>
        </w:rPr>
        <w:t>в</w:t>
      </w:r>
      <w:r w:rsidRPr="000B4BFB">
        <w:rPr>
          <w:rFonts w:eastAsia="Calibri"/>
          <w:b/>
          <w:bCs w:val="0"/>
          <w:color w:val="auto"/>
          <w:lang w:val="en-US"/>
        </w:rPr>
        <w:t xml:space="preserve">ећена Учитељу и која и носи такво име „Учитељ“ која је прихваћена међу децом и врло радо је певају . </w:t>
      </w:r>
    </w:p>
    <w:p w:rsidR="002657E2" w:rsidRPr="000B4BFB" w:rsidRDefault="002657E2" w:rsidP="002657E2">
      <w:pPr>
        <w:spacing w:after="200" w:line="276" w:lineRule="auto"/>
        <w:jc w:val="both"/>
        <w:rPr>
          <w:rFonts w:eastAsia="Calibri"/>
          <w:b/>
          <w:bCs w:val="0"/>
          <w:color w:val="auto"/>
          <w:lang w:val="en-US"/>
        </w:rPr>
      </w:pPr>
      <w:r w:rsidRPr="000B4BFB">
        <w:rPr>
          <w:rFonts w:eastAsia="Calibri"/>
          <w:b/>
          <w:bCs w:val="0"/>
          <w:color w:val="auto"/>
          <w:lang w:val="en-US"/>
        </w:rPr>
        <w:t xml:space="preserve">   Ученици који су показали нарочити афинитет према музици и који имају талента су : </w:t>
      </w:r>
    </w:p>
    <w:p w:rsidR="002657E2" w:rsidRPr="000B4BFB" w:rsidRDefault="002657E2" w:rsidP="002657E2">
      <w:pPr>
        <w:spacing w:after="200" w:line="276" w:lineRule="auto"/>
        <w:jc w:val="both"/>
        <w:rPr>
          <w:rFonts w:eastAsia="Calibri"/>
          <w:b/>
          <w:bCs w:val="0"/>
          <w:color w:val="auto"/>
          <w:lang w:val="en-US"/>
        </w:rPr>
      </w:pPr>
    </w:p>
    <w:p w:rsidR="002657E2" w:rsidRPr="000B4BFB" w:rsidRDefault="002657E2" w:rsidP="00367E0A">
      <w:pPr>
        <w:numPr>
          <w:ilvl w:val="0"/>
          <w:numId w:val="6"/>
        </w:numPr>
        <w:spacing w:after="200" w:line="276" w:lineRule="auto"/>
        <w:jc w:val="both"/>
        <w:rPr>
          <w:rFonts w:eastAsia="Calibri"/>
          <w:b/>
          <w:bCs w:val="0"/>
          <w:color w:val="auto"/>
          <w:lang w:val="en-US"/>
        </w:rPr>
      </w:pPr>
      <w:r w:rsidRPr="000B4BFB">
        <w:rPr>
          <w:rFonts w:eastAsia="Calibri"/>
          <w:b/>
          <w:bCs w:val="0"/>
          <w:color w:val="auto"/>
        </w:rPr>
        <w:t>Јовић Викторија</w:t>
      </w:r>
      <w:r w:rsidRPr="000B4BFB">
        <w:rPr>
          <w:rFonts w:eastAsia="Calibri"/>
          <w:b/>
          <w:bCs w:val="0"/>
          <w:color w:val="auto"/>
          <w:lang w:val="en-US"/>
        </w:rPr>
        <w:t xml:space="preserve"> </w:t>
      </w:r>
    </w:p>
    <w:p w:rsidR="002657E2" w:rsidRPr="000B4BFB" w:rsidRDefault="002657E2" w:rsidP="00367E0A">
      <w:pPr>
        <w:numPr>
          <w:ilvl w:val="0"/>
          <w:numId w:val="6"/>
        </w:numPr>
        <w:spacing w:after="200" w:line="276" w:lineRule="auto"/>
        <w:jc w:val="both"/>
        <w:rPr>
          <w:rFonts w:eastAsia="Calibri"/>
          <w:b/>
          <w:bCs w:val="0"/>
          <w:color w:val="auto"/>
          <w:lang w:val="en-US"/>
        </w:rPr>
      </w:pPr>
      <w:r w:rsidRPr="000B4BFB">
        <w:rPr>
          <w:rFonts w:eastAsia="Calibri"/>
          <w:b/>
          <w:bCs w:val="0"/>
          <w:color w:val="auto"/>
        </w:rPr>
        <w:t>Младеновић Андреја</w:t>
      </w:r>
    </w:p>
    <w:p w:rsidR="002657E2" w:rsidRPr="000B4BFB" w:rsidRDefault="002657E2" w:rsidP="00367E0A">
      <w:pPr>
        <w:numPr>
          <w:ilvl w:val="0"/>
          <w:numId w:val="6"/>
        </w:numPr>
        <w:spacing w:after="200" w:line="276" w:lineRule="auto"/>
        <w:jc w:val="both"/>
        <w:rPr>
          <w:rFonts w:eastAsia="Calibri"/>
          <w:b/>
          <w:bCs w:val="0"/>
          <w:color w:val="auto"/>
          <w:lang w:val="en-US"/>
        </w:rPr>
      </w:pPr>
      <w:r w:rsidRPr="000B4BFB">
        <w:rPr>
          <w:rFonts w:eastAsia="Calibri"/>
          <w:b/>
          <w:bCs w:val="0"/>
          <w:color w:val="auto"/>
        </w:rPr>
        <w:t>Белић Лука</w:t>
      </w:r>
    </w:p>
    <w:p w:rsidR="002657E2" w:rsidRPr="000B4BFB" w:rsidRDefault="002657E2" w:rsidP="00367E0A">
      <w:pPr>
        <w:numPr>
          <w:ilvl w:val="0"/>
          <w:numId w:val="6"/>
        </w:numPr>
        <w:spacing w:after="200" w:line="276" w:lineRule="auto"/>
        <w:jc w:val="both"/>
        <w:rPr>
          <w:rFonts w:eastAsia="Calibri"/>
          <w:b/>
          <w:bCs w:val="0"/>
          <w:color w:val="auto"/>
          <w:lang w:val="en-US"/>
        </w:rPr>
      </w:pPr>
      <w:r w:rsidRPr="000B4BFB">
        <w:rPr>
          <w:rFonts w:eastAsia="Calibri"/>
          <w:b/>
          <w:bCs w:val="0"/>
          <w:color w:val="auto"/>
        </w:rPr>
        <w:t>Стојановић Александар</w:t>
      </w:r>
    </w:p>
    <w:p w:rsidR="002657E2" w:rsidRPr="000B4BFB" w:rsidRDefault="002657E2" w:rsidP="002657E2">
      <w:pPr>
        <w:spacing w:after="200" w:line="276" w:lineRule="auto"/>
        <w:ind w:left="870"/>
        <w:jc w:val="both"/>
        <w:rPr>
          <w:rFonts w:eastAsia="Calibri"/>
          <w:b/>
          <w:bCs w:val="0"/>
          <w:color w:val="auto"/>
          <w:lang w:val="en-US"/>
        </w:rPr>
      </w:pPr>
    </w:p>
    <w:p w:rsidR="002657E2" w:rsidRPr="000B4BFB" w:rsidRDefault="002657E2" w:rsidP="002657E2">
      <w:pPr>
        <w:spacing w:after="200" w:line="276" w:lineRule="auto"/>
        <w:jc w:val="right"/>
        <w:rPr>
          <w:rFonts w:eastAsia="Calibri"/>
          <w:b/>
          <w:bCs w:val="0"/>
          <w:color w:val="auto"/>
          <w:lang w:val="sr-Cyrl-RS"/>
        </w:rPr>
      </w:pPr>
      <w:r w:rsidRPr="000B4BFB">
        <w:rPr>
          <w:rFonts w:eastAsia="Calibri"/>
          <w:b/>
          <w:bCs w:val="0"/>
          <w:color w:val="auto"/>
          <w:lang w:val="en-US"/>
        </w:rPr>
        <w:t>Подносилац извештаја о раду Допунске наставе и Хора нижих разреда</w:t>
      </w:r>
      <w:r w:rsidRPr="000B4BFB">
        <w:rPr>
          <w:rFonts w:eastAsia="Calibri"/>
          <w:b/>
          <w:bCs w:val="0"/>
          <w:color w:val="auto"/>
          <w:lang w:val="sr-Cyrl-RS"/>
        </w:rPr>
        <w:t>,</w:t>
      </w:r>
      <w:r w:rsidRPr="000B4BFB">
        <w:rPr>
          <w:rFonts w:eastAsia="Calibri"/>
          <w:b/>
          <w:bCs w:val="0"/>
          <w:color w:val="auto"/>
          <w:lang w:val="en-US"/>
        </w:rPr>
        <w:t xml:space="preserve"> </w:t>
      </w:r>
    </w:p>
    <w:p w:rsidR="002657E2" w:rsidRPr="000B4BFB" w:rsidRDefault="002657E2" w:rsidP="002657E2">
      <w:pPr>
        <w:spacing w:after="200" w:line="276" w:lineRule="auto"/>
        <w:jc w:val="right"/>
        <w:rPr>
          <w:rFonts w:eastAsia="Calibri"/>
          <w:b/>
          <w:bCs w:val="0"/>
          <w:color w:val="auto"/>
          <w:lang w:val="sr-Cyrl-RS"/>
        </w:rPr>
      </w:pPr>
      <w:r w:rsidRPr="000B4BFB">
        <w:rPr>
          <w:rFonts w:eastAsia="Calibri"/>
          <w:b/>
          <w:bCs w:val="0"/>
          <w:color w:val="auto"/>
          <w:lang w:val="en-US"/>
        </w:rPr>
        <w:t>Учитељ Миле Станковић</w:t>
      </w:r>
    </w:p>
    <w:p w:rsidR="00EB44DF" w:rsidRPr="000B4BFB" w:rsidRDefault="00EB44DF" w:rsidP="00EB44DF">
      <w:pPr>
        <w:spacing w:after="200" w:line="276" w:lineRule="auto"/>
        <w:jc w:val="center"/>
        <w:rPr>
          <w:rFonts w:eastAsia="Calibri"/>
          <w:b/>
          <w:bCs w:val="0"/>
          <w:color w:val="auto"/>
          <w:lang w:val="sr-Cyrl-RS"/>
        </w:rPr>
      </w:pPr>
    </w:p>
    <w:p w:rsidR="00EB44DF" w:rsidRPr="000B4BFB" w:rsidRDefault="00EB44DF" w:rsidP="00EB44DF">
      <w:pPr>
        <w:spacing w:after="200" w:line="276" w:lineRule="auto"/>
        <w:jc w:val="center"/>
        <w:rPr>
          <w:rFonts w:eastAsia="Calibri"/>
          <w:b/>
          <w:bCs w:val="0"/>
          <w:color w:val="auto"/>
          <w:lang w:val="sr-Cyrl-RS"/>
        </w:rPr>
      </w:pPr>
      <w:r w:rsidRPr="000B4BFB">
        <w:rPr>
          <w:rFonts w:eastAsia="Calibri"/>
          <w:b/>
          <w:bCs w:val="0"/>
          <w:color w:val="auto"/>
          <w:lang w:val="sr-Cyrl-RS"/>
        </w:rPr>
        <w:t xml:space="preserve">Извештај о одржаној Пројектној настави у одељењу </w:t>
      </w:r>
      <w:r w:rsidRPr="000B4BFB">
        <w:rPr>
          <w:rFonts w:eastAsia="Calibri"/>
          <w:b/>
          <w:bCs w:val="0"/>
          <w:color w:val="auto"/>
          <w:lang w:val="sr-Latn-CS"/>
        </w:rPr>
        <w:t>I/1</w:t>
      </w:r>
    </w:p>
    <w:p w:rsidR="00EB44DF" w:rsidRPr="000B4BFB" w:rsidRDefault="00EB44DF" w:rsidP="00EB44DF">
      <w:pPr>
        <w:spacing w:after="200" w:line="276" w:lineRule="auto"/>
        <w:jc w:val="center"/>
        <w:rPr>
          <w:rFonts w:eastAsia="Calibri"/>
          <w:b/>
          <w:bCs w:val="0"/>
          <w:color w:val="auto"/>
          <w:lang w:val="sr-Cyrl-RS"/>
        </w:rPr>
      </w:pPr>
      <w:r w:rsidRPr="000B4BFB">
        <w:rPr>
          <w:rFonts w:eastAsia="Calibri"/>
          <w:b/>
          <w:bCs w:val="0"/>
          <w:color w:val="auto"/>
          <w:lang w:val="sr-Cyrl-RS"/>
        </w:rPr>
        <w:t>шк. 2018/19.</w:t>
      </w:r>
    </w:p>
    <w:p w:rsidR="00EB44DF" w:rsidRPr="000B4BFB" w:rsidRDefault="00EB44DF" w:rsidP="00EB44DF">
      <w:pPr>
        <w:spacing w:after="200" w:line="276" w:lineRule="auto"/>
        <w:jc w:val="both"/>
        <w:rPr>
          <w:rFonts w:eastAsia="Calibri"/>
          <w:b/>
          <w:bCs w:val="0"/>
          <w:color w:val="auto"/>
          <w:lang w:val="sr-Cyrl-RS"/>
        </w:rPr>
      </w:pPr>
    </w:p>
    <w:p w:rsidR="00EB44DF" w:rsidRPr="000B4BFB" w:rsidRDefault="00EB44DF" w:rsidP="00EB44DF">
      <w:pPr>
        <w:spacing w:after="200" w:line="276" w:lineRule="auto"/>
        <w:jc w:val="both"/>
        <w:rPr>
          <w:rFonts w:eastAsia="Calibri"/>
          <w:b/>
          <w:bCs w:val="0"/>
          <w:color w:val="auto"/>
          <w:lang w:val="sr-Cyrl-RS"/>
        </w:rPr>
      </w:pPr>
      <w:r w:rsidRPr="000B4BFB">
        <w:rPr>
          <w:rFonts w:eastAsia="Calibri"/>
          <w:b/>
          <w:bCs w:val="0"/>
          <w:color w:val="auto"/>
          <w:lang w:val="sr-Cyrl-RS"/>
        </w:rPr>
        <w:t xml:space="preserve">     Пројектна настава је у разреду</w:t>
      </w:r>
      <w:r w:rsidRPr="000B4BFB">
        <w:rPr>
          <w:rFonts w:eastAsia="Calibri"/>
          <w:b/>
          <w:bCs w:val="0"/>
          <w:color w:val="auto"/>
          <w:lang w:val="sr-Latn-CS"/>
        </w:rPr>
        <w:t xml:space="preserve"> I/1, </w:t>
      </w:r>
      <w:r w:rsidRPr="000B4BFB">
        <w:rPr>
          <w:rFonts w:eastAsia="Calibri"/>
          <w:b/>
          <w:bCs w:val="0"/>
          <w:color w:val="auto"/>
          <w:lang w:val="sr-Cyrl-RS"/>
        </w:rPr>
        <w:t xml:space="preserve"> држана петком, петог часа. Обзиром да немам искуства са овим предметом, осим семинара који је одржан пре почетка Школске године, резултати не могу бити идеални, али сам се потрудио да ову наставу изведем како сам најбоље умео.</w:t>
      </w:r>
    </w:p>
    <w:p w:rsidR="00EB44DF" w:rsidRPr="000B4BFB" w:rsidRDefault="00EB44DF" w:rsidP="00EB44DF">
      <w:pPr>
        <w:spacing w:after="200" w:line="276" w:lineRule="auto"/>
        <w:jc w:val="both"/>
        <w:rPr>
          <w:rFonts w:eastAsia="Calibri"/>
          <w:b/>
          <w:bCs w:val="0"/>
          <w:color w:val="auto"/>
          <w:lang w:val="sr-Cyrl-RS"/>
        </w:rPr>
      </w:pPr>
      <w:r w:rsidRPr="000B4BFB">
        <w:rPr>
          <w:rFonts w:eastAsia="Calibri"/>
          <w:b/>
          <w:bCs w:val="0"/>
          <w:color w:val="auto"/>
          <w:lang w:val="sr-Cyrl-RS"/>
        </w:rPr>
        <w:t xml:space="preserve">    План за реализацију наставе сам прихватио из Приручника за учитеље за Пројектну наставу. Било је шароликих тема, Колажног типа, и за сваку смо имали по који ученички рад који је вредео пажње. Ученици су показали велико интересовање за овај Нови предмет, са којим се ни ми учитељи, нисмо до сад сретали.</w:t>
      </w:r>
    </w:p>
    <w:p w:rsidR="00EB44DF" w:rsidRPr="000B4BFB" w:rsidRDefault="00EB44DF" w:rsidP="00EB44DF">
      <w:pPr>
        <w:spacing w:after="200" w:line="276" w:lineRule="auto"/>
        <w:jc w:val="both"/>
        <w:rPr>
          <w:rFonts w:eastAsia="Calibri"/>
          <w:b/>
          <w:bCs w:val="0"/>
          <w:color w:val="auto"/>
          <w:lang w:val="sr-Cyrl-RS"/>
        </w:rPr>
      </w:pPr>
      <w:r w:rsidRPr="000B4BFB">
        <w:rPr>
          <w:rFonts w:eastAsia="Calibri"/>
          <w:b/>
          <w:bCs w:val="0"/>
          <w:color w:val="auto"/>
          <w:lang w:val="sr-Cyrl-RS"/>
        </w:rPr>
        <w:t xml:space="preserve">       У реализацији наставе ми је веома помогао Ученички комплет за реализацију ове наставе од стране Издавачке куће Нови Логос чије, иначе, Уџбенике користимо.</w:t>
      </w:r>
    </w:p>
    <w:p w:rsidR="00EB44DF" w:rsidRPr="000B4BFB" w:rsidRDefault="00EB44DF" w:rsidP="00EB44DF">
      <w:pPr>
        <w:spacing w:after="200" w:line="276" w:lineRule="auto"/>
        <w:jc w:val="both"/>
        <w:rPr>
          <w:rFonts w:eastAsia="Calibri"/>
          <w:b/>
          <w:bCs w:val="0"/>
          <w:color w:val="auto"/>
          <w:lang w:val="sr-Cyrl-RS"/>
        </w:rPr>
      </w:pPr>
      <w:r w:rsidRPr="000B4BFB">
        <w:rPr>
          <w:rFonts w:eastAsia="Calibri"/>
          <w:b/>
          <w:bCs w:val="0"/>
          <w:color w:val="auto"/>
          <w:lang w:val="sr-Cyrl-RS"/>
        </w:rPr>
        <w:t xml:space="preserve">    У другом разреду се надам већем свом личном успеху и успеху ученика.</w:t>
      </w:r>
    </w:p>
    <w:p w:rsidR="00EB44DF" w:rsidRPr="000B4BFB" w:rsidRDefault="00EB44DF" w:rsidP="00EB44DF">
      <w:pPr>
        <w:spacing w:after="200" w:line="276" w:lineRule="auto"/>
        <w:jc w:val="right"/>
        <w:rPr>
          <w:rFonts w:eastAsia="Calibri"/>
          <w:b/>
          <w:bCs w:val="0"/>
          <w:color w:val="auto"/>
          <w:lang w:val="sr-Cyrl-RS"/>
        </w:rPr>
      </w:pPr>
      <w:r w:rsidRPr="000B4BFB">
        <w:rPr>
          <w:rFonts w:eastAsia="Calibri"/>
          <w:b/>
          <w:bCs w:val="0"/>
          <w:color w:val="auto"/>
          <w:lang w:val="en-US"/>
        </w:rPr>
        <w:t>Учитељ Миле Станковић</w:t>
      </w:r>
    </w:p>
    <w:p w:rsidR="00EB44DF" w:rsidRPr="000B4BFB" w:rsidRDefault="00EB44DF" w:rsidP="00EB44DF">
      <w:pPr>
        <w:spacing w:after="200" w:line="276" w:lineRule="auto"/>
        <w:jc w:val="both"/>
        <w:rPr>
          <w:rFonts w:eastAsia="Calibri"/>
          <w:b/>
          <w:bCs w:val="0"/>
          <w:color w:val="auto"/>
          <w:lang w:val="sr-Cyrl-RS"/>
        </w:rPr>
      </w:pPr>
    </w:p>
    <w:p w:rsidR="0083143F" w:rsidRPr="000B4BFB" w:rsidRDefault="0083143F" w:rsidP="0083143F">
      <w:pPr>
        <w:spacing w:line="276" w:lineRule="auto"/>
        <w:jc w:val="center"/>
        <w:rPr>
          <w:b/>
          <w:bCs w:val="0"/>
          <w:color w:val="auto"/>
        </w:rPr>
      </w:pPr>
      <w:r w:rsidRPr="000B4BFB">
        <w:rPr>
          <w:b/>
          <w:bCs w:val="0"/>
          <w:color w:val="auto"/>
        </w:rPr>
        <w:t>Извештај о часовима допунске наставе и слободних активности</w:t>
      </w:r>
    </w:p>
    <w:p w:rsidR="0083143F" w:rsidRPr="000B4BFB" w:rsidRDefault="0083143F" w:rsidP="0083143F">
      <w:pPr>
        <w:spacing w:line="276" w:lineRule="auto"/>
        <w:rPr>
          <w:bCs w:val="0"/>
          <w:color w:val="auto"/>
        </w:rPr>
      </w:pPr>
    </w:p>
    <w:p w:rsidR="0083143F" w:rsidRPr="000B4BFB" w:rsidRDefault="0083143F" w:rsidP="0083143F">
      <w:pPr>
        <w:spacing w:line="276" w:lineRule="auto"/>
        <w:jc w:val="both"/>
        <w:rPr>
          <w:bCs w:val="0"/>
          <w:color w:val="auto"/>
        </w:rPr>
      </w:pPr>
    </w:p>
    <w:p w:rsidR="0083143F" w:rsidRPr="000B4BFB" w:rsidRDefault="0083143F" w:rsidP="0083143F">
      <w:pPr>
        <w:spacing w:line="276" w:lineRule="auto"/>
        <w:jc w:val="both"/>
        <w:rPr>
          <w:bCs w:val="0"/>
          <w:color w:val="auto"/>
          <w:u w:val="single"/>
        </w:rPr>
      </w:pPr>
      <w:r w:rsidRPr="000B4BFB">
        <w:rPr>
          <w:bCs w:val="0"/>
          <w:color w:val="auto"/>
        </w:rPr>
        <w:t>Допунска настава из српског језика и математике у школској</w:t>
      </w:r>
      <w:r w:rsidRPr="000B4BFB">
        <w:rPr>
          <w:bCs w:val="0"/>
          <w:color w:val="auto"/>
          <w:lang w:val="sr-Latn-RS"/>
        </w:rPr>
        <w:t xml:space="preserve"> </w:t>
      </w:r>
      <w:r w:rsidRPr="000B4BFB">
        <w:rPr>
          <w:bCs w:val="0"/>
          <w:color w:val="auto"/>
        </w:rPr>
        <w:t>2018./2019.</w:t>
      </w:r>
      <w:r w:rsidRPr="000B4BFB">
        <w:rPr>
          <w:bCs w:val="0"/>
          <w:color w:val="auto"/>
          <w:lang w:val="sr-Latn-RS"/>
        </w:rPr>
        <w:t xml:space="preserve"> </w:t>
      </w:r>
      <w:r w:rsidRPr="000B4BFB">
        <w:rPr>
          <w:bCs w:val="0"/>
          <w:color w:val="auto"/>
        </w:rPr>
        <w:t>организована је за ученике који у редовној настави не постижу задовољавајуће резултате у неком од програмско –-тематских подручја,</w:t>
      </w:r>
      <w:r w:rsidRPr="000B4BFB">
        <w:rPr>
          <w:bCs w:val="0"/>
          <w:color w:val="auto"/>
          <w:lang w:val="sr-Latn-RS"/>
        </w:rPr>
        <w:t xml:space="preserve"> </w:t>
      </w:r>
      <w:r w:rsidRPr="000B4BFB">
        <w:rPr>
          <w:bCs w:val="0"/>
          <w:color w:val="auto"/>
        </w:rPr>
        <w:t>за ученике који спорије усвајају знања из наставног градива.</w:t>
      </w:r>
      <w:r w:rsidRPr="000B4BFB">
        <w:rPr>
          <w:bCs w:val="0"/>
          <w:color w:val="auto"/>
          <w:lang w:val="sr-Latn-RS"/>
        </w:rPr>
        <w:t xml:space="preserve"> </w:t>
      </w:r>
      <w:r w:rsidRPr="000B4BFB">
        <w:rPr>
          <w:bCs w:val="0"/>
          <w:color w:val="auto"/>
          <w:u w:val="single"/>
        </w:rPr>
        <w:t xml:space="preserve">Ученици су протеклој школској години укључивани у допунску наставу по потреби </w:t>
      </w:r>
      <w:r w:rsidRPr="000B4BFB">
        <w:rPr>
          <w:bCs w:val="0"/>
          <w:color w:val="auto"/>
          <w:u w:val="single"/>
        </w:rPr>
        <w:lastRenderedPageBreak/>
        <w:t>односно само када не усвоје предвиђене садржаје у потпуности (јер није било ученика којима је била потребна допунска настава стално ).</w:t>
      </w:r>
    </w:p>
    <w:p w:rsidR="0083143F" w:rsidRPr="000B4BFB" w:rsidRDefault="0083143F" w:rsidP="0083143F">
      <w:pPr>
        <w:spacing w:line="276" w:lineRule="auto"/>
        <w:jc w:val="both"/>
        <w:rPr>
          <w:bCs w:val="0"/>
          <w:color w:val="auto"/>
        </w:rPr>
      </w:pPr>
    </w:p>
    <w:p w:rsidR="0083143F" w:rsidRPr="000B4BFB" w:rsidRDefault="0083143F" w:rsidP="0083143F">
      <w:pPr>
        <w:spacing w:line="276" w:lineRule="auto"/>
        <w:jc w:val="both"/>
        <w:rPr>
          <w:bCs w:val="0"/>
          <w:color w:val="auto"/>
        </w:rPr>
      </w:pPr>
      <w:r w:rsidRPr="000B4BFB">
        <w:rPr>
          <w:bCs w:val="0"/>
          <w:color w:val="auto"/>
        </w:rPr>
        <w:t xml:space="preserve">У одељењу </w:t>
      </w:r>
      <w:r w:rsidRPr="000B4BFB">
        <w:rPr>
          <w:bCs w:val="0"/>
          <w:color w:val="auto"/>
          <w:lang w:val="en-US"/>
        </w:rPr>
        <w:t>I</w:t>
      </w:r>
      <w:r w:rsidRPr="000B4BFB">
        <w:rPr>
          <w:bCs w:val="0"/>
          <w:color w:val="auto"/>
        </w:rPr>
        <w:t xml:space="preserve">-2 и одељењу  </w:t>
      </w:r>
      <w:r w:rsidRPr="000B4BFB">
        <w:rPr>
          <w:bCs w:val="0"/>
          <w:color w:val="auto"/>
          <w:lang w:val="en-US"/>
        </w:rPr>
        <w:t>III</w:t>
      </w:r>
      <w:r w:rsidRPr="000B4BFB">
        <w:rPr>
          <w:bCs w:val="0"/>
          <w:color w:val="auto"/>
        </w:rPr>
        <w:t xml:space="preserve">-2 (комбиновано одељење) одржано је 16 и 14 часова допунске наставе и то у првом разреду 10 часова из српског језика и 6 часова из математике а у трећем разреду 3 из српског језика и 11 из математике, ученици су укључивани по потреби и  то у наставним темама које су спорије савлађивали. </w:t>
      </w:r>
    </w:p>
    <w:p w:rsidR="0083143F" w:rsidRPr="000B4BFB" w:rsidRDefault="0083143F" w:rsidP="0083143F">
      <w:pPr>
        <w:spacing w:line="276" w:lineRule="auto"/>
        <w:jc w:val="both"/>
        <w:rPr>
          <w:bCs w:val="0"/>
          <w:color w:val="auto"/>
        </w:rPr>
      </w:pPr>
    </w:p>
    <w:p w:rsidR="0083143F" w:rsidRPr="000B4BFB" w:rsidRDefault="0083143F" w:rsidP="0083143F">
      <w:pPr>
        <w:spacing w:line="276" w:lineRule="auto"/>
        <w:jc w:val="both"/>
        <w:rPr>
          <w:bCs w:val="0"/>
          <w:color w:val="auto"/>
        </w:rPr>
      </w:pPr>
      <w:r w:rsidRPr="000B4BFB">
        <w:rPr>
          <w:bCs w:val="0"/>
          <w:color w:val="auto"/>
        </w:rPr>
        <w:t>Из математике у првом разреду су обухваћене теме:</w:t>
      </w:r>
      <w:r w:rsidRPr="000B4BFB">
        <w:rPr>
          <w:bCs w:val="0"/>
          <w:color w:val="auto"/>
          <w:lang w:val="sr-Latn-RS"/>
        </w:rPr>
        <w:t xml:space="preserve"> </w:t>
      </w:r>
      <w:r w:rsidRPr="000B4BFB">
        <w:rPr>
          <w:bCs w:val="0"/>
          <w:color w:val="auto"/>
        </w:rPr>
        <w:t xml:space="preserve">Геомертија –предмети у простору и односи међу њима ,линија  и област ,класификација предмета према својствима ,природни бројеви до сто ,мерење и мере  а у трећем:Блок бројева  до1000, Мерење и мере, Геометријске фигуре и њихови међусобни односи . Из српског језика у првом разреду : основе писања и читања,језик ,књижевност ,језичка култура,  а  у трећем разреду : вештина читања и разумевање прочитаног ,књижевност ,језик , језичка култура . </w:t>
      </w:r>
      <w:r w:rsidRPr="000B4BFB">
        <w:rPr>
          <w:bCs w:val="0"/>
          <w:color w:val="auto"/>
          <w:lang w:val="sr-Latn-RS"/>
        </w:rPr>
        <w:t xml:space="preserve"> </w:t>
      </w:r>
      <w:r w:rsidRPr="000B4BFB">
        <w:rPr>
          <w:bCs w:val="0"/>
          <w:color w:val="auto"/>
        </w:rPr>
        <w:t>Већ након неколико одржаних часова допунске наставе, примећен је помак у савлађивању наставних садржаја</w:t>
      </w:r>
      <w:r w:rsidRPr="000B4BFB">
        <w:rPr>
          <w:bCs w:val="0"/>
          <w:color w:val="auto"/>
          <w:lang w:val="sr-Latn-RS"/>
        </w:rPr>
        <w:t xml:space="preserve"> </w:t>
      </w:r>
      <w:r w:rsidRPr="000B4BFB">
        <w:rPr>
          <w:bCs w:val="0"/>
          <w:color w:val="auto"/>
        </w:rPr>
        <w:t xml:space="preserve">и напредак у раду. Ученици су били заинтересовани за похађање допунске наставе, што је дало видне резултате. </w:t>
      </w:r>
    </w:p>
    <w:p w:rsidR="0083143F" w:rsidRPr="000B4BFB" w:rsidRDefault="0083143F" w:rsidP="0083143F">
      <w:pPr>
        <w:spacing w:line="276" w:lineRule="auto"/>
        <w:jc w:val="both"/>
        <w:rPr>
          <w:bCs w:val="0"/>
          <w:color w:val="auto"/>
          <w:lang w:val="sr-Cyrl-RS"/>
        </w:rPr>
      </w:pPr>
    </w:p>
    <w:p w:rsidR="0083143F" w:rsidRPr="000B4BFB" w:rsidRDefault="0083143F" w:rsidP="0083143F">
      <w:pPr>
        <w:spacing w:line="276" w:lineRule="auto"/>
        <w:jc w:val="both"/>
        <w:rPr>
          <w:bCs w:val="0"/>
          <w:color w:val="auto"/>
        </w:rPr>
      </w:pPr>
    </w:p>
    <w:p w:rsidR="0083143F" w:rsidRPr="000B4BFB" w:rsidRDefault="0083143F" w:rsidP="0083143F">
      <w:pPr>
        <w:spacing w:line="276" w:lineRule="auto"/>
        <w:jc w:val="both"/>
        <w:rPr>
          <w:bCs w:val="0"/>
          <w:color w:val="auto"/>
        </w:rPr>
      </w:pPr>
      <w:r w:rsidRPr="000B4BFB">
        <w:rPr>
          <w:bCs w:val="0"/>
          <w:color w:val="auto"/>
        </w:rPr>
        <w:t>У школској</w:t>
      </w:r>
      <w:r w:rsidRPr="000B4BFB">
        <w:rPr>
          <w:bCs w:val="0"/>
          <w:color w:val="auto"/>
          <w:lang w:val="sr-Latn-RS"/>
        </w:rPr>
        <w:t xml:space="preserve"> </w:t>
      </w:r>
      <w:r w:rsidRPr="000B4BFB">
        <w:rPr>
          <w:bCs w:val="0"/>
          <w:color w:val="auto"/>
        </w:rPr>
        <w:t>2018/2019. години одржани су и часови: „Слободне активности“ и у првом  и трећем разреду. Планирано је 36 часова и исто толико одржано.</w:t>
      </w:r>
      <w:r w:rsidRPr="000B4BFB">
        <w:rPr>
          <w:bCs w:val="0"/>
          <w:color w:val="auto"/>
          <w:lang w:val="sr-Latn-RS"/>
        </w:rPr>
        <w:t xml:space="preserve"> </w:t>
      </w:r>
    </w:p>
    <w:p w:rsidR="0083143F" w:rsidRPr="000B4BFB" w:rsidRDefault="0083143F" w:rsidP="0083143F">
      <w:pPr>
        <w:spacing w:line="276" w:lineRule="auto"/>
        <w:jc w:val="both"/>
        <w:rPr>
          <w:bCs w:val="0"/>
          <w:color w:val="auto"/>
        </w:rPr>
      </w:pPr>
      <w:r w:rsidRPr="000B4BFB">
        <w:rPr>
          <w:bCs w:val="0"/>
          <w:color w:val="auto"/>
        </w:rPr>
        <w:t>Ученици су увек били заинтересовани за ове часове и са вољом извршавали задатке и обавезе што је јачало другарство, сарадњу, тимски рад.</w:t>
      </w:r>
    </w:p>
    <w:p w:rsidR="0083143F" w:rsidRPr="000B4BFB" w:rsidRDefault="0083143F" w:rsidP="0083143F">
      <w:pPr>
        <w:spacing w:line="276" w:lineRule="auto"/>
        <w:jc w:val="both"/>
        <w:rPr>
          <w:bCs w:val="0"/>
          <w:color w:val="auto"/>
        </w:rPr>
      </w:pPr>
    </w:p>
    <w:p w:rsidR="0083143F" w:rsidRPr="000B4BFB" w:rsidRDefault="0083143F" w:rsidP="0083143F">
      <w:pPr>
        <w:spacing w:line="276" w:lineRule="auto"/>
        <w:jc w:val="both"/>
        <w:rPr>
          <w:bCs w:val="0"/>
          <w:i/>
          <w:color w:val="auto"/>
        </w:rPr>
      </w:pPr>
    </w:p>
    <w:p w:rsidR="0083143F" w:rsidRPr="000B4BFB" w:rsidRDefault="0083143F" w:rsidP="0083143F">
      <w:pPr>
        <w:spacing w:line="276" w:lineRule="auto"/>
        <w:jc w:val="right"/>
        <w:rPr>
          <w:bCs w:val="0"/>
          <w:color w:val="auto"/>
        </w:rPr>
      </w:pPr>
      <w:r w:rsidRPr="000B4BFB">
        <w:rPr>
          <w:bCs w:val="0"/>
          <w:color w:val="auto"/>
        </w:rPr>
        <w:t xml:space="preserve">                                                                   Одељењски старешина:</w:t>
      </w:r>
    </w:p>
    <w:p w:rsidR="0083143F" w:rsidRPr="000B4BFB" w:rsidRDefault="0083143F" w:rsidP="0083143F">
      <w:pPr>
        <w:spacing w:line="276" w:lineRule="auto"/>
        <w:jc w:val="right"/>
        <w:rPr>
          <w:bCs w:val="0"/>
          <w:color w:val="auto"/>
          <w:lang w:val="sr-Latn-RS"/>
        </w:rPr>
      </w:pPr>
      <w:r w:rsidRPr="000B4BFB">
        <w:rPr>
          <w:bCs w:val="0"/>
          <w:color w:val="auto"/>
        </w:rPr>
        <w:t xml:space="preserve">                                                                        Марина Војиновић</w:t>
      </w:r>
    </w:p>
    <w:p w:rsidR="00AD159A" w:rsidRPr="000B4BFB" w:rsidRDefault="00AD159A" w:rsidP="00AD159A">
      <w:pPr>
        <w:spacing w:line="276" w:lineRule="auto"/>
        <w:jc w:val="center"/>
        <w:rPr>
          <w:b/>
          <w:bCs w:val="0"/>
          <w:color w:val="auto"/>
          <w:lang w:val="sr-Latn-RS"/>
        </w:rPr>
      </w:pPr>
    </w:p>
    <w:p w:rsidR="00AD159A" w:rsidRPr="000B4BFB" w:rsidRDefault="00AD159A" w:rsidP="00AD159A">
      <w:pPr>
        <w:spacing w:after="200" w:line="360" w:lineRule="auto"/>
        <w:jc w:val="center"/>
        <w:rPr>
          <w:rFonts w:eastAsia="Calibri"/>
          <w:b/>
          <w:bCs w:val="0"/>
          <w:color w:val="auto"/>
          <w:sz w:val="22"/>
          <w:szCs w:val="22"/>
          <w:lang w:val="sr-Latn-RS"/>
        </w:rPr>
      </w:pPr>
      <w:r w:rsidRPr="000B4BFB">
        <w:rPr>
          <w:rFonts w:eastAsia="Calibri"/>
          <w:b/>
          <w:bCs w:val="0"/>
          <w:color w:val="auto"/>
          <w:sz w:val="22"/>
          <w:szCs w:val="22"/>
          <w:lang w:val="sr-Cyrl-RS"/>
        </w:rPr>
        <w:t>Извештај o  одржаној Допунскoj настави</w:t>
      </w:r>
      <w:r w:rsidRPr="000B4BFB">
        <w:rPr>
          <w:rFonts w:eastAsia="Calibri"/>
          <w:b/>
          <w:bCs w:val="0"/>
          <w:color w:val="auto"/>
          <w:sz w:val="22"/>
          <w:szCs w:val="22"/>
          <w:lang w:val="sr-Latn-RS"/>
        </w:rPr>
        <w:t xml:space="preserve"> </w:t>
      </w:r>
      <w:r w:rsidRPr="000B4BFB">
        <w:rPr>
          <w:rFonts w:eastAsia="Calibri"/>
          <w:b/>
          <w:bCs w:val="0"/>
          <w:color w:val="auto"/>
          <w:sz w:val="22"/>
          <w:szCs w:val="22"/>
          <w:lang w:val="sr-Cyrl-RS"/>
        </w:rPr>
        <w:t>у одељењу 1/3  у току 2018/19.год.</w:t>
      </w:r>
    </w:p>
    <w:p w:rsidR="0097780D" w:rsidRPr="000B4BFB" w:rsidRDefault="00AD159A" w:rsidP="0097780D">
      <w:pPr>
        <w:spacing w:after="200" w:line="360" w:lineRule="auto"/>
        <w:ind w:firstLine="720"/>
        <w:jc w:val="both"/>
        <w:rPr>
          <w:rFonts w:eastAsia="Calibri"/>
          <w:bCs w:val="0"/>
          <w:color w:val="auto"/>
          <w:sz w:val="22"/>
          <w:szCs w:val="22"/>
          <w:lang w:val="sr-Cyrl-RS"/>
        </w:rPr>
      </w:pPr>
      <w:r w:rsidRPr="000B4BFB">
        <w:rPr>
          <w:rFonts w:eastAsia="Calibri"/>
          <w:bCs w:val="0"/>
          <w:color w:val="auto"/>
          <w:sz w:val="22"/>
          <w:szCs w:val="22"/>
          <w:lang w:val="sr-Cyrl-RS"/>
        </w:rPr>
        <w:t>Допунска настава је у току 2018/19.године у одељењу 1/3 држана уторком за време петог часа.</w:t>
      </w:r>
      <w:r w:rsidR="0097780D" w:rsidRPr="000B4BFB">
        <w:rPr>
          <w:rFonts w:eastAsia="Calibri"/>
          <w:bCs w:val="0"/>
          <w:color w:val="auto"/>
          <w:sz w:val="22"/>
          <w:szCs w:val="22"/>
          <w:lang w:val="sr-Latn-RS"/>
        </w:rPr>
        <w:t xml:space="preserve"> </w:t>
      </w:r>
      <w:r w:rsidRPr="000B4BFB">
        <w:rPr>
          <w:rFonts w:eastAsia="Calibri"/>
          <w:bCs w:val="0"/>
          <w:color w:val="auto"/>
          <w:sz w:val="22"/>
          <w:szCs w:val="22"/>
          <w:lang w:val="sr-Cyrl-RS"/>
        </w:rPr>
        <w:t>Допунској настави присуствовали су ученици Ристић Андреј и Стојановић Немања.</w:t>
      </w:r>
      <w:r w:rsidR="0097780D" w:rsidRPr="000B4BFB">
        <w:rPr>
          <w:rFonts w:eastAsia="Calibri"/>
          <w:bCs w:val="0"/>
          <w:color w:val="auto"/>
          <w:sz w:val="22"/>
          <w:szCs w:val="22"/>
          <w:lang w:val="sr-Latn-RS"/>
        </w:rPr>
        <w:t xml:space="preserve"> </w:t>
      </w:r>
      <w:r w:rsidRPr="000B4BFB">
        <w:rPr>
          <w:rFonts w:eastAsia="Calibri"/>
          <w:bCs w:val="0"/>
          <w:color w:val="auto"/>
          <w:sz w:val="22"/>
          <w:szCs w:val="22"/>
          <w:lang w:val="sr-Cyrl-RS"/>
        </w:rPr>
        <w:t>Реализовано је 36. часова.(18. из Српског језика и 18. из Математике).</w:t>
      </w:r>
      <w:r w:rsidR="0097780D" w:rsidRPr="000B4BFB">
        <w:rPr>
          <w:rFonts w:eastAsia="Calibri"/>
          <w:bCs w:val="0"/>
          <w:color w:val="auto"/>
          <w:sz w:val="22"/>
          <w:szCs w:val="22"/>
          <w:lang w:val="sr-Latn-RS"/>
        </w:rPr>
        <w:t xml:space="preserve"> </w:t>
      </w:r>
      <w:r w:rsidRPr="000B4BFB">
        <w:rPr>
          <w:rFonts w:eastAsia="Calibri"/>
          <w:bCs w:val="0"/>
          <w:color w:val="auto"/>
          <w:sz w:val="22"/>
          <w:szCs w:val="22"/>
          <w:lang w:val="sr-Cyrl-RS"/>
        </w:rPr>
        <w:t>План и програм допунске наставе обухватио је рад на домаћим задацима</w:t>
      </w:r>
      <w:r w:rsidR="0097780D" w:rsidRPr="000B4BFB">
        <w:rPr>
          <w:rFonts w:eastAsia="Calibri"/>
          <w:bCs w:val="0"/>
          <w:color w:val="auto"/>
          <w:sz w:val="22"/>
          <w:szCs w:val="22"/>
          <w:lang w:val="sr-Latn-RS"/>
        </w:rPr>
        <w:t xml:space="preserve"> </w:t>
      </w:r>
      <w:r w:rsidRPr="000B4BFB">
        <w:rPr>
          <w:rFonts w:eastAsia="Calibri"/>
          <w:bCs w:val="0"/>
          <w:color w:val="auto"/>
          <w:sz w:val="22"/>
          <w:szCs w:val="22"/>
          <w:lang w:val="sr-Cyrl-RS"/>
        </w:rPr>
        <w:t>(не урађени домаћи задаци и из једног и другог предмета рађени су са ученицима,</w:t>
      </w:r>
      <w:r w:rsidR="0097780D" w:rsidRPr="000B4BFB">
        <w:rPr>
          <w:rFonts w:eastAsia="Calibri"/>
          <w:bCs w:val="0"/>
          <w:color w:val="auto"/>
          <w:sz w:val="22"/>
          <w:szCs w:val="22"/>
          <w:lang w:val="sr-Latn-RS"/>
        </w:rPr>
        <w:t xml:space="preserve"> </w:t>
      </w:r>
      <w:r w:rsidRPr="000B4BFB">
        <w:rPr>
          <w:rFonts w:eastAsia="Calibri"/>
          <w:bCs w:val="0"/>
          <w:color w:val="auto"/>
          <w:sz w:val="22"/>
          <w:szCs w:val="22"/>
          <w:lang w:val="sr-Cyrl-RS"/>
        </w:rPr>
        <w:t>када не ураде код куће,</w:t>
      </w:r>
      <w:r w:rsidR="0097780D" w:rsidRPr="000B4BFB">
        <w:rPr>
          <w:rFonts w:eastAsia="Calibri"/>
          <w:bCs w:val="0"/>
          <w:color w:val="auto"/>
          <w:sz w:val="22"/>
          <w:szCs w:val="22"/>
          <w:lang w:val="sr-Latn-RS"/>
        </w:rPr>
        <w:t xml:space="preserve"> </w:t>
      </w:r>
      <w:r w:rsidRPr="000B4BFB">
        <w:rPr>
          <w:rFonts w:eastAsia="Calibri"/>
          <w:bCs w:val="0"/>
          <w:color w:val="auto"/>
          <w:sz w:val="22"/>
          <w:szCs w:val="22"/>
          <w:lang w:val="sr-Cyrl-RS"/>
        </w:rPr>
        <w:t>поготово са Немањом Стојановићем).</w:t>
      </w:r>
      <w:r w:rsidR="0097780D" w:rsidRPr="000B4BFB">
        <w:rPr>
          <w:rFonts w:eastAsia="Calibri"/>
          <w:bCs w:val="0"/>
          <w:color w:val="auto"/>
          <w:sz w:val="22"/>
          <w:szCs w:val="22"/>
          <w:lang w:val="sr-Latn-RS"/>
        </w:rPr>
        <w:t xml:space="preserve"> </w:t>
      </w:r>
      <w:r w:rsidRPr="000B4BFB">
        <w:rPr>
          <w:rFonts w:eastAsia="Calibri"/>
          <w:bCs w:val="0"/>
          <w:color w:val="auto"/>
          <w:sz w:val="22"/>
          <w:szCs w:val="22"/>
          <w:lang w:val="sr-Cyrl-RS"/>
        </w:rPr>
        <w:t>План и програм допунске наставе усклађиван је са потребама ученика и темпом усвајања градива</w:t>
      </w:r>
      <w:r w:rsidR="0097780D" w:rsidRPr="000B4BFB">
        <w:rPr>
          <w:rFonts w:eastAsia="Calibri"/>
          <w:bCs w:val="0"/>
          <w:color w:val="auto"/>
          <w:sz w:val="22"/>
          <w:szCs w:val="22"/>
          <w:lang w:val="sr-Latn-RS"/>
        </w:rPr>
        <w:t xml:space="preserve">. </w:t>
      </w:r>
      <w:r w:rsidRPr="000B4BFB">
        <w:rPr>
          <w:rFonts w:eastAsia="Calibri"/>
          <w:bCs w:val="0"/>
          <w:color w:val="auto"/>
          <w:sz w:val="22"/>
          <w:szCs w:val="22"/>
          <w:lang w:val="sr-Cyrl-RS"/>
        </w:rPr>
        <w:t>Из Српског језика обухваћени су садржаји из Почетног читања и писања (Вежбање штампаних и писаних слова). Граматика и Правопис (Упитна,узвична реченица,писање великог и малог слова). Изражајно читање књижевно уметничких текстова,рецитовање песама.</w:t>
      </w:r>
      <w:r w:rsidR="0097780D" w:rsidRPr="000B4BFB">
        <w:rPr>
          <w:rFonts w:eastAsia="Calibri"/>
          <w:bCs w:val="0"/>
          <w:color w:val="auto"/>
          <w:sz w:val="22"/>
          <w:szCs w:val="22"/>
          <w:lang w:val="sr-Latn-RS"/>
        </w:rPr>
        <w:t xml:space="preserve"> </w:t>
      </w:r>
      <w:r w:rsidRPr="000B4BFB">
        <w:rPr>
          <w:rFonts w:eastAsia="Calibri"/>
          <w:bCs w:val="0"/>
          <w:color w:val="auto"/>
          <w:sz w:val="22"/>
          <w:szCs w:val="22"/>
          <w:lang w:val="sr-Cyrl-RS"/>
        </w:rPr>
        <w:t>Из Математике обухваћени су садржаји Геометрије (облици и фигуре)</w:t>
      </w:r>
      <w:r w:rsidR="0097780D" w:rsidRPr="000B4BFB">
        <w:rPr>
          <w:rFonts w:eastAsia="Calibri"/>
          <w:bCs w:val="0"/>
          <w:color w:val="auto"/>
          <w:sz w:val="22"/>
          <w:szCs w:val="22"/>
          <w:lang w:val="sr-Latn-RS"/>
        </w:rPr>
        <w:t xml:space="preserve">. </w:t>
      </w:r>
      <w:r w:rsidRPr="000B4BFB">
        <w:rPr>
          <w:rFonts w:eastAsia="Calibri"/>
          <w:bCs w:val="0"/>
          <w:color w:val="auto"/>
          <w:sz w:val="22"/>
          <w:szCs w:val="22"/>
          <w:lang w:val="sr-Cyrl-RS"/>
        </w:rPr>
        <w:t>Природни бројеви,</w:t>
      </w:r>
      <w:r w:rsidR="0097780D" w:rsidRPr="000B4BFB">
        <w:rPr>
          <w:rFonts w:eastAsia="Calibri"/>
          <w:bCs w:val="0"/>
          <w:color w:val="auto"/>
          <w:sz w:val="22"/>
          <w:szCs w:val="22"/>
          <w:lang w:val="sr-Latn-RS"/>
        </w:rPr>
        <w:t xml:space="preserve"> </w:t>
      </w:r>
      <w:r w:rsidRPr="000B4BFB">
        <w:rPr>
          <w:rFonts w:eastAsia="Calibri"/>
          <w:bCs w:val="0"/>
          <w:color w:val="auto"/>
          <w:sz w:val="22"/>
          <w:szCs w:val="22"/>
          <w:lang w:val="sr-Cyrl-RS"/>
        </w:rPr>
        <w:t xml:space="preserve">сабирање </w:t>
      </w:r>
      <w:r w:rsidR="0097780D" w:rsidRPr="000B4BFB">
        <w:rPr>
          <w:rFonts w:eastAsia="Calibri"/>
          <w:bCs w:val="0"/>
          <w:color w:val="auto"/>
          <w:sz w:val="22"/>
          <w:szCs w:val="22"/>
          <w:lang w:val="sr-Cyrl-RS"/>
        </w:rPr>
        <w:t>и одузимање</w:t>
      </w:r>
      <w:r w:rsidR="0097780D" w:rsidRPr="000B4BFB">
        <w:rPr>
          <w:rFonts w:eastAsia="Calibri"/>
          <w:bCs w:val="0"/>
          <w:color w:val="auto"/>
          <w:sz w:val="22"/>
          <w:szCs w:val="22"/>
          <w:lang w:val="sr-Latn-RS"/>
        </w:rPr>
        <w:t xml:space="preserve">, </w:t>
      </w:r>
      <w:r w:rsidR="0097780D" w:rsidRPr="000B4BFB">
        <w:rPr>
          <w:rFonts w:eastAsia="Calibri"/>
          <w:bCs w:val="0"/>
          <w:color w:val="auto"/>
          <w:sz w:val="22"/>
          <w:szCs w:val="22"/>
          <w:lang w:val="sr-Cyrl-RS"/>
        </w:rPr>
        <w:t xml:space="preserve">итд. </w:t>
      </w:r>
      <w:r w:rsidRPr="000B4BFB">
        <w:rPr>
          <w:rFonts w:eastAsia="Calibri"/>
          <w:bCs w:val="0"/>
          <w:color w:val="auto"/>
          <w:sz w:val="22"/>
          <w:szCs w:val="22"/>
          <w:lang w:val="sr-Cyrl-RS"/>
        </w:rPr>
        <w:t>Примењен је индивидуални облик рада,</w:t>
      </w:r>
      <w:r w:rsidR="0097780D" w:rsidRPr="000B4BFB">
        <w:rPr>
          <w:rFonts w:eastAsia="Calibri"/>
          <w:bCs w:val="0"/>
          <w:color w:val="auto"/>
          <w:sz w:val="22"/>
          <w:szCs w:val="22"/>
          <w:lang w:val="sr-Cyrl-RS"/>
        </w:rPr>
        <w:t xml:space="preserve"> </w:t>
      </w:r>
      <w:r w:rsidRPr="000B4BFB">
        <w:rPr>
          <w:rFonts w:eastAsia="Calibri"/>
          <w:bCs w:val="0"/>
          <w:color w:val="auto"/>
          <w:sz w:val="22"/>
          <w:szCs w:val="22"/>
          <w:lang w:val="sr-Cyrl-RS"/>
        </w:rPr>
        <w:t>а инсистирало се на самосталности ученика и отклањању потешкоћа при савладавању градива.</w:t>
      </w:r>
      <w:r w:rsidR="0097780D" w:rsidRPr="000B4BFB">
        <w:rPr>
          <w:rFonts w:eastAsia="Calibri"/>
          <w:bCs w:val="0"/>
          <w:color w:val="auto"/>
          <w:sz w:val="22"/>
          <w:szCs w:val="22"/>
          <w:lang w:val="sr-Cyrl-RS"/>
        </w:rPr>
        <w:t xml:space="preserve"> </w:t>
      </w:r>
      <w:r w:rsidRPr="000B4BFB">
        <w:rPr>
          <w:rFonts w:eastAsia="Calibri"/>
          <w:bCs w:val="0"/>
          <w:color w:val="auto"/>
          <w:sz w:val="22"/>
          <w:szCs w:val="22"/>
          <w:lang w:val="sr-Cyrl-RS"/>
        </w:rPr>
        <w:t xml:space="preserve">Дат је максимум ангажованости да би се савладало градиво с обзиром да ученици нису редовно радили домаће задатке.   </w:t>
      </w:r>
    </w:p>
    <w:p w:rsidR="002657E2" w:rsidRPr="000B4BFB" w:rsidRDefault="00AD159A" w:rsidP="0097780D">
      <w:pPr>
        <w:spacing w:after="200" w:line="360" w:lineRule="auto"/>
        <w:ind w:firstLine="720"/>
        <w:jc w:val="right"/>
        <w:rPr>
          <w:rFonts w:eastAsia="Calibri"/>
          <w:bCs w:val="0"/>
          <w:color w:val="auto"/>
          <w:sz w:val="22"/>
          <w:szCs w:val="22"/>
          <w:lang w:val="sr-Cyrl-RS"/>
        </w:rPr>
      </w:pPr>
      <w:r w:rsidRPr="000B4BFB">
        <w:rPr>
          <w:rFonts w:eastAsia="Calibri"/>
          <w:bCs w:val="0"/>
          <w:color w:val="auto"/>
          <w:sz w:val="22"/>
          <w:szCs w:val="22"/>
          <w:lang w:val="sr-Cyrl-RS"/>
        </w:rPr>
        <w:t xml:space="preserve"> ОДЕЉЕНСКИ СТАРЕШИНА:</w:t>
      </w:r>
      <w:r w:rsidR="0097780D" w:rsidRPr="000B4BFB">
        <w:rPr>
          <w:rFonts w:eastAsia="Calibri"/>
          <w:bCs w:val="0"/>
          <w:color w:val="auto"/>
          <w:sz w:val="22"/>
          <w:szCs w:val="22"/>
          <w:lang w:val="sr-Cyrl-RS"/>
        </w:rPr>
        <w:t xml:space="preserve"> </w:t>
      </w:r>
      <w:r w:rsidRPr="000B4BFB">
        <w:rPr>
          <w:rFonts w:eastAsia="Calibri"/>
          <w:bCs w:val="0"/>
          <w:color w:val="auto"/>
          <w:sz w:val="22"/>
          <w:szCs w:val="22"/>
          <w:lang w:val="sr-Cyrl-RS"/>
        </w:rPr>
        <w:t>Милица Миловановић</w:t>
      </w:r>
    </w:p>
    <w:p w:rsidR="00167CC1" w:rsidRPr="000B4BFB" w:rsidRDefault="00167CC1" w:rsidP="00167CC1">
      <w:pPr>
        <w:rPr>
          <w:bCs w:val="0"/>
          <w:color w:val="auto"/>
          <w:lang w:val="sr-Cyrl-RS"/>
        </w:rPr>
      </w:pPr>
    </w:p>
    <w:p w:rsidR="00FC6A05" w:rsidRPr="000B4BFB" w:rsidRDefault="00FC6A05" w:rsidP="00FC6A05">
      <w:pPr>
        <w:jc w:val="center"/>
        <w:rPr>
          <w:b/>
          <w:bCs w:val="0"/>
          <w:color w:val="auto"/>
          <w:sz w:val="28"/>
          <w:szCs w:val="28"/>
          <w:lang w:val="sr-Cyrl-RS"/>
        </w:rPr>
      </w:pPr>
      <w:r w:rsidRPr="000B4BFB">
        <w:rPr>
          <w:b/>
          <w:bCs w:val="0"/>
          <w:color w:val="auto"/>
          <w:sz w:val="28"/>
          <w:szCs w:val="28"/>
          <w:lang w:val="sr-Latn-RS"/>
        </w:rPr>
        <w:t xml:space="preserve">Извештај о одржаној Пројектној   настави школске 2018/19.године   </w:t>
      </w:r>
    </w:p>
    <w:p w:rsidR="00FC6A05" w:rsidRPr="000B4BFB" w:rsidRDefault="00FC6A05" w:rsidP="00FC6A05">
      <w:pPr>
        <w:jc w:val="center"/>
        <w:rPr>
          <w:bCs w:val="0"/>
          <w:color w:val="auto"/>
          <w:lang w:val="sr-Cyrl-RS"/>
        </w:rPr>
      </w:pPr>
    </w:p>
    <w:p w:rsidR="00FC6A05" w:rsidRPr="000B4BFB" w:rsidRDefault="00FC6A05" w:rsidP="00FC6A05">
      <w:pPr>
        <w:jc w:val="both"/>
        <w:rPr>
          <w:bCs w:val="0"/>
          <w:color w:val="auto"/>
          <w:lang w:val="sr-Cyrl-RS"/>
        </w:rPr>
      </w:pPr>
      <w:r w:rsidRPr="000B4BFB">
        <w:rPr>
          <w:bCs w:val="0"/>
          <w:color w:val="auto"/>
          <w:lang w:val="sr-Latn-RS"/>
        </w:rPr>
        <w:t xml:space="preserve">        План за реализацију Пројектне наставе сам прихватила из Приручника за учитеље.</w:t>
      </w:r>
      <w:r w:rsidRPr="000B4BFB">
        <w:rPr>
          <w:bCs w:val="0"/>
          <w:color w:val="auto"/>
          <w:lang w:val="sr-Cyrl-RS"/>
        </w:rPr>
        <w:t xml:space="preserve"> </w:t>
      </w:r>
      <w:r w:rsidRPr="000B4BFB">
        <w:rPr>
          <w:bCs w:val="0"/>
          <w:color w:val="auto"/>
          <w:lang w:val="sr-Latn-RS"/>
        </w:rPr>
        <w:t>У мом разреду 1/3, држана је уторком петог часа.</w:t>
      </w:r>
      <w:r w:rsidRPr="000B4BFB">
        <w:rPr>
          <w:bCs w:val="0"/>
          <w:color w:val="auto"/>
          <w:lang w:val="sr-Cyrl-RS"/>
        </w:rPr>
        <w:t xml:space="preserve"> </w:t>
      </w:r>
      <w:r w:rsidRPr="000B4BFB">
        <w:rPr>
          <w:bCs w:val="0"/>
          <w:color w:val="auto"/>
          <w:lang w:val="sr-Latn-RS"/>
        </w:rPr>
        <w:t xml:space="preserve">Било је занимљивих тема које смо реализовали у ученичке радове и спровели у један пројект који гласи „Украшавање учионице“.                                                                                          </w:t>
      </w:r>
    </w:p>
    <w:p w:rsidR="00FC6A05" w:rsidRPr="000B4BFB" w:rsidRDefault="00FC6A05" w:rsidP="00FC6A05">
      <w:pPr>
        <w:ind w:firstLine="720"/>
        <w:jc w:val="both"/>
        <w:rPr>
          <w:bCs w:val="0"/>
          <w:color w:val="auto"/>
          <w:lang w:val="sr-Cyrl-RS"/>
        </w:rPr>
      </w:pPr>
      <w:r w:rsidRPr="000B4BFB">
        <w:rPr>
          <w:bCs w:val="0"/>
          <w:color w:val="auto"/>
          <w:lang w:val="sr-Latn-RS"/>
        </w:rPr>
        <w:t xml:space="preserve"> Ученици су као и ја показали велико интересовање за овај предмет.</w:t>
      </w:r>
      <w:r w:rsidRPr="000B4BFB">
        <w:rPr>
          <w:bCs w:val="0"/>
          <w:color w:val="auto"/>
          <w:lang w:val="sr-Cyrl-RS"/>
        </w:rPr>
        <w:t xml:space="preserve"> </w:t>
      </w:r>
      <w:r w:rsidRPr="000B4BFB">
        <w:rPr>
          <w:bCs w:val="0"/>
          <w:color w:val="auto"/>
          <w:lang w:val="sr-Latn-RS"/>
        </w:rPr>
        <w:t>Резултати не могу бити идеални али сам се потрудила да наставу изведем у складу са планом.</w:t>
      </w:r>
      <w:r w:rsidRPr="000B4BFB">
        <w:rPr>
          <w:bCs w:val="0"/>
          <w:color w:val="auto"/>
          <w:lang w:val="sr-Cyrl-RS"/>
        </w:rPr>
        <w:t xml:space="preserve"> </w:t>
      </w:r>
      <w:r w:rsidRPr="000B4BFB">
        <w:rPr>
          <w:bCs w:val="0"/>
          <w:color w:val="auto"/>
          <w:lang w:val="sr-Latn-RS"/>
        </w:rPr>
        <w:t>Дала сам свој максимум за будуће  смернице ученицима за  креативност,</w:t>
      </w:r>
      <w:r w:rsidRPr="000B4BFB">
        <w:rPr>
          <w:bCs w:val="0"/>
          <w:color w:val="auto"/>
          <w:lang w:val="sr-Cyrl-RS"/>
        </w:rPr>
        <w:t xml:space="preserve"> </w:t>
      </w:r>
      <w:r w:rsidRPr="000B4BFB">
        <w:rPr>
          <w:bCs w:val="0"/>
          <w:color w:val="auto"/>
          <w:lang w:val="sr-Latn-RS"/>
        </w:rPr>
        <w:t>развијање еколошке свести,</w:t>
      </w:r>
      <w:r w:rsidRPr="000B4BFB">
        <w:rPr>
          <w:bCs w:val="0"/>
          <w:color w:val="auto"/>
          <w:lang w:val="sr-Cyrl-RS"/>
        </w:rPr>
        <w:t xml:space="preserve"> </w:t>
      </w:r>
      <w:r w:rsidRPr="000B4BFB">
        <w:rPr>
          <w:bCs w:val="0"/>
          <w:color w:val="auto"/>
          <w:lang w:val="sr-Latn-RS"/>
        </w:rPr>
        <w:t>хуманости и предузетничког  духа у даљем раду.   Немам искуства са овим предметом осим размене мишљења са колегом,</w:t>
      </w:r>
      <w:r w:rsidRPr="000B4BFB">
        <w:rPr>
          <w:bCs w:val="0"/>
          <w:color w:val="auto"/>
          <w:lang w:val="sr-Cyrl-RS"/>
        </w:rPr>
        <w:t xml:space="preserve"> </w:t>
      </w:r>
      <w:r w:rsidRPr="000B4BFB">
        <w:rPr>
          <w:bCs w:val="0"/>
          <w:color w:val="auto"/>
          <w:lang w:val="sr-Latn-RS"/>
        </w:rPr>
        <w:t>приручника и семинара који сам похађала пред крај школске године тј. крајем маја месеца.</w:t>
      </w:r>
      <w:r w:rsidRPr="000B4BFB">
        <w:rPr>
          <w:bCs w:val="0"/>
          <w:color w:val="auto"/>
          <w:lang w:val="sr-Cyrl-RS"/>
        </w:rPr>
        <w:t xml:space="preserve"> </w:t>
      </w:r>
      <w:r w:rsidRPr="000B4BFB">
        <w:rPr>
          <w:bCs w:val="0"/>
          <w:color w:val="auto"/>
          <w:lang w:val="sr-Latn-RS"/>
        </w:rPr>
        <w:t>На том семинару су ми многе недоумице разјашњење и дате су ми смернице за даље усавршавање и исправљање својих грешака.                                                         У реализацији наставе осим семинара помогао ми је Дидактички комплет издавачке куће Нови Логос,</w:t>
      </w:r>
      <w:r w:rsidRPr="000B4BFB">
        <w:rPr>
          <w:bCs w:val="0"/>
          <w:color w:val="auto"/>
          <w:lang w:val="sr-Cyrl-RS"/>
        </w:rPr>
        <w:t xml:space="preserve"> </w:t>
      </w:r>
      <w:r w:rsidRPr="000B4BFB">
        <w:rPr>
          <w:bCs w:val="0"/>
          <w:color w:val="auto"/>
          <w:lang w:val="sr-Latn-RS"/>
        </w:rPr>
        <w:t>Природа као битан ресурс и моја воља и прив</w:t>
      </w:r>
      <w:r w:rsidRPr="000B4BFB">
        <w:rPr>
          <w:bCs w:val="0"/>
          <w:color w:val="auto"/>
          <w:lang w:val="sr-Cyrl-RS"/>
        </w:rPr>
        <w:t>р</w:t>
      </w:r>
      <w:r w:rsidRPr="000B4BFB">
        <w:rPr>
          <w:bCs w:val="0"/>
          <w:color w:val="auto"/>
          <w:lang w:val="sr-Latn-RS"/>
        </w:rPr>
        <w:t>ж</w:t>
      </w:r>
      <w:r w:rsidRPr="000B4BFB">
        <w:rPr>
          <w:bCs w:val="0"/>
          <w:color w:val="auto"/>
          <w:lang w:val="sr-Cyrl-RS"/>
        </w:rPr>
        <w:t>е</w:t>
      </w:r>
      <w:r w:rsidRPr="000B4BFB">
        <w:rPr>
          <w:bCs w:val="0"/>
          <w:color w:val="auto"/>
          <w:lang w:val="sr-Latn-RS"/>
        </w:rPr>
        <w:t xml:space="preserve">ност овом предмету.                                                                           У другом разреду се надам  бољим личним резултатима и већем успеху ученика.                                                                      </w:t>
      </w:r>
    </w:p>
    <w:p w:rsidR="00FC6A05" w:rsidRPr="000B4BFB" w:rsidRDefault="00FC6A05" w:rsidP="00FC6A05">
      <w:pPr>
        <w:jc w:val="both"/>
        <w:rPr>
          <w:bCs w:val="0"/>
          <w:color w:val="auto"/>
          <w:lang w:val="sr-Cyrl-RS"/>
        </w:rPr>
      </w:pPr>
    </w:p>
    <w:p w:rsidR="00FC6A05" w:rsidRPr="000B4BFB" w:rsidRDefault="00FC6A05" w:rsidP="00FC6A05">
      <w:pPr>
        <w:jc w:val="right"/>
        <w:rPr>
          <w:bCs w:val="0"/>
          <w:color w:val="auto"/>
          <w:lang w:val="sr-Latn-RS"/>
        </w:rPr>
      </w:pPr>
      <w:r w:rsidRPr="000B4BFB">
        <w:rPr>
          <w:b/>
          <w:i/>
          <w:iCs/>
          <w:color w:val="auto"/>
          <w:lang w:val="sr-Latn-RS"/>
        </w:rPr>
        <w:t>Разредни старешина</w:t>
      </w:r>
      <w:r w:rsidRPr="000B4BFB">
        <w:rPr>
          <w:bCs w:val="0"/>
          <w:color w:val="auto"/>
          <w:lang w:val="sr-Latn-RS"/>
        </w:rPr>
        <w:t>:</w:t>
      </w:r>
      <w:r w:rsidRPr="000B4BFB">
        <w:rPr>
          <w:bCs w:val="0"/>
          <w:color w:val="auto"/>
          <w:lang w:val="sr-Cyrl-RS"/>
        </w:rPr>
        <w:t xml:space="preserve"> </w:t>
      </w:r>
      <w:r w:rsidRPr="000B4BFB">
        <w:rPr>
          <w:bCs w:val="0"/>
          <w:color w:val="auto"/>
          <w:lang w:val="sr-Latn-RS"/>
        </w:rPr>
        <w:t>Милица Миловановић</w:t>
      </w:r>
    </w:p>
    <w:p w:rsidR="00FC6A05" w:rsidRPr="000B4BFB" w:rsidRDefault="00FC6A05" w:rsidP="00167CC1">
      <w:pPr>
        <w:rPr>
          <w:bCs w:val="0"/>
          <w:color w:val="auto"/>
          <w:lang w:val="sr-Cyrl-RS"/>
        </w:rPr>
      </w:pPr>
    </w:p>
    <w:p w:rsidR="00167CC1" w:rsidRPr="000B4BFB" w:rsidRDefault="00167CC1" w:rsidP="00E02997">
      <w:pPr>
        <w:spacing w:line="276" w:lineRule="auto"/>
        <w:jc w:val="both"/>
        <w:rPr>
          <w:bCs w:val="0"/>
          <w:color w:val="auto"/>
          <w:lang w:val="sr-Cyrl-RS"/>
        </w:rPr>
      </w:pPr>
    </w:p>
    <w:p w:rsidR="00E02997" w:rsidRPr="000B4BFB" w:rsidRDefault="00E02997" w:rsidP="00E02997">
      <w:pPr>
        <w:spacing w:line="276" w:lineRule="auto"/>
        <w:jc w:val="both"/>
        <w:rPr>
          <w:color w:val="auto"/>
        </w:rPr>
      </w:pPr>
    </w:p>
    <w:p w:rsidR="00E02997" w:rsidRPr="000B4BFB" w:rsidRDefault="00E02997" w:rsidP="00E02997">
      <w:pPr>
        <w:spacing w:line="276" w:lineRule="auto"/>
        <w:jc w:val="center"/>
        <w:rPr>
          <w:b/>
          <w:color w:val="auto"/>
        </w:rPr>
      </w:pPr>
      <w:r w:rsidRPr="000B4BFB">
        <w:rPr>
          <w:b/>
          <w:color w:val="auto"/>
        </w:rPr>
        <w:t>Годишњи извештај о раду драмске секције у ОШ „Пера Мачкатовац“ у Сурдулици за школску 2018-2019. годину</w:t>
      </w:r>
    </w:p>
    <w:p w:rsidR="00E02997" w:rsidRPr="000B4BFB" w:rsidRDefault="00E02997" w:rsidP="00E02997">
      <w:pPr>
        <w:spacing w:line="276" w:lineRule="auto"/>
        <w:jc w:val="both"/>
        <w:rPr>
          <w:color w:val="auto"/>
        </w:rPr>
      </w:pPr>
    </w:p>
    <w:p w:rsidR="00E02997" w:rsidRPr="000B4BFB" w:rsidRDefault="00E02997" w:rsidP="00E02997">
      <w:pPr>
        <w:spacing w:line="276" w:lineRule="auto"/>
        <w:jc w:val="both"/>
        <w:rPr>
          <w:color w:val="auto"/>
        </w:rPr>
      </w:pPr>
      <w:r w:rsidRPr="000B4BFB">
        <w:rPr>
          <w:color w:val="auto"/>
        </w:rPr>
        <w:t>Дечија драмска књижевност представља основ позоришне културе, јер са њом почиње увођење најмлађих у културу драмских уметности. У Основној школи „Пера Мачкатовац“ постоји драмска секција којом руководи професор српског језика и књижевности Ивица Милосављевић . За текућу школску годину планиране су  представе и краћи драмски комади и то следећим редоследом ; Приредба поводом пријема ђака првака,манифестације у оквиру Дечје недеље, затим прослава Светог Саве и прослава поводом Дана школе .Иначе , у протеклој школској години , наша секција је извела са великим успехом неколико драмских комада, нeки од њих су обележавање Светог Саве и приредба којује са нижим разредима вероучитељ Јована Михајловић реализовала у сарадњи са Активом учитеља,и са вишим разредима представа коју је  реализовао Ивица Милосављевић поводом обележавања Дана школе.. Рад секције је оцењен високом оценом и добили смо бројне похвале и позитивне критике што нам даје крила и подстрек  у даљем раду и већу сатисфакцију.</w:t>
      </w:r>
    </w:p>
    <w:p w:rsidR="00E02997" w:rsidRPr="000B4BFB" w:rsidRDefault="00E02997" w:rsidP="00E02997">
      <w:pPr>
        <w:spacing w:line="276" w:lineRule="auto"/>
        <w:jc w:val="both"/>
        <w:rPr>
          <w:color w:val="auto"/>
        </w:rPr>
      </w:pPr>
      <w:r w:rsidRPr="000B4BFB">
        <w:rPr>
          <w:color w:val="auto"/>
        </w:rPr>
        <w:t xml:space="preserve">                У дечјим драмама су временски и просторни услови ограничени, а везани су за временски ограничене могућности континуитета дечије перцепције.Затим, ликови у дечијој  драми се не налазе у процесу развитка  и у психичким променама,него се појављују углавном као типови са већ утврђеним позитивним или негативним особинама.</w:t>
      </w:r>
    </w:p>
    <w:p w:rsidR="00E02997" w:rsidRPr="000B4BFB" w:rsidRDefault="00E02997" w:rsidP="00E02997">
      <w:pPr>
        <w:spacing w:line="276" w:lineRule="auto"/>
        <w:jc w:val="both"/>
        <w:rPr>
          <w:color w:val="auto"/>
        </w:rPr>
      </w:pPr>
      <w:r w:rsidRPr="000B4BFB">
        <w:rPr>
          <w:color w:val="auto"/>
        </w:rPr>
        <w:t xml:space="preserve">  Битне карактеристике дечјих драмских текстова које смо обрађивали у току ове школске године су ; да је увек у основи оптимистичан, разогран и идеалистичан, а по правилу, после низа перипетија у борби између добра и зла, силе добра побеђују силе зла, што одговара дечијој потреби оптимистичке и идеалистичке визије живота.</w:t>
      </w:r>
    </w:p>
    <w:p w:rsidR="00E02997" w:rsidRPr="000B4BFB" w:rsidRDefault="00E02997" w:rsidP="00E02997">
      <w:pPr>
        <w:spacing w:line="276" w:lineRule="auto"/>
        <w:jc w:val="both"/>
        <w:rPr>
          <w:color w:val="auto"/>
        </w:rPr>
      </w:pPr>
      <w:r w:rsidRPr="000B4BFB">
        <w:rPr>
          <w:color w:val="auto"/>
        </w:rPr>
        <w:t>Дечји драмски текст јавља се у неколико садржајних облика које ми изводимо на сцени; као сценска бајка, акциона сценска игра, хумористичка сценска игра. Доминантна врста дечије књижевности је бајка,а сценска бајка драма за децу заузима најзначајније место у области дечије драме.,</w:t>
      </w:r>
    </w:p>
    <w:p w:rsidR="00E02997" w:rsidRPr="000B4BFB" w:rsidRDefault="00E02997" w:rsidP="00E02997">
      <w:pPr>
        <w:spacing w:line="276" w:lineRule="auto"/>
        <w:jc w:val="both"/>
        <w:rPr>
          <w:color w:val="auto"/>
        </w:rPr>
      </w:pPr>
      <w:r w:rsidRPr="000B4BFB">
        <w:rPr>
          <w:color w:val="auto"/>
        </w:rPr>
        <w:lastRenderedPageBreak/>
        <w:t>Акциона сценска игра је садржајно везана за савремени дечији живот, а дијалози су сведени на свакодневни спонтани говор.</w:t>
      </w:r>
    </w:p>
    <w:p w:rsidR="00E02997" w:rsidRPr="000B4BFB" w:rsidRDefault="00E02997" w:rsidP="00E02997">
      <w:pPr>
        <w:spacing w:line="276" w:lineRule="auto"/>
        <w:jc w:val="both"/>
        <w:rPr>
          <w:color w:val="auto"/>
        </w:rPr>
      </w:pPr>
      <w:r w:rsidRPr="000B4BFB">
        <w:rPr>
          <w:color w:val="auto"/>
        </w:rPr>
        <w:t xml:space="preserve">  Хумористичка сценска игра је кратка сценска форма позната као скеч,а описује се неки смешан догађај у виду неке анегдоте које смо ми изводили у оквиру обележавања Дечје недеље.</w:t>
      </w:r>
    </w:p>
    <w:p w:rsidR="00E02997" w:rsidRPr="000B4BFB" w:rsidRDefault="00E02997" w:rsidP="00E02997">
      <w:pPr>
        <w:spacing w:line="276" w:lineRule="auto"/>
        <w:jc w:val="both"/>
        <w:rPr>
          <w:color w:val="auto"/>
        </w:rPr>
      </w:pPr>
      <w:r w:rsidRPr="000B4BFB">
        <w:rPr>
          <w:color w:val="auto"/>
        </w:rPr>
        <w:t xml:space="preserve">  Сценска бајка трансформише реално у нестварно, подстиче и разбуктава дечију машту,а путем симбола и метафора открива дубљи смисао живота, нудећи истовремено и очигледна и скривена значења као и мноштво животних истина. Детету се тако кроз поетику сценског оживотворења, захваљујући уметничком доживљају, приближава и чини препознатљивим свет који га окружује.</w:t>
      </w:r>
    </w:p>
    <w:p w:rsidR="00E02997" w:rsidRPr="000B4BFB" w:rsidRDefault="00E02997" w:rsidP="00E02997">
      <w:pPr>
        <w:spacing w:line="276" w:lineRule="auto"/>
        <w:jc w:val="both"/>
        <w:rPr>
          <w:color w:val="auto"/>
        </w:rPr>
      </w:pPr>
      <w:r w:rsidRPr="000B4BFB">
        <w:rPr>
          <w:color w:val="auto"/>
        </w:rPr>
        <w:t>Што се тиче организације, секција је формирана од слободно опредељених и за драмску уметност заинтересованих ученика. Тренутно имамо двадесетак чланова, али  на почетку сваке школске године вршио се аудиција за пријем нових чланова.На самом почетку формирања секције усвојен је споразум о обавезама, правима, циљевима и садржајима, облицима, терминима и евиденцији рада чланова секције,а према таквом споразуму секција је сачинила свој годишњи план рада. У списак чланова драмске секције укључени су и ученици ромске националности који на појединим представама  као трубачки оркестар свирају .</w:t>
      </w:r>
    </w:p>
    <w:p w:rsidR="00E02997" w:rsidRPr="000B4BFB" w:rsidRDefault="00E02997" w:rsidP="00E02997">
      <w:pPr>
        <w:spacing w:line="276" w:lineRule="auto"/>
        <w:jc w:val="both"/>
        <w:rPr>
          <w:color w:val="auto"/>
        </w:rPr>
      </w:pPr>
    </w:p>
    <w:p w:rsidR="00E02997" w:rsidRPr="000B4BFB" w:rsidRDefault="00E02997" w:rsidP="00E02997">
      <w:pPr>
        <w:spacing w:line="276" w:lineRule="auto"/>
        <w:jc w:val="both"/>
        <w:rPr>
          <w:b/>
          <w:color w:val="auto"/>
        </w:rPr>
      </w:pPr>
      <w:r w:rsidRPr="000B4BFB">
        <w:rPr>
          <w:b/>
          <w:color w:val="auto"/>
        </w:rPr>
        <w:t>Циљеви рада</w:t>
      </w:r>
    </w:p>
    <w:p w:rsidR="00E02997" w:rsidRPr="000B4BFB" w:rsidRDefault="00E02997" w:rsidP="00E02997">
      <w:pPr>
        <w:spacing w:line="276" w:lineRule="auto"/>
        <w:jc w:val="both"/>
        <w:rPr>
          <w:color w:val="auto"/>
          <w:lang w:val="sr-Cyrl-RS"/>
        </w:rPr>
      </w:pPr>
    </w:p>
    <w:p w:rsidR="00E02997" w:rsidRPr="000B4BFB" w:rsidRDefault="00E02997" w:rsidP="00E02997">
      <w:pPr>
        <w:spacing w:line="276" w:lineRule="auto"/>
        <w:jc w:val="both"/>
        <w:rPr>
          <w:color w:val="auto"/>
        </w:rPr>
      </w:pPr>
      <w:r w:rsidRPr="000B4BFB">
        <w:rPr>
          <w:color w:val="auto"/>
        </w:rPr>
        <w:t>-развијање интереса и љубави за позориште и позоришну уметност;</w:t>
      </w:r>
    </w:p>
    <w:p w:rsidR="00E02997" w:rsidRPr="000B4BFB" w:rsidRDefault="00E02997" w:rsidP="00E02997">
      <w:pPr>
        <w:spacing w:line="276" w:lineRule="auto"/>
        <w:jc w:val="both"/>
        <w:rPr>
          <w:color w:val="auto"/>
        </w:rPr>
      </w:pPr>
      <w:r w:rsidRPr="000B4BFB">
        <w:rPr>
          <w:color w:val="auto"/>
        </w:rPr>
        <w:t>-упознавање са позоришном уметношћу: са врстама драме и њеним одликама, са реализацијом драмског дела на позорници, са улогом режисера, глумаца, сценографа, костимографа, шминкера, сценаристе,мизасценом, са склопом драмског дела( чинови, слике, појаве, монолог, дијалог, реплике</w:t>
      </w:r>
    </w:p>
    <w:p w:rsidR="00E02997" w:rsidRPr="000B4BFB" w:rsidRDefault="00E02997" w:rsidP="00E02997">
      <w:pPr>
        <w:spacing w:line="276" w:lineRule="auto"/>
        <w:jc w:val="both"/>
        <w:rPr>
          <w:color w:val="auto"/>
        </w:rPr>
      </w:pPr>
      <w:r w:rsidRPr="000B4BFB">
        <w:rPr>
          <w:color w:val="auto"/>
        </w:rPr>
        <w:t>-анализе позоришних представа и драмских програма и употпуњавања знања о драмском делу.</w:t>
      </w:r>
    </w:p>
    <w:p w:rsidR="00E02997" w:rsidRPr="000B4BFB" w:rsidRDefault="00E02997" w:rsidP="00E02997">
      <w:pPr>
        <w:spacing w:line="276" w:lineRule="auto"/>
        <w:jc w:val="both"/>
        <w:rPr>
          <w:color w:val="auto"/>
        </w:rPr>
      </w:pPr>
      <w:r w:rsidRPr="000B4BFB">
        <w:rPr>
          <w:color w:val="auto"/>
        </w:rPr>
        <w:t>-оспособљавање ученика за режију-једноставне сценске поставке, глуму, израду декора, костима, реквизита</w:t>
      </w:r>
    </w:p>
    <w:p w:rsidR="00E02997" w:rsidRPr="000B4BFB" w:rsidRDefault="00E02997" w:rsidP="00E02997">
      <w:pPr>
        <w:spacing w:line="276" w:lineRule="auto"/>
        <w:jc w:val="both"/>
        <w:rPr>
          <w:color w:val="auto"/>
        </w:rPr>
      </w:pPr>
    </w:p>
    <w:p w:rsidR="00E02997" w:rsidRPr="000B4BFB" w:rsidRDefault="00E02997" w:rsidP="00E02997">
      <w:pPr>
        <w:spacing w:line="276" w:lineRule="auto"/>
        <w:jc w:val="both"/>
        <w:rPr>
          <w:color w:val="auto"/>
        </w:rPr>
      </w:pPr>
    </w:p>
    <w:p w:rsidR="00E02997" w:rsidRPr="000B4BFB" w:rsidRDefault="00E02997" w:rsidP="00E02997">
      <w:pPr>
        <w:spacing w:line="276" w:lineRule="auto"/>
        <w:jc w:val="both"/>
        <w:rPr>
          <w:color w:val="auto"/>
        </w:rPr>
      </w:pPr>
    </w:p>
    <w:p w:rsidR="00E02997" w:rsidRPr="000B4BFB" w:rsidRDefault="00E02997" w:rsidP="00E02997">
      <w:pPr>
        <w:spacing w:line="276" w:lineRule="auto"/>
        <w:jc w:val="both"/>
        <w:rPr>
          <w:color w:val="auto"/>
        </w:rPr>
      </w:pPr>
      <w:r w:rsidRPr="000B4BFB">
        <w:rPr>
          <w:color w:val="auto"/>
        </w:rPr>
        <w:t xml:space="preserve">   -оспособљавање чланова секције за драмскмо обликовање народних и књижевних текстова</w:t>
      </w:r>
    </w:p>
    <w:p w:rsidR="00E02997" w:rsidRPr="000B4BFB" w:rsidRDefault="00E02997" w:rsidP="00E02997">
      <w:pPr>
        <w:spacing w:line="276" w:lineRule="auto"/>
        <w:jc w:val="both"/>
        <w:rPr>
          <w:color w:val="auto"/>
        </w:rPr>
      </w:pPr>
      <w:r w:rsidRPr="000B4BFB">
        <w:rPr>
          <w:color w:val="auto"/>
        </w:rPr>
        <w:t xml:space="preserve">        -примена стечених знања у припреми малих сцена у оквиру школских програма</w:t>
      </w:r>
    </w:p>
    <w:p w:rsidR="00E02997" w:rsidRPr="000B4BFB" w:rsidRDefault="00E02997" w:rsidP="00E02997">
      <w:pPr>
        <w:spacing w:line="276" w:lineRule="auto"/>
        <w:jc w:val="both"/>
        <w:rPr>
          <w:color w:val="auto"/>
        </w:rPr>
      </w:pPr>
      <w:r w:rsidRPr="000B4BFB">
        <w:rPr>
          <w:color w:val="auto"/>
        </w:rPr>
        <w:t xml:space="preserve">   -  сарадња са осталим секцијама у школи</w:t>
      </w:r>
    </w:p>
    <w:p w:rsidR="00E02997" w:rsidRPr="000B4BFB" w:rsidRDefault="00E02997" w:rsidP="00E02997">
      <w:pPr>
        <w:spacing w:line="276" w:lineRule="auto"/>
        <w:jc w:val="both"/>
        <w:rPr>
          <w:color w:val="auto"/>
        </w:rPr>
      </w:pPr>
    </w:p>
    <w:p w:rsidR="00E02997" w:rsidRPr="000B4BFB" w:rsidRDefault="00E02997" w:rsidP="00E02997">
      <w:pPr>
        <w:spacing w:line="276" w:lineRule="auto"/>
        <w:jc w:val="both"/>
        <w:rPr>
          <w:b/>
          <w:color w:val="auto"/>
          <w:lang w:val="sr-Cyrl-RS"/>
        </w:rPr>
      </w:pPr>
      <w:r w:rsidRPr="000B4BFB">
        <w:rPr>
          <w:b/>
          <w:color w:val="auto"/>
        </w:rPr>
        <w:t>Садржаји рада</w:t>
      </w:r>
    </w:p>
    <w:p w:rsidR="00E02997" w:rsidRPr="000B4BFB" w:rsidRDefault="00E02997" w:rsidP="00E02997">
      <w:pPr>
        <w:spacing w:line="276" w:lineRule="auto"/>
        <w:jc w:val="both"/>
        <w:rPr>
          <w:color w:val="auto"/>
        </w:rPr>
      </w:pPr>
    </w:p>
    <w:p w:rsidR="00E02997" w:rsidRPr="000B4BFB" w:rsidRDefault="00E02997" w:rsidP="00E02997">
      <w:pPr>
        <w:spacing w:line="276" w:lineRule="auto"/>
        <w:jc w:val="both"/>
        <w:rPr>
          <w:color w:val="auto"/>
        </w:rPr>
      </w:pPr>
      <w:r w:rsidRPr="000B4BFB">
        <w:rPr>
          <w:color w:val="auto"/>
        </w:rPr>
        <w:t>-уводно предавање о драмској уметности( о врстама и одликама драмског дела, о реализацији драмског дела на позорници уз помоћ редитеља, глумаца, сценографа, костимографа,звучних и светлосних ефеката позорнице);</w:t>
      </w:r>
    </w:p>
    <w:p w:rsidR="00E02997" w:rsidRPr="000B4BFB" w:rsidRDefault="00E02997" w:rsidP="00E02997">
      <w:pPr>
        <w:spacing w:line="276" w:lineRule="auto"/>
        <w:jc w:val="both"/>
        <w:rPr>
          <w:color w:val="auto"/>
        </w:rPr>
      </w:pPr>
      <w:r w:rsidRPr="000B4BFB">
        <w:rPr>
          <w:color w:val="auto"/>
        </w:rPr>
        <w:t>- анализа гледаних позоришних представа</w:t>
      </w:r>
    </w:p>
    <w:p w:rsidR="00E02997" w:rsidRPr="000B4BFB" w:rsidRDefault="00E02997" w:rsidP="00E02997">
      <w:pPr>
        <w:spacing w:line="276" w:lineRule="auto"/>
        <w:jc w:val="both"/>
        <w:rPr>
          <w:color w:val="auto"/>
        </w:rPr>
      </w:pPr>
      <w:r w:rsidRPr="000B4BFB">
        <w:rPr>
          <w:color w:val="auto"/>
        </w:rPr>
        <w:t>-предавање о изражајном читању и читању по улогама прозних и драмских текстова</w:t>
      </w:r>
    </w:p>
    <w:p w:rsidR="00E02997" w:rsidRPr="000B4BFB" w:rsidRDefault="00E02997" w:rsidP="00E02997">
      <w:pPr>
        <w:spacing w:line="276" w:lineRule="auto"/>
        <w:jc w:val="both"/>
        <w:rPr>
          <w:color w:val="auto"/>
        </w:rPr>
      </w:pPr>
      <w:r w:rsidRPr="000B4BFB">
        <w:rPr>
          <w:color w:val="auto"/>
        </w:rPr>
        <w:t>-предавање о глуми, гласу, мимици, држању, покретима</w:t>
      </w:r>
    </w:p>
    <w:p w:rsidR="00E02997" w:rsidRPr="000B4BFB" w:rsidRDefault="00E02997" w:rsidP="00E02997">
      <w:pPr>
        <w:spacing w:line="276" w:lineRule="auto"/>
        <w:jc w:val="both"/>
        <w:rPr>
          <w:color w:val="auto"/>
        </w:rPr>
      </w:pPr>
      <w:r w:rsidRPr="000B4BFB">
        <w:rPr>
          <w:color w:val="auto"/>
        </w:rPr>
        <w:t>-вежбе у изражајном рецитовању и читању, читање по улогама и глумачком казивању драмских текстова</w:t>
      </w:r>
    </w:p>
    <w:p w:rsidR="00E02997" w:rsidRPr="000B4BFB" w:rsidRDefault="00E02997" w:rsidP="00E02997">
      <w:pPr>
        <w:spacing w:line="276" w:lineRule="auto"/>
        <w:jc w:val="both"/>
        <w:rPr>
          <w:color w:val="auto"/>
        </w:rPr>
      </w:pPr>
      <w:r w:rsidRPr="000B4BFB">
        <w:rPr>
          <w:color w:val="auto"/>
        </w:rPr>
        <w:lastRenderedPageBreak/>
        <w:t>-предавање о редитељској поставци мале сцене уз практичан пример</w:t>
      </w:r>
    </w:p>
    <w:p w:rsidR="00E02997" w:rsidRPr="000B4BFB" w:rsidRDefault="00E02997" w:rsidP="00E02997">
      <w:pPr>
        <w:spacing w:line="276" w:lineRule="auto"/>
        <w:jc w:val="both"/>
        <w:rPr>
          <w:color w:val="auto"/>
        </w:rPr>
      </w:pPr>
      <w:r w:rsidRPr="000B4BFB">
        <w:rPr>
          <w:color w:val="auto"/>
        </w:rPr>
        <w:t>-присуствовања припремама позоришне представе у позоришту да би се упознао процес рада, од анализе текста до мизасцене и пробе са костимима</w:t>
      </w:r>
    </w:p>
    <w:p w:rsidR="00E02997" w:rsidRPr="000B4BFB" w:rsidRDefault="00E02997" w:rsidP="00E02997">
      <w:pPr>
        <w:spacing w:line="276" w:lineRule="auto"/>
        <w:jc w:val="both"/>
        <w:rPr>
          <w:color w:val="auto"/>
        </w:rPr>
      </w:pPr>
      <w:r w:rsidRPr="000B4BFB">
        <w:rPr>
          <w:color w:val="auto"/>
        </w:rPr>
        <w:t>-организовање сусрета и разговора чланова секције са неким глумцем или редитељем</w:t>
      </w:r>
    </w:p>
    <w:p w:rsidR="00E02997" w:rsidRPr="000B4BFB" w:rsidRDefault="00E02997" w:rsidP="00E02997">
      <w:pPr>
        <w:spacing w:line="276" w:lineRule="auto"/>
        <w:jc w:val="both"/>
        <w:rPr>
          <w:color w:val="auto"/>
        </w:rPr>
      </w:pPr>
      <w:r w:rsidRPr="000B4BFB">
        <w:rPr>
          <w:color w:val="auto"/>
        </w:rPr>
        <w:t>-самостални покушаји режирања мале сцене у школи,уз анализу и указивања на грешке</w:t>
      </w:r>
    </w:p>
    <w:p w:rsidR="00E02997" w:rsidRPr="000B4BFB" w:rsidRDefault="00E02997" w:rsidP="00E02997">
      <w:pPr>
        <w:spacing w:line="276" w:lineRule="auto"/>
        <w:jc w:val="both"/>
        <w:rPr>
          <w:color w:val="auto"/>
        </w:rPr>
      </w:pPr>
    </w:p>
    <w:p w:rsidR="00E02997" w:rsidRPr="000B4BFB" w:rsidRDefault="00E02997" w:rsidP="00E02997">
      <w:pPr>
        <w:spacing w:line="276" w:lineRule="auto"/>
        <w:jc w:val="both"/>
        <w:rPr>
          <w:color w:val="auto"/>
        </w:rPr>
      </w:pPr>
    </w:p>
    <w:p w:rsidR="00E02997" w:rsidRPr="000B4BFB" w:rsidRDefault="00E02997" w:rsidP="00E02997">
      <w:pPr>
        <w:spacing w:line="276" w:lineRule="auto"/>
        <w:jc w:val="both"/>
        <w:rPr>
          <w:b/>
          <w:color w:val="auto"/>
        </w:rPr>
      </w:pPr>
      <w:r w:rsidRPr="000B4BFB">
        <w:rPr>
          <w:b/>
          <w:color w:val="auto"/>
        </w:rPr>
        <w:t>Остваривање планираних садржаја</w:t>
      </w:r>
    </w:p>
    <w:p w:rsidR="00E02997" w:rsidRPr="000B4BFB" w:rsidRDefault="00E02997" w:rsidP="00E02997">
      <w:pPr>
        <w:spacing w:line="276" w:lineRule="auto"/>
        <w:jc w:val="both"/>
        <w:rPr>
          <w:color w:val="auto"/>
          <w:lang w:val="sr-Cyrl-RS"/>
        </w:rPr>
      </w:pPr>
    </w:p>
    <w:p w:rsidR="00E02997" w:rsidRPr="000B4BFB" w:rsidRDefault="00E02997" w:rsidP="00E02997">
      <w:pPr>
        <w:spacing w:line="276" w:lineRule="auto"/>
        <w:jc w:val="both"/>
        <w:rPr>
          <w:color w:val="auto"/>
        </w:rPr>
      </w:pPr>
      <w:r w:rsidRPr="000B4BFB">
        <w:rPr>
          <w:color w:val="auto"/>
        </w:rPr>
        <w:t>Чланови наше драмске секције уз помоћ наставника српског језика Ивице Милосављевића остварују планиране садржаје поступно, по редоследу којим су садржаји рада наведени.Посебно ћемо нагласити да већ дуже време имамо и несебично залагање и огромну помоћ око рада наше секције и набављања реквизите и репроматеријала за наше представе од  стране појединих колега.</w:t>
      </w:r>
    </w:p>
    <w:p w:rsidR="00E02997" w:rsidRPr="000B4BFB" w:rsidRDefault="00E02997" w:rsidP="00E02997">
      <w:pPr>
        <w:spacing w:line="276" w:lineRule="auto"/>
        <w:jc w:val="both"/>
        <w:rPr>
          <w:color w:val="auto"/>
        </w:rPr>
      </w:pPr>
      <w:r w:rsidRPr="000B4BFB">
        <w:rPr>
          <w:color w:val="auto"/>
        </w:rPr>
        <w:t xml:space="preserve">    За рад ове секције потребна је пригодна просторија , музички уређај, завесе, позорница и нешто од светлосних ефеката које нажалост нисмо у могућности да приуштимо за што бољи и успешнији рад , па стога ово је уједно и наш апел за помоћ како бисмо ојачали нашу доминацију на даскама које живот значе</w:t>
      </w:r>
    </w:p>
    <w:p w:rsidR="00E02997" w:rsidRPr="000B4BFB" w:rsidRDefault="00E02997" w:rsidP="00E02997">
      <w:pPr>
        <w:spacing w:line="276" w:lineRule="auto"/>
        <w:jc w:val="both"/>
        <w:rPr>
          <w:color w:val="auto"/>
        </w:rPr>
      </w:pPr>
    </w:p>
    <w:p w:rsidR="00E02997" w:rsidRPr="000B4BFB" w:rsidRDefault="00E02997" w:rsidP="00E02997">
      <w:pPr>
        <w:spacing w:line="276" w:lineRule="auto"/>
        <w:jc w:val="both"/>
        <w:rPr>
          <w:color w:val="auto"/>
        </w:rPr>
      </w:pPr>
    </w:p>
    <w:p w:rsidR="00E02997" w:rsidRPr="000B4BFB" w:rsidRDefault="00E02997" w:rsidP="00E02997">
      <w:pPr>
        <w:spacing w:line="276" w:lineRule="auto"/>
        <w:jc w:val="both"/>
        <w:rPr>
          <w:color w:val="auto"/>
        </w:rPr>
      </w:pPr>
    </w:p>
    <w:p w:rsidR="00E02997" w:rsidRPr="000B4BFB" w:rsidRDefault="00E02997" w:rsidP="00E02997">
      <w:pPr>
        <w:spacing w:line="276" w:lineRule="auto"/>
        <w:jc w:val="both"/>
        <w:rPr>
          <w:b/>
          <w:color w:val="auto"/>
        </w:rPr>
      </w:pPr>
      <w:r w:rsidRPr="000B4BFB">
        <w:rPr>
          <w:b/>
          <w:color w:val="auto"/>
        </w:rPr>
        <w:t>О избору дела за позоришну игру са децом</w:t>
      </w:r>
    </w:p>
    <w:p w:rsidR="00E02997" w:rsidRPr="000B4BFB" w:rsidRDefault="00E02997" w:rsidP="00E02997">
      <w:pPr>
        <w:spacing w:line="276" w:lineRule="auto"/>
        <w:jc w:val="both"/>
        <w:rPr>
          <w:color w:val="auto"/>
        </w:rPr>
      </w:pPr>
    </w:p>
    <w:p w:rsidR="00E02997" w:rsidRPr="000B4BFB" w:rsidRDefault="00E02997" w:rsidP="00E02997">
      <w:pPr>
        <w:spacing w:line="276" w:lineRule="auto"/>
        <w:jc w:val="both"/>
        <w:rPr>
          <w:color w:val="auto"/>
        </w:rPr>
      </w:pPr>
      <w:r w:rsidRPr="000B4BFB">
        <w:rPr>
          <w:color w:val="auto"/>
        </w:rPr>
        <w:t>Приликом избора комада ми имамо  на уму неколико кључних питања за наше ученике који учествују у драмском комаду:</w:t>
      </w:r>
    </w:p>
    <w:p w:rsidR="00E02997" w:rsidRPr="000B4BFB" w:rsidRDefault="00E02997" w:rsidP="00E02997">
      <w:pPr>
        <w:spacing w:line="276" w:lineRule="auto"/>
        <w:jc w:val="both"/>
        <w:rPr>
          <w:color w:val="auto"/>
        </w:rPr>
      </w:pPr>
      <w:r w:rsidRPr="000B4BFB">
        <w:rPr>
          <w:color w:val="auto"/>
        </w:rPr>
        <w:t>Да ли текст одговара психофизичким могућностима извођача</w:t>
      </w:r>
    </w:p>
    <w:p w:rsidR="00E02997" w:rsidRPr="000B4BFB" w:rsidRDefault="00E02997" w:rsidP="00E02997">
      <w:pPr>
        <w:spacing w:line="276" w:lineRule="auto"/>
        <w:jc w:val="both"/>
        <w:rPr>
          <w:color w:val="auto"/>
        </w:rPr>
      </w:pPr>
      <w:r w:rsidRPr="000B4BFB">
        <w:rPr>
          <w:color w:val="auto"/>
        </w:rPr>
        <w:t>Да ли у групи извођача постоји одговарајућа подела за улоге у комаду</w:t>
      </w:r>
    </w:p>
    <w:p w:rsidR="00E02997" w:rsidRPr="000B4BFB" w:rsidRDefault="00E02997" w:rsidP="00E02997">
      <w:pPr>
        <w:spacing w:line="276" w:lineRule="auto"/>
        <w:jc w:val="both"/>
        <w:rPr>
          <w:color w:val="auto"/>
        </w:rPr>
      </w:pPr>
      <w:r w:rsidRPr="000B4BFB">
        <w:rPr>
          <w:color w:val="auto"/>
        </w:rPr>
        <w:t>Да ли постојећи услови сценског простора који користимо одговарају потребама  игре у комаду</w:t>
      </w:r>
    </w:p>
    <w:p w:rsidR="00E02997" w:rsidRPr="000B4BFB" w:rsidRDefault="00E02997" w:rsidP="00E02997">
      <w:pPr>
        <w:spacing w:line="276" w:lineRule="auto"/>
        <w:jc w:val="both"/>
        <w:rPr>
          <w:color w:val="auto"/>
        </w:rPr>
      </w:pPr>
    </w:p>
    <w:p w:rsidR="00E02997" w:rsidRPr="000B4BFB" w:rsidRDefault="00E02997" w:rsidP="00E02997">
      <w:pPr>
        <w:spacing w:line="276" w:lineRule="auto"/>
        <w:jc w:val="both"/>
        <w:rPr>
          <w:color w:val="auto"/>
        </w:rPr>
      </w:pPr>
      <w:r w:rsidRPr="000B4BFB">
        <w:rPr>
          <w:color w:val="auto"/>
        </w:rPr>
        <w:t xml:space="preserve">На самом почетку рада са децом бирам ученике који ће играти оне ликове који су им блиски, разимљиви,односно да личности које тумаче буду на нивоу њихових психофизичким могућности. Улоге одраслих могу да играју само онако како их она виде: Нушића, Стерије и осталих наших писаца, на школској позорници је углавном непријатно искуство, али с  обзиром да дајемо представе и у просторијама Сурдуличког културног центра деца су осетила прави доживљај сценског насупа пред </w:t>
      </w:r>
    </w:p>
    <w:p w:rsidR="00E02997" w:rsidRPr="000B4BFB" w:rsidRDefault="00E02997" w:rsidP="00E02997">
      <w:pPr>
        <w:spacing w:line="276" w:lineRule="auto"/>
        <w:jc w:val="both"/>
        <w:rPr>
          <w:color w:val="auto"/>
        </w:rPr>
      </w:pPr>
    </w:p>
    <w:p w:rsidR="00E02997" w:rsidRPr="000B4BFB" w:rsidRDefault="00E02997" w:rsidP="00E02997">
      <w:pPr>
        <w:spacing w:line="276" w:lineRule="auto"/>
        <w:jc w:val="both"/>
        <w:rPr>
          <w:color w:val="auto"/>
        </w:rPr>
      </w:pPr>
    </w:p>
    <w:p w:rsidR="00E02997" w:rsidRPr="000B4BFB" w:rsidRDefault="00E02997" w:rsidP="00E02997">
      <w:pPr>
        <w:spacing w:line="276" w:lineRule="auto"/>
        <w:jc w:val="both"/>
        <w:rPr>
          <w:color w:val="auto"/>
        </w:rPr>
      </w:pPr>
      <w:r w:rsidRPr="000B4BFB">
        <w:rPr>
          <w:color w:val="auto"/>
        </w:rPr>
        <w:t xml:space="preserve">публиком.Међутим, ликови из света маште  и фантастике блиске су деци без обзира на доба старости, јер их деца тумаче како их виде својим очима.Тако су  у оквиру прославе                                                               Светог Саве ученици нижих разреда  извели     </w:t>
      </w:r>
    </w:p>
    <w:p w:rsidR="00E02997" w:rsidRPr="000B4BFB" w:rsidRDefault="00E02997" w:rsidP="00E02997">
      <w:pPr>
        <w:spacing w:line="276" w:lineRule="auto"/>
        <w:jc w:val="both"/>
        <w:rPr>
          <w:color w:val="auto"/>
        </w:rPr>
      </w:pPr>
      <w:r w:rsidRPr="000B4BFB">
        <w:rPr>
          <w:color w:val="auto"/>
        </w:rPr>
        <w:t>представу     „ Од Растка до Саве“ где су  пропратити животни пут Растка од раног детињства до његовог замонашења . Прадстава је   изведена у школи са вероучитељем Михајловић Јованом.</w:t>
      </w:r>
    </w:p>
    <w:p w:rsidR="00E02997" w:rsidRPr="000B4BFB" w:rsidRDefault="00E02997" w:rsidP="00E02997">
      <w:pPr>
        <w:spacing w:line="276" w:lineRule="auto"/>
        <w:jc w:val="both"/>
        <w:rPr>
          <w:color w:val="auto"/>
        </w:rPr>
      </w:pPr>
      <w:r w:rsidRPr="000B4BFB">
        <w:rPr>
          <w:color w:val="auto"/>
        </w:rPr>
        <w:t>Помоћу звучних и светлосних ефеката достигли  смо  праву уметничку вредност овог комада. Ученици су   сами направили  сцену и тако још једном показали своје умеће како у живој речи тако и у обликовању сценографије. То је само доказ више да ова драмска секција</w:t>
      </w:r>
    </w:p>
    <w:p w:rsidR="00E02997" w:rsidRPr="000B4BFB" w:rsidRDefault="00E02997" w:rsidP="00E02997">
      <w:pPr>
        <w:spacing w:line="276" w:lineRule="auto"/>
        <w:jc w:val="both"/>
        <w:rPr>
          <w:color w:val="auto"/>
        </w:rPr>
      </w:pPr>
      <w:r w:rsidRPr="000B4BFB">
        <w:rPr>
          <w:color w:val="auto"/>
        </w:rPr>
        <w:lastRenderedPageBreak/>
        <w:t xml:space="preserve">из године у годину ниже све веће успехе у крчи пут будућим генерацијама остављајући свој траг у времену.Поводом обележавања Дана школе 09. маја ,ученици виших разреда чланови драмске секције извели су представу у просторијама школе  где су приказали своје вештине,знања и умења у драмским ситуацијама . </w:t>
      </w:r>
    </w:p>
    <w:p w:rsidR="00E02997" w:rsidRPr="000B4BFB" w:rsidRDefault="00E02997" w:rsidP="00E02997">
      <w:pPr>
        <w:spacing w:line="276" w:lineRule="auto"/>
        <w:jc w:val="both"/>
        <w:rPr>
          <w:color w:val="auto"/>
        </w:rPr>
      </w:pPr>
    </w:p>
    <w:p w:rsidR="00E02997" w:rsidRPr="000B4BFB" w:rsidRDefault="00E02997" w:rsidP="00E02997">
      <w:pPr>
        <w:spacing w:line="276" w:lineRule="auto"/>
        <w:jc w:val="both"/>
        <w:rPr>
          <w:color w:val="auto"/>
        </w:rPr>
      </w:pPr>
      <w:r w:rsidRPr="000B4BFB">
        <w:rPr>
          <w:color w:val="auto"/>
        </w:rPr>
        <w:t>Приликом избора текста професор у улози редитеља  се одлучује и за поделу улога. Боље речено, одабран је онај текст за који има поделу.Међутим, треба имати на уму да није целисходно да једна иста деца играју увек улоге са сличним карактерним особинама јер их на тај начин доводимо у ситуацијуда се понављају, а понекад и фиксирају особине датих ликова, што је непожељно, поготову ако ликови имају негативно обележје.</w:t>
      </w:r>
    </w:p>
    <w:p w:rsidR="00E02997" w:rsidRPr="000B4BFB" w:rsidRDefault="00E02997" w:rsidP="00E02997">
      <w:pPr>
        <w:spacing w:line="276" w:lineRule="auto"/>
        <w:jc w:val="both"/>
        <w:rPr>
          <w:color w:val="auto"/>
        </w:rPr>
      </w:pPr>
      <w:r w:rsidRPr="000B4BFB">
        <w:rPr>
          <w:color w:val="auto"/>
        </w:rPr>
        <w:t>Проблем везан за поделу улога је понекад везан и за мале улоге. Деца су обично незадовољна малим улогама,  а своје незадовољство преносе на цели колектив. Због тога је од велике важности да пре почетка рада децу упознамо са важношћу споредних улога.Повремено укључујемо и нове чланове као бисмо освежили драмску секцију и зависно од комада где је неопходно укључити и ученике који свирају и тако имамо и пар ученика који свирају трубу и знатно доприносе раду секције.</w:t>
      </w:r>
    </w:p>
    <w:p w:rsidR="00E02997" w:rsidRPr="000B4BFB" w:rsidRDefault="00E02997" w:rsidP="00E02997">
      <w:pPr>
        <w:spacing w:line="276" w:lineRule="auto"/>
        <w:jc w:val="both"/>
        <w:rPr>
          <w:color w:val="auto"/>
        </w:rPr>
      </w:pPr>
      <w:r w:rsidRPr="000B4BFB">
        <w:rPr>
          <w:color w:val="auto"/>
        </w:rPr>
        <w:t>Треба увек имати на уму и чињеницу да добра глумачка игра баца у сенку све пратеће елементе на позорници, као и да било каква супериорна сценска опрема не може надокнадити оно што се у глуми нађе као промашај било које врсте.</w:t>
      </w:r>
    </w:p>
    <w:p w:rsidR="00E02997" w:rsidRPr="000B4BFB" w:rsidRDefault="00E02997" w:rsidP="00E02997">
      <w:pPr>
        <w:spacing w:line="276" w:lineRule="auto"/>
        <w:jc w:val="both"/>
        <w:rPr>
          <w:color w:val="auto"/>
          <w:lang w:val="sr-Cyrl-RS"/>
        </w:rPr>
      </w:pPr>
    </w:p>
    <w:p w:rsidR="00E02997" w:rsidRPr="000B4BFB" w:rsidRDefault="00E02997" w:rsidP="00E02997">
      <w:pPr>
        <w:spacing w:line="276" w:lineRule="auto"/>
        <w:jc w:val="both"/>
        <w:rPr>
          <w:color w:val="auto"/>
        </w:rPr>
      </w:pPr>
    </w:p>
    <w:p w:rsidR="00E02997" w:rsidRPr="000B4BFB" w:rsidRDefault="00E02997" w:rsidP="00E02997">
      <w:pPr>
        <w:spacing w:line="276" w:lineRule="auto"/>
        <w:jc w:val="both"/>
        <w:rPr>
          <w:b/>
          <w:color w:val="auto"/>
        </w:rPr>
      </w:pPr>
      <w:r w:rsidRPr="000B4BFB">
        <w:rPr>
          <w:b/>
          <w:color w:val="auto"/>
        </w:rPr>
        <w:t>Рад за столом читаће пробе</w:t>
      </w:r>
    </w:p>
    <w:p w:rsidR="00E02997" w:rsidRPr="000B4BFB" w:rsidRDefault="00E02997" w:rsidP="00E02997">
      <w:pPr>
        <w:spacing w:line="276" w:lineRule="auto"/>
        <w:jc w:val="both"/>
        <w:rPr>
          <w:color w:val="auto"/>
        </w:rPr>
      </w:pPr>
    </w:p>
    <w:p w:rsidR="00E02997" w:rsidRPr="000B4BFB" w:rsidRDefault="00E02997" w:rsidP="00E02997">
      <w:pPr>
        <w:spacing w:line="276" w:lineRule="auto"/>
        <w:jc w:val="both"/>
        <w:rPr>
          <w:color w:val="auto"/>
        </w:rPr>
      </w:pPr>
      <w:r w:rsidRPr="000B4BFB">
        <w:rPr>
          <w:color w:val="auto"/>
        </w:rPr>
        <w:t>Рад на тексту и улогама је врло сложен и дуготрајан процес, а фаза проучавања текста за столом предствља темељ будуће представе., Да би се омогућила што боља поступност у раду мни прибегавамо следећем: текст делимо на одломке који представљају заокружене целине. У њима се налазе задаци ликова који треба да буду у складу са основним хтењима ликова у комаду.У овој фази рада утврђују се и међусобни односи, аизналази се и такозвани подтекст.Особине ликова или њихове каракетристике налазе се на основу њихових поступака у комаду, њиховог односа према околини, као и на основу изречених мишљења од стране појединих партнера тих ликова.</w:t>
      </w:r>
    </w:p>
    <w:p w:rsidR="00E02997" w:rsidRPr="000B4BFB" w:rsidRDefault="00E02997" w:rsidP="00E02997">
      <w:pPr>
        <w:spacing w:line="276" w:lineRule="auto"/>
        <w:jc w:val="both"/>
        <w:rPr>
          <w:color w:val="auto"/>
        </w:rPr>
      </w:pPr>
    </w:p>
    <w:p w:rsidR="00E02997" w:rsidRPr="000B4BFB" w:rsidRDefault="00E02997" w:rsidP="00E02997">
      <w:pPr>
        <w:spacing w:line="276" w:lineRule="auto"/>
        <w:jc w:val="both"/>
        <w:rPr>
          <w:b/>
          <w:color w:val="auto"/>
        </w:rPr>
      </w:pPr>
      <w:r w:rsidRPr="000B4BFB">
        <w:rPr>
          <w:b/>
          <w:color w:val="auto"/>
        </w:rPr>
        <w:t>РАСПОРЕДНЕ ПРОБЕ</w:t>
      </w:r>
    </w:p>
    <w:p w:rsidR="00E02997" w:rsidRPr="000B4BFB" w:rsidRDefault="00E02997" w:rsidP="00E02997">
      <w:pPr>
        <w:spacing w:line="276" w:lineRule="auto"/>
        <w:jc w:val="both"/>
        <w:rPr>
          <w:color w:val="auto"/>
        </w:rPr>
      </w:pPr>
    </w:p>
    <w:p w:rsidR="00E02997" w:rsidRPr="000B4BFB" w:rsidRDefault="00E02997" w:rsidP="00E02997">
      <w:pPr>
        <w:spacing w:line="276" w:lineRule="auto"/>
        <w:jc w:val="both"/>
        <w:rPr>
          <w:color w:val="auto"/>
        </w:rPr>
      </w:pPr>
      <w:r w:rsidRPr="000B4BFB">
        <w:rPr>
          <w:color w:val="auto"/>
        </w:rPr>
        <w:t>Још у првом сусрету са комадом сагледавамо простор у коме ће се радња одигравати.Декор не постављамо на позорницу на почетку проба, све до завршених проба, да се не би оштетио.</w:t>
      </w:r>
    </w:p>
    <w:p w:rsidR="00E02997" w:rsidRPr="000B4BFB" w:rsidRDefault="00E02997" w:rsidP="00E02997">
      <w:pPr>
        <w:spacing w:line="276" w:lineRule="auto"/>
        <w:jc w:val="both"/>
        <w:rPr>
          <w:color w:val="auto"/>
        </w:rPr>
      </w:pPr>
      <w:r w:rsidRPr="000B4BFB">
        <w:rPr>
          <w:color w:val="auto"/>
        </w:rPr>
        <w:t>Пробе на позорници обично почињемо у маркираном декору,са неколико столица али обично набављамо сву неопходну реквизиту а потом поочињемо са пробама како не бисмо губили на времену.</w:t>
      </w:r>
    </w:p>
    <w:p w:rsidR="00E02997" w:rsidRPr="000B4BFB" w:rsidRDefault="00E02997" w:rsidP="00E02997">
      <w:pPr>
        <w:spacing w:line="276" w:lineRule="auto"/>
        <w:jc w:val="both"/>
        <w:rPr>
          <w:color w:val="auto"/>
        </w:rPr>
      </w:pPr>
      <w:r w:rsidRPr="000B4BFB">
        <w:rPr>
          <w:color w:val="auto"/>
        </w:rPr>
        <w:t>Пре него што изводимо извођаче са читаћих проба на позорницу, одређујемо основне положаје кретања по сцени.Скрећемо пажњу свим учесницима, да глумац док је на сцени ни у једном тренутку не сме да се искључи из игре и да не прати сценску радњу, иако нема текста.</w:t>
      </w:r>
    </w:p>
    <w:p w:rsidR="00E02997" w:rsidRPr="000B4BFB" w:rsidRDefault="00E02997" w:rsidP="00E02997">
      <w:pPr>
        <w:spacing w:line="276" w:lineRule="auto"/>
        <w:jc w:val="both"/>
        <w:rPr>
          <w:b/>
          <w:color w:val="auto"/>
        </w:rPr>
      </w:pPr>
    </w:p>
    <w:p w:rsidR="00E02997" w:rsidRPr="000B4BFB" w:rsidRDefault="00E02997" w:rsidP="00E02997">
      <w:pPr>
        <w:spacing w:line="276" w:lineRule="auto"/>
        <w:jc w:val="both"/>
        <w:rPr>
          <w:b/>
          <w:color w:val="auto"/>
        </w:rPr>
      </w:pPr>
      <w:r w:rsidRPr="000B4BFB">
        <w:rPr>
          <w:b/>
          <w:color w:val="auto"/>
        </w:rPr>
        <w:t>Композиција представе</w:t>
      </w:r>
    </w:p>
    <w:p w:rsidR="00E02997" w:rsidRPr="000B4BFB" w:rsidRDefault="00E02997" w:rsidP="00E02997">
      <w:pPr>
        <w:spacing w:line="276" w:lineRule="auto"/>
        <w:jc w:val="both"/>
        <w:rPr>
          <w:color w:val="auto"/>
        </w:rPr>
      </w:pPr>
    </w:p>
    <w:p w:rsidR="00E02997" w:rsidRPr="000B4BFB" w:rsidRDefault="00E02997" w:rsidP="00E02997">
      <w:pPr>
        <w:spacing w:line="276" w:lineRule="auto"/>
        <w:jc w:val="both"/>
        <w:rPr>
          <w:color w:val="auto"/>
        </w:rPr>
      </w:pPr>
      <w:r w:rsidRPr="000B4BFB">
        <w:rPr>
          <w:color w:val="auto"/>
        </w:rPr>
        <w:lastRenderedPageBreak/>
        <w:t>Последња фаза рада на позорници је тзв.композиција представе, тј увођење свих осталих компонената, као што су ; костим, маска ,музички и светлосни ефекти које користимо и декор. После неколико проба везаних за уклапање свих ових елемената наступају генералне пробе 1-2, које теку без прекидања. Генералну пробу пратим из сале,а примедбе бележим да би их саопштио после пробе.</w:t>
      </w:r>
    </w:p>
    <w:p w:rsidR="00E02997" w:rsidRPr="000B4BFB" w:rsidRDefault="00E02997" w:rsidP="00E02997">
      <w:pPr>
        <w:spacing w:line="276" w:lineRule="auto"/>
        <w:jc w:val="both"/>
        <w:rPr>
          <w:color w:val="auto"/>
        </w:rPr>
      </w:pPr>
      <w:r w:rsidRPr="000B4BFB">
        <w:rPr>
          <w:color w:val="auto"/>
        </w:rPr>
        <w:t xml:space="preserve">Технички услови позорнице се нама велики камен спотицања за извођење одабраних комада: величина позорнице, опрема позорнице( завесе), немамо ни одговарајуће осветљење. Више пута смо поједноставили декор које је решаван у назнакама и у недостатку средстава за костиме морали смо да коригујемо већ постојеће које смо користили у претходној представи. Међутим,и опрема за озвучење нам задаје велике потешкоће тако да прибегавамо сналажењу или пак позјмљивању од других установа што наравно, изискује доста труда и времена за реализовање представе. </w:t>
      </w:r>
    </w:p>
    <w:p w:rsidR="00E02997" w:rsidRPr="000B4BFB" w:rsidRDefault="00E02997" w:rsidP="00E02997">
      <w:pPr>
        <w:spacing w:line="276" w:lineRule="auto"/>
        <w:jc w:val="both"/>
        <w:rPr>
          <w:color w:val="auto"/>
        </w:rPr>
      </w:pPr>
      <w:r w:rsidRPr="000B4BFB">
        <w:rPr>
          <w:color w:val="auto"/>
        </w:rPr>
        <w:t xml:space="preserve">Тако на крају можемо истаћи да су чланови драмске секције били активни почев од 1.септембра пријема првака, преко Дечје недеље,око прославе СветогСаве до Дана школе  икроз различите игроказе,представе и једночинке дали свој допринос да ова секција има посебно место у дечјим срцима. </w:t>
      </w:r>
    </w:p>
    <w:p w:rsidR="00E02997" w:rsidRPr="000B4BFB" w:rsidRDefault="00E02997" w:rsidP="00E02997">
      <w:pPr>
        <w:spacing w:line="276" w:lineRule="auto"/>
        <w:jc w:val="both"/>
        <w:rPr>
          <w:color w:val="auto"/>
        </w:rPr>
      </w:pPr>
      <w:r w:rsidRPr="000B4BFB">
        <w:rPr>
          <w:color w:val="auto"/>
        </w:rPr>
        <w:t>Чланови драмске секције ,Николина Аризановић,Димић Немања, ,Димитрије Митов,Томић Марко,Ивковић Милош,Миљана Динчић,Милош Милошевић,Младеновић Лазар,Лука Аврамовић,Урош Радуловић и они су поводом Светог Саве,школске славе извели представу у п</w:t>
      </w:r>
      <w:r w:rsidR="002572FA" w:rsidRPr="000B4BFB">
        <w:rPr>
          <w:color w:val="auto"/>
        </w:rPr>
        <w:t xml:space="preserve">росторијама школе под називом </w:t>
      </w:r>
      <w:r w:rsidR="002572FA" w:rsidRPr="000B4BFB">
        <w:rPr>
          <w:color w:val="auto"/>
          <w:lang w:val="sr-Cyrl-RS"/>
        </w:rPr>
        <w:t>„С</w:t>
      </w:r>
      <w:r w:rsidR="002572FA" w:rsidRPr="000B4BFB">
        <w:rPr>
          <w:color w:val="auto"/>
        </w:rPr>
        <w:t>вети Сава</w:t>
      </w:r>
      <w:r w:rsidRPr="000B4BFB">
        <w:rPr>
          <w:color w:val="auto"/>
        </w:rPr>
        <w:t>,</w:t>
      </w:r>
      <w:r w:rsidR="002572FA" w:rsidRPr="000B4BFB">
        <w:rPr>
          <w:color w:val="auto"/>
          <w:lang w:val="sr-Cyrl-RS"/>
        </w:rPr>
        <w:t xml:space="preserve"> </w:t>
      </w:r>
      <w:r w:rsidRPr="000B4BFB">
        <w:rPr>
          <w:color w:val="auto"/>
        </w:rPr>
        <w:t>наш духовни вођа</w:t>
      </w:r>
      <w:r w:rsidR="002572FA" w:rsidRPr="000B4BFB">
        <w:rPr>
          <w:color w:val="auto"/>
          <w:lang w:val="sr-Cyrl-RS"/>
        </w:rPr>
        <w:t>“</w:t>
      </w:r>
      <w:r w:rsidRPr="000B4BFB">
        <w:rPr>
          <w:color w:val="auto"/>
        </w:rPr>
        <w:t>.</w:t>
      </w:r>
    </w:p>
    <w:p w:rsidR="009F2289" w:rsidRPr="000B4BFB" w:rsidRDefault="00E02997" w:rsidP="00E02997">
      <w:pPr>
        <w:spacing w:line="276" w:lineRule="auto"/>
        <w:jc w:val="both"/>
        <w:rPr>
          <w:color w:val="auto"/>
          <w:lang w:val="sr-Cyrl-RS"/>
        </w:rPr>
      </w:pPr>
      <w:r w:rsidRPr="000B4BFB">
        <w:rPr>
          <w:color w:val="auto"/>
        </w:rPr>
        <w:t xml:space="preserve">                                 </w:t>
      </w:r>
    </w:p>
    <w:p w:rsidR="00E02997" w:rsidRPr="000B4BFB" w:rsidRDefault="00E02997" w:rsidP="009F2289">
      <w:pPr>
        <w:jc w:val="right"/>
        <w:rPr>
          <w:color w:val="auto"/>
          <w:lang w:val="sr-Cyrl-RS"/>
        </w:rPr>
      </w:pPr>
      <w:r w:rsidRPr="000B4BFB">
        <w:rPr>
          <w:color w:val="auto"/>
        </w:rPr>
        <w:t xml:space="preserve"> руководилац драмске секције</w:t>
      </w:r>
      <w:r w:rsidR="009F2289" w:rsidRPr="000B4BFB">
        <w:rPr>
          <w:color w:val="auto"/>
          <w:lang w:val="sr-Cyrl-RS"/>
        </w:rPr>
        <w:t>,</w:t>
      </w:r>
    </w:p>
    <w:p w:rsidR="00E02997" w:rsidRPr="000B4BFB" w:rsidRDefault="00E02997" w:rsidP="009F2289">
      <w:pPr>
        <w:jc w:val="both"/>
        <w:rPr>
          <w:color w:val="auto"/>
        </w:rPr>
      </w:pPr>
    </w:p>
    <w:p w:rsidR="00E02997" w:rsidRPr="000B4BFB" w:rsidRDefault="00E02997" w:rsidP="009F2289">
      <w:pPr>
        <w:jc w:val="right"/>
        <w:rPr>
          <w:color w:val="auto"/>
          <w:lang w:val="sr-Cyrl-RS"/>
        </w:rPr>
      </w:pPr>
      <w:r w:rsidRPr="000B4BFB">
        <w:rPr>
          <w:color w:val="auto"/>
        </w:rPr>
        <w:tab/>
        <w:t>Милосављевић Ивица</w:t>
      </w:r>
    </w:p>
    <w:p w:rsidR="00DA73ED" w:rsidRPr="000B4BFB" w:rsidRDefault="00DA73ED" w:rsidP="009F2289">
      <w:pPr>
        <w:jc w:val="right"/>
        <w:rPr>
          <w:color w:val="auto"/>
          <w:lang w:val="sr-Cyrl-RS"/>
        </w:rPr>
      </w:pPr>
    </w:p>
    <w:p w:rsidR="00DA73ED" w:rsidRPr="000B4BFB" w:rsidRDefault="00DA73ED" w:rsidP="00DA73ED">
      <w:pPr>
        <w:jc w:val="center"/>
        <w:rPr>
          <w:b/>
          <w:color w:val="auto"/>
          <w:lang w:val="sr-Cyrl-RS"/>
        </w:rPr>
      </w:pPr>
    </w:p>
    <w:p w:rsidR="00393CE2" w:rsidRPr="000B4BFB" w:rsidRDefault="00393CE2" w:rsidP="00DA73ED">
      <w:pPr>
        <w:jc w:val="center"/>
        <w:rPr>
          <w:b/>
          <w:bCs w:val="0"/>
          <w:color w:val="auto"/>
          <w:lang w:val="sr-Cyrl-RS"/>
        </w:rPr>
      </w:pPr>
    </w:p>
    <w:p w:rsidR="00393CE2" w:rsidRPr="000B4BFB" w:rsidRDefault="00393CE2" w:rsidP="00DA73ED">
      <w:pPr>
        <w:jc w:val="center"/>
        <w:rPr>
          <w:b/>
          <w:bCs w:val="0"/>
          <w:color w:val="auto"/>
          <w:lang w:val="sr-Cyrl-RS"/>
        </w:rPr>
      </w:pPr>
    </w:p>
    <w:p w:rsidR="00393CE2" w:rsidRPr="000B4BFB" w:rsidRDefault="00393CE2" w:rsidP="00DA73ED">
      <w:pPr>
        <w:jc w:val="center"/>
        <w:rPr>
          <w:b/>
          <w:bCs w:val="0"/>
          <w:color w:val="auto"/>
          <w:lang w:val="sr-Cyrl-RS"/>
        </w:rPr>
      </w:pPr>
    </w:p>
    <w:p w:rsidR="00DA73ED" w:rsidRPr="000B4BFB" w:rsidRDefault="00DA73ED" w:rsidP="00DA73ED">
      <w:pPr>
        <w:jc w:val="center"/>
        <w:rPr>
          <w:b/>
          <w:bCs w:val="0"/>
          <w:color w:val="auto"/>
          <w:lang w:val="sr-Cyrl-RS"/>
        </w:rPr>
      </w:pPr>
      <w:r w:rsidRPr="000B4BFB">
        <w:rPr>
          <w:b/>
          <w:bCs w:val="0"/>
          <w:color w:val="auto"/>
          <w:lang w:val="sr-Cyrl-RS"/>
        </w:rPr>
        <w:t>Извештај о реализованим часовима додатне наставе из историје</w:t>
      </w:r>
    </w:p>
    <w:p w:rsidR="00DA73ED" w:rsidRPr="000B4BFB" w:rsidRDefault="00DA73ED" w:rsidP="00DA73ED">
      <w:pPr>
        <w:rPr>
          <w:bCs w:val="0"/>
          <w:color w:val="auto"/>
          <w:lang w:val="sr-Cyrl-RS"/>
        </w:rPr>
      </w:pPr>
    </w:p>
    <w:p w:rsidR="00DA73ED" w:rsidRPr="000B4BFB" w:rsidRDefault="00DA73ED" w:rsidP="00DA73ED">
      <w:pPr>
        <w:ind w:firstLine="720"/>
        <w:rPr>
          <w:bCs w:val="0"/>
          <w:color w:val="auto"/>
          <w:lang w:val="sr-Cyrl-RS"/>
        </w:rPr>
      </w:pPr>
      <w:r w:rsidRPr="000B4BFB">
        <w:rPr>
          <w:bCs w:val="0"/>
          <w:color w:val="auto"/>
          <w:lang w:val="sr-Cyrl-RS"/>
        </w:rPr>
        <w:t xml:space="preserve">У току школске 2018/19. године, одржана је додатна настава из историје у одељењу </w:t>
      </w:r>
      <w:r w:rsidRPr="000B4BFB">
        <w:rPr>
          <w:bCs w:val="0"/>
          <w:color w:val="auto"/>
          <w:lang w:val="sr-Latn-RS"/>
        </w:rPr>
        <w:t>V3,</w:t>
      </w:r>
      <w:r w:rsidRPr="000B4BFB">
        <w:rPr>
          <w:bCs w:val="0"/>
          <w:color w:val="auto"/>
          <w:lang w:val="sr-Cyrl-RS"/>
        </w:rPr>
        <w:t xml:space="preserve"> са ученицом Величковић Анђелом. Ученица је на почетку школске године показала интересовање за часове историје. Одржано је 10 часова додатне наставе у току наставне године. Теме које су обрађене биле су у складу са наставним планом и програмом за пети разред:</w:t>
      </w:r>
    </w:p>
    <w:p w:rsidR="00DA73ED" w:rsidRPr="000B4BFB" w:rsidRDefault="00DA73ED" w:rsidP="00DA73ED">
      <w:pPr>
        <w:rPr>
          <w:bCs w:val="0"/>
          <w:color w:val="auto"/>
          <w:lang w:val="sr-Cyrl-RS"/>
        </w:rPr>
      </w:pPr>
      <w:r w:rsidRPr="000B4BFB">
        <w:rPr>
          <w:bCs w:val="0"/>
          <w:color w:val="auto"/>
          <w:lang w:val="sr-Cyrl-RS"/>
        </w:rPr>
        <w:t>1.Прошлост:</w:t>
      </w:r>
      <w:r w:rsidR="00393CE2" w:rsidRPr="000B4BFB">
        <w:rPr>
          <w:bCs w:val="0"/>
          <w:color w:val="auto"/>
          <w:lang w:val="sr-Cyrl-RS"/>
        </w:rPr>
        <w:t xml:space="preserve"> Рачунањ</w:t>
      </w:r>
      <w:r w:rsidRPr="000B4BFB">
        <w:rPr>
          <w:bCs w:val="0"/>
          <w:color w:val="auto"/>
          <w:lang w:val="sr-Cyrl-RS"/>
        </w:rPr>
        <w:t>е времена, деценија, векова, миленијума.</w:t>
      </w:r>
    </w:p>
    <w:p w:rsidR="00DA73ED" w:rsidRPr="000B4BFB" w:rsidRDefault="00DA73ED" w:rsidP="00DA73ED">
      <w:pPr>
        <w:rPr>
          <w:bCs w:val="0"/>
          <w:color w:val="auto"/>
          <w:lang w:val="sr-Cyrl-RS"/>
        </w:rPr>
      </w:pPr>
      <w:r w:rsidRPr="000B4BFB">
        <w:rPr>
          <w:bCs w:val="0"/>
          <w:color w:val="auto"/>
          <w:lang w:val="sr-Cyrl-RS"/>
        </w:rPr>
        <w:t>2.Државе и друштва старог истока: Месоптамија, стари Египат.</w:t>
      </w:r>
    </w:p>
    <w:p w:rsidR="00DA73ED" w:rsidRPr="000B4BFB" w:rsidRDefault="00DA73ED" w:rsidP="00DA73ED">
      <w:pPr>
        <w:rPr>
          <w:bCs w:val="0"/>
          <w:color w:val="auto"/>
          <w:lang w:val="sr-Cyrl-RS"/>
        </w:rPr>
      </w:pPr>
      <w:r w:rsidRPr="000B4BFB">
        <w:rPr>
          <w:bCs w:val="0"/>
          <w:color w:val="auto"/>
          <w:lang w:val="sr-Cyrl-RS"/>
        </w:rPr>
        <w:t>3.Култура народа старог истока: писма,религија,начин живота.</w:t>
      </w:r>
    </w:p>
    <w:p w:rsidR="00DA73ED" w:rsidRPr="000B4BFB" w:rsidRDefault="00DA73ED" w:rsidP="00DA73ED">
      <w:pPr>
        <w:rPr>
          <w:bCs w:val="0"/>
          <w:color w:val="auto"/>
          <w:lang w:val="sr-Cyrl-RS"/>
        </w:rPr>
      </w:pPr>
      <w:r w:rsidRPr="000B4BFB">
        <w:rPr>
          <w:bCs w:val="0"/>
          <w:color w:val="auto"/>
          <w:lang w:val="sr-Cyrl-RS"/>
        </w:rPr>
        <w:t>4.Стари исток</w:t>
      </w:r>
    </w:p>
    <w:p w:rsidR="00DA73ED" w:rsidRPr="000B4BFB" w:rsidRDefault="00DA73ED" w:rsidP="00DA73ED">
      <w:pPr>
        <w:rPr>
          <w:bCs w:val="0"/>
          <w:color w:val="auto"/>
          <w:lang w:val="sr-Cyrl-RS"/>
        </w:rPr>
      </w:pPr>
      <w:r w:rsidRPr="000B4BFB">
        <w:rPr>
          <w:bCs w:val="0"/>
          <w:color w:val="auto"/>
          <w:lang w:val="sr-Cyrl-RS"/>
        </w:rPr>
        <w:t>5.Грчка-најстарији перод Грчке</w:t>
      </w:r>
    </w:p>
    <w:p w:rsidR="00DA73ED" w:rsidRPr="000B4BFB" w:rsidRDefault="00DA73ED" w:rsidP="00DA73ED">
      <w:pPr>
        <w:rPr>
          <w:bCs w:val="0"/>
          <w:color w:val="auto"/>
          <w:lang w:val="sr-Cyrl-RS"/>
        </w:rPr>
      </w:pPr>
      <w:r w:rsidRPr="000B4BFB">
        <w:rPr>
          <w:bCs w:val="0"/>
          <w:color w:val="auto"/>
          <w:lang w:val="sr-Cyrl-RS"/>
        </w:rPr>
        <w:t>6.Грчко-персијски ратови</w:t>
      </w:r>
    </w:p>
    <w:p w:rsidR="00DA73ED" w:rsidRPr="000B4BFB" w:rsidRDefault="00DA73ED" w:rsidP="00DA73ED">
      <w:pPr>
        <w:rPr>
          <w:bCs w:val="0"/>
          <w:color w:val="auto"/>
          <w:lang w:val="sr-Cyrl-RS"/>
        </w:rPr>
      </w:pPr>
      <w:r w:rsidRPr="000B4BFB">
        <w:rPr>
          <w:bCs w:val="0"/>
          <w:color w:val="auto"/>
          <w:lang w:val="sr-Cyrl-RS"/>
        </w:rPr>
        <w:t>7.Стара Грчка-култура и религија</w:t>
      </w:r>
    </w:p>
    <w:p w:rsidR="00DA73ED" w:rsidRPr="000B4BFB" w:rsidRDefault="00DA73ED" w:rsidP="00DA73ED">
      <w:pPr>
        <w:rPr>
          <w:bCs w:val="0"/>
          <w:color w:val="auto"/>
          <w:lang w:val="sr-Cyrl-RS"/>
        </w:rPr>
      </w:pPr>
      <w:r w:rsidRPr="000B4BFB">
        <w:rPr>
          <w:bCs w:val="0"/>
          <w:color w:val="auto"/>
          <w:lang w:val="sr-Cyrl-RS"/>
        </w:rPr>
        <w:t>8.Оснивање града Рима</w:t>
      </w:r>
    </w:p>
    <w:p w:rsidR="00DA73ED" w:rsidRPr="000B4BFB" w:rsidRDefault="00DA73ED" w:rsidP="00DA73ED">
      <w:pPr>
        <w:rPr>
          <w:bCs w:val="0"/>
          <w:color w:val="auto"/>
          <w:lang w:val="sr-Cyrl-RS"/>
        </w:rPr>
      </w:pPr>
      <w:r w:rsidRPr="000B4BFB">
        <w:rPr>
          <w:bCs w:val="0"/>
          <w:color w:val="auto"/>
          <w:lang w:val="sr-Cyrl-RS"/>
        </w:rPr>
        <w:t>9.Државна уређења старог Рима</w:t>
      </w:r>
    </w:p>
    <w:p w:rsidR="00DA73ED" w:rsidRPr="000B4BFB" w:rsidRDefault="00DA73ED" w:rsidP="00DA73ED">
      <w:pPr>
        <w:rPr>
          <w:bCs w:val="0"/>
          <w:color w:val="auto"/>
          <w:lang w:val="sr-Cyrl-RS"/>
        </w:rPr>
      </w:pPr>
      <w:r w:rsidRPr="000B4BFB">
        <w:rPr>
          <w:bCs w:val="0"/>
          <w:color w:val="auto"/>
          <w:lang w:val="sr-Cyrl-RS"/>
        </w:rPr>
        <w:t>10.Пропаст античког светаИзвештај о додатној настави</w:t>
      </w:r>
    </w:p>
    <w:p w:rsidR="00E02997" w:rsidRPr="000B4BFB" w:rsidRDefault="00E02997" w:rsidP="00167CC1">
      <w:pPr>
        <w:rPr>
          <w:bCs w:val="0"/>
          <w:color w:val="auto"/>
          <w:lang w:val="sr-Cyrl-RS"/>
        </w:rPr>
      </w:pPr>
    </w:p>
    <w:p w:rsidR="00DA73ED" w:rsidRPr="000B4BFB" w:rsidRDefault="00DA73ED" w:rsidP="00DA73ED">
      <w:pPr>
        <w:jc w:val="right"/>
        <w:rPr>
          <w:bCs w:val="0"/>
          <w:color w:val="auto"/>
          <w:lang w:val="sr-Cyrl-RS"/>
        </w:rPr>
      </w:pPr>
      <w:r w:rsidRPr="000B4BFB">
        <w:rPr>
          <w:bCs w:val="0"/>
          <w:color w:val="auto"/>
          <w:lang w:val="sr-Cyrl-RS"/>
        </w:rPr>
        <w:t>Подносилац извештаја: Саша Ранђеловић</w:t>
      </w:r>
    </w:p>
    <w:p w:rsidR="008267A5" w:rsidRPr="000B4BFB" w:rsidRDefault="008267A5" w:rsidP="00461CA3">
      <w:pPr>
        <w:jc w:val="center"/>
        <w:rPr>
          <w:b/>
          <w:color w:val="auto"/>
          <w:sz w:val="28"/>
          <w:szCs w:val="28"/>
          <w:lang w:val="sr-Cyrl-RS"/>
        </w:rPr>
      </w:pPr>
    </w:p>
    <w:p w:rsidR="00EA1013" w:rsidRPr="000B4BFB" w:rsidRDefault="00EA1013" w:rsidP="00461CA3">
      <w:pPr>
        <w:jc w:val="center"/>
        <w:rPr>
          <w:b/>
          <w:color w:val="auto"/>
          <w:sz w:val="28"/>
          <w:szCs w:val="28"/>
          <w:lang w:val="sr-Cyrl-RS"/>
        </w:rPr>
      </w:pPr>
    </w:p>
    <w:p w:rsidR="008267A5" w:rsidRPr="000B4BFB" w:rsidRDefault="008267A5" w:rsidP="00461CA3">
      <w:pPr>
        <w:jc w:val="center"/>
        <w:rPr>
          <w:b/>
          <w:color w:val="auto"/>
          <w:sz w:val="28"/>
          <w:szCs w:val="28"/>
          <w:lang w:val="sr-Cyrl-RS"/>
        </w:rPr>
      </w:pPr>
    </w:p>
    <w:p w:rsidR="00473207" w:rsidRPr="000B4BFB" w:rsidRDefault="00473207" w:rsidP="00473207">
      <w:pPr>
        <w:jc w:val="center"/>
        <w:rPr>
          <w:b/>
          <w:color w:val="auto"/>
          <w:sz w:val="28"/>
          <w:szCs w:val="28"/>
          <w:lang w:val="sr-Latn-RS"/>
        </w:rPr>
      </w:pPr>
      <w:r w:rsidRPr="000B4BFB">
        <w:rPr>
          <w:b/>
          <w:color w:val="auto"/>
          <w:sz w:val="28"/>
          <w:szCs w:val="28"/>
          <w:lang w:val="sr-Cyrl-RS"/>
        </w:rPr>
        <w:lastRenderedPageBreak/>
        <w:t>Извештај о реализованим часовима допунске наставе и секције</w:t>
      </w:r>
      <w:r w:rsidRPr="000B4BFB">
        <w:rPr>
          <w:b/>
          <w:color w:val="auto"/>
          <w:sz w:val="28"/>
          <w:szCs w:val="28"/>
          <w:lang w:val="sr-Latn-RS"/>
        </w:rPr>
        <w:t xml:space="preserve"> </w:t>
      </w:r>
      <w:r w:rsidRPr="000B4BFB">
        <w:rPr>
          <w:b/>
          <w:bCs w:val="0"/>
          <w:color w:val="auto"/>
          <w:sz w:val="28"/>
          <w:szCs w:val="28"/>
          <w:lang w:val="sr-Cyrl-RS"/>
        </w:rPr>
        <w:t>енглеског језика</w:t>
      </w:r>
    </w:p>
    <w:p w:rsidR="00473207" w:rsidRPr="000B4BFB" w:rsidRDefault="00473207" w:rsidP="00473207">
      <w:pPr>
        <w:rPr>
          <w:color w:val="auto"/>
          <w:sz w:val="28"/>
          <w:szCs w:val="28"/>
          <w:lang w:val="sr-Cyrl-RS"/>
        </w:rPr>
      </w:pPr>
    </w:p>
    <w:p w:rsidR="00473207" w:rsidRPr="000B4BFB" w:rsidRDefault="00473207" w:rsidP="00473207">
      <w:pPr>
        <w:rPr>
          <w:color w:val="auto"/>
          <w:sz w:val="28"/>
          <w:szCs w:val="28"/>
          <w:lang w:val="sr-Latn-RS"/>
        </w:rPr>
      </w:pPr>
    </w:p>
    <w:p w:rsidR="00473207" w:rsidRPr="000B4BFB" w:rsidRDefault="00473207" w:rsidP="00473207">
      <w:pPr>
        <w:rPr>
          <w:color w:val="auto"/>
          <w:lang w:val="sr-Cyrl-RS"/>
        </w:rPr>
      </w:pPr>
      <w:r w:rsidRPr="000B4BFB">
        <w:rPr>
          <w:color w:val="auto"/>
          <w:lang w:val="sr-Cyrl-RS"/>
        </w:rPr>
        <w:t>На почетку школске 201</w:t>
      </w:r>
      <w:r w:rsidRPr="000B4BFB">
        <w:rPr>
          <w:color w:val="auto"/>
          <w:lang w:val="sr-Latn-RS"/>
        </w:rPr>
        <w:t>8</w:t>
      </w:r>
      <w:r w:rsidRPr="000B4BFB">
        <w:rPr>
          <w:color w:val="auto"/>
          <w:lang w:val="sr-Cyrl-RS"/>
        </w:rPr>
        <w:t>/201</w:t>
      </w:r>
      <w:r w:rsidRPr="000B4BFB">
        <w:rPr>
          <w:color w:val="auto"/>
          <w:lang w:val="sr-Latn-RS"/>
        </w:rPr>
        <w:t>9</w:t>
      </w:r>
      <w:r w:rsidRPr="000B4BFB">
        <w:rPr>
          <w:color w:val="auto"/>
          <w:lang w:val="sr-Cyrl-RS"/>
        </w:rPr>
        <w:t>. године у оквиру наставе енглеског језика, планирано је 3</w:t>
      </w:r>
      <w:r w:rsidRPr="000B4BFB">
        <w:rPr>
          <w:color w:val="auto"/>
          <w:lang w:val="sr-Latn-RS"/>
        </w:rPr>
        <w:t>6</w:t>
      </w:r>
      <w:r w:rsidRPr="000B4BFB">
        <w:rPr>
          <w:color w:val="auto"/>
          <w:lang w:val="sr-Cyrl-RS"/>
        </w:rPr>
        <w:t xml:space="preserve"> часова допунске и </w:t>
      </w:r>
      <w:r w:rsidRPr="000B4BFB">
        <w:rPr>
          <w:color w:val="auto"/>
          <w:lang w:val="sr-Latn-RS"/>
        </w:rPr>
        <w:t>18</w:t>
      </w:r>
      <w:r w:rsidRPr="000B4BFB">
        <w:rPr>
          <w:color w:val="auto"/>
          <w:lang w:val="sr-Cyrl-RS"/>
        </w:rPr>
        <w:t xml:space="preserve"> часова секције. Број часова истих, као и њихов распоред по разредима, приказани су у табелама.</w:t>
      </w:r>
    </w:p>
    <w:p w:rsidR="00473207" w:rsidRPr="000B4BFB" w:rsidRDefault="00473207" w:rsidP="00473207">
      <w:pPr>
        <w:rPr>
          <w:b/>
          <w:color w:val="auto"/>
          <w:lang w:val="sr-Latn-RS"/>
        </w:rPr>
      </w:pPr>
    </w:p>
    <w:p w:rsidR="00473207" w:rsidRPr="000B4BFB" w:rsidRDefault="00473207" w:rsidP="00473207">
      <w:pPr>
        <w:jc w:val="center"/>
        <w:rPr>
          <w:b/>
          <w:color w:val="auto"/>
          <w:u w:val="single"/>
          <w:lang w:val="sr-Cyrl-RS"/>
        </w:rPr>
      </w:pPr>
      <w:r w:rsidRPr="000B4BFB">
        <w:rPr>
          <w:b/>
          <w:color w:val="auto"/>
          <w:u w:val="single"/>
          <w:lang w:val="sr-Cyrl-RS"/>
        </w:rPr>
        <w:t>Допунска настава</w:t>
      </w:r>
    </w:p>
    <w:p w:rsidR="00473207" w:rsidRPr="000B4BFB" w:rsidRDefault="00473207" w:rsidP="00473207">
      <w:pPr>
        <w:rPr>
          <w:color w:val="auto"/>
          <w:lang w:val="sr-Cyrl-RS"/>
        </w:rPr>
      </w:pPr>
    </w:p>
    <w:tbl>
      <w:tblPr>
        <w:tblW w:w="0" w:type="auto"/>
        <w:tblInd w:w="1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8"/>
        <w:gridCol w:w="900"/>
        <w:gridCol w:w="900"/>
        <w:gridCol w:w="900"/>
        <w:gridCol w:w="1128"/>
        <w:gridCol w:w="772"/>
      </w:tblGrid>
      <w:tr w:rsidR="000B4BFB" w:rsidRPr="000B4BFB" w:rsidTr="00473207">
        <w:trPr>
          <w:trHeight w:val="460"/>
        </w:trPr>
        <w:tc>
          <w:tcPr>
            <w:tcW w:w="1348" w:type="dxa"/>
            <w:tcBorders>
              <w:top w:val="single" w:sz="4" w:space="0" w:color="auto"/>
              <w:left w:val="single" w:sz="4" w:space="0" w:color="auto"/>
              <w:bottom w:val="single" w:sz="4" w:space="0" w:color="auto"/>
              <w:right w:val="single" w:sz="4" w:space="0" w:color="auto"/>
            </w:tcBorders>
          </w:tcPr>
          <w:p w:rsidR="00473207" w:rsidRPr="000B4BFB" w:rsidRDefault="00473207">
            <w:pPr>
              <w:ind w:left="-288" w:firstLine="288"/>
              <w:rPr>
                <w:color w:val="auto"/>
                <w:lang w:val="sr-Cyrl-RS"/>
              </w:rPr>
            </w:pPr>
          </w:p>
        </w:tc>
        <w:tc>
          <w:tcPr>
            <w:tcW w:w="900" w:type="dxa"/>
            <w:tcBorders>
              <w:top w:val="single" w:sz="4" w:space="0" w:color="auto"/>
              <w:left w:val="single" w:sz="4" w:space="0" w:color="auto"/>
              <w:bottom w:val="single" w:sz="4" w:space="0" w:color="auto"/>
              <w:right w:val="single" w:sz="4" w:space="0" w:color="auto"/>
            </w:tcBorders>
          </w:tcPr>
          <w:p w:rsidR="00473207" w:rsidRPr="000B4BFB" w:rsidRDefault="00473207">
            <w:pPr>
              <w:jc w:val="center"/>
              <w:rPr>
                <w:color w:val="auto"/>
                <w:lang w:val="sr-Cyrl-RS"/>
              </w:rPr>
            </w:pPr>
          </w:p>
          <w:p w:rsidR="00473207" w:rsidRPr="000B4BFB" w:rsidRDefault="00473207">
            <w:pPr>
              <w:jc w:val="center"/>
              <w:rPr>
                <w:color w:val="auto"/>
                <w:lang w:val="sr-Latn-RS"/>
              </w:rPr>
            </w:pPr>
            <w:r w:rsidRPr="000B4BFB">
              <w:rPr>
                <w:color w:val="auto"/>
                <w:lang w:val="sr-Cyrl-RS"/>
              </w:rPr>
              <w:t>V</w:t>
            </w:r>
            <w:r w:rsidRPr="000B4BFB">
              <w:rPr>
                <w:color w:val="auto"/>
                <w:lang w:val="sr-Latn-RS"/>
              </w:rPr>
              <w:t>1</w:t>
            </w:r>
          </w:p>
        </w:tc>
        <w:tc>
          <w:tcPr>
            <w:tcW w:w="900" w:type="dxa"/>
            <w:tcBorders>
              <w:top w:val="single" w:sz="4" w:space="0" w:color="auto"/>
              <w:left w:val="single" w:sz="4" w:space="0" w:color="auto"/>
              <w:bottom w:val="single" w:sz="4" w:space="0" w:color="auto"/>
              <w:right w:val="single" w:sz="4" w:space="0" w:color="auto"/>
            </w:tcBorders>
          </w:tcPr>
          <w:p w:rsidR="00473207" w:rsidRPr="000B4BFB" w:rsidRDefault="00473207">
            <w:pPr>
              <w:jc w:val="center"/>
              <w:rPr>
                <w:color w:val="auto"/>
                <w:lang w:val="sr-Cyrl-RS"/>
              </w:rPr>
            </w:pPr>
          </w:p>
          <w:p w:rsidR="00473207" w:rsidRPr="000B4BFB" w:rsidRDefault="00473207">
            <w:pPr>
              <w:jc w:val="center"/>
              <w:rPr>
                <w:color w:val="auto"/>
                <w:lang w:val="sr-Latn-RS"/>
              </w:rPr>
            </w:pPr>
            <w:r w:rsidRPr="000B4BFB">
              <w:rPr>
                <w:color w:val="auto"/>
                <w:lang w:val="sr-Cyrl-RS"/>
              </w:rPr>
              <w:t>V</w:t>
            </w:r>
            <w:r w:rsidRPr="000B4BFB">
              <w:rPr>
                <w:color w:val="auto"/>
                <w:lang w:val="sr-Latn-RS"/>
              </w:rPr>
              <w:t>2</w:t>
            </w:r>
          </w:p>
        </w:tc>
        <w:tc>
          <w:tcPr>
            <w:tcW w:w="900" w:type="dxa"/>
            <w:tcBorders>
              <w:top w:val="single" w:sz="4" w:space="0" w:color="auto"/>
              <w:left w:val="single" w:sz="4" w:space="0" w:color="auto"/>
              <w:bottom w:val="single" w:sz="4" w:space="0" w:color="auto"/>
              <w:right w:val="single" w:sz="4" w:space="0" w:color="auto"/>
            </w:tcBorders>
          </w:tcPr>
          <w:p w:rsidR="00473207" w:rsidRPr="000B4BFB" w:rsidRDefault="00473207">
            <w:pPr>
              <w:jc w:val="center"/>
              <w:rPr>
                <w:color w:val="auto"/>
                <w:lang w:val="sr-Cyrl-RS"/>
              </w:rPr>
            </w:pPr>
          </w:p>
          <w:p w:rsidR="00473207" w:rsidRPr="000B4BFB" w:rsidRDefault="00473207">
            <w:pPr>
              <w:jc w:val="center"/>
              <w:rPr>
                <w:color w:val="auto"/>
                <w:lang w:val="sr-Latn-RS"/>
              </w:rPr>
            </w:pPr>
            <w:r w:rsidRPr="000B4BFB">
              <w:rPr>
                <w:color w:val="auto"/>
                <w:lang w:val="sr-Cyrl-RS"/>
              </w:rPr>
              <w:t>VI</w:t>
            </w:r>
          </w:p>
        </w:tc>
        <w:tc>
          <w:tcPr>
            <w:tcW w:w="1128" w:type="dxa"/>
            <w:tcBorders>
              <w:top w:val="single" w:sz="4" w:space="0" w:color="auto"/>
              <w:left w:val="single" w:sz="4" w:space="0" w:color="auto"/>
              <w:bottom w:val="single" w:sz="4" w:space="0" w:color="auto"/>
              <w:right w:val="single" w:sz="4" w:space="0" w:color="auto"/>
            </w:tcBorders>
          </w:tcPr>
          <w:p w:rsidR="00473207" w:rsidRPr="000B4BFB" w:rsidRDefault="00473207">
            <w:pPr>
              <w:jc w:val="center"/>
              <w:rPr>
                <w:color w:val="auto"/>
                <w:lang w:val="sr-Cyrl-RS"/>
              </w:rPr>
            </w:pPr>
          </w:p>
          <w:p w:rsidR="00473207" w:rsidRPr="000B4BFB" w:rsidRDefault="00473207">
            <w:pPr>
              <w:jc w:val="center"/>
              <w:rPr>
                <w:color w:val="auto"/>
                <w:lang w:val="sr-Latn-RS"/>
              </w:rPr>
            </w:pPr>
            <w:r w:rsidRPr="000B4BFB">
              <w:rPr>
                <w:color w:val="auto"/>
                <w:lang w:val="sr-Cyrl-RS"/>
              </w:rPr>
              <w:t>VII</w:t>
            </w:r>
          </w:p>
        </w:tc>
        <w:tc>
          <w:tcPr>
            <w:tcW w:w="772" w:type="dxa"/>
            <w:tcBorders>
              <w:top w:val="single" w:sz="4" w:space="0" w:color="auto"/>
              <w:left w:val="single" w:sz="4" w:space="0" w:color="auto"/>
              <w:bottom w:val="single" w:sz="4" w:space="0" w:color="auto"/>
              <w:right w:val="single" w:sz="4" w:space="0" w:color="auto"/>
            </w:tcBorders>
          </w:tcPr>
          <w:p w:rsidR="00473207" w:rsidRPr="000B4BFB" w:rsidRDefault="00473207">
            <w:pPr>
              <w:rPr>
                <w:color w:val="auto"/>
                <w:lang w:val="sr-Cyrl-RS"/>
              </w:rPr>
            </w:pPr>
          </w:p>
          <w:p w:rsidR="00473207" w:rsidRPr="000B4BFB" w:rsidRDefault="00473207">
            <w:pPr>
              <w:rPr>
                <w:color w:val="auto"/>
                <w:lang w:val="sr-Cyrl-RS"/>
              </w:rPr>
            </w:pPr>
            <w:r w:rsidRPr="000B4BFB">
              <w:rPr>
                <w:color w:val="auto"/>
                <w:lang w:val="sr-Cyrl-RS"/>
              </w:rPr>
              <w:t>Укупно</w:t>
            </w:r>
          </w:p>
        </w:tc>
      </w:tr>
      <w:tr w:rsidR="000B4BFB" w:rsidRPr="000B4BFB" w:rsidTr="00473207">
        <w:trPr>
          <w:trHeight w:val="719"/>
        </w:trPr>
        <w:tc>
          <w:tcPr>
            <w:tcW w:w="1348" w:type="dxa"/>
            <w:tcBorders>
              <w:top w:val="single" w:sz="4" w:space="0" w:color="auto"/>
              <w:left w:val="single" w:sz="4" w:space="0" w:color="auto"/>
              <w:bottom w:val="single" w:sz="4" w:space="0" w:color="auto"/>
              <w:right w:val="single" w:sz="4" w:space="0" w:color="auto"/>
            </w:tcBorders>
          </w:tcPr>
          <w:p w:rsidR="00473207" w:rsidRPr="000B4BFB" w:rsidRDefault="00473207">
            <w:pPr>
              <w:rPr>
                <w:color w:val="auto"/>
                <w:lang w:val="sr-Cyrl-RS"/>
              </w:rPr>
            </w:pPr>
          </w:p>
          <w:p w:rsidR="00473207" w:rsidRPr="000B4BFB" w:rsidRDefault="00473207">
            <w:pPr>
              <w:rPr>
                <w:color w:val="auto"/>
                <w:lang w:val="sr-Cyrl-RS"/>
              </w:rPr>
            </w:pPr>
            <w:r w:rsidRPr="000B4BFB">
              <w:rPr>
                <w:color w:val="auto"/>
                <w:lang w:val="sr-Cyrl-RS"/>
              </w:rPr>
              <w:t>Планирано</w:t>
            </w:r>
          </w:p>
        </w:tc>
        <w:tc>
          <w:tcPr>
            <w:tcW w:w="900" w:type="dxa"/>
            <w:tcBorders>
              <w:top w:val="single" w:sz="4" w:space="0" w:color="auto"/>
              <w:left w:val="single" w:sz="4" w:space="0" w:color="auto"/>
              <w:bottom w:val="single" w:sz="4" w:space="0" w:color="auto"/>
              <w:right w:val="single" w:sz="4" w:space="0" w:color="auto"/>
            </w:tcBorders>
          </w:tcPr>
          <w:p w:rsidR="00473207" w:rsidRPr="000B4BFB" w:rsidRDefault="00473207">
            <w:pPr>
              <w:jc w:val="center"/>
              <w:rPr>
                <w:color w:val="auto"/>
                <w:lang w:val="sr-Cyrl-RS"/>
              </w:rPr>
            </w:pPr>
          </w:p>
          <w:p w:rsidR="00473207" w:rsidRPr="000B4BFB" w:rsidRDefault="00473207">
            <w:pPr>
              <w:jc w:val="center"/>
              <w:rPr>
                <w:color w:val="auto"/>
                <w:lang w:val="sr-Latn-RS"/>
              </w:rPr>
            </w:pPr>
            <w:r w:rsidRPr="000B4BFB">
              <w:rPr>
                <w:color w:val="auto"/>
                <w:lang w:val="sr-Latn-RS"/>
              </w:rPr>
              <w:t>9</w:t>
            </w:r>
          </w:p>
        </w:tc>
        <w:tc>
          <w:tcPr>
            <w:tcW w:w="900" w:type="dxa"/>
            <w:tcBorders>
              <w:top w:val="single" w:sz="4" w:space="0" w:color="auto"/>
              <w:left w:val="single" w:sz="4" w:space="0" w:color="auto"/>
              <w:bottom w:val="single" w:sz="4" w:space="0" w:color="auto"/>
              <w:right w:val="single" w:sz="4" w:space="0" w:color="auto"/>
            </w:tcBorders>
          </w:tcPr>
          <w:p w:rsidR="00473207" w:rsidRPr="000B4BFB" w:rsidRDefault="00473207">
            <w:pPr>
              <w:jc w:val="center"/>
              <w:rPr>
                <w:color w:val="auto"/>
                <w:lang w:val="sr-Latn-RS"/>
              </w:rPr>
            </w:pPr>
          </w:p>
          <w:p w:rsidR="00473207" w:rsidRPr="000B4BFB" w:rsidRDefault="00473207">
            <w:pPr>
              <w:jc w:val="center"/>
              <w:rPr>
                <w:color w:val="auto"/>
                <w:lang w:val="sr-Latn-RS"/>
              </w:rPr>
            </w:pPr>
            <w:r w:rsidRPr="000B4BFB">
              <w:rPr>
                <w:color w:val="auto"/>
                <w:lang w:val="sr-Latn-RS"/>
              </w:rPr>
              <w:t>9</w:t>
            </w:r>
          </w:p>
        </w:tc>
        <w:tc>
          <w:tcPr>
            <w:tcW w:w="900" w:type="dxa"/>
            <w:tcBorders>
              <w:top w:val="single" w:sz="4" w:space="0" w:color="auto"/>
              <w:left w:val="single" w:sz="4" w:space="0" w:color="auto"/>
              <w:bottom w:val="single" w:sz="4" w:space="0" w:color="auto"/>
              <w:right w:val="single" w:sz="4" w:space="0" w:color="auto"/>
            </w:tcBorders>
          </w:tcPr>
          <w:p w:rsidR="00473207" w:rsidRPr="000B4BFB" w:rsidRDefault="00473207">
            <w:pPr>
              <w:jc w:val="center"/>
              <w:rPr>
                <w:color w:val="auto"/>
                <w:lang w:val="sr-Latn-RS"/>
              </w:rPr>
            </w:pPr>
          </w:p>
          <w:p w:rsidR="00473207" w:rsidRPr="000B4BFB" w:rsidRDefault="00473207">
            <w:pPr>
              <w:jc w:val="center"/>
              <w:rPr>
                <w:color w:val="auto"/>
                <w:lang w:val="sr-Latn-RS"/>
              </w:rPr>
            </w:pPr>
            <w:r w:rsidRPr="000B4BFB">
              <w:rPr>
                <w:color w:val="auto"/>
                <w:lang w:val="sr-Latn-RS"/>
              </w:rPr>
              <w:t>10</w:t>
            </w:r>
          </w:p>
        </w:tc>
        <w:tc>
          <w:tcPr>
            <w:tcW w:w="1128" w:type="dxa"/>
            <w:tcBorders>
              <w:top w:val="single" w:sz="4" w:space="0" w:color="auto"/>
              <w:left w:val="single" w:sz="4" w:space="0" w:color="auto"/>
              <w:bottom w:val="single" w:sz="4" w:space="0" w:color="auto"/>
              <w:right w:val="single" w:sz="4" w:space="0" w:color="auto"/>
            </w:tcBorders>
          </w:tcPr>
          <w:p w:rsidR="00473207" w:rsidRPr="000B4BFB" w:rsidRDefault="00473207">
            <w:pPr>
              <w:jc w:val="center"/>
              <w:rPr>
                <w:color w:val="auto"/>
                <w:lang w:val="sr-Latn-RS"/>
              </w:rPr>
            </w:pPr>
          </w:p>
          <w:p w:rsidR="00473207" w:rsidRPr="000B4BFB" w:rsidRDefault="00473207">
            <w:pPr>
              <w:jc w:val="center"/>
              <w:rPr>
                <w:color w:val="auto"/>
                <w:lang w:val="sr-Latn-RS"/>
              </w:rPr>
            </w:pPr>
            <w:r w:rsidRPr="000B4BFB">
              <w:rPr>
                <w:color w:val="auto"/>
                <w:lang w:val="sr-Latn-RS"/>
              </w:rPr>
              <w:t>8</w:t>
            </w:r>
          </w:p>
          <w:p w:rsidR="00473207" w:rsidRPr="000B4BFB" w:rsidRDefault="00473207">
            <w:pPr>
              <w:jc w:val="center"/>
              <w:rPr>
                <w:color w:val="auto"/>
                <w:lang w:val="sr-Cyrl-RS"/>
              </w:rPr>
            </w:pPr>
          </w:p>
        </w:tc>
        <w:tc>
          <w:tcPr>
            <w:tcW w:w="772" w:type="dxa"/>
            <w:tcBorders>
              <w:top w:val="single" w:sz="4" w:space="0" w:color="auto"/>
              <w:left w:val="single" w:sz="4" w:space="0" w:color="auto"/>
              <w:bottom w:val="single" w:sz="4" w:space="0" w:color="auto"/>
              <w:right w:val="single" w:sz="4" w:space="0" w:color="auto"/>
            </w:tcBorders>
          </w:tcPr>
          <w:p w:rsidR="00473207" w:rsidRPr="000B4BFB" w:rsidRDefault="00473207">
            <w:pPr>
              <w:jc w:val="center"/>
              <w:rPr>
                <w:color w:val="auto"/>
                <w:lang w:val="sr-Cyrl-RS"/>
              </w:rPr>
            </w:pPr>
          </w:p>
          <w:p w:rsidR="00473207" w:rsidRPr="000B4BFB" w:rsidRDefault="00473207">
            <w:pPr>
              <w:jc w:val="center"/>
              <w:rPr>
                <w:color w:val="auto"/>
                <w:lang w:val="sr-Cyrl-RS"/>
              </w:rPr>
            </w:pPr>
            <w:r w:rsidRPr="000B4BFB">
              <w:rPr>
                <w:color w:val="auto"/>
                <w:lang w:val="sr-Cyrl-RS"/>
              </w:rPr>
              <w:t>36</w:t>
            </w:r>
          </w:p>
        </w:tc>
      </w:tr>
      <w:tr w:rsidR="000B4BFB" w:rsidRPr="000B4BFB" w:rsidTr="00473207">
        <w:trPr>
          <w:trHeight w:val="710"/>
        </w:trPr>
        <w:tc>
          <w:tcPr>
            <w:tcW w:w="1348" w:type="dxa"/>
            <w:tcBorders>
              <w:top w:val="single" w:sz="4" w:space="0" w:color="auto"/>
              <w:left w:val="single" w:sz="4" w:space="0" w:color="auto"/>
              <w:bottom w:val="single" w:sz="4" w:space="0" w:color="auto"/>
              <w:right w:val="single" w:sz="4" w:space="0" w:color="auto"/>
            </w:tcBorders>
          </w:tcPr>
          <w:p w:rsidR="00473207" w:rsidRPr="000B4BFB" w:rsidRDefault="00473207">
            <w:pPr>
              <w:rPr>
                <w:color w:val="auto"/>
                <w:lang w:val="sr-Cyrl-RS"/>
              </w:rPr>
            </w:pPr>
          </w:p>
          <w:p w:rsidR="00473207" w:rsidRPr="000B4BFB" w:rsidRDefault="00473207">
            <w:pPr>
              <w:rPr>
                <w:color w:val="auto"/>
                <w:lang w:val="sr-Cyrl-RS"/>
              </w:rPr>
            </w:pPr>
            <w:r w:rsidRPr="000B4BFB">
              <w:rPr>
                <w:color w:val="auto"/>
                <w:lang w:val="sr-Cyrl-RS"/>
              </w:rPr>
              <w:t>Одржано</w:t>
            </w:r>
          </w:p>
        </w:tc>
        <w:tc>
          <w:tcPr>
            <w:tcW w:w="900" w:type="dxa"/>
            <w:tcBorders>
              <w:top w:val="single" w:sz="4" w:space="0" w:color="auto"/>
              <w:left w:val="single" w:sz="4" w:space="0" w:color="auto"/>
              <w:bottom w:val="single" w:sz="4" w:space="0" w:color="auto"/>
              <w:right w:val="single" w:sz="4" w:space="0" w:color="auto"/>
            </w:tcBorders>
          </w:tcPr>
          <w:p w:rsidR="00473207" w:rsidRPr="000B4BFB" w:rsidRDefault="00473207">
            <w:pPr>
              <w:jc w:val="center"/>
              <w:rPr>
                <w:color w:val="auto"/>
                <w:lang w:val="sr-Cyrl-RS"/>
              </w:rPr>
            </w:pPr>
          </w:p>
          <w:p w:rsidR="00473207" w:rsidRPr="000B4BFB" w:rsidRDefault="00473207">
            <w:pPr>
              <w:jc w:val="center"/>
              <w:rPr>
                <w:color w:val="auto"/>
                <w:lang w:val="sr-Latn-RS"/>
              </w:rPr>
            </w:pPr>
            <w:r w:rsidRPr="000B4BFB">
              <w:rPr>
                <w:color w:val="auto"/>
                <w:lang w:val="sr-Latn-RS"/>
              </w:rPr>
              <w:t>9</w:t>
            </w:r>
          </w:p>
        </w:tc>
        <w:tc>
          <w:tcPr>
            <w:tcW w:w="900" w:type="dxa"/>
            <w:tcBorders>
              <w:top w:val="single" w:sz="4" w:space="0" w:color="auto"/>
              <w:left w:val="single" w:sz="4" w:space="0" w:color="auto"/>
              <w:bottom w:val="single" w:sz="4" w:space="0" w:color="auto"/>
              <w:right w:val="single" w:sz="4" w:space="0" w:color="auto"/>
            </w:tcBorders>
          </w:tcPr>
          <w:p w:rsidR="00473207" w:rsidRPr="000B4BFB" w:rsidRDefault="00473207">
            <w:pPr>
              <w:jc w:val="center"/>
              <w:rPr>
                <w:color w:val="auto"/>
                <w:lang w:val="sr-Cyrl-RS"/>
              </w:rPr>
            </w:pPr>
          </w:p>
          <w:p w:rsidR="00473207" w:rsidRPr="000B4BFB" w:rsidRDefault="00473207">
            <w:pPr>
              <w:jc w:val="center"/>
              <w:rPr>
                <w:color w:val="auto"/>
                <w:lang w:val="sr-Latn-RS"/>
              </w:rPr>
            </w:pPr>
            <w:r w:rsidRPr="000B4BFB">
              <w:rPr>
                <w:color w:val="auto"/>
                <w:lang w:val="sr-Latn-RS"/>
              </w:rPr>
              <w:t>9</w:t>
            </w:r>
          </w:p>
        </w:tc>
        <w:tc>
          <w:tcPr>
            <w:tcW w:w="900" w:type="dxa"/>
            <w:tcBorders>
              <w:top w:val="single" w:sz="4" w:space="0" w:color="auto"/>
              <w:left w:val="single" w:sz="4" w:space="0" w:color="auto"/>
              <w:bottom w:val="single" w:sz="4" w:space="0" w:color="auto"/>
              <w:right w:val="single" w:sz="4" w:space="0" w:color="auto"/>
            </w:tcBorders>
          </w:tcPr>
          <w:p w:rsidR="00473207" w:rsidRPr="000B4BFB" w:rsidRDefault="00473207">
            <w:pPr>
              <w:jc w:val="center"/>
              <w:rPr>
                <w:color w:val="auto"/>
                <w:lang w:val="sr-Latn-RS"/>
              </w:rPr>
            </w:pPr>
          </w:p>
          <w:p w:rsidR="00473207" w:rsidRPr="000B4BFB" w:rsidRDefault="00473207">
            <w:pPr>
              <w:jc w:val="center"/>
              <w:rPr>
                <w:color w:val="auto"/>
                <w:lang w:val="sr-Latn-RS"/>
              </w:rPr>
            </w:pPr>
            <w:r w:rsidRPr="000B4BFB">
              <w:rPr>
                <w:color w:val="auto"/>
                <w:lang w:val="sr-Latn-RS"/>
              </w:rPr>
              <w:t>10</w:t>
            </w:r>
          </w:p>
        </w:tc>
        <w:tc>
          <w:tcPr>
            <w:tcW w:w="1128" w:type="dxa"/>
            <w:tcBorders>
              <w:top w:val="single" w:sz="4" w:space="0" w:color="auto"/>
              <w:left w:val="single" w:sz="4" w:space="0" w:color="auto"/>
              <w:bottom w:val="single" w:sz="4" w:space="0" w:color="auto"/>
              <w:right w:val="single" w:sz="4" w:space="0" w:color="auto"/>
            </w:tcBorders>
          </w:tcPr>
          <w:p w:rsidR="00473207" w:rsidRPr="000B4BFB" w:rsidRDefault="00473207">
            <w:pPr>
              <w:jc w:val="center"/>
              <w:rPr>
                <w:color w:val="auto"/>
                <w:lang w:val="sr-Latn-RS"/>
              </w:rPr>
            </w:pPr>
          </w:p>
          <w:p w:rsidR="00473207" w:rsidRPr="000B4BFB" w:rsidRDefault="00473207">
            <w:pPr>
              <w:jc w:val="center"/>
              <w:rPr>
                <w:color w:val="auto"/>
                <w:lang w:val="sr-Latn-RS"/>
              </w:rPr>
            </w:pPr>
            <w:r w:rsidRPr="000B4BFB">
              <w:rPr>
                <w:color w:val="auto"/>
                <w:lang w:val="sr-Latn-RS"/>
              </w:rPr>
              <w:t>8</w:t>
            </w:r>
          </w:p>
        </w:tc>
        <w:tc>
          <w:tcPr>
            <w:tcW w:w="772" w:type="dxa"/>
            <w:tcBorders>
              <w:top w:val="single" w:sz="4" w:space="0" w:color="auto"/>
              <w:left w:val="single" w:sz="4" w:space="0" w:color="auto"/>
              <w:bottom w:val="single" w:sz="4" w:space="0" w:color="auto"/>
              <w:right w:val="single" w:sz="4" w:space="0" w:color="auto"/>
            </w:tcBorders>
          </w:tcPr>
          <w:p w:rsidR="00473207" w:rsidRPr="000B4BFB" w:rsidRDefault="00473207">
            <w:pPr>
              <w:jc w:val="center"/>
              <w:rPr>
                <w:color w:val="auto"/>
                <w:lang w:val="sr-Cyrl-RS"/>
              </w:rPr>
            </w:pPr>
          </w:p>
          <w:p w:rsidR="00473207" w:rsidRPr="000B4BFB" w:rsidRDefault="00473207">
            <w:pPr>
              <w:jc w:val="center"/>
              <w:rPr>
                <w:color w:val="auto"/>
                <w:lang w:val="sr-Cyrl-RS"/>
              </w:rPr>
            </w:pPr>
            <w:r w:rsidRPr="000B4BFB">
              <w:rPr>
                <w:color w:val="auto"/>
                <w:lang w:val="sr-Cyrl-RS"/>
              </w:rPr>
              <w:t>36</w:t>
            </w:r>
          </w:p>
        </w:tc>
      </w:tr>
    </w:tbl>
    <w:p w:rsidR="00473207" w:rsidRPr="000B4BFB" w:rsidRDefault="00473207" w:rsidP="00473207">
      <w:pPr>
        <w:rPr>
          <w:color w:val="auto"/>
          <w:lang w:val="sr-Cyrl-RS"/>
        </w:rPr>
      </w:pPr>
    </w:p>
    <w:p w:rsidR="00473207" w:rsidRPr="000B4BFB" w:rsidRDefault="00473207" w:rsidP="00473207">
      <w:pPr>
        <w:pStyle w:val="1tekst"/>
        <w:ind w:left="0" w:right="0" w:firstLine="567"/>
        <w:rPr>
          <w:rFonts w:ascii="Times New Roman" w:hAnsi="Times New Roman" w:cs="Times New Roman"/>
          <w:sz w:val="24"/>
          <w:szCs w:val="24"/>
          <w:lang w:val="sr-Latn-RS"/>
        </w:rPr>
      </w:pPr>
      <w:r w:rsidRPr="000B4BFB">
        <w:rPr>
          <w:rFonts w:ascii="Times New Roman" w:hAnsi="Times New Roman" w:cs="Times New Roman"/>
          <w:sz w:val="24"/>
          <w:szCs w:val="24"/>
          <w:lang w:val="sr-Latn-RS"/>
        </w:rPr>
        <w:t>Допунска настава је организована за ученике који  из објективних разлога   у редовној настави нису постизали задовољавајуће резултате у неком од програмско-тематских подручја.</w:t>
      </w:r>
    </w:p>
    <w:p w:rsidR="00473207" w:rsidRPr="000B4BFB" w:rsidRDefault="00473207" w:rsidP="00473207">
      <w:pPr>
        <w:pStyle w:val="1tekst"/>
        <w:ind w:left="0" w:right="0" w:firstLine="567"/>
        <w:rPr>
          <w:rFonts w:ascii="Times New Roman" w:hAnsi="Times New Roman" w:cs="Times New Roman"/>
          <w:sz w:val="24"/>
          <w:szCs w:val="24"/>
          <w:lang w:val="sr-Latn-RS"/>
        </w:rPr>
      </w:pPr>
      <w:r w:rsidRPr="000B4BFB">
        <w:rPr>
          <w:rFonts w:ascii="Times New Roman" w:hAnsi="Times New Roman" w:cs="Times New Roman"/>
          <w:sz w:val="24"/>
          <w:szCs w:val="24"/>
          <w:lang w:val="sr-Latn-RS"/>
        </w:rPr>
        <w:t xml:space="preserve">Зависно од утврђених недостатака у знањима и умењима ученика, као и узрока заостајања, наставник је формирао групе са којима је организовао допунски рад. Допунским радом су отклањани испољени недостаци у знању, умењу и вештини ученика, што је допринело бољем савладавању градива на редовним часовима. </w:t>
      </w:r>
    </w:p>
    <w:p w:rsidR="00473207" w:rsidRPr="000B4BFB" w:rsidRDefault="00473207" w:rsidP="00473207">
      <w:pPr>
        <w:rPr>
          <w:color w:val="auto"/>
          <w:lang w:val="sr-Latn-RS"/>
        </w:rPr>
      </w:pPr>
    </w:p>
    <w:p w:rsidR="00393CE2" w:rsidRPr="000B4BFB" w:rsidRDefault="00393CE2" w:rsidP="00473207">
      <w:pPr>
        <w:jc w:val="center"/>
        <w:rPr>
          <w:b/>
          <w:color w:val="auto"/>
          <w:u w:val="single"/>
          <w:lang w:val="sr-Cyrl-RS"/>
        </w:rPr>
      </w:pPr>
    </w:p>
    <w:p w:rsidR="00473207" w:rsidRPr="000B4BFB" w:rsidRDefault="009B6453" w:rsidP="009B6453">
      <w:pPr>
        <w:jc w:val="center"/>
        <w:rPr>
          <w:b/>
          <w:color w:val="auto"/>
          <w:u w:val="single"/>
          <w:lang w:val="sr-Cyrl-RS"/>
        </w:rPr>
      </w:pPr>
      <w:r w:rsidRPr="000B4BFB">
        <w:rPr>
          <w:b/>
          <w:color w:val="auto"/>
          <w:u w:val="single"/>
          <w:lang w:val="sr-Cyrl-RS"/>
        </w:rPr>
        <w:t>Секција</w:t>
      </w:r>
    </w:p>
    <w:tbl>
      <w:tblPr>
        <w:tblpPr w:leftFromText="180" w:rightFromText="180" w:vertAnchor="text" w:horzAnchor="page" w:tblpX="3757"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1080"/>
        <w:gridCol w:w="1260"/>
      </w:tblGrid>
      <w:tr w:rsidR="000B4BFB" w:rsidRPr="000B4BFB" w:rsidTr="00473207">
        <w:trPr>
          <w:trHeight w:val="450"/>
        </w:trPr>
        <w:tc>
          <w:tcPr>
            <w:tcW w:w="1348" w:type="dxa"/>
            <w:tcBorders>
              <w:top w:val="single" w:sz="4" w:space="0" w:color="auto"/>
              <w:left w:val="single" w:sz="4" w:space="0" w:color="auto"/>
              <w:bottom w:val="single" w:sz="4" w:space="0" w:color="auto"/>
              <w:right w:val="single" w:sz="4" w:space="0" w:color="auto"/>
            </w:tcBorders>
          </w:tcPr>
          <w:p w:rsidR="00473207" w:rsidRPr="000B4BFB" w:rsidRDefault="00473207">
            <w:pPr>
              <w:ind w:left="180" w:hanging="180"/>
              <w:jc w:val="both"/>
              <w:rPr>
                <w:color w:val="auto"/>
                <w:u w:val="single"/>
                <w:lang w:val="sr-Cyrl-RS"/>
              </w:rPr>
            </w:pPr>
          </w:p>
        </w:tc>
        <w:tc>
          <w:tcPr>
            <w:tcW w:w="1080" w:type="dxa"/>
            <w:tcBorders>
              <w:top w:val="single" w:sz="4" w:space="0" w:color="auto"/>
              <w:left w:val="single" w:sz="4" w:space="0" w:color="auto"/>
              <w:bottom w:val="single" w:sz="4" w:space="0" w:color="auto"/>
              <w:right w:val="single" w:sz="4" w:space="0" w:color="auto"/>
            </w:tcBorders>
          </w:tcPr>
          <w:p w:rsidR="00473207" w:rsidRPr="000B4BFB" w:rsidRDefault="00473207">
            <w:pPr>
              <w:jc w:val="both"/>
              <w:rPr>
                <w:color w:val="auto"/>
                <w:u w:val="single"/>
                <w:lang w:val="sr-Cyrl-RS"/>
              </w:rPr>
            </w:pPr>
          </w:p>
          <w:p w:rsidR="00473207" w:rsidRPr="000B4BFB" w:rsidRDefault="00473207">
            <w:pPr>
              <w:jc w:val="both"/>
              <w:rPr>
                <w:color w:val="auto"/>
                <w:lang w:val="sr-Latn-RS"/>
              </w:rPr>
            </w:pPr>
            <w:r w:rsidRPr="000B4BFB">
              <w:rPr>
                <w:color w:val="auto"/>
                <w:lang w:val="sr-Cyrl-RS"/>
              </w:rPr>
              <w:t>V</w:t>
            </w:r>
            <w:r w:rsidRPr="000B4BFB">
              <w:rPr>
                <w:color w:val="auto"/>
                <w:lang w:val="sr-Latn-RS"/>
              </w:rPr>
              <w:t xml:space="preserve">1/2 </w:t>
            </w:r>
            <w:r w:rsidRPr="000B4BFB">
              <w:rPr>
                <w:color w:val="auto"/>
              </w:rPr>
              <w:t xml:space="preserve"> и VI-1</w:t>
            </w:r>
          </w:p>
        </w:tc>
        <w:tc>
          <w:tcPr>
            <w:tcW w:w="1260" w:type="dxa"/>
            <w:tcBorders>
              <w:top w:val="single" w:sz="4" w:space="0" w:color="auto"/>
              <w:left w:val="single" w:sz="4" w:space="0" w:color="auto"/>
              <w:bottom w:val="single" w:sz="4" w:space="0" w:color="auto"/>
              <w:right w:val="single" w:sz="4" w:space="0" w:color="auto"/>
            </w:tcBorders>
          </w:tcPr>
          <w:p w:rsidR="00473207" w:rsidRPr="000B4BFB" w:rsidRDefault="00473207">
            <w:pPr>
              <w:jc w:val="both"/>
              <w:rPr>
                <w:color w:val="auto"/>
                <w:u w:val="single"/>
                <w:lang w:val="sr-Cyrl-RS"/>
              </w:rPr>
            </w:pPr>
          </w:p>
          <w:p w:rsidR="00473207" w:rsidRPr="000B4BFB" w:rsidRDefault="00473207">
            <w:pPr>
              <w:jc w:val="both"/>
              <w:rPr>
                <w:color w:val="auto"/>
                <w:lang w:val="sr-Cyrl-RS"/>
              </w:rPr>
            </w:pPr>
            <w:r w:rsidRPr="000B4BFB">
              <w:rPr>
                <w:color w:val="auto"/>
                <w:lang w:val="sr-Cyrl-RS"/>
              </w:rPr>
              <w:t>Укупно</w:t>
            </w:r>
          </w:p>
        </w:tc>
      </w:tr>
      <w:tr w:rsidR="000B4BFB" w:rsidRPr="000B4BFB" w:rsidTr="00473207">
        <w:trPr>
          <w:trHeight w:val="530"/>
        </w:trPr>
        <w:tc>
          <w:tcPr>
            <w:tcW w:w="1348" w:type="dxa"/>
            <w:tcBorders>
              <w:top w:val="single" w:sz="4" w:space="0" w:color="auto"/>
              <w:left w:val="single" w:sz="4" w:space="0" w:color="auto"/>
              <w:bottom w:val="single" w:sz="4" w:space="0" w:color="auto"/>
              <w:right w:val="single" w:sz="4" w:space="0" w:color="auto"/>
            </w:tcBorders>
          </w:tcPr>
          <w:p w:rsidR="00473207" w:rsidRPr="000B4BFB" w:rsidRDefault="00473207">
            <w:pPr>
              <w:jc w:val="both"/>
              <w:rPr>
                <w:color w:val="auto"/>
                <w:lang w:val="sr-Cyrl-RS"/>
              </w:rPr>
            </w:pPr>
          </w:p>
          <w:p w:rsidR="00473207" w:rsidRPr="000B4BFB" w:rsidRDefault="00473207">
            <w:pPr>
              <w:jc w:val="both"/>
              <w:rPr>
                <w:color w:val="auto"/>
                <w:lang w:val="sr-Cyrl-RS"/>
              </w:rPr>
            </w:pPr>
            <w:r w:rsidRPr="000B4BFB">
              <w:rPr>
                <w:color w:val="auto"/>
                <w:lang w:val="sr-Cyrl-RS"/>
              </w:rPr>
              <w:t>Планирано</w:t>
            </w:r>
          </w:p>
          <w:p w:rsidR="00473207" w:rsidRPr="000B4BFB" w:rsidRDefault="00473207">
            <w:pPr>
              <w:jc w:val="both"/>
              <w:rPr>
                <w:color w:val="auto"/>
                <w:lang w:val="sr-Cyrl-RS"/>
              </w:rPr>
            </w:pPr>
          </w:p>
        </w:tc>
        <w:tc>
          <w:tcPr>
            <w:tcW w:w="1080" w:type="dxa"/>
            <w:tcBorders>
              <w:top w:val="single" w:sz="4" w:space="0" w:color="auto"/>
              <w:left w:val="single" w:sz="4" w:space="0" w:color="auto"/>
              <w:bottom w:val="single" w:sz="4" w:space="0" w:color="auto"/>
              <w:right w:val="single" w:sz="4" w:space="0" w:color="auto"/>
            </w:tcBorders>
          </w:tcPr>
          <w:p w:rsidR="00473207" w:rsidRPr="000B4BFB" w:rsidRDefault="00473207">
            <w:pPr>
              <w:jc w:val="both"/>
              <w:rPr>
                <w:color w:val="auto"/>
                <w:u w:val="single"/>
                <w:lang w:val="sr-Cyrl-RS"/>
              </w:rPr>
            </w:pPr>
          </w:p>
          <w:p w:rsidR="00473207" w:rsidRPr="000B4BFB" w:rsidRDefault="00473207">
            <w:pPr>
              <w:jc w:val="both"/>
              <w:rPr>
                <w:color w:val="auto"/>
                <w:lang w:val="sr-Cyrl-RS"/>
              </w:rPr>
            </w:pPr>
            <w:r w:rsidRPr="000B4BFB">
              <w:rPr>
                <w:color w:val="auto"/>
                <w:lang w:val="sr-Cyrl-RS"/>
              </w:rPr>
              <w:t>18</w:t>
            </w:r>
          </w:p>
        </w:tc>
        <w:tc>
          <w:tcPr>
            <w:tcW w:w="1260" w:type="dxa"/>
            <w:tcBorders>
              <w:top w:val="single" w:sz="4" w:space="0" w:color="auto"/>
              <w:left w:val="single" w:sz="4" w:space="0" w:color="auto"/>
              <w:bottom w:val="single" w:sz="4" w:space="0" w:color="auto"/>
              <w:right w:val="single" w:sz="4" w:space="0" w:color="auto"/>
            </w:tcBorders>
          </w:tcPr>
          <w:p w:rsidR="00473207" w:rsidRPr="000B4BFB" w:rsidRDefault="00473207">
            <w:pPr>
              <w:jc w:val="both"/>
              <w:rPr>
                <w:color w:val="auto"/>
                <w:lang w:val="sr-Cyrl-RS"/>
              </w:rPr>
            </w:pPr>
          </w:p>
          <w:p w:rsidR="00473207" w:rsidRPr="000B4BFB" w:rsidRDefault="00473207">
            <w:pPr>
              <w:jc w:val="both"/>
              <w:rPr>
                <w:color w:val="auto"/>
                <w:lang w:val="sr-Latn-RS"/>
              </w:rPr>
            </w:pPr>
            <w:r w:rsidRPr="000B4BFB">
              <w:rPr>
                <w:color w:val="auto"/>
                <w:lang w:val="sr-Latn-RS"/>
              </w:rPr>
              <w:t>18</w:t>
            </w:r>
          </w:p>
        </w:tc>
      </w:tr>
      <w:tr w:rsidR="000B4BFB" w:rsidRPr="000B4BFB" w:rsidTr="00473207">
        <w:trPr>
          <w:trHeight w:val="520"/>
        </w:trPr>
        <w:tc>
          <w:tcPr>
            <w:tcW w:w="1348" w:type="dxa"/>
            <w:tcBorders>
              <w:top w:val="single" w:sz="4" w:space="0" w:color="auto"/>
              <w:left w:val="single" w:sz="4" w:space="0" w:color="auto"/>
              <w:bottom w:val="single" w:sz="4" w:space="0" w:color="auto"/>
              <w:right w:val="single" w:sz="4" w:space="0" w:color="auto"/>
            </w:tcBorders>
          </w:tcPr>
          <w:p w:rsidR="00473207" w:rsidRPr="000B4BFB" w:rsidRDefault="00473207">
            <w:pPr>
              <w:jc w:val="both"/>
              <w:rPr>
                <w:color w:val="auto"/>
                <w:lang w:val="sr-Cyrl-RS"/>
              </w:rPr>
            </w:pPr>
          </w:p>
          <w:p w:rsidR="00473207" w:rsidRPr="000B4BFB" w:rsidRDefault="00473207">
            <w:pPr>
              <w:jc w:val="both"/>
              <w:rPr>
                <w:color w:val="auto"/>
                <w:lang w:val="sr-Cyrl-RS"/>
              </w:rPr>
            </w:pPr>
            <w:r w:rsidRPr="000B4BFB">
              <w:rPr>
                <w:color w:val="auto"/>
                <w:lang w:val="sr-Cyrl-RS"/>
              </w:rPr>
              <w:t>Одржано</w:t>
            </w:r>
          </w:p>
          <w:p w:rsidR="00473207" w:rsidRPr="000B4BFB" w:rsidRDefault="00473207">
            <w:pPr>
              <w:jc w:val="both"/>
              <w:rPr>
                <w:color w:val="auto"/>
                <w:lang w:val="sr-Cyrl-RS"/>
              </w:rPr>
            </w:pPr>
          </w:p>
        </w:tc>
        <w:tc>
          <w:tcPr>
            <w:tcW w:w="1080" w:type="dxa"/>
            <w:tcBorders>
              <w:top w:val="single" w:sz="4" w:space="0" w:color="auto"/>
              <w:left w:val="single" w:sz="4" w:space="0" w:color="auto"/>
              <w:bottom w:val="single" w:sz="4" w:space="0" w:color="auto"/>
              <w:right w:val="single" w:sz="4" w:space="0" w:color="auto"/>
            </w:tcBorders>
          </w:tcPr>
          <w:p w:rsidR="00473207" w:rsidRPr="000B4BFB" w:rsidRDefault="00473207">
            <w:pPr>
              <w:jc w:val="both"/>
              <w:rPr>
                <w:color w:val="auto"/>
                <w:lang w:val="sr-Cyrl-RS"/>
              </w:rPr>
            </w:pPr>
          </w:p>
          <w:p w:rsidR="00473207" w:rsidRPr="000B4BFB" w:rsidRDefault="00473207">
            <w:pPr>
              <w:jc w:val="both"/>
              <w:rPr>
                <w:color w:val="auto"/>
                <w:lang w:val="sr-Cyrl-RS"/>
              </w:rPr>
            </w:pPr>
            <w:r w:rsidRPr="000B4BFB">
              <w:rPr>
                <w:color w:val="auto"/>
                <w:lang w:val="sr-Cyrl-RS"/>
              </w:rPr>
              <w:t>18</w:t>
            </w:r>
          </w:p>
        </w:tc>
        <w:tc>
          <w:tcPr>
            <w:tcW w:w="1260" w:type="dxa"/>
            <w:tcBorders>
              <w:top w:val="single" w:sz="4" w:space="0" w:color="auto"/>
              <w:left w:val="single" w:sz="4" w:space="0" w:color="auto"/>
              <w:bottom w:val="single" w:sz="4" w:space="0" w:color="auto"/>
              <w:right w:val="single" w:sz="4" w:space="0" w:color="auto"/>
            </w:tcBorders>
          </w:tcPr>
          <w:p w:rsidR="00473207" w:rsidRPr="000B4BFB" w:rsidRDefault="00473207">
            <w:pPr>
              <w:jc w:val="both"/>
              <w:rPr>
                <w:color w:val="auto"/>
                <w:lang w:val="sr-Cyrl-RS"/>
              </w:rPr>
            </w:pPr>
          </w:p>
          <w:p w:rsidR="00473207" w:rsidRPr="000B4BFB" w:rsidRDefault="00473207">
            <w:pPr>
              <w:jc w:val="both"/>
              <w:rPr>
                <w:color w:val="auto"/>
                <w:lang w:val="sr-Latn-RS"/>
              </w:rPr>
            </w:pPr>
            <w:r w:rsidRPr="000B4BFB">
              <w:rPr>
                <w:color w:val="auto"/>
                <w:lang w:val="sr-Latn-RS"/>
              </w:rPr>
              <w:t>18</w:t>
            </w:r>
          </w:p>
        </w:tc>
      </w:tr>
    </w:tbl>
    <w:p w:rsidR="00473207" w:rsidRPr="000B4BFB" w:rsidRDefault="00473207" w:rsidP="00473207">
      <w:pPr>
        <w:jc w:val="both"/>
        <w:rPr>
          <w:color w:val="auto"/>
          <w:u w:val="single"/>
          <w:lang w:val="sr-Cyrl-RS"/>
        </w:rPr>
      </w:pPr>
    </w:p>
    <w:p w:rsidR="00473207" w:rsidRPr="000B4BFB" w:rsidRDefault="00473207" w:rsidP="00473207">
      <w:pPr>
        <w:jc w:val="both"/>
        <w:rPr>
          <w:color w:val="auto"/>
          <w:lang w:val="sr-Latn-RS"/>
        </w:rPr>
      </w:pPr>
    </w:p>
    <w:p w:rsidR="00473207" w:rsidRPr="000B4BFB" w:rsidRDefault="00473207" w:rsidP="00473207">
      <w:pPr>
        <w:jc w:val="both"/>
        <w:rPr>
          <w:color w:val="auto"/>
          <w:lang w:val="sr-Latn-RS"/>
        </w:rPr>
      </w:pPr>
    </w:p>
    <w:p w:rsidR="00473207" w:rsidRPr="000B4BFB" w:rsidRDefault="00473207" w:rsidP="00473207">
      <w:pPr>
        <w:jc w:val="both"/>
        <w:rPr>
          <w:color w:val="auto"/>
          <w:lang w:val="sr-Latn-RS"/>
        </w:rPr>
      </w:pPr>
    </w:p>
    <w:p w:rsidR="00473207" w:rsidRPr="000B4BFB" w:rsidRDefault="00473207" w:rsidP="00473207">
      <w:pPr>
        <w:jc w:val="both"/>
        <w:rPr>
          <w:color w:val="auto"/>
          <w:lang w:val="sr-Latn-RS"/>
        </w:rPr>
      </w:pPr>
    </w:p>
    <w:p w:rsidR="00473207" w:rsidRPr="000B4BFB" w:rsidRDefault="00473207" w:rsidP="00473207">
      <w:pPr>
        <w:jc w:val="both"/>
        <w:rPr>
          <w:color w:val="auto"/>
          <w:lang w:val="sr-Latn-RS"/>
        </w:rPr>
      </w:pPr>
    </w:p>
    <w:p w:rsidR="00473207" w:rsidRPr="000B4BFB" w:rsidRDefault="00473207" w:rsidP="00473207">
      <w:pPr>
        <w:jc w:val="both"/>
        <w:rPr>
          <w:color w:val="auto"/>
          <w:lang w:val="sr-Latn-RS"/>
        </w:rPr>
      </w:pPr>
    </w:p>
    <w:p w:rsidR="00473207" w:rsidRPr="000B4BFB" w:rsidRDefault="00473207" w:rsidP="00473207">
      <w:pPr>
        <w:jc w:val="both"/>
        <w:rPr>
          <w:color w:val="auto"/>
          <w:lang w:val="sr-Latn-RS"/>
        </w:rPr>
      </w:pPr>
    </w:p>
    <w:p w:rsidR="00473207" w:rsidRPr="000B4BFB" w:rsidRDefault="00473207" w:rsidP="00473207">
      <w:pPr>
        <w:rPr>
          <w:color w:val="auto"/>
          <w:lang w:val="sr-Latn-RS"/>
        </w:rPr>
      </w:pPr>
    </w:p>
    <w:p w:rsidR="00473207" w:rsidRPr="000B4BFB" w:rsidRDefault="00473207" w:rsidP="00473207">
      <w:pPr>
        <w:rPr>
          <w:color w:val="auto"/>
          <w:lang w:val="sr-Latn-RS"/>
        </w:rPr>
      </w:pPr>
    </w:p>
    <w:p w:rsidR="00473207" w:rsidRPr="000B4BFB" w:rsidRDefault="00473207" w:rsidP="00473207">
      <w:pPr>
        <w:pStyle w:val="1tekst"/>
        <w:ind w:left="0" w:right="0" w:firstLine="567"/>
        <w:rPr>
          <w:rFonts w:ascii="Times New Roman" w:hAnsi="Times New Roman" w:cs="Times New Roman"/>
          <w:sz w:val="24"/>
          <w:szCs w:val="24"/>
          <w:lang w:val="sr-Latn-RS"/>
        </w:rPr>
      </w:pPr>
      <w:r w:rsidRPr="000B4BFB">
        <w:rPr>
          <w:rFonts w:ascii="Times New Roman" w:hAnsi="Times New Roman" w:cs="Times New Roman"/>
          <w:bCs/>
          <w:sz w:val="24"/>
          <w:szCs w:val="24"/>
          <w:lang w:val="sr-Latn-RS"/>
        </w:rPr>
        <w:t xml:space="preserve">За секцију из енглеског језика су се опредељивали ученици  V </w:t>
      </w:r>
      <w:r w:rsidRPr="000B4BFB">
        <w:rPr>
          <w:rFonts w:ascii="Times New Roman" w:hAnsi="Times New Roman" w:cs="Times New Roman"/>
          <w:sz w:val="24"/>
          <w:szCs w:val="24"/>
          <w:lang w:val="sr-Cyrl-RS"/>
        </w:rPr>
        <w:t>и</w:t>
      </w:r>
      <w:r w:rsidRPr="000B4BFB">
        <w:rPr>
          <w:rFonts w:ascii="Times New Roman" w:hAnsi="Times New Roman" w:cs="Times New Roman"/>
          <w:bCs/>
          <w:sz w:val="24"/>
          <w:szCs w:val="24"/>
          <w:lang w:val="sr-Cyrl-RS"/>
        </w:rPr>
        <w:t xml:space="preserve"> </w:t>
      </w:r>
      <w:r w:rsidRPr="000B4BFB">
        <w:rPr>
          <w:rFonts w:ascii="Times New Roman" w:hAnsi="Times New Roman" w:cs="Times New Roman"/>
          <w:sz w:val="24"/>
          <w:szCs w:val="24"/>
          <w:lang w:val="sr-Cyrl-RS"/>
        </w:rPr>
        <w:t>VI</w:t>
      </w:r>
      <w:r w:rsidRPr="000B4BFB">
        <w:rPr>
          <w:rFonts w:ascii="Times New Roman" w:hAnsi="Times New Roman" w:cs="Times New Roman"/>
          <w:sz w:val="24"/>
          <w:szCs w:val="24"/>
          <w:lang w:val="sr-Latn-RS"/>
        </w:rPr>
        <w:t xml:space="preserve"> </w:t>
      </w:r>
      <w:r w:rsidRPr="000B4BFB">
        <w:rPr>
          <w:rFonts w:ascii="Times New Roman" w:hAnsi="Times New Roman" w:cs="Times New Roman"/>
          <w:sz w:val="24"/>
          <w:szCs w:val="24"/>
          <w:lang w:val="sr-Cyrl-RS"/>
        </w:rPr>
        <w:t xml:space="preserve"> </w:t>
      </w:r>
      <w:r w:rsidRPr="000B4BFB">
        <w:rPr>
          <w:rFonts w:ascii="Times New Roman" w:hAnsi="Times New Roman" w:cs="Times New Roman"/>
          <w:bCs/>
          <w:sz w:val="24"/>
          <w:szCs w:val="24"/>
          <w:lang w:val="sr-Latn-RS"/>
        </w:rPr>
        <w:t>разреда</w:t>
      </w:r>
      <w:r w:rsidRPr="000B4BFB">
        <w:rPr>
          <w:rFonts w:ascii="Times New Roman" w:hAnsi="Times New Roman" w:cs="Times New Roman"/>
          <w:sz w:val="24"/>
          <w:szCs w:val="24"/>
          <w:lang w:val="sr-Latn-RS"/>
        </w:rPr>
        <w:t xml:space="preserve"> изнад просечних способности и посебних интересовања за наставу енглеског језика. Под руководством наставника, ученици су се припремали  и излагали  радове пред својом групом. Такође, велики број радова је излаган у холу школе, што је ученицима било посебно занимљиво и додатно их мотивисало за даљи рад. </w:t>
      </w:r>
    </w:p>
    <w:p w:rsidR="00473207" w:rsidRPr="000B4BFB" w:rsidRDefault="00473207" w:rsidP="00473207">
      <w:pPr>
        <w:pStyle w:val="1tekst"/>
        <w:ind w:left="0" w:right="0" w:firstLine="567"/>
        <w:rPr>
          <w:rFonts w:ascii="Times New Roman" w:hAnsi="Times New Roman" w:cs="Times New Roman"/>
          <w:sz w:val="24"/>
          <w:szCs w:val="24"/>
          <w:lang w:val="sr-Latn-RS"/>
        </w:rPr>
      </w:pPr>
      <w:r w:rsidRPr="000B4BFB">
        <w:rPr>
          <w:rFonts w:ascii="Times New Roman" w:hAnsi="Times New Roman" w:cs="Times New Roman"/>
          <w:bCs/>
          <w:sz w:val="24"/>
          <w:szCs w:val="24"/>
          <w:lang w:val="sr-Latn-RS"/>
        </w:rPr>
        <w:t>Програмом рада</w:t>
      </w:r>
      <w:r w:rsidRPr="000B4BFB">
        <w:rPr>
          <w:rFonts w:ascii="Times New Roman" w:hAnsi="Times New Roman" w:cs="Times New Roman"/>
          <w:sz w:val="24"/>
          <w:szCs w:val="24"/>
          <w:lang w:val="sr-Latn-RS"/>
        </w:rPr>
        <w:t xml:space="preserve"> су били обухваћени квизови, организоване су језичке игре, такмичења, пуштана је музика на енглеском језику. Секција се базирала на низу слободних активности, које су на забаван и неоптерећујућ начин, а у складу са интересовањем младих људи (музика, спорт, филм, уметност итд.) допринеле усавршавању и савлађивању страног језика. </w:t>
      </w:r>
    </w:p>
    <w:p w:rsidR="00473207" w:rsidRPr="000B4BFB" w:rsidRDefault="00473207" w:rsidP="00473207">
      <w:pPr>
        <w:pStyle w:val="1tekst"/>
        <w:ind w:left="0" w:right="0" w:firstLine="567"/>
        <w:rPr>
          <w:rFonts w:ascii="Times New Roman" w:hAnsi="Times New Roman" w:cs="Times New Roman"/>
          <w:sz w:val="24"/>
          <w:szCs w:val="24"/>
          <w:lang w:val="sr-Latn-RS"/>
        </w:rPr>
      </w:pPr>
      <w:r w:rsidRPr="000B4BFB">
        <w:rPr>
          <w:rFonts w:ascii="Times New Roman" w:hAnsi="Times New Roman" w:cs="Times New Roman"/>
          <w:sz w:val="24"/>
          <w:szCs w:val="24"/>
          <w:lang w:val="sr-Latn-RS"/>
        </w:rPr>
        <w:t xml:space="preserve"> Однос ученика и наставника у раду секције је био сараднички, непосреднији и ближи него у редовној настави, заснован на узајамном поверењу и поштовању.</w:t>
      </w:r>
    </w:p>
    <w:p w:rsidR="00473207" w:rsidRPr="000B4BFB" w:rsidRDefault="00473207" w:rsidP="00473207">
      <w:pPr>
        <w:rPr>
          <w:color w:val="auto"/>
          <w:lang w:val="sr-Latn-RS"/>
        </w:rPr>
      </w:pPr>
    </w:p>
    <w:p w:rsidR="00473207" w:rsidRPr="000B4BFB" w:rsidRDefault="00473207" w:rsidP="00473207">
      <w:pPr>
        <w:jc w:val="right"/>
        <w:rPr>
          <w:color w:val="auto"/>
          <w:lang w:val="sr-Latn-RS"/>
        </w:rPr>
      </w:pPr>
      <w:r w:rsidRPr="000B4BFB">
        <w:rPr>
          <w:color w:val="auto"/>
          <w:lang w:val="sr-Latn-RS"/>
        </w:rPr>
        <w:t xml:space="preserve">                                                                                          Наставник енглеског језика:</w:t>
      </w:r>
    </w:p>
    <w:p w:rsidR="00473207" w:rsidRPr="000B4BFB" w:rsidRDefault="00473207" w:rsidP="00473207">
      <w:pPr>
        <w:jc w:val="right"/>
        <w:rPr>
          <w:color w:val="auto"/>
          <w:lang w:val="sr-Latn-RS"/>
        </w:rPr>
      </w:pPr>
      <w:r w:rsidRPr="000B4BFB">
        <w:rPr>
          <w:color w:val="auto"/>
          <w:lang w:val="sr-Latn-RS"/>
        </w:rPr>
        <w:t xml:space="preserve">                                                                                              Милица Димитријевић</w:t>
      </w:r>
    </w:p>
    <w:p w:rsidR="00473207" w:rsidRPr="000B4BFB" w:rsidRDefault="00473207" w:rsidP="00461CA3">
      <w:pPr>
        <w:rPr>
          <w:color w:val="auto"/>
          <w:lang w:val="sr-Latn-RS"/>
        </w:rPr>
      </w:pPr>
    </w:p>
    <w:p w:rsidR="00461CA3" w:rsidRPr="000B4BFB" w:rsidRDefault="00461CA3" w:rsidP="00461CA3">
      <w:pPr>
        <w:rPr>
          <w:color w:val="auto"/>
          <w:lang w:val="sr-Latn-RS"/>
        </w:rPr>
      </w:pPr>
      <w:r w:rsidRPr="000B4BFB">
        <w:rPr>
          <w:color w:val="auto"/>
          <w:lang w:val="sr-Latn-RS"/>
        </w:rPr>
        <w:t xml:space="preserve"> </w:t>
      </w:r>
    </w:p>
    <w:p w:rsidR="00703BE5" w:rsidRPr="000B4BFB" w:rsidRDefault="00703BE5" w:rsidP="00703BE5">
      <w:pPr>
        <w:jc w:val="center"/>
        <w:rPr>
          <w:b/>
          <w:color w:val="auto"/>
          <w:sz w:val="28"/>
          <w:szCs w:val="28"/>
          <w:lang w:val="sr-Cyrl-RS"/>
        </w:rPr>
      </w:pPr>
    </w:p>
    <w:p w:rsidR="00924325" w:rsidRPr="000B4BFB" w:rsidRDefault="00924325" w:rsidP="00924325">
      <w:pPr>
        <w:spacing w:after="200" w:line="276" w:lineRule="auto"/>
        <w:jc w:val="center"/>
        <w:rPr>
          <w:rFonts w:eastAsiaTheme="minorHAnsi"/>
          <w:b/>
          <w:bCs w:val="0"/>
          <w:color w:val="auto"/>
          <w:lang w:val="sr-Cyrl-RS"/>
        </w:rPr>
      </w:pPr>
      <w:r w:rsidRPr="000B4BFB">
        <w:rPr>
          <w:rFonts w:eastAsiaTheme="minorHAnsi"/>
          <w:b/>
          <w:bCs w:val="0"/>
          <w:color w:val="auto"/>
          <w:lang w:val="sr-Cyrl-RS"/>
        </w:rPr>
        <w:t>Извештај о раду допунске, додатне и припремне наставе у школској 2018/19. години</w:t>
      </w:r>
    </w:p>
    <w:p w:rsidR="00924325" w:rsidRPr="000B4BFB" w:rsidRDefault="00924325" w:rsidP="00924325">
      <w:pPr>
        <w:spacing w:after="200" w:line="276" w:lineRule="auto"/>
        <w:rPr>
          <w:rFonts w:eastAsiaTheme="minorHAnsi"/>
          <w:bCs w:val="0"/>
          <w:color w:val="auto"/>
          <w:lang w:val="sr-Cyrl-RS"/>
        </w:rPr>
      </w:pPr>
    </w:p>
    <w:p w:rsidR="00924325" w:rsidRPr="000B4BFB" w:rsidRDefault="00924325" w:rsidP="00924325">
      <w:pPr>
        <w:spacing w:after="200" w:line="276" w:lineRule="auto"/>
        <w:rPr>
          <w:rFonts w:eastAsiaTheme="minorHAnsi"/>
          <w:b/>
          <w:bCs w:val="0"/>
          <w:color w:val="auto"/>
          <w:lang w:val="sr-Cyrl-RS"/>
        </w:rPr>
      </w:pPr>
      <w:r w:rsidRPr="000B4BFB">
        <w:rPr>
          <w:rFonts w:eastAsiaTheme="minorHAnsi"/>
          <w:b/>
          <w:bCs w:val="0"/>
          <w:color w:val="auto"/>
          <w:lang w:val="sr-Cyrl-RS"/>
        </w:rPr>
        <w:t>Осми разред</w:t>
      </w:r>
    </w:p>
    <w:p w:rsidR="00924325" w:rsidRPr="000B4BFB" w:rsidRDefault="00924325" w:rsidP="00924325">
      <w:pPr>
        <w:spacing w:after="200" w:line="276" w:lineRule="auto"/>
        <w:rPr>
          <w:rFonts w:eastAsiaTheme="minorHAnsi"/>
          <w:bCs w:val="0"/>
          <w:color w:val="auto"/>
          <w:lang w:val="sr-Cyrl-RS"/>
        </w:rPr>
      </w:pPr>
      <w:r w:rsidRPr="000B4BFB">
        <w:rPr>
          <w:rFonts w:eastAsiaTheme="minorHAnsi"/>
          <w:bCs w:val="0"/>
          <w:color w:val="auto"/>
          <w:lang w:val="sr-Cyrl-RS"/>
        </w:rPr>
        <w:t xml:space="preserve">Допунска настава из хемије: реализовано 9 часова </w:t>
      </w:r>
    </w:p>
    <w:p w:rsidR="00924325" w:rsidRPr="000B4BFB" w:rsidRDefault="00924325" w:rsidP="00924325">
      <w:pPr>
        <w:spacing w:after="200" w:line="276" w:lineRule="auto"/>
        <w:rPr>
          <w:rFonts w:eastAsiaTheme="minorHAnsi"/>
          <w:bCs w:val="0"/>
          <w:color w:val="auto"/>
          <w:lang w:val="sr-Cyrl-RS"/>
        </w:rPr>
      </w:pPr>
      <w:r w:rsidRPr="000B4BFB">
        <w:rPr>
          <w:rFonts w:eastAsiaTheme="minorHAnsi"/>
          <w:bCs w:val="0"/>
          <w:color w:val="auto"/>
          <w:lang w:val="sr-Cyrl-RS"/>
        </w:rPr>
        <w:t>Ученици: Милан Димић, Новковић Милан, Петровић Жељко, Ристић Никола, Стојановић Славица, Јовић Сашка</w:t>
      </w:r>
    </w:p>
    <w:p w:rsidR="00924325" w:rsidRPr="000B4BFB" w:rsidRDefault="00924325" w:rsidP="00924325">
      <w:pPr>
        <w:spacing w:after="200" w:line="276" w:lineRule="auto"/>
        <w:rPr>
          <w:rFonts w:eastAsiaTheme="minorHAnsi"/>
          <w:bCs w:val="0"/>
          <w:color w:val="auto"/>
          <w:lang w:val="sr-Cyrl-RS"/>
        </w:rPr>
      </w:pPr>
    </w:p>
    <w:p w:rsidR="00924325" w:rsidRPr="000B4BFB" w:rsidRDefault="00924325" w:rsidP="00924325">
      <w:pPr>
        <w:spacing w:after="200" w:line="276" w:lineRule="auto"/>
        <w:rPr>
          <w:rFonts w:eastAsiaTheme="minorHAnsi"/>
          <w:bCs w:val="0"/>
          <w:color w:val="auto"/>
          <w:lang w:val="sr-Cyrl-RS"/>
        </w:rPr>
      </w:pPr>
      <w:r w:rsidRPr="000B4BFB">
        <w:rPr>
          <w:rFonts w:eastAsiaTheme="minorHAnsi"/>
          <w:bCs w:val="0"/>
          <w:color w:val="auto"/>
          <w:lang w:val="sr-Cyrl-RS"/>
        </w:rPr>
        <w:t>Додатна настава из хемије: реализовано 6 часова</w:t>
      </w:r>
    </w:p>
    <w:p w:rsidR="00924325" w:rsidRPr="000B4BFB" w:rsidRDefault="00924325" w:rsidP="00924325">
      <w:pPr>
        <w:spacing w:after="200" w:line="276" w:lineRule="auto"/>
        <w:rPr>
          <w:rFonts w:eastAsiaTheme="minorHAnsi"/>
          <w:bCs w:val="0"/>
          <w:color w:val="auto"/>
          <w:lang w:val="sr-Cyrl-RS"/>
        </w:rPr>
      </w:pPr>
      <w:r w:rsidRPr="000B4BFB">
        <w:rPr>
          <w:rFonts w:eastAsiaTheme="minorHAnsi"/>
          <w:bCs w:val="0"/>
          <w:color w:val="auto"/>
          <w:lang w:val="sr-Cyrl-RS"/>
        </w:rPr>
        <w:t>Ученици: Ђорђевић Богдан, Новковић Младен</w:t>
      </w:r>
    </w:p>
    <w:p w:rsidR="00924325" w:rsidRPr="000B4BFB" w:rsidRDefault="00924325" w:rsidP="00924325">
      <w:pPr>
        <w:spacing w:after="200" w:line="276" w:lineRule="auto"/>
        <w:rPr>
          <w:rFonts w:eastAsiaTheme="minorHAnsi"/>
          <w:bCs w:val="0"/>
          <w:color w:val="auto"/>
          <w:lang w:val="sr-Cyrl-RS"/>
        </w:rPr>
      </w:pPr>
    </w:p>
    <w:p w:rsidR="00924325" w:rsidRPr="000B4BFB" w:rsidRDefault="00924325" w:rsidP="00924325">
      <w:pPr>
        <w:spacing w:after="200" w:line="276" w:lineRule="auto"/>
        <w:rPr>
          <w:rFonts w:eastAsiaTheme="minorHAnsi"/>
          <w:bCs w:val="0"/>
          <w:color w:val="auto"/>
          <w:lang w:val="sr-Cyrl-RS"/>
        </w:rPr>
      </w:pPr>
      <w:r w:rsidRPr="000B4BFB">
        <w:rPr>
          <w:rFonts w:eastAsiaTheme="minorHAnsi"/>
          <w:bCs w:val="0"/>
          <w:color w:val="auto"/>
          <w:lang w:val="sr-Cyrl-RS"/>
        </w:rPr>
        <w:t>Припремна настава: реализовано 4 часа</w:t>
      </w:r>
    </w:p>
    <w:p w:rsidR="00924325" w:rsidRPr="000B4BFB" w:rsidRDefault="00924325" w:rsidP="00924325">
      <w:pPr>
        <w:spacing w:after="200" w:line="276" w:lineRule="auto"/>
        <w:rPr>
          <w:rFonts w:eastAsiaTheme="minorHAnsi"/>
          <w:bCs w:val="0"/>
          <w:color w:val="auto"/>
          <w:lang w:val="sr-Cyrl-RS"/>
        </w:rPr>
      </w:pPr>
      <w:r w:rsidRPr="000B4BFB">
        <w:rPr>
          <w:rFonts w:eastAsiaTheme="minorHAnsi"/>
          <w:bCs w:val="0"/>
          <w:color w:val="auto"/>
          <w:lang w:val="sr-Cyrl-RS"/>
        </w:rPr>
        <w:t>Похађали сви ученици осмог разреда.</w:t>
      </w:r>
    </w:p>
    <w:p w:rsidR="00924325" w:rsidRPr="000B4BFB" w:rsidRDefault="00924325" w:rsidP="00924325">
      <w:pPr>
        <w:spacing w:after="200" w:line="276" w:lineRule="auto"/>
        <w:rPr>
          <w:rFonts w:eastAsiaTheme="minorHAnsi"/>
          <w:bCs w:val="0"/>
          <w:color w:val="auto"/>
          <w:lang w:val="sr-Cyrl-RS"/>
        </w:rPr>
      </w:pPr>
    </w:p>
    <w:p w:rsidR="00924325" w:rsidRPr="000B4BFB" w:rsidRDefault="00924325" w:rsidP="00924325">
      <w:pPr>
        <w:spacing w:after="200" w:line="276" w:lineRule="auto"/>
        <w:rPr>
          <w:rFonts w:eastAsiaTheme="minorHAnsi"/>
          <w:b/>
          <w:bCs w:val="0"/>
          <w:color w:val="auto"/>
          <w:lang w:val="sr-Cyrl-RS"/>
        </w:rPr>
      </w:pPr>
      <w:r w:rsidRPr="000B4BFB">
        <w:rPr>
          <w:rFonts w:eastAsiaTheme="minorHAnsi"/>
          <w:b/>
          <w:bCs w:val="0"/>
          <w:color w:val="auto"/>
          <w:lang w:val="sr-Cyrl-RS"/>
        </w:rPr>
        <w:t xml:space="preserve">Одељење </w:t>
      </w:r>
      <w:r w:rsidRPr="000B4BFB">
        <w:rPr>
          <w:rFonts w:eastAsiaTheme="minorHAnsi"/>
          <w:b/>
          <w:bCs w:val="0"/>
          <w:color w:val="auto"/>
          <w:lang w:val="sr-Latn-RS"/>
        </w:rPr>
        <w:t>VI/1</w:t>
      </w:r>
      <w:r w:rsidRPr="000B4BFB">
        <w:rPr>
          <w:rFonts w:eastAsiaTheme="minorHAnsi"/>
          <w:b/>
          <w:bCs w:val="0"/>
          <w:color w:val="auto"/>
          <w:lang w:val="sr-Cyrl-RS"/>
        </w:rPr>
        <w:t xml:space="preserve"> </w:t>
      </w:r>
    </w:p>
    <w:p w:rsidR="00924325" w:rsidRPr="000B4BFB" w:rsidRDefault="00924325" w:rsidP="00924325">
      <w:pPr>
        <w:spacing w:after="200" w:line="276" w:lineRule="auto"/>
        <w:rPr>
          <w:rFonts w:eastAsiaTheme="minorHAnsi"/>
          <w:b/>
          <w:bCs w:val="0"/>
          <w:color w:val="auto"/>
          <w:lang w:val="sr-Cyrl-RS"/>
        </w:rPr>
      </w:pPr>
    </w:p>
    <w:p w:rsidR="00924325" w:rsidRPr="000B4BFB" w:rsidRDefault="00924325" w:rsidP="00924325">
      <w:pPr>
        <w:spacing w:after="200" w:line="276" w:lineRule="auto"/>
        <w:rPr>
          <w:rFonts w:eastAsiaTheme="minorHAnsi"/>
          <w:bCs w:val="0"/>
          <w:color w:val="auto"/>
          <w:lang w:val="sr-Cyrl-RS"/>
        </w:rPr>
      </w:pPr>
      <w:r w:rsidRPr="000B4BFB">
        <w:rPr>
          <w:rFonts w:eastAsiaTheme="minorHAnsi"/>
          <w:bCs w:val="0"/>
          <w:color w:val="auto"/>
          <w:lang w:val="sr-Cyrl-RS"/>
        </w:rPr>
        <w:t>Допунска настава из  физике: реализовано 5 часова</w:t>
      </w:r>
    </w:p>
    <w:p w:rsidR="00924325" w:rsidRPr="000B4BFB" w:rsidRDefault="00924325" w:rsidP="00924325">
      <w:pPr>
        <w:spacing w:after="200" w:line="276" w:lineRule="auto"/>
        <w:rPr>
          <w:rFonts w:eastAsiaTheme="minorHAnsi"/>
          <w:bCs w:val="0"/>
          <w:color w:val="auto"/>
          <w:lang w:val="sr-Cyrl-RS"/>
        </w:rPr>
      </w:pPr>
      <w:r w:rsidRPr="000B4BFB">
        <w:rPr>
          <w:rFonts w:eastAsiaTheme="minorHAnsi"/>
          <w:bCs w:val="0"/>
          <w:color w:val="auto"/>
          <w:lang w:val="sr-Cyrl-RS"/>
        </w:rPr>
        <w:t>Ученици: Ристић Јован, Лазаревић Антонио, Јовић Викторија, Лазаревић Андреја, Петровић Ванеса</w:t>
      </w:r>
    </w:p>
    <w:p w:rsidR="00924325" w:rsidRPr="000B4BFB" w:rsidRDefault="00924325" w:rsidP="00924325">
      <w:pPr>
        <w:spacing w:after="200" w:line="276" w:lineRule="auto"/>
        <w:rPr>
          <w:rFonts w:eastAsiaTheme="minorHAnsi"/>
          <w:bCs w:val="0"/>
          <w:color w:val="auto"/>
          <w:lang w:val="sr-Cyrl-RS"/>
        </w:rPr>
      </w:pPr>
    </w:p>
    <w:p w:rsidR="00924325" w:rsidRPr="000B4BFB" w:rsidRDefault="00924325" w:rsidP="00924325">
      <w:pPr>
        <w:spacing w:after="200" w:line="276" w:lineRule="auto"/>
        <w:rPr>
          <w:rFonts w:eastAsiaTheme="minorHAnsi"/>
          <w:bCs w:val="0"/>
          <w:color w:val="auto"/>
          <w:lang w:val="sr-Cyrl-RS"/>
        </w:rPr>
      </w:pPr>
      <w:r w:rsidRPr="000B4BFB">
        <w:rPr>
          <w:rFonts w:eastAsiaTheme="minorHAnsi"/>
          <w:bCs w:val="0"/>
          <w:color w:val="auto"/>
          <w:lang w:val="sr-Cyrl-RS"/>
        </w:rPr>
        <w:t xml:space="preserve">Додатна настава из  физике: реализовано 5 часова </w:t>
      </w:r>
    </w:p>
    <w:p w:rsidR="00924325" w:rsidRPr="000B4BFB" w:rsidRDefault="00924325" w:rsidP="00924325">
      <w:pPr>
        <w:spacing w:after="200" w:line="276" w:lineRule="auto"/>
        <w:rPr>
          <w:rFonts w:eastAsiaTheme="minorHAnsi"/>
          <w:bCs w:val="0"/>
          <w:color w:val="auto"/>
          <w:lang w:val="sr-Cyrl-RS"/>
        </w:rPr>
      </w:pPr>
      <w:r w:rsidRPr="000B4BFB">
        <w:rPr>
          <w:rFonts w:eastAsiaTheme="minorHAnsi"/>
          <w:bCs w:val="0"/>
          <w:color w:val="auto"/>
          <w:lang w:val="sr-Cyrl-RS"/>
        </w:rPr>
        <w:t>Ученици: Аризановић Николина, Динчић Миљана, Младеновић Лазар, Аврамовић Лука, Миленковић Милош</w:t>
      </w:r>
    </w:p>
    <w:p w:rsidR="00924325" w:rsidRPr="000B4BFB" w:rsidRDefault="00924325" w:rsidP="00924325">
      <w:pPr>
        <w:spacing w:after="200" w:line="276" w:lineRule="auto"/>
        <w:rPr>
          <w:rFonts w:eastAsiaTheme="minorHAnsi"/>
          <w:bCs w:val="0"/>
          <w:color w:val="auto"/>
          <w:lang w:val="sr-Cyrl-RS"/>
        </w:rPr>
      </w:pPr>
    </w:p>
    <w:p w:rsidR="00924325" w:rsidRPr="000B4BFB" w:rsidRDefault="00924325" w:rsidP="00924325">
      <w:pPr>
        <w:spacing w:after="200" w:line="276" w:lineRule="auto"/>
        <w:jc w:val="right"/>
        <w:rPr>
          <w:rFonts w:eastAsiaTheme="minorHAnsi"/>
          <w:bCs w:val="0"/>
          <w:color w:val="auto"/>
          <w:lang w:val="sr-Cyrl-RS"/>
        </w:rPr>
      </w:pPr>
      <w:r w:rsidRPr="000B4BFB">
        <w:rPr>
          <w:rFonts w:eastAsiaTheme="minorHAnsi"/>
          <w:bCs w:val="0"/>
          <w:color w:val="auto"/>
          <w:lang w:val="sr-Cyrl-RS"/>
        </w:rPr>
        <w:t>Предметни наставник: Иванка Митић</w:t>
      </w:r>
    </w:p>
    <w:p w:rsidR="00EF42E3" w:rsidRPr="000B4BFB" w:rsidRDefault="00EF42E3" w:rsidP="009805B9">
      <w:pPr>
        <w:rPr>
          <w:b/>
          <w:color w:val="auto"/>
          <w:sz w:val="28"/>
          <w:szCs w:val="28"/>
          <w:lang w:val="sr-Latn-RS"/>
        </w:rPr>
      </w:pPr>
    </w:p>
    <w:p w:rsidR="009B6453" w:rsidRPr="000B4BFB" w:rsidRDefault="009B6453" w:rsidP="00FC7817">
      <w:pPr>
        <w:spacing w:line="360" w:lineRule="auto"/>
        <w:jc w:val="center"/>
        <w:rPr>
          <w:b/>
          <w:color w:val="auto"/>
          <w:sz w:val="32"/>
          <w:szCs w:val="32"/>
        </w:rPr>
      </w:pPr>
    </w:p>
    <w:p w:rsidR="009B6453" w:rsidRPr="000B4BFB" w:rsidRDefault="009B6453" w:rsidP="00FC7817">
      <w:pPr>
        <w:spacing w:line="360" w:lineRule="auto"/>
        <w:jc w:val="center"/>
        <w:rPr>
          <w:b/>
          <w:color w:val="auto"/>
          <w:sz w:val="32"/>
          <w:szCs w:val="32"/>
        </w:rPr>
      </w:pPr>
    </w:p>
    <w:p w:rsidR="009B6453" w:rsidRPr="000B4BFB" w:rsidRDefault="009B6453" w:rsidP="00FC7817">
      <w:pPr>
        <w:spacing w:line="360" w:lineRule="auto"/>
        <w:jc w:val="center"/>
        <w:rPr>
          <w:b/>
          <w:color w:val="auto"/>
          <w:sz w:val="32"/>
          <w:szCs w:val="32"/>
        </w:rPr>
      </w:pPr>
    </w:p>
    <w:p w:rsidR="009B6453" w:rsidRPr="000B4BFB" w:rsidRDefault="009B6453" w:rsidP="00FC7817">
      <w:pPr>
        <w:spacing w:line="360" w:lineRule="auto"/>
        <w:jc w:val="center"/>
        <w:rPr>
          <w:b/>
          <w:color w:val="auto"/>
          <w:sz w:val="32"/>
          <w:szCs w:val="32"/>
        </w:rPr>
      </w:pPr>
    </w:p>
    <w:p w:rsidR="00FC7817" w:rsidRPr="000B4BFB" w:rsidRDefault="00FC7817" w:rsidP="00FC7817">
      <w:pPr>
        <w:spacing w:line="360" w:lineRule="auto"/>
        <w:jc w:val="center"/>
        <w:rPr>
          <w:b/>
          <w:color w:val="auto"/>
          <w:sz w:val="32"/>
          <w:szCs w:val="32"/>
          <w:lang w:val="sr-Latn-RS"/>
        </w:rPr>
      </w:pPr>
      <w:r w:rsidRPr="000B4BFB">
        <w:rPr>
          <w:b/>
          <w:color w:val="auto"/>
          <w:sz w:val="32"/>
          <w:szCs w:val="32"/>
        </w:rPr>
        <w:lastRenderedPageBreak/>
        <w:t>Извештај са екскурзије</w:t>
      </w:r>
    </w:p>
    <w:p w:rsidR="00962D8E" w:rsidRPr="000B4BFB" w:rsidRDefault="00962D8E" w:rsidP="00962D8E">
      <w:pPr>
        <w:spacing w:line="276" w:lineRule="auto"/>
        <w:rPr>
          <w:b/>
          <w:color w:val="auto"/>
          <w:sz w:val="28"/>
          <w:szCs w:val="28"/>
          <w:lang w:val="sr-Latn-RS"/>
        </w:rPr>
      </w:pPr>
      <w:r w:rsidRPr="000B4BFB">
        <w:rPr>
          <w:b/>
          <w:color w:val="auto"/>
          <w:sz w:val="28"/>
          <w:szCs w:val="28"/>
          <w:lang w:val="sr-Cyrl-RS"/>
        </w:rPr>
        <w:t>Нижи разреди</w:t>
      </w:r>
    </w:p>
    <w:p w:rsidR="00962D8E" w:rsidRPr="000B4BFB" w:rsidRDefault="00962D8E" w:rsidP="00962D8E">
      <w:pPr>
        <w:spacing w:line="360" w:lineRule="auto"/>
        <w:jc w:val="both"/>
        <w:rPr>
          <w:color w:val="auto"/>
        </w:rPr>
      </w:pPr>
      <w:r w:rsidRPr="000B4BFB">
        <w:rPr>
          <w:color w:val="auto"/>
        </w:rPr>
        <w:t xml:space="preserve"> Дана 29. маја 2019. године, изведен је једнодневни излет ученика нижих разреда до Јагодине.</w:t>
      </w:r>
    </w:p>
    <w:p w:rsidR="00962D8E" w:rsidRPr="000B4BFB" w:rsidRDefault="00962D8E" w:rsidP="00962D8E">
      <w:pPr>
        <w:spacing w:line="360" w:lineRule="auto"/>
        <w:jc w:val="both"/>
        <w:rPr>
          <w:color w:val="auto"/>
        </w:rPr>
      </w:pPr>
      <w:r w:rsidRPr="000B4BFB">
        <w:rPr>
          <w:color w:val="auto"/>
        </w:rPr>
        <w:t xml:space="preserve">      Окупљање је почело у школском дворишту око 6 и 30. Аутобус „</w:t>
      </w:r>
      <w:r w:rsidRPr="000B4BFB">
        <w:rPr>
          <w:color w:val="auto"/>
          <w:lang w:val="sr-Latn-CS"/>
        </w:rPr>
        <w:t>Schorpio turs</w:t>
      </w:r>
      <w:r w:rsidRPr="000B4BFB">
        <w:rPr>
          <w:color w:val="auto"/>
        </w:rPr>
        <w:t xml:space="preserve">“ је дошо око 6 и 20, и после уобичајеног полицијског прегледа, око 7 часова кренули смо пут Јагодине. </w:t>
      </w:r>
    </w:p>
    <w:p w:rsidR="00962D8E" w:rsidRPr="000B4BFB" w:rsidRDefault="00962D8E" w:rsidP="00962D8E">
      <w:pPr>
        <w:spacing w:line="360" w:lineRule="auto"/>
        <w:jc w:val="both"/>
        <w:rPr>
          <w:color w:val="auto"/>
        </w:rPr>
      </w:pPr>
      <w:r w:rsidRPr="000B4BFB">
        <w:rPr>
          <w:color w:val="auto"/>
        </w:rPr>
        <w:t xml:space="preserve">      Било нас је 47 ученика и 10 наставника, укупно 57 путника, са водичем Сашом „Калчом“ и Данијелом из Врања. </w:t>
      </w:r>
    </w:p>
    <w:p w:rsidR="00962D8E" w:rsidRPr="000B4BFB" w:rsidRDefault="00962D8E" w:rsidP="00962D8E">
      <w:pPr>
        <w:spacing w:line="360" w:lineRule="auto"/>
        <w:jc w:val="both"/>
        <w:rPr>
          <w:color w:val="auto"/>
        </w:rPr>
      </w:pPr>
      <w:r w:rsidRPr="000B4BFB">
        <w:rPr>
          <w:color w:val="auto"/>
        </w:rPr>
        <w:t xml:space="preserve">      У Владичином Хану, од укључења на Нови ауто пут, преласком новог моста на Врли, кроз тунеле и Грделичку клисуру, деца су одушевљена и уз аплаузе показала задовољство због лепоте дела наших неимара и оно што је Србија изградила и повезала нас са остатком света.</w:t>
      </w:r>
    </w:p>
    <w:p w:rsidR="00962D8E" w:rsidRPr="000B4BFB" w:rsidRDefault="00962D8E" w:rsidP="00962D8E">
      <w:pPr>
        <w:spacing w:line="360" w:lineRule="auto"/>
        <w:jc w:val="both"/>
        <w:rPr>
          <w:color w:val="auto"/>
        </w:rPr>
      </w:pPr>
      <w:r w:rsidRPr="000B4BFB">
        <w:rPr>
          <w:color w:val="auto"/>
        </w:rPr>
        <w:t xml:space="preserve">      Прво стајање нам је било код Појата, где су се деца окрепила, одморила, ми попили кафу, и после око сат времена паузе, наставили смо пут ка Јагодини. </w:t>
      </w:r>
    </w:p>
    <w:p w:rsidR="00962D8E" w:rsidRPr="000B4BFB" w:rsidRDefault="00962D8E" w:rsidP="00962D8E">
      <w:pPr>
        <w:spacing w:line="360" w:lineRule="auto"/>
        <w:jc w:val="both"/>
        <w:rPr>
          <w:color w:val="auto"/>
          <w:lang w:val="sr-Cyrl-RS"/>
        </w:rPr>
      </w:pPr>
      <w:r w:rsidRPr="000B4BFB">
        <w:rPr>
          <w:color w:val="auto"/>
        </w:rPr>
        <w:t xml:space="preserve">        По доласку у Јагодину, ученици су напустили аутобус и са својим учитељима се упутили у разгледање Музеја воштаних фигура. Деца су пажљиво пратила излагање кустоса и фотографисала експонате. Најатрактивнија фигура је била, наравно, Новак Ђоковић. У склопу Музеја, посетили смо „А</w:t>
      </w:r>
      <w:r w:rsidRPr="000B4BFB">
        <w:rPr>
          <w:color w:val="auto"/>
          <w:lang w:val="sr-Latn-CS"/>
        </w:rPr>
        <w:t xml:space="preserve">qva </w:t>
      </w:r>
      <w:r w:rsidRPr="000B4BFB">
        <w:rPr>
          <w:color w:val="auto"/>
          <w:lang w:val="sr-Cyrl-RS"/>
        </w:rPr>
        <w:t xml:space="preserve">парк“ и сликали се поред базена и осталих експоната које Парк нуди. </w:t>
      </w:r>
    </w:p>
    <w:p w:rsidR="00962D8E" w:rsidRPr="000B4BFB" w:rsidRDefault="00962D8E" w:rsidP="00962D8E">
      <w:pPr>
        <w:spacing w:line="360" w:lineRule="auto"/>
        <w:jc w:val="both"/>
        <w:rPr>
          <w:color w:val="auto"/>
        </w:rPr>
      </w:pPr>
      <w:r w:rsidRPr="000B4BFB">
        <w:rPr>
          <w:color w:val="auto"/>
          <w:lang w:val="sr-Cyrl-RS"/>
        </w:rPr>
        <w:t xml:space="preserve">      Наставили смо до парка „Поток“ који је поред Зоопарка и попели на брдо  до дела за школу у природи. Деца су рецитовала песме и ту је одржан час Српског језика у природи</w:t>
      </w:r>
      <w:r w:rsidRPr="000B4BFB">
        <w:rPr>
          <w:color w:val="auto"/>
        </w:rPr>
        <w:t>. Око 12 часова смо отишли у Зоопарк где смо погледали све животиње, а нарочиту пажњу је привукао мајнун Жика и мужјак жирафе Јованча.</w:t>
      </w:r>
    </w:p>
    <w:p w:rsidR="00962D8E" w:rsidRPr="000B4BFB" w:rsidRDefault="00962D8E" w:rsidP="00962D8E">
      <w:pPr>
        <w:spacing w:line="360" w:lineRule="auto"/>
        <w:jc w:val="both"/>
        <w:rPr>
          <w:color w:val="auto"/>
        </w:rPr>
      </w:pPr>
      <w:r w:rsidRPr="000B4BFB">
        <w:rPr>
          <w:color w:val="auto"/>
        </w:rPr>
        <w:t xml:space="preserve">       У 14 часова смо ручали у ресторану у оквиру Парка, а на менију је била пљескавица, помфрит, парче хлеба и сокић. Деца су била гладна и нису имала примедби на Мени, али са наше тачке, ручак је , у најмању руку био испод нивоа. </w:t>
      </w:r>
    </w:p>
    <w:p w:rsidR="00962D8E" w:rsidRPr="000B4BFB" w:rsidRDefault="00962D8E" w:rsidP="00962D8E">
      <w:pPr>
        <w:spacing w:line="360" w:lineRule="auto"/>
        <w:jc w:val="both"/>
        <w:rPr>
          <w:color w:val="auto"/>
        </w:rPr>
      </w:pPr>
      <w:r w:rsidRPr="000B4BFB">
        <w:rPr>
          <w:color w:val="auto"/>
        </w:rPr>
        <w:t xml:space="preserve">    После ручка смо отишли у Забавни парк где су се деца одушевљено проводила на рингишпилу, љуљашкама, возићима и возили у аутићима у „Луна парку“. То је за њих представљало право задовољство где су се уз наш надзор, надам се, лепо провели.       </w:t>
      </w:r>
    </w:p>
    <w:p w:rsidR="00962D8E" w:rsidRPr="000B4BFB" w:rsidRDefault="00962D8E" w:rsidP="00962D8E">
      <w:pPr>
        <w:spacing w:line="360" w:lineRule="auto"/>
        <w:jc w:val="both"/>
        <w:rPr>
          <w:color w:val="auto"/>
        </w:rPr>
      </w:pPr>
      <w:r w:rsidRPr="000B4BFB">
        <w:rPr>
          <w:color w:val="auto"/>
        </w:rPr>
        <w:t xml:space="preserve">      После краћег задржавања код Наиса, наставили смо пут и у 19 и 15 стигли испред школе у Белом Пољу, како је и планирано, где су нас дочекали родитељи ученика.</w:t>
      </w:r>
    </w:p>
    <w:p w:rsidR="00962D8E" w:rsidRPr="000B4BFB" w:rsidRDefault="00962D8E" w:rsidP="00962D8E">
      <w:pPr>
        <w:spacing w:line="360" w:lineRule="auto"/>
        <w:jc w:val="both"/>
        <w:rPr>
          <w:color w:val="auto"/>
        </w:rPr>
      </w:pPr>
      <w:r w:rsidRPr="000B4BFB">
        <w:rPr>
          <w:color w:val="auto"/>
        </w:rPr>
        <w:t xml:space="preserve">      У разговору са децом смо закључили да је екскурзија у потпуности успела, да је „Schorpio turs“ у потпуности оправдао поверење заједно са водичем Сашом који нам је пружао важне информације и увек нам био при руци за било који проблем. </w:t>
      </w:r>
    </w:p>
    <w:p w:rsidR="00962D8E" w:rsidRPr="000B4BFB" w:rsidRDefault="00962D8E" w:rsidP="00DA3137">
      <w:pPr>
        <w:spacing w:line="360" w:lineRule="auto"/>
        <w:jc w:val="right"/>
        <w:rPr>
          <w:color w:val="auto"/>
        </w:rPr>
      </w:pPr>
      <w:r w:rsidRPr="000B4BFB">
        <w:rPr>
          <w:color w:val="auto"/>
        </w:rPr>
        <w:t>вођа пута: Миле Станковић</w:t>
      </w:r>
    </w:p>
    <w:p w:rsidR="00962D8E" w:rsidRPr="000B4BFB" w:rsidRDefault="00962D8E" w:rsidP="00962D8E">
      <w:pPr>
        <w:spacing w:line="360" w:lineRule="auto"/>
        <w:rPr>
          <w:b/>
          <w:color w:val="auto"/>
          <w:sz w:val="32"/>
          <w:szCs w:val="32"/>
          <w:lang w:val="sr-Latn-RS"/>
        </w:rPr>
      </w:pPr>
    </w:p>
    <w:p w:rsidR="00FC7817" w:rsidRPr="000B4BFB" w:rsidRDefault="00FC7817" w:rsidP="00FC7817">
      <w:pPr>
        <w:spacing w:after="200" w:line="276" w:lineRule="auto"/>
        <w:rPr>
          <w:rFonts w:eastAsia="Calibri"/>
          <w:b/>
          <w:bCs w:val="0"/>
          <w:color w:val="auto"/>
          <w:sz w:val="28"/>
          <w:szCs w:val="28"/>
          <w:lang w:val="sr-Latn-RS"/>
        </w:rPr>
      </w:pPr>
      <w:r w:rsidRPr="000B4BFB">
        <w:rPr>
          <w:rFonts w:eastAsia="Calibri"/>
          <w:b/>
          <w:bCs w:val="0"/>
          <w:color w:val="auto"/>
          <w:sz w:val="28"/>
          <w:szCs w:val="28"/>
        </w:rPr>
        <w:t>Виши разреди</w:t>
      </w:r>
    </w:p>
    <w:p w:rsidR="00FC7817" w:rsidRPr="000B4BFB" w:rsidRDefault="00FC7817" w:rsidP="00FC7817">
      <w:pPr>
        <w:spacing w:line="360" w:lineRule="auto"/>
        <w:jc w:val="both"/>
        <w:rPr>
          <w:color w:val="auto"/>
        </w:rPr>
      </w:pPr>
      <w:r w:rsidRPr="000B4BFB">
        <w:rPr>
          <w:color w:val="auto"/>
        </w:rPr>
        <w:t>27. маја 2019. године, ученици  V,  VI, VII и VIII разреда наше школе су кренули на једнодневну екскурзију.</w:t>
      </w:r>
    </w:p>
    <w:p w:rsidR="00FC7817" w:rsidRPr="000B4BFB" w:rsidRDefault="00FC7817" w:rsidP="00FC7817">
      <w:pPr>
        <w:spacing w:line="360" w:lineRule="auto"/>
        <w:jc w:val="both"/>
        <w:rPr>
          <w:color w:val="auto"/>
        </w:rPr>
      </w:pPr>
      <w:r w:rsidRPr="000B4BFB">
        <w:rPr>
          <w:color w:val="auto"/>
        </w:rPr>
        <w:t xml:space="preserve">План екскурзије је био следећи: </w:t>
      </w:r>
      <w:r w:rsidRPr="000B4BFB">
        <w:rPr>
          <w:b/>
          <w:color w:val="auto"/>
        </w:rPr>
        <w:t>Бело Поље- манастир Раваница, Ресавска пећина -Деспотовац - манастир Манасија - Бело Поље</w:t>
      </w:r>
      <w:r w:rsidRPr="000B4BFB">
        <w:rPr>
          <w:color w:val="auto"/>
        </w:rPr>
        <w:t>. Агенција „ Scoripio“ из Врања се побринула око организације целе екскурзије. Након што је саобраћајна полиција Сурдуличког МУП-а   проверила исправност аутобуса, група од 46 ученика, 7 одељењских старешина и директора школе је кренула у 7 часова.</w:t>
      </w:r>
    </w:p>
    <w:p w:rsidR="00FC7817" w:rsidRPr="000B4BFB" w:rsidRDefault="00FC7817" w:rsidP="00FC7817">
      <w:pPr>
        <w:spacing w:line="360" w:lineRule="auto"/>
        <w:jc w:val="both"/>
        <w:rPr>
          <w:color w:val="auto"/>
        </w:rPr>
      </w:pPr>
      <w:r w:rsidRPr="000B4BFB">
        <w:rPr>
          <w:color w:val="auto"/>
        </w:rPr>
        <w:t xml:space="preserve">Око 9h смо стигли у ресторан у насељу Појате, где смо направили прву паузу од пола сата. Потом смо наставили пут ка манастиру Раваница, задужбини кнеза Лазара. Тамо смо стигли око 10 h. Наш водич нам је изнео основне инфрмације везане за поменути манастир, а додатне информације смо добили и од манастирског водича. </w:t>
      </w:r>
    </w:p>
    <w:p w:rsidR="00FC7817" w:rsidRPr="000B4BFB" w:rsidRDefault="00FC7817" w:rsidP="00FC7817">
      <w:pPr>
        <w:spacing w:line="360" w:lineRule="auto"/>
        <w:jc w:val="both"/>
        <w:rPr>
          <w:color w:val="auto"/>
        </w:rPr>
      </w:pPr>
      <w:r w:rsidRPr="000B4BFB">
        <w:rPr>
          <w:noProof/>
          <w:color w:val="auto"/>
          <w:lang w:val="en-US"/>
        </w:rPr>
        <w:drawing>
          <wp:inline distT="0" distB="0" distL="0" distR="0" wp14:anchorId="3539BE5E" wp14:editId="0348EF06">
            <wp:extent cx="3133725" cy="2350295"/>
            <wp:effectExtent l="0" t="0" r="0" b="0"/>
            <wp:docPr id="4" name="Picture 4" descr="Image may contain: one or more people and outd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may contain: one or more people and outdoor"/>
                    <pic:cNvPicPr>
                      <a:picLocks noChangeAspect="1" noChangeArrowheads="1"/>
                    </pic:cNvPicPr>
                  </pic:nvPicPr>
                  <pic:blipFill>
                    <a:blip r:embed="rId10"/>
                    <a:srcRect/>
                    <a:stretch>
                      <a:fillRect/>
                    </a:stretch>
                  </pic:blipFill>
                  <pic:spPr bwMode="auto">
                    <a:xfrm>
                      <a:off x="0" y="0"/>
                      <a:ext cx="3133725" cy="2350295"/>
                    </a:xfrm>
                    <a:prstGeom prst="rect">
                      <a:avLst/>
                    </a:prstGeom>
                    <a:noFill/>
                    <a:ln w="9525">
                      <a:noFill/>
                      <a:miter lim="800000"/>
                      <a:headEnd/>
                      <a:tailEnd/>
                    </a:ln>
                  </pic:spPr>
                </pic:pic>
              </a:graphicData>
            </a:graphic>
          </wp:inline>
        </w:drawing>
      </w:r>
    </w:p>
    <w:p w:rsidR="00FC7817" w:rsidRPr="000B4BFB" w:rsidRDefault="00FC7817" w:rsidP="00FC7817">
      <w:pPr>
        <w:spacing w:line="360" w:lineRule="auto"/>
        <w:jc w:val="both"/>
        <w:rPr>
          <w:color w:val="auto"/>
        </w:rPr>
      </w:pPr>
      <w:r w:rsidRPr="000B4BFB">
        <w:rPr>
          <w:color w:val="auto"/>
        </w:rPr>
        <w:t xml:space="preserve">Наставили смо пут до Ресавске пећине, где су ученици уз пратњу и упутства локалног водича обишли доступних 800 метара пећине. Обилазак пећине је завршен око 13 часова и 30 минута, након чега смо се упутили ка Деспотовцу где смо ручали у коначишту „Ресава“.    </w:t>
      </w:r>
    </w:p>
    <w:p w:rsidR="00FC7817" w:rsidRPr="000B4BFB" w:rsidRDefault="00FC7817" w:rsidP="00FC7817">
      <w:pPr>
        <w:spacing w:line="360" w:lineRule="auto"/>
        <w:jc w:val="both"/>
        <w:rPr>
          <w:color w:val="auto"/>
        </w:rPr>
      </w:pPr>
      <w:r w:rsidRPr="000B4BFB">
        <w:rPr>
          <w:color w:val="auto"/>
        </w:rPr>
        <w:t xml:space="preserve">        </w:t>
      </w:r>
      <w:r w:rsidRPr="000B4BFB">
        <w:rPr>
          <w:noProof/>
          <w:color w:val="auto"/>
          <w:lang w:val="en-US"/>
        </w:rPr>
        <w:drawing>
          <wp:inline distT="0" distB="0" distL="0" distR="0" wp14:anchorId="5485E298" wp14:editId="2F52B1C5">
            <wp:extent cx="2975610" cy="1798877"/>
            <wp:effectExtent l="19050" t="0" r="0" b="0"/>
            <wp:docPr id="2" name="Picture 2" descr="https://scontent.fbeg5-1.fna.fbcdn.net/v/t1.0-1/p720x720/39394569_2057045734307017_1455877635694395392_n.jpg?_nc_cat=103&amp;_nc_ht=scontent.fbeg5-1.fna&amp;oh=8bee6b3b7e05213ee162d85d88333d9f&amp;oe=5D5E30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fbeg5-1.fna.fbcdn.net/v/t1.0-1/p720x720/39394569_2057045734307017_1455877635694395392_n.jpg?_nc_cat=103&amp;_nc_ht=scontent.fbeg5-1.fna&amp;oh=8bee6b3b7e05213ee162d85d88333d9f&amp;oe=5D5E30B3"/>
                    <pic:cNvPicPr>
                      <a:picLocks noChangeAspect="1" noChangeArrowheads="1"/>
                    </pic:cNvPicPr>
                  </pic:nvPicPr>
                  <pic:blipFill>
                    <a:blip r:embed="rId11"/>
                    <a:srcRect/>
                    <a:stretch>
                      <a:fillRect/>
                    </a:stretch>
                  </pic:blipFill>
                  <pic:spPr bwMode="auto">
                    <a:xfrm>
                      <a:off x="0" y="0"/>
                      <a:ext cx="3000701" cy="1814045"/>
                    </a:xfrm>
                    <a:prstGeom prst="rect">
                      <a:avLst/>
                    </a:prstGeom>
                    <a:noFill/>
                    <a:ln w="9525">
                      <a:noFill/>
                      <a:miter lim="800000"/>
                      <a:headEnd/>
                      <a:tailEnd/>
                    </a:ln>
                  </pic:spPr>
                </pic:pic>
              </a:graphicData>
            </a:graphic>
          </wp:inline>
        </w:drawing>
      </w:r>
    </w:p>
    <w:p w:rsidR="00FC7817" w:rsidRPr="000B4BFB" w:rsidRDefault="00FC7817" w:rsidP="00FC7817">
      <w:pPr>
        <w:spacing w:line="360" w:lineRule="auto"/>
        <w:jc w:val="both"/>
        <w:rPr>
          <w:color w:val="auto"/>
        </w:rPr>
      </w:pPr>
      <w:r w:rsidRPr="000B4BFB">
        <w:rPr>
          <w:color w:val="auto"/>
        </w:rPr>
        <w:t xml:space="preserve">Након ручка смо се упутили ка манастиру Манасија, задужбини деспота Стефана Лазаревића , где нам је манастирски водич дао врло занимљиве информације о манастиру. </w:t>
      </w:r>
    </w:p>
    <w:p w:rsidR="00FC7817" w:rsidRPr="000B4BFB" w:rsidRDefault="00FC7817" w:rsidP="00FC7817">
      <w:pPr>
        <w:spacing w:line="360" w:lineRule="auto"/>
        <w:jc w:val="both"/>
        <w:rPr>
          <w:color w:val="auto"/>
        </w:rPr>
      </w:pPr>
      <w:r w:rsidRPr="000B4BFB">
        <w:rPr>
          <w:noProof/>
          <w:color w:val="auto"/>
          <w:lang w:val="en-US"/>
        </w:rPr>
        <w:lastRenderedPageBreak/>
        <w:drawing>
          <wp:inline distT="0" distB="0" distL="0" distR="0" wp14:anchorId="0B13E1DC" wp14:editId="14CC609C">
            <wp:extent cx="2562225" cy="1921671"/>
            <wp:effectExtent l="0" t="0" r="0" b="2540"/>
            <wp:docPr id="10" name="Picture 10" descr="https://scontent.fbeg5-1.fna.fbcdn.net/v/t1.15752-9/62129179_317399592514492_2573031872430866432_n.jpg?_nc_cat=100&amp;_nc_ht=scontent.fbeg5-1.fna&amp;oh=8cc13f0ab3f87f7f0f4e38873a6de150&amp;oe=5D55D8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content.fbeg5-1.fna.fbcdn.net/v/t1.15752-9/62129179_317399592514492_2573031872430866432_n.jpg?_nc_cat=100&amp;_nc_ht=scontent.fbeg5-1.fna&amp;oh=8cc13f0ab3f87f7f0f4e38873a6de150&amp;oe=5D55D83C"/>
                    <pic:cNvPicPr>
                      <a:picLocks noChangeAspect="1" noChangeArrowheads="1"/>
                    </pic:cNvPicPr>
                  </pic:nvPicPr>
                  <pic:blipFill>
                    <a:blip r:embed="rId12"/>
                    <a:srcRect/>
                    <a:stretch>
                      <a:fillRect/>
                    </a:stretch>
                  </pic:blipFill>
                  <pic:spPr bwMode="auto">
                    <a:xfrm>
                      <a:off x="0" y="0"/>
                      <a:ext cx="2576572" cy="1932431"/>
                    </a:xfrm>
                    <a:prstGeom prst="rect">
                      <a:avLst/>
                    </a:prstGeom>
                    <a:noFill/>
                    <a:ln w="9525">
                      <a:noFill/>
                      <a:miter lim="800000"/>
                      <a:headEnd/>
                      <a:tailEnd/>
                    </a:ln>
                  </pic:spPr>
                </pic:pic>
              </a:graphicData>
            </a:graphic>
          </wp:inline>
        </w:drawing>
      </w:r>
    </w:p>
    <w:p w:rsidR="00FC7817" w:rsidRPr="000B4BFB" w:rsidRDefault="00FC7817" w:rsidP="00FC7817">
      <w:pPr>
        <w:spacing w:line="360" w:lineRule="auto"/>
        <w:jc w:val="both"/>
        <w:rPr>
          <w:color w:val="auto"/>
        </w:rPr>
      </w:pPr>
      <w:r w:rsidRPr="000B4BFB">
        <w:rPr>
          <w:color w:val="auto"/>
        </w:rPr>
        <w:t xml:space="preserve">По обиласка манастира смо кренули према Белом Пољу, где смо уз две краће паузе, стигли око 19 часова. </w:t>
      </w:r>
    </w:p>
    <w:p w:rsidR="00FC7817" w:rsidRPr="000B4BFB" w:rsidRDefault="00FC7817" w:rsidP="00FC7817">
      <w:pPr>
        <w:spacing w:line="360" w:lineRule="auto"/>
        <w:jc w:val="both"/>
        <w:rPr>
          <w:color w:val="auto"/>
        </w:rPr>
      </w:pPr>
      <w:r w:rsidRPr="000B4BFB">
        <w:rPr>
          <w:color w:val="auto"/>
        </w:rPr>
        <w:t>Током целе екскурзије ученици су се понашали одговорно и савесно.</w:t>
      </w:r>
    </w:p>
    <w:p w:rsidR="00FC7817" w:rsidRPr="000B4BFB" w:rsidRDefault="00FC7817" w:rsidP="00FC7817">
      <w:pPr>
        <w:spacing w:line="312" w:lineRule="auto"/>
        <w:jc w:val="both"/>
        <w:rPr>
          <w:color w:val="auto"/>
        </w:rPr>
      </w:pPr>
      <w:r w:rsidRPr="000B4BFB">
        <w:rPr>
          <w:color w:val="auto"/>
        </w:rPr>
        <w:t>Једнодневна екскурзија је успешно реализована и испунила је васпитно-образовне циљеве и задатке.</w:t>
      </w:r>
    </w:p>
    <w:p w:rsidR="00FC7817" w:rsidRPr="000B4BFB" w:rsidRDefault="00FC7817" w:rsidP="00FC7817">
      <w:pPr>
        <w:spacing w:line="312" w:lineRule="auto"/>
        <w:jc w:val="both"/>
        <w:rPr>
          <w:color w:val="auto"/>
        </w:rPr>
      </w:pPr>
    </w:p>
    <w:p w:rsidR="00FC7817" w:rsidRPr="000B4BFB" w:rsidRDefault="00FC7817" w:rsidP="00FC7817">
      <w:pPr>
        <w:spacing w:line="360" w:lineRule="auto"/>
        <w:ind w:left="720"/>
        <w:jc w:val="both"/>
        <w:rPr>
          <w:color w:val="auto"/>
        </w:rPr>
      </w:pPr>
      <w:r w:rsidRPr="000B4BFB">
        <w:rPr>
          <w:color w:val="auto"/>
        </w:rPr>
        <w:t xml:space="preserve">                                                                                                Вођа пута:</w:t>
      </w:r>
    </w:p>
    <w:p w:rsidR="00FC7817" w:rsidRPr="000B4BFB" w:rsidRDefault="00FC7817" w:rsidP="00FC7817">
      <w:pPr>
        <w:spacing w:line="360" w:lineRule="auto"/>
        <w:ind w:left="720"/>
        <w:jc w:val="both"/>
        <w:rPr>
          <w:color w:val="auto"/>
        </w:rPr>
      </w:pPr>
      <w:r w:rsidRPr="000B4BFB">
        <w:rPr>
          <w:color w:val="auto"/>
        </w:rPr>
        <w:t xml:space="preserve">                                                                                     Милица Димитријевић</w:t>
      </w:r>
    </w:p>
    <w:p w:rsidR="00C90148" w:rsidRPr="000B4BFB" w:rsidRDefault="00C90148" w:rsidP="00150BC7">
      <w:pPr>
        <w:pStyle w:val="Heading2"/>
        <w:ind w:left="0"/>
        <w:jc w:val="center"/>
        <w:rPr>
          <w:lang w:val="sr-Latn-RS"/>
        </w:rPr>
      </w:pPr>
      <w:r w:rsidRPr="000B4BFB">
        <w:rPr>
          <w:b/>
          <w:sz w:val="28"/>
          <w:szCs w:val="28"/>
        </w:rPr>
        <w:t>Извештај о реализацији знач</w:t>
      </w:r>
      <w:r w:rsidR="00B07854" w:rsidRPr="000B4BFB">
        <w:rPr>
          <w:b/>
          <w:sz w:val="28"/>
          <w:szCs w:val="28"/>
        </w:rPr>
        <w:t>ајних</w:t>
      </w:r>
      <w:r w:rsidR="00650DA3" w:rsidRPr="000B4BFB">
        <w:rPr>
          <w:b/>
          <w:sz w:val="28"/>
          <w:szCs w:val="28"/>
        </w:rPr>
        <w:t xml:space="preserve"> култу</w:t>
      </w:r>
      <w:r w:rsidR="00B8166C" w:rsidRPr="000B4BFB">
        <w:rPr>
          <w:b/>
          <w:sz w:val="28"/>
          <w:szCs w:val="28"/>
        </w:rPr>
        <w:t>рних активности</w:t>
      </w:r>
      <w:r w:rsidR="00C52F9D" w:rsidRPr="000B4BFB">
        <w:rPr>
          <w:b/>
          <w:sz w:val="28"/>
          <w:szCs w:val="28"/>
        </w:rPr>
        <w:t xml:space="preserve"> и манифестација у школској 201</w:t>
      </w:r>
      <w:r w:rsidR="00C52F9D" w:rsidRPr="000B4BFB">
        <w:rPr>
          <w:b/>
          <w:sz w:val="28"/>
          <w:szCs w:val="28"/>
          <w:lang w:val="sr-Latn-RS"/>
        </w:rPr>
        <w:t>8</w:t>
      </w:r>
      <w:r w:rsidR="00C52F9D" w:rsidRPr="000B4BFB">
        <w:rPr>
          <w:b/>
          <w:sz w:val="28"/>
          <w:szCs w:val="28"/>
        </w:rPr>
        <w:t>/201</w:t>
      </w:r>
      <w:r w:rsidR="00C52F9D" w:rsidRPr="000B4BFB">
        <w:rPr>
          <w:b/>
          <w:sz w:val="28"/>
          <w:szCs w:val="28"/>
          <w:lang w:val="sr-Latn-RS"/>
        </w:rPr>
        <w:t>9</w:t>
      </w:r>
      <w:r w:rsidR="00B8166C" w:rsidRPr="000B4BFB">
        <w:rPr>
          <w:b/>
          <w:sz w:val="28"/>
          <w:szCs w:val="28"/>
        </w:rPr>
        <w:t>.</w:t>
      </w:r>
      <w:r w:rsidRPr="000B4BFB">
        <w:rPr>
          <w:b/>
          <w:sz w:val="28"/>
          <w:szCs w:val="28"/>
        </w:rPr>
        <w:t>год</w:t>
      </w:r>
      <w:r w:rsidRPr="000B4BFB">
        <w:rPr>
          <w:b/>
        </w:rPr>
        <w:t>.</w:t>
      </w:r>
    </w:p>
    <w:p w:rsidR="004F53DF" w:rsidRPr="000B4BFB" w:rsidRDefault="00BD23DE" w:rsidP="00224317">
      <w:pPr>
        <w:ind w:firstLine="720"/>
        <w:jc w:val="both"/>
        <w:rPr>
          <w:color w:val="auto"/>
        </w:rPr>
      </w:pPr>
      <w:r w:rsidRPr="000B4BFB">
        <w:rPr>
          <w:color w:val="auto"/>
        </w:rPr>
        <w:t xml:space="preserve">Нова школска година је почела </w:t>
      </w:r>
      <w:r w:rsidRPr="000B4BFB">
        <w:rPr>
          <w:color w:val="auto"/>
          <w:lang w:val="sr-Latn-RS"/>
        </w:rPr>
        <w:t>3</w:t>
      </w:r>
      <w:r w:rsidR="00C90148" w:rsidRPr="000B4BFB">
        <w:rPr>
          <w:color w:val="auto"/>
        </w:rPr>
        <w:t xml:space="preserve">. септембра, за већину ђака све је уобичајено сем за прваке којима је ово био први дан у школи. Свечани пријем је уприличен у школском дворишту где је после поздравног говора директора школе уследио програм који су за ову прилику припремили ученици старијих разреда са својим учитељима. </w:t>
      </w:r>
      <w:r w:rsidR="00650DA3" w:rsidRPr="000B4BFB">
        <w:rPr>
          <w:color w:val="auto"/>
        </w:rPr>
        <w:t>Програму су присуствовали родитељи ученика и заинтересовани мештани.</w:t>
      </w:r>
    </w:p>
    <w:p w:rsidR="007F21F8" w:rsidRPr="000B4BFB" w:rsidRDefault="00C90148" w:rsidP="00224317">
      <w:pPr>
        <w:ind w:firstLine="720"/>
        <w:jc w:val="both"/>
        <w:rPr>
          <w:color w:val="auto"/>
        </w:rPr>
      </w:pPr>
      <w:r w:rsidRPr="000B4BFB">
        <w:rPr>
          <w:color w:val="auto"/>
        </w:rPr>
        <w:t>У току октобра месеца</w:t>
      </w:r>
      <w:r w:rsidR="00650DA3" w:rsidRPr="000B4BFB">
        <w:rPr>
          <w:color w:val="auto"/>
        </w:rPr>
        <w:t xml:space="preserve"> </w:t>
      </w:r>
      <w:r w:rsidRPr="000B4BFB">
        <w:rPr>
          <w:color w:val="auto"/>
        </w:rPr>
        <w:t>традицион</w:t>
      </w:r>
      <w:r w:rsidR="004F53DF" w:rsidRPr="000B4BFB">
        <w:rPr>
          <w:color w:val="auto"/>
        </w:rPr>
        <w:t xml:space="preserve">ално је обележена Дечија недеља. </w:t>
      </w:r>
      <w:r w:rsidR="007F21F8" w:rsidRPr="000B4BFB">
        <w:rPr>
          <w:color w:val="auto"/>
        </w:rPr>
        <w:t>Обележавање Дечије недеље одвијало се кроз низ активности усмерених на остваривању дечијих права .Активности су се одвијале од дефилеа ученика са транспарентима о дечијим правима ,преко изложбе ликовних и литералних радова ,маскенбала и спортских активности до приредбе која је била свечани завршетак манифестације.</w:t>
      </w:r>
    </w:p>
    <w:p w:rsidR="007F21F8" w:rsidRPr="000B4BFB" w:rsidRDefault="007F21F8" w:rsidP="00224317">
      <w:pPr>
        <w:ind w:firstLine="720"/>
        <w:jc w:val="both"/>
        <w:rPr>
          <w:color w:val="auto"/>
        </w:rPr>
      </w:pPr>
      <w:r w:rsidRPr="000B4BFB">
        <w:rPr>
          <w:color w:val="auto"/>
        </w:rPr>
        <w:t>У току октобра м</w:t>
      </w:r>
      <w:r w:rsidR="00E9477E" w:rsidRPr="000B4BFB">
        <w:rPr>
          <w:color w:val="auto"/>
        </w:rPr>
        <w:t xml:space="preserve">есеца </w:t>
      </w:r>
      <w:r w:rsidRPr="000B4BFB">
        <w:rPr>
          <w:color w:val="auto"/>
        </w:rPr>
        <w:t xml:space="preserve"> за ученике п</w:t>
      </w:r>
      <w:r w:rsidR="00E9477E" w:rsidRPr="000B4BFB">
        <w:rPr>
          <w:color w:val="auto"/>
        </w:rPr>
        <w:t>рвог</w:t>
      </w:r>
      <w:r w:rsidRPr="000B4BFB">
        <w:rPr>
          <w:color w:val="auto"/>
        </w:rPr>
        <w:t xml:space="preserve"> разреда одржано је предавање од стране полицијских службеника у циљу реализације пројекта „Безбедно детињство“.</w:t>
      </w:r>
      <w:r w:rsidR="006D63BB" w:rsidRPr="000B4BFB">
        <w:rPr>
          <w:color w:val="auto"/>
          <w:lang w:val="sr-Latn-RS"/>
        </w:rPr>
        <w:t xml:space="preserve"> </w:t>
      </w:r>
      <w:r w:rsidRPr="000B4BFB">
        <w:rPr>
          <w:color w:val="auto"/>
        </w:rPr>
        <w:t>Тема је добро прихваћена од стране ученика који су показали велико интересовање.</w:t>
      </w:r>
    </w:p>
    <w:p w:rsidR="002F3011" w:rsidRPr="000B4BFB" w:rsidRDefault="007F21F8" w:rsidP="00224317">
      <w:pPr>
        <w:ind w:firstLine="720"/>
        <w:jc w:val="both"/>
        <w:rPr>
          <w:color w:val="auto"/>
        </w:rPr>
      </w:pPr>
      <w:r w:rsidRPr="000B4BFB">
        <w:rPr>
          <w:color w:val="auto"/>
        </w:rPr>
        <w:t xml:space="preserve"> </w:t>
      </w:r>
      <w:r w:rsidR="000B637D" w:rsidRPr="000B4BFB">
        <w:rPr>
          <w:color w:val="auto"/>
        </w:rPr>
        <w:t>У школи је 27.јануар</w:t>
      </w:r>
      <w:r w:rsidRPr="000B4BFB">
        <w:rPr>
          <w:color w:val="auto"/>
        </w:rPr>
        <w:t>а</w:t>
      </w:r>
      <w:r w:rsidR="001326BD" w:rsidRPr="000B4BFB">
        <w:rPr>
          <w:color w:val="auto"/>
        </w:rPr>
        <w:t xml:space="preserve">, </w:t>
      </w:r>
      <w:r w:rsidRPr="000B4BFB">
        <w:rPr>
          <w:color w:val="auto"/>
        </w:rPr>
        <w:t>у част највећег српског светитеља и просветитеља ,утемељивача српске духовности приређен програм у просторијама школе</w:t>
      </w:r>
      <w:r w:rsidR="002F3011" w:rsidRPr="000B4BFB">
        <w:rPr>
          <w:color w:val="auto"/>
        </w:rPr>
        <w:t>.Ученици су осим литералних и ликовних прилога о Светом Сави извели и приредбу којом су оживели прохујала времена српког народа.</w:t>
      </w:r>
      <w:r w:rsidR="000B637D" w:rsidRPr="000B4BFB">
        <w:rPr>
          <w:color w:val="auto"/>
        </w:rPr>
        <w:t>.</w:t>
      </w:r>
    </w:p>
    <w:p w:rsidR="00645A54" w:rsidRPr="000B4BFB" w:rsidRDefault="00645A54" w:rsidP="00224317">
      <w:pPr>
        <w:ind w:firstLine="720"/>
        <w:jc w:val="both"/>
        <w:rPr>
          <w:color w:val="auto"/>
        </w:rPr>
      </w:pPr>
      <w:r w:rsidRPr="000B4BFB">
        <w:rPr>
          <w:color w:val="auto"/>
        </w:rPr>
        <w:t>Као и сваке године на општинској смотри рецитатора, под називом „Песниче народа мог“, која има такмичарски карактер, одржаној у библиотеци „Радоје Домановић“ у Сурдулици, ученици наше школе су узели учешће и постигли солидан успех.</w:t>
      </w:r>
    </w:p>
    <w:p w:rsidR="002F3011" w:rsidRPr="000B4BFB" w:rsidRDefault="002F3011" w:rsidP="00224317">
      <w:pPr>
        <w:ind w:firstLine="720"/>
        <w:jc w:val="both"/>
        <w:rPr>
          <w:color w:val="auto"/>
        </w:rPr>
      </w:pPr>
      <w:r w:rsidRPr="000B4BFB">
        <w:rPr>
          <w:color w:val="auto"/>
        </w:rPr>
        <w:t xml:space="preserve">Осим такмичења у рецитовању ученици наше школе су узели учешће и на општинском </w:t>
      </w:r>
      <w:r w:rsidR="006D63BB" w:rsidRPr="000B4BFB">
        <w:rPr>
          <w:color w:val="auto"/>
          <w:lang w:val="sr-Cyrl-RS"/>
        </w:rPr>
        <w:t xml:space="preserve">и окружном </w:t>
      </w:r>
      <w:r w:rsidRPr="000B4BFB">
        <w:rPr>
          <w:color w:val="auto"/>
        </w:rPr>
        <w:t>такмичењу из многих предмета  и добили награде за постигнуте резултате.</w:t>
      </w:r>
    </w:p>
    <w:p w:rsidR="00E9477E" w:rsidRPr="000B4BFB" w:rsidRDefault="00645A54" w:rsidP="00224317">
      <w:pPr>
        <w:ind w:firstLine="720"/>
        <w:jc w:val="both"/>
        <w:rPr>
          <w:color w:val="auto"/>
          <w:lang w:val="sr-Cyrl-RS"/>
        </w:rPr>
      </w:pPr>
      <w:r w:rsidRPr="000B4BFB">
        <w:rPr>
          <w:color w:val="auto"/>
        </w:rPr>
        <w:t xml:space="preserve">9.мај- Дан школе је обележен низом активности, пригодним спортским и културним манифестацијама. </w:t>
      </w:r>
      <w:r w:rsidR="00380BBE" w:rsidRPr="000B4BFB">
        <w:rPr>
          <w:color w:val="auto"/>
        </w:rPr>
        <w:t xml:space="preserve">Ученици наше школе су тога дана извели и пригодан програм </w:t>
      </w:r>
      <w:r w:rsidR="002F3011" w:rsidRPr="000B4BFB">
        <w:rPr>
          <w:color w:val="auto"/>
        </w:rPr>
        <w:t>у дворишту школе то јест представу</w:t>
      </w:r>
      <w:r w:rsidR="0053554F" w:rsidRPr="000B4BFB">
        <w:rPr>
          <w:color w:val="auto"/>
          <w:lang w:val="sr-Cyrl-RS"/>
        </w:rPr>
        <w:t xml:space="preserve"> „С</w:t>
      </w:r>
      <w:r w:rsidR="0053554F" w:rsidRPr="000B4BFB">
        <w:rPr>
          <w:color w:val="auto"/>
        </w:rPr>
        <w:t>вети Сава,</w:t>
      </w:r>
      <w:r w:rsidR="0053554F" w:rsidRPr="000B4BFB">
        <w:rPr>
          <w:color w:val="auto"/>
          <w:lang w:val="sr-Cyrl-RS"/>
        </w:rPr>
        <w:t xml:space="preserve"> </w:t>
      </w:r>
      <w:r w:rsidR="0053554F" w:rsidRPr="000B4BFB">
        <w:rPr>
          <w:color w:val="auto"/>
        </w:rPr>
        <w:t>наш духовни вођа</w:t>
      </w:r>
      <w:r w:rsidR="0053554F" w:rsidRPr="000B4BFB">
        <w:rPr>
          <w:color w:val="auto"/>
          <w:lang w:val="sr-Cyrl-RS"/>
        </w:rPr>
        <w:t>“</w:t>
      </w:r>
      <w:r w:rsidR="00380BBE" w:rsidRPr="000B4BFB">
        <w:rPr>
          <w:color w:val="auto"/>
        </w:rPr>
        <w:t xml:space="preserve">. </w:t>
      </w:r>
    </w:p>
    <w:p w:rsidR="0065315B" w:rsidRPr="000B4BFB" w:rsidRDefault="0065315B" w:rsidP="00224317">
      <w:pPr>
        <w:ind w:firstLine="720"/>
        <w:jc w:val="both"/>
        <w:rPr>
          <w:color w:val="auto"/>
          <w:lang w:val="sr-Cyrl-RS"/>
        </w:rPr>
      </w:pPr>
    </w:p>
    <w:p w:rsidR="0065315B" w:rsidRPr="000B4BFB" w:rsidRDefault="0065315B" w:rsidP="00224317">
      <w:pPr>
        <w:ind w:firstLine="720"/>
        <w:jc w:val="both"/>
        <w:rPr>
          <w:color w:val="auto"/>
          <w:lang w:val="sr-Cyrl-RS"/>
        </w:rPr>
      </w:pPr>
    </w:p>
    <w:p w:rsidR="00AF25CF" w:rsidRPr="000B4BFB" w:rsidRDefault="00D90AC3" w:rsidP="00311B30">
      <w:pPr>
        <w:rPr>
          <w:b/>
          <w:color w:val="auto"/>
          <w:sz w:val="28"/>
          <w:szCs w:val="28"/>
        </w:rPr>
      </w:pPr>
      <w:r w:rsidRPr="000B4BFB">
        <w:rPr>
          <w:b/>
          <w:color w:val="auto"/>
          <w:sz w:val="28"/>
          <w:szCs w:val="28"/>
        </w:rPr>
        <w:lastRenderedPageBreak/>
        <w:t xml:space="preserve">Извештај о стручном усавршавању запослених </w:t>
      </w:r>
    </w:p>
    <w:p w:rsidR="00BF3767" w:rsidRPr="000B4BFB" w:rsidRDefault="00BF3767" w:rsidP="00311B30">
      <w:pPr>
        <w:rPr>
          <w:b/>
          <w:color w:val="auto"/>
          <w:sz w:val="28"/>
          <w:szCs w:val="28"/>
        </w:rPr>
      </w:pPr>
    </w:p>
    <w:p w:rsidR="00BF3767" w:rsidRPr="000B4BFB" w:rsidRDefault="00BF3767" w:rsidP="0065315B">
      <w:pPr>
        <w:ind w:firstLine="720"/>
        <w:jc w:val="both"/>
        <w:rPr>
          <w:color w:val="auto"/>
        </w:rPr>
      </w:pPr>
      <w:r w:rsidRPr="000B4BFB">
        <w:rPr>
          <w:color w:val="auto"/>
        </w:rPr>
        <w:t xml:space="preserve">С обзиром  </w:t>
      </w:r>
      <w:r w:rsidR="00CD7874" w:rsidRPr="000B4BFB">
        <w:rPr>
          <w:color w:val="auto"/>
        </w:rPr>
        <w:t>да су наставници и стручни сарадници дужни да се стално стручно усавршавају направљен је план стручног усавршавања наставника и стручних сарадника у школској 201</w:t>
      </w:r>
      <w:r w:rsidR="005055EC" w:rsidRPr="000B4BFB">
        <w:rPr>
          <w:color w:val="auto"/>
          <w:lang w:val="sr-Cyrl-RS"/>
        </w:rPr>
        <w:t>8</w:t>
      </w:r>
      <w:r w:rsidR="00CD7874" w:rsidRPr="000B4BFB">
        <w:rPr>
          <w:color w:val="auto"/>
        </w:rPr>
        <w:t>/201</w:t>
      </w:r>
      <w:r w:rsidR="005055EC" w:rsidRPr="000B4BFB">
        <w:rPr>
          <w:color w:val="auto"/>
          <w:lang w:val="sr-Cyrl-RS"/>
        </w:rPr>
        <w:t>9.</w:t>
      </w:r>
      <w:r w:rsidR="00CD7874" w:rsidRPr="000B4BFB">
        <w:rPr>
          <w:color w:val="auto"/>
        </w:rPr>
        <w:t xml:space="preserve"> години који је уједно био и саставни део Годишњег плана рада школе.</w:t>
      </w:r>
    </w:p>
    <w:p w:rsidR="00CD7874" w:rsidRPr="000B4BFB" w:rsidRDefault="00CD7874" w:rsidP="0065315B">
      <w:pPr>
        <w:ind w:firstLine="720"/>
        <w:jc w:val="both"/>
        <w:rPr>
          <w:color w:val="auto"/>
        </w:rPr>
      </w:pPr>
      <w:r w:rsidRPr="000B4BFB">
        <w:rPr>
          <w:color w:val="auto"/>
        </w:rPr>
        <w:t>У оквиру сталног стручног усавршавања школа је омогућила присуство наставни</w:t>
      </w:r>
      <w:r w:rsidR="00DB3AF3" w:rsidRPr="000B4BFB">
        <w:rPr>
          <w:color w:val="auto"/>
        </w:rPr>
        <w:t xml:space="preserve">ка </w:t>
      </w:r>
      <w:r w:rsidRPr="000B4BFB">
        <w:rPr>
          <w:color w:val="auto"/>
        </w:rPr>
        <w:t xml:space="preserve">семинарима </w:t>
      </w:r>
      <w:r w:rsidR="00DB3AF3" w:rsidRPr="000B4BFB">
        <w:rPr>
          <w:color w:val="auto"/>
        </w:rPr>
        <w:t>које организује Министарство просвете тако да се стручно усавршавање остваривало у установи и ван установе.</w:t>
      </w:r>
    </w:p>
    <w:p w:rsidR="00170D52" w:rsidRPr="000B4BFB" w:rsidRDefault="00DB3AF3" w:rsidP="0065315B">
      <w:pPr>
        <w:ind w:firstLine="720"/>
        <w:jc w:val="both"/>
        <w:rPr>
          <w:color w:val="auto"/>
        </w:rPr>
      </w:pPr>
      <w:r w:rsidRPr="000B4BFB">
        <w:rPr>
          <w:color w:val="auto"/>
        </w:rPr>
        <w:t xml:space="preserve">У школској </w:t>
      </w:r>
      <w:r w:rsidR="005055EC" w:rsidRPr="000B4BFB">
        <w:rPr>
          <w:color w:val="auto"/>
        </w:rPr>
        <w:t>201</w:t>
      </w:r>
      <w:r w:rsidR="005055EC" w:rsidRPr="000B4BFB">
        <w:rPr>
          <w:color w:val="auto"/>
          <w:lang w:val="sr-Cyrl-RS"/>
        </w:rPr>
        <w:t>8</w:t>
      </w:r>
      <w:r w:rsidR="005055EC" w:rsidRPr="000B4BFB">
        <w:rPr>
          <w:color w:val="auto"/>
        </w:rPr>
        <w:t>/201</w:t>
      </w:r>
      <w:r w:rsidR="005055EC" w:rsidRPr="000B4BFB">
        <w:rPr>
          <w:color w:val="auto"/>
          <w:lang w:val="sr-Cyrl-RS"/>
        </w:rPr>
        <w:t xml:space="preserve">9. </w:t>
      </w:r>
      <w:r w:rsidRPr="000B4BFB">
        <w:rPr>
          <w:color w:val="auto"/>
        </w:rPr>
        <w:t>години наставници су у оквиру стручног усавршавања у установи присуствовали планираним активностима у току целе наставне године.</w:t>
      </w:r>
      <w:r w:rsidR="005055EC" w:rsidRPr="000B4BFB">
        <w:rPr>
          <w:color w:val="auto"/>
          <w:lang w:val="sr-Cyrl-RS"/>
        </w:rPr>
        <w:t xml:space="preserve"> </w:t>
      </w:r>
      <w:r w:rsidR="005055EC" w:rsidRPr="000B4BFB">
        <w:rPr>
          <w:color w:val="auto"/>
        </w:rPr>
        <w:t>Присуствовали су седницама</w:t>
      </w:r>
      <w:r w:rsidRPr="000B4BFB">
        <w:rPr>
          <w:color w:val="auto"/>
        </w:rPr>
        <w:t>,</w:t>
      </w:r>
      <w:r w:rsidR="005055EC" w:rsidRPr="000B4BFB">
        <w:rPr>
          <w:color w:val="auto"/>
          <w:lang w:val="sr-Cyrl-RS"/>
        </w:rPr>
        <w:t xml:space="preserve"> </w:t>
      </w:r>
      <w:r w:rsidR="005055EC" w:rsidRPr="000B4BFB">
        <w:rPr>
          <w:color w:val="auto"/>
        </w:rPr>
        <w:t>састанцима тимова и већа</w:t>
      </w:r>
      <w:r w:rsidR="00287B6C" w:rsidRPr="000B4BFB">
        <w:rPr>
          <w:color w:val="auto"/>
        </w:rPr>
        <w:t>,</w:t>
      </w:r>
      <w:r w:rsidR="005055EC" w:rsidRPr="000B4BFB">
        <w:rPr>
          <w:color w:val="auto"/>
          <w:lang w:val="sr-Cyrl-RS"/>
        </w:rPr>
        <w:t xml:space="preserve"> </w:t>
      </w:r>
      <w:r w:rsidRPr="000B4BFB">
        <w:rPr>
          <w:color w:val="auto"/>
        </w:rPr>
        <w:t>одржаним углед</w:t>
      </w:r>
      <w:r w:rsidR="005055EC" w:rsidRPr="000B4BFB">
        <w:rPr>
          <w:color w:val="auto"/>
        </w:rPr>
        <w:t>ним часовима</w:t>
      </w:r>
      <w:r w:rsidRPr="000B4BFB">
        <w:rPr>
          <w:color w:val="auto"/>
        </w:rPr>
        <w:t>,</w:t>
      </w:r>
      <w:r w:rsidR="00287B6C" w:rsidRPr="000B4BFB">
        <w:rPr>
          <w:color w:val="auto"/>
        </w:rPr>
        <w:t xml:space="preserve"> </w:t>
      </w:r>
      <w:r w:rsidRPr="000B4BFB">
        <w:rPr>
          <w:color w:val="auto"/>
        </w:rPr>
        <w:t>различитим предавањима спремљеним од стране наставника и стручних сарадника а поједини су били и реализатори тих активности</w:t>
      </w:r>
      <w:r w:rsidR="00287B6C" w:rsidRPr="000B4BFB">
        <w:rPr>
          <w:color w:val="auto"/>
        </w:rPr>
        <w:t>.</w:t>
      </w:r>
      <w:r w:rsidR="005055EC" w:rsidRPr="000B4BFB">
        <w:rPr>
          <w:color w:val="auto"/>
          <w:lang w:val="sr-Cyrl-RS"/>
        </w:rPr>
        <w:t xml:space="preserve"> </w:t>
      </w:r>
      <w:r w:rsidR="00287B6C" w:rsidRPr="000B4BFB">
        <w:rPr>
          <w:color w:val="auto"/>
        </w:rPr>
        <w:t>Такође је део наставника био ангажован при спрово</w:t>
      </w:r>
      <w:r w:rsidR="00170D52" w:rsidRPr="000B4BFB">
        <w:rPr>
          <w:color w:val="auto"/>
        </w:rPr>
        <w:t>ђењу завршног испита .</w:t>
      </w:r>
    </w:p>
    <w:p w:rsidR="00AF25CF" w:rsidRPr="000B4BFB" w:rsidRDefault="00170D52" w:rsidP="0065315B">
      <w:pPr>
        <w:ind w:firstLine="720"/>
        <w:jc w:val="both"/>
        <w:rPr>
          <w:color w:val="auto"/>
          <w:lang w:val="sr-Latn-RS"/>
        </w:rPr>
      </w:pPr>
      <w:r w:rsidRPr="000B4BFB">
        <w:rPr>
          <w:color w:val="auto"/>
        </w:rPr>
        <w:t>Што се тиче стручног усавршавања ван установе у протеклој школској години део наставника је  присуствовао Обу</w:t>
      </w:r>
      <w:r w:rsidR="004C2DA7" w:rsidRPr="000B4BFB">
        <w:rPr>
          <w:color w:val="auto"/>
        </w:rPr>
        <w:t xml:space="preserve">ци </w:t>
      </w:r>
      <w:r w:rsidRPr="000B4BFB">
        <w:rPr>
          <w:color w:val="auto"/>
        </w:rPr>
        <w:t xml:space="preserve"> </w:t>
      </w:r>
      <w:r w:rsidR="009D76CA" w:rsidRPr="000B4BFB">
        <w:rPr>
          <w:color w:val="auto"/>
        </w:rPr>
        <w:t>за реализацију наставе</w:t>
      </w:r>
      <w:r w:rsidR="005F1ADF" w:rsidRPr="000B4BFB">
        <w:rPr>
          <w:color w:val="auto"/>
        </w:rPr>
        <w:t xml:space="preserve"> орјентисане ка исходима учења ,</w:t>
      </w:r>
      <w:r w:rsidRPr="000B4BFB">
        <w:rPr>
          <w:color w:val="auto"/>
        </w:rPr>
        <w:t xml:space="preserve"> </w:t>
      </w:r>
      <w:r w:rsidR="003A654E" w:rsidRPr="000B4BFB">
        <w:rPr>
          <w:color w:val="auto"/>
        </w:rPr>
        <w:t>као и обуци у оквиру пројекта Министарства просвете „Дигитална учионица“</w:t>
      </w:r>
      <w:r w:rsidR="005055EC" w:rsidRPr="000B4BFB">
        <w:rPr>
          <w:color w:val="auto"/>
        </w:rPr>
        <w:t>.</w:t>
      </w:r>
      <w:r w:rsidR="005055EC" w:rsidRPr="000B4BFB">
        <w:rPr>
          <w:color w:val="auto"/>
          <w:lang w:val="sr-Cyrl-RS"/>
        </w:rPr>
        <w:t xml:space="preserve"> </w:t>
      </w:r>
      <w:r w:rsidRPr="000B4BFB">
        <w:rPr>
          <w:color w:val="auto"/>
        </w:rPr>
        <w:t xml:space="preserve">Школа је ове школске године омогућила </w:t>
      </w:r>
      <w:r w:rsidR="00EF10AC" w:rsidRPr="000B4BFB">
        <w:rPr>
          <w:color w:val="auto"/>
        </w:rPr>
        <w:t xml:space="preserve"> и </w:t>
      </w:r>
      <w:r w:rsidRPr="000B4BFB">
        <w:rPr>
          <w:color w:val="auto"/>
        </w:rPr>
        <w:t xml:space="preserve">присуство семинару </w:t>
      </w:r>
      <w:r w:rsidR="00EF10AC" w:rsidRPr="000B4BFB">
        <w:rPr>
          <w:color w:val="auto"/>
        </w:rPr>
        <w:t xml:space="preserve">у Београду </w:t>
      </w:r>
      <w:r w:rsidRPr="000B4BFB">
        <w:rPr>
          <w:color w:val="auto"/>
        </w:rPr>
        <w:t xml:space="preserve">за професоре </w:t>
      </w:r>
      <w:r w:rsidR="00EF10AC" w:rsidRPr="000B4BFB">
        <w:rPr>
          <w:color w:val="auto"/>
        </w:rPr>
        <w:t>српског језика нашем наставнику Милосављевић Ивици.</w:t>
      </w:r>
      <w:r w:rsidR="005055EC" w:rsidRPr="000B4BFB">
        <w:rPr>
          <w:color w:val="auto"/>
          <w:lang w:val="sr-Cyrl-RS"/>
        </w:rPr>
        <w:t xml:space="preserve"> </w:t>
      </w:r>
      <w:r w:rsidR="00EF10AC" w:rsidRPr="000B4BFB">
        <w:rPr>
          <w:color w:val="auto"/>
        </w:rPr>
        <w:t>Све ово је помогло наставницима да стекну нова знања и искуства како би што боље организовали свој рад.</w:t>
      </w:r>
    </w:p>
    <w:p w:rsidR="00AF25CF" w:rsidRPr="000B4BFB" w:rsidRDefault="00AF25CF" w:rsidP="00311B30">
      <w:pPr>
        <w:rPr>
          <w:b/>
          <w:color w:val="auto"/>
          <w:sz w:val="28"/>
          <w:szCs w:val="28"/>
          <w:lang w:val="sr-Latn-RS"/>
        </w:rPr>
      </w:pPr>
    </w:p>
    <w:p w:rsidR="00706880" w:rsidRPr="000B4BFB" w:rsidRDefault="00706880" w:rsidP="00EF10AC">
      <w:pPr>
        <w:rPr>
          <w:b/>
          <w:color w:val="auto"/>
          <w:sz w:val="28"/>
          <w:szCs w:val="28"/>
          <w:lang w:val="sr-Cyrl-RS"/>
        </w:rPr>
      </w:pPr>
    </w:p>
    <w:p w:rsidR="00706880" w:rsidRPr="000B4BFB" w:rsidRDefault="004C5D4E" w:rsidP="00EF10AC">
      <w:pPr>
        <w:rPr>
          <w:b/>
          <w:color w:val="auto"/>
          <w:sz w:val="28"/>
          <w:szCs w:val="28"/>
        </w:rPr>
      </w:pPr>
      <w:r w:rsidRPr="000B4BFB">
        <w:rPr>
          <w:b/>
          <w:color w:val="auto"/>
          <w:sz w:val="28"/>
          <w:szCs w:val="28"/>
        </w:rPr>
        <w:t>У школи реализовано часова</w:t>
      </w:r>
    </w:p>
    <w:p w:rsidR="004C5D4E" w:rsidRPr="000B4BFB" w:rsidRDefault="004C5D4E" w:rsidP="00EF10AC">
      <w:pPr>
        <w:rPr>
          <w:b/>
          <w:color w:val="aut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3"/>
        <w:gridCol w:w="2464"/>
      </w:tblGrid>
      <w:tr w:rsidR="000B4BFB" w:rsidRPr="000B4BFB" w:rsidTr="00D241C8">
        <w:tc>
          <w:tcPr>
            <w:tcW w:w="2463" w:type="dxa"/>
            <w:shd w:val="clear" w:color="auto" w:fill="auto"/>
          </w:tcPr>
          <w:p w:rsidR="004C5D4E" w:rsidRPr="000B4BFB" w:rsidRDefault="004C5D4E" w:rsidP="00EF10AC">
            <w:pPr>
              <w:rPr>
                <w:b/>
                <w:color w:val="auto"/>
              </w:rPr>
            </w:pPr>
            <w:r w:rsidRPr="000B4BFB">
              <w:rPr>
                <w:b/>
                <w:color w:val="auto"/>
              </w:rPr>
              <w:t>Часови</w:t>
            </w:r>
          </w:p>
        </w:tc>
        <w:tc>
          <w:tcPr>
            <w:tcW w:w="2463" w:type="dxa"/>
            <w:shd w:val="clear" w:color="auto" w:fill="auto"/>
          </w:tcPr>
          <w:p w:rsidR="004C5D4E" w:rsidRPr="000B4BFB" w:rsidRDefault="004C5D4E" w:rsidP="00EF10AC">
            <w:pPr>
              <w:rPr>
                <w:b/>
                <w:color w:val="auto"/>
              </w:rPr>
            </w:pPr>
            <w:r w:rsidRPr="000B4BFB">
              <w:rPr>
                <w:b/>
                <w:color w:val="auto"/>
              </w:rPr>
              <w:t>Реализовано</w:t>
            </w:r>
          </w:p>
        </w:tc>
        <w:tc>
          <w:tcPr>
            <w:tcW w:w="2463" w:type="dxa"/>
            <w:shd w:val="clear" w:color="auto" w:fill="auto"/>
          </w:tcPr>
          <w:p w:rsidR="004C5D4E" w:rsidRPr="000B4BFB" w:rsidRDefault="004C5D4E" w:rsidP="00EF10AC">
            <w:pPr>
              <w:rPr>
                <w:b/>
                <w:color w:val="auto"/>
              </w:rPr>
            </w:pPr>
            <w:r w:rsidRPr="000B4BFB">
              <w:rPr>
                <w:b/>
                <w:color w:val="auto"/>
              </w:rPr>
              <w:t>Није реализовано</w:t>
            </w:r>
          </w:p>
        </w:tc>
        <w:tc>
          <w:tcPr>
            <w:tcW w:w="2464" w:type="dxa"/>
            <w:shd w:val="clear" w:color="auto" w:fill="auto"/>
          </w:tcPr>
          <w:p w:rsidR="004C5D4E" w:rsidRPr="000B4BFB" w:rsidRDefault="004C5D4E" w:rsidP="00EF10AC">
            <w:pPr>
              <w:rPr>
                <w:b/>
                <w:color w:val="auto"/>
              </w:rPr>
            </w:pPr>
            <w:r w:rsidRPr="000B4BFB">
              <w:rPr>
                <w:b/>
                <w:color w:val="auto"/>
              </w:rPr>
              <w:t>Напомена</w:t>
            </w:r>
          </w:p>
        </w:tc>
      </w:tr>
      <w:tr w:rsidR="000B4BFB" w:rsidRPr="000B4BFB" w:rsidTr="00D241C8">
        <w:tc>
          <w:tcPr>
            <w:tcW w:w="2463" w:type="dxa"/>
            <w:shd w:val="clear" w:color="auto" w:fill="auto"/>
          </w:tcPr>
          <w:p w:rsidR="004C5D4E" w:rsidRPr="000B4BFB" w:rsidRDefault="004C5D4E" w:rsidP="00EF10AC">
            <w:pPr>
              <w:rPr>
                <w:b/>
                <w:color w:val="auto"/>
              </w:rPr>
            </w:pPr>
            <w:r w:rsidRPr="000B4BFB">
              <w:rPr>
                <w:b/>
                <w:color w:val="auto"/>
              </w:rPr>
              <w:t>Обавезне наставе</w:t>
            </w:r>
          </w:p>
        </w:tc>
        <w:tc>
          <w:tcPr>
            <w:tcW w:w="2463" w:type="dxa"/>
            <w:shd w:val="clear" w:color="auto" w:fill="auto"/>
          </w:tcPr>
          <w:p w:rsidR="004C5D4E" w:rsidRPr="000B4BFB" w:rsidRDefault="004C5D4E" w:rsidP="00EF10AC">
            <w:pPr>
              <w:rPr>
                <w:b/>
                <w:color w:val="auto"/>
              </w:rPr>
            </w:pPr>
            <w:r w:rsidRPr="000B4BFB">
              <w:rPr>
                <w:b/>
                <w:color w:val="auto"/>
              </w:rPr>
              <w:t>14169</w:t>
            </w:r>
          </w:p>
        </w:tc>
        <w:tc>
          <w:tcPr>
            <w:tcW w:w="2463" w:type="dxa"/>
            <w:shd w:val="clear" w:color="auto" w:fill="auto"/>
          </w:tcPr>
          <w:p w:rsidR="004C5D4E" w:rsidRPr="000B4BFB" w:rsidRDefault="004C5D4E" w:rsidP="00EF10AC">
            <w:pPr>
              <w:rPr>
                <w:b/>
                <w:color w:val="auto"/>
                <w:sz w:val="28"/>
                <w:szCs w:val="28"/>
              </w:rPr>
            </w:pPr>
            <w:r w:rsidRPr="000B4BFB">
              <w:rPr>
                <w:b/>
                <w:color w:val="auto"/>
                <w:sz w:val="28"/>
                <w:szCs w:val="28"/>
              </w:rPr>
              <w:t>6</w:t>
            </w:r>
          </w:p>
        </w:tc>
        <w:tc>
          <w:tcPr>
            <w:tcW w:w="2464" w:type="dxa"/>
            <w:shd w:val="clear" w:color="auto" w:fill="auto"/>
          </w:tcPr>
          <w:p w:rsidR="004C5D4E" w:rsidRPr="000B4BFB" w:rsidRDefault="004C5D4E" w:rsidP="00EF10AC">
            <w:pPr>
              <w:rPr>
                <w:b/>
                <w:color w:val="auto"/>
                <w:sz w:val="28"/>
                <w:szCs w:val="28"/>
              </w:rPr>
            </w:pPr>
          </w:p>
        </w:tc>
      </w:tr>
      <w:tr w:rsidR="000B4BFB" w:rsidRPr="000B4BFB" w:rsidTr="00D241C8">
        <w:tc>
          <w:tcPr>
            <w:tcW w:w="2463" w:type="dxa"/>
            <w:shd w:val="clear" w:color="auto" w:fill="auto"/>
          </w:tcPr>
          <w:p w:rsidR="004C5D4E" w:rsidRPr="000B4BFB" w:rsidRDefault="004C5D4E" w:rsidP="00EF10AC">
            <w:pPr>
              <w:rPr>
                <w:b/>
                <w:color w:val="auto"/>
              </w:rPr>
            </w:pPr>
            <w:r w:rsidRPr="000B4BFB">
              <w:rPr>
                <w:b/>
                <w:color w:val="auto"/>
              </w:rPr>
              <w:t>Обавезне изборне наставе</w:t>
            </w:r>
          </w:p>
        </w:tc>
        <w:tc>
          <w:tcPr>
            <w:tcW w:w="2463" w:type="dxa"/>
            <w:shd w:val="clear" w:color="auto" w:fill="auto"/>
          </w:tcPr>
          <w:p w:rsidR="004C5D4E" w:rsidRPr="000B4BFB" w:rsidRDefault="004C5D4E" w:rsidP="004C5D4E">
            <w:pPr>
              <w:rPr>
                <w:b/>
                <w:color w:val="auto"/>
              </w:rPr>
            </w:pPr>
            <w:r w:rsidRPr="000B4BFB">
              <w:rPr>
                <w:b/>
                <w:color w:val="auto"/>
              </w:rPr>
              <w:t>1302</w:t>
            </w:r>
          </w:p>
        </w:tc>
        <w:tc>
          <w:tcPr>
            <w:tcW w:w="2463" w:type="dxa"/>
            <w:shd w:val="clear" w:color="auto" w:fill="auto"/>
          </w:tcPr>
          <w:p w:rsidR="004C5D4E" w:rsidRPr="000B4BFB" w:rsidRDefault="004C5D4E" w:rsidP="00EF10AC">
            <w:pPr>
              <w:rPr>
                <w:b/>
                <w:color w:val="auto"/>
              </w:rPr>
            </w:pPr>
            <w:r w:rsidRPr="000B4BFB">
              <w:rPr>
                <w:b/>
                <w:color w:val="auto"/>
              </w:rPr>
              <w:t>8</w:t>
            </w:r>
          </w:p>
        </w:tc>
        <w:tc>
          <w:tcPr>
            <w:tcW w:w="2464" w:type="dxa"/>
            <w:shd w:val="clear" w:color="auto" w:fill="auto"/>
          </w:tcPr>
          <w:p w:rsidR="004C5D4E" w:rsidRPr="000B4BFB" w:rsidRDefault="004C5D4E" w:rsidP="00EF10AC">
            <w:pPr>
              <w:rPr>
                <w:b/>
                <w:color w:val="auto"/>
              </w:rPr>
            </w:pPr>
          </w:p>
        </w:tc>
      </w:tr>
      <w:tr w:rsidR="000B4BFB" w:rsidRPr="000B4BFB" w:rsidTr="00D241C8">
        <w:tc>
          <w:tcPr>
            <w:tcW w:w="2463" w:type="dxa"/>
            <w:shd w:val="clear" w:color="auto" w:fill="auto"/>
          </w:tcPr>
          <w:p w:rsidR="004C5D4E" w:rsidRPr="000B4BFB" w:rsidRDefault="004C5D4E" w:rsidP="00EF10AC">
            <w:pPr>
              <w:rPr>
                <w:b/>
                <w:color w:val="auto"/>
              </w:rPr>
            </w:pPr>
            <w:r w:rsidRPr="000B4BFB">
              <w:rPr>
                <w:b/>
                <w:color w:val="auto"/>
              </w:rPr>
              <w:t>Изборне наставе</w:t>
            </w:r>
          </w:p>
        </w:tc>
        <w:tc>
          <w:tcPr>
            <w:tcW w:w="2463" w:type="dxa"/>
            <w:shd w:val="clear" w:color="auto" w:fill="auto"/>
          </w:tcPr>
          <w:p w:rsidR="004C5D4E" w:rsidRPr="000B4BFB" w:rsidRDefault="004C5D4E" w:rsidP="00EF10AC">
            <w:pPr>
              <w:rPr>
                <w:b/>
                <w:color w:val="auto"/>
              </w:rPr>
            </w:pPr>
            <w:r w:rsidRPr="000B4BFB">
              <w:rPr>
                <w:b/>
                <w:color w:val="auto"/>
              </w:rPr>
              <w:t>1283</w:t>
            </w:r>
          </w:p>
        </w:tc>
        <w:tc>
          <w:tcPr>
            <w:tcW w:w="2463" w:type="dxa"/>
            <w:shd w:val="clear" w:color="auto" w:fill="auto"/>
          </w:tcPr>
          <w:p w:rsidR="004C5D4E" w:rsidRPr="000B4BFB" w:rsidRDefault="004C5D4E" w:rsidP="00EF10AC">
            <w:pPr>
              <w:rPr>
                <w:b/>
                <w:color w:val="auto"/>
              </w:rPr>
            </w:pPr>
            <w:r w:rsidRPr="000B4BFB">
              <w:rPr>
                <w:b/>
                <w:color w:val="auto"/>
              </w:rPr>
              <w:t>6</w:t>
            </w:r>
          </w:p>
        </w:tc>
        <w:tc>
          <w:tcPr>
            <w:tcW w:w="2464" w:type="dxa"/>
            <w:shd w:val="clear" w:color="auto" w:fill="auto"/>
          </w:tcPr>
          <w:p w:rsidR="004C5D4E" w:rsidRPr="000B4BFB" w:rsidRDefault="004C5D4E" w:rsidP="00EF10AC">
            <w:pPr>
              <w:rPr>
                <w:b/>
                <w:color w:val="auto"/>
              </w:rPr>
            </w:pPr>
          </w:p>
        </w:tc>
      </w:tr>
      <w:tr w:rsidR="000B4BFB" w:rsidRPr="000B4BFB" w:rsidTr="00D241C8">
        <w:tc>
          <w:tcPr>
            <w:tcW w:w="2463" w:type="dxa"/>
            <w:shd w:val="clear" w:color="auto" w:fill="auto"/>
          </w:tcPr>
          <w:p w:rsidR="004C5D4E" w:rsidRPr="000B4BFB" w:rsidRDefault="004C5D4E" w:rsidP="00EF10AC">
            <w:pPr>
              <w:rPr>
                <w:b/>
                <w:color w:val="auto"/>
              </w:rPr>
            </w:pPr>
            <w:r w:rsidRPr="000B4BFB">
              <w:rPr>
                <w:b/>
                <w:color w:val="auto"/>
              </w:rPr>
              <w:t>Допунске наставе</w:t>
            </w:r>
          </w:p>
        </w:tc>
        <w:tc>
          <w:tcPr>
            <w:tcW w:w="2463" w:type="dxa"/>
            <w:shd w:val="clear" w:color="auto" w:fill="auto"/>
          </w:tcPr>
          <w:p w:rsidR="004C5D4E" w:rsidRPr="000B4BFB" w:rsidRDefault="004C5D4E" w:rsidP="00EF10AC">
            <w:pPr>
              <w:rPr>
                <w:b/>
                <w:color w:val="auto"/>
              </w:rPr>
            </w:pPr>
            <w:r w:rsidRPr="000B4BFB">
              <w:rPr>
                <w:b/>
                <w:color w:val="auto"/>
              </w:rPr>
              <w:t>211</w:t>
            </w:r>
          </w:p>
        </w:tc>
        <w:tc>
          <w:tcPr>
            <w:tcW w:w="2463" w:type="dxa"/>
            <w:shd w:val="clear" w:color="auto" w:fill="auto"/>
          </w:tcPr>
          <w:p w:rsidR="004C5D4E" w:rsidRPr="000B4BFB" w:rsidRDefault="004C5D4E" w:rsidP="00EF10AC">
            <w:pPr>
              <w:rPr>
                <w:b/>
                <w:color w:val="auto"/>
              </w:rPr>
            </w:pPr>
            <w:r w:rsidRPr="000B4BFB">
              <w:rPr>
                <w:b/>
                <w:color w:val="auto"/>
              </w:rPr>
              <w:t>/</w:t>
            </w:r>
          </w:p>
        </w:tc>
        <w:tc>
          <w:tcPr>
            <w:tcW w:w="2464" w:type="dxa"/>
            <w:shd w:val="clear" w:color="auto" w:fill="auto"/>
          </w:tcPr>
          <w:p w:rsidR="004C5D4E" w:rsidRPr="000B4BFB" w:rsidRDefault="004C5D4E" w:rsidP="00EF10AC">
            <w:pPr>
              <w:rPr>
                <w:b/>
                <w:color w:val="auto"/>
              </w:rPr>
            </w:pPr>
          </w:p>
        </w:tc>
      </w:tr>
      <w:tr w:rsidR="000B4BFB" w:rsidRPr="000B4BFB" w:rsidTr="00D241C8">
        <w:tc>
          <w:tcPr>
            <w:tcW w:w="2463" w:type="dxa"/>
            <w:shd w:val="clear" w:color="auto" w:fill="auto"/>
          </w:tcPr>
          <w:p w:rsidR="004C5D4E" w:rsidRPr="000B4BFB" w:rsidRDefault="004C5D4E" w:rsidP="00EF10AC">
            <w:pPr>
              <w:rPr>
                <w:b/>
                <w:color w:val="auto"/>
              </w:rPr>
            </w:pPr>
            <w:r w:rsidRPr="000B4BFB">
              <w:rPr>
                <w:b/>
                <w:color w:val="auto"/>
              </w:rPr>
              <w:t>Додатне наставе</w:t>
            </w:r>
          </w:p>
        </w:tc>
        <w:tc>
          <w:tcPr>
            <w:tcW w:w="2463" w:type="dxa"/>
            <w:shd w:val="clear" w:color="auto" w:fill="auto"/>
          </w:tcPr>
          <w:p w:rsidR="004C5D4E" w:rsidRPr="000B4BFB" w:rsidRDefault="004C5D4E" w:rsidP="00EF10AC">
            <w:pPr>
              <w:rPr>
                <w:b/>
                <w:color w:val="auto"/>
              </w:rPr>
            </w:pPr>
            <w:r w:rsidRPr="000B4BFB">
              <w:rPr>
                <w:b/>
                <w:color w:val="auto"/>
              </w:rPr>
              <w:t>155</w:t>
            </w:r>
          </w:p>
        </w:tc>
        <w:tc>
          <w:tcPr>
            <w:tcW w:w="2463" w:type="dxa"/>
            <w:shd w:val="clear" w:color="auto" w:fill="auto"/>
          </w:tcPr>
          <w:p w:rsidR="004C5D4E" w:rsidRPr="000B4BFB" w:rsidRDefault="004C5D4E" w:rsidP="00EF10AC">
            <w:pPr>
              <w:rPr>
                <w:b/>
                <w:color w:val="auto"/>
              </w:rPr>
            </w:pPr>
            <w:r w:rsidRPr="000B4BFB">
              <w:rPr>
                <w:b/>
                <w:color w:val="auto"/>
              </w:rPr>
              <w:t>/</w:t>
            </w:r>
          </w:p>
        </w:tc>
        <w:tc>
          <w:tcPr>
            <w:tcW w:w="2464" w:type="dxa"/>
            <w:shd w:val="clear" w:color="auto" w:fill="auto"/>
          </w:tcPr>
          <w:p w:rsidR="004C5D4E" w:rsidRPr="000B4BFB" w:rsidRDefault="004C5D4E" w:rsidP="00EF10AC">
            <w:pPr>
              <w:rPr>
                <w:b/>
                <w:color w:val="auto"/>
              </w:rPr>
            </w:pPr>
          </w:p>
        </w:tc>
      </w:tr>
      <w:tr w:rsidR="000B4BFB" w:rsidRPr="000B4BFB" w:rsidTr="00D241C8">
        <w:tc>
          <w:tcPr>
            <w:tcW w:w="2463" w:type="dxa"/>
            <w:shd w:val="clear" w:color="auto" w:fill="auto"/>
          </w:tcPr>
          <w:p w:rsidR="004C5D4E" w:rsidRPr="000B4BFB" w:rsidRDefault="004C5D4E" w:rsidP="00EF10AC">
            <w:pPr>
              <w:rPr>
                <w:b/>
                <w:color w:val="auto"/>
              </w:rPr>
            </w:pPr>
            <w:r w:rsidRPr="000B4BFB">
              <w:rPr>
                <w:b/>
                <w:color w:val="auto"/>
              </w:rPr>
              <w:t>Рада са секцијама и слободне активности</w:t>
            </w:r>
          </w:p>
        </w:tc>
        <w:tc>
          <w:tcPr>
            <w:tcW w:w="2463" w:type="dxa"/>
            <w:shd w:val="clear" w:color="auto" w:fill="auto"/>
          </w:tcPr>
          <w:p w:rsidR="004C5D4E" w:rsidRPr="000B4BFB" w:rsidRDefault="004C5D4E" w:rsidP="00EF10AC">
            <w:pPr>
              <w:rPr>
                <w:b/>
                <w:color w:val="auto"/>
              </w:rPr>
            </w:pPr>
            <w:r w:rsidRPr="000B4BFB">
              <w:rPr>
                <w:b/>
                <w:color w:val="auto"/>
              </w:rPr>
              <w:t>282</w:t>
            </w:r>
          </w:p>
        </w:tc>
        <w:tc>
          <w:tcPr>
            <w:tcW w:w="2463" w:type="dxa"/>
            <w:shd w:val="clear" w:color="auto" w:fill="auto"/>
          </w:tcPr>
          <w:p w:rsidR="004C5D4E" w:rsidRPr="000B4BFB" w:rsidRDefault="004C5D4E" w:rsidP="00EF10AC">
            <w:pPr>
              <w:rPr>
                <w:b/>
                <w:color w:val="auto"/>
              </w:rPr>
            </w:pPr>
            <w:r w:rsidRPr="000B4BFB">
              <w:rPr>
                <w:b/>
                <w:color w:val="auto"/>
              </w:rPr>
              <w:t>/</w:t>
            </w:r>
          </w:p>
        </w:tc>
        <w:tc>
          <w:tcPr>
            <w:tcW w:w="2464" w:type="dxa"/>
            <w:shd w:val="clear" w:color="auto" w:fill="auto"/>
          </w:tcPr>
          <w:p w:rsidR="004C5D4E" w:rsidRPr="000B4BFB" w:rsidRDefault="004C5D4E" w:rsidP="00EF10AC">
            <w:pPr>
              <w:rPr>
                <w:b/>
                <w:color w:val="auto"/>
              </w:rPr>
            </w:pPr>
          </w:p>
        </w:tc>
      </w:tr>
      <w:tr w:rsidR="000B4BFB" w:rsidRPr="000B4BFB" w:rsidTr="00D241C8">
        <w:tc>
          <w:tcPr>
            <w:tcW w:w="2463" w:type="dxa"/>
            <w:shd w:val="clear" w:color="auto" w:fill="auto"/>
          </w:tcPr>
          <w:p w:rsidR="004C5D4E" w:rsidRPr="000B4BFB" w:rsidRDefault="004C5D4E" w:rsidP="00EF10AC">
            <w:pPr>
              <w:rPr>
                <w:b/>
                <w:color w:val="auto"/>
              </w:rPr>
            </w:pPr>
            <w:r w:rsidRPr="000B4BFB">
              <w:rPr>
                <w:b/>
                <w:color w:val="auto"/>
              </w:rPr>
              <w:t>Припремна настава</w:t>
            </w:r>
          </w:p>
        </w:tc>
        <w:tc>
          <w:tcPr>
            <w:tcW w:w="2463" w:type="dxa"/>
            <w:shd w:val="clear" w:color="auto" w:fill="auto"/>
          </w:tcPr>
          <w:p w:rsidR="004C5D4E" w:rsidRPr="000B4BFB" w:rsidRDefault="004C5D4E" w:rsidP="00EF10AC">
            <w:pPr>
              <w:rPr>
                <w:b/>
                <w:color w:val="auto"/>
              </w:rPr>
            </w:pPr>
            <w:r w:rsidRPr="000B4BFB">
              <w:rPr>
                <w:b/>
                <w:color w:val="auto"/>
              </w:rPr>
              <w:t>72</w:t>
            </w:r>
          </w:p>
        </w:tc>
        <w:tc>
          <w:tcPr>
            <w:tcW w:w="2463" w:type="dxa"/>
            <w:shd w:val="clear" w:color="auto" w:fill="auto"/>
          </w:tcPr>
          <w:p w:rsidR="004C5D4E" w:rsidRPr="000B4BFB" w:rsidRDefault="004C5D4E" w:rsidP="00EF10AC">
            <w:pPr>
              <w:rPr>
                <w:b/>
                <w:color w:val="auto"/>
              </w:rPr>
            </w:pPr>
            <w:r w:rsidRPr="000B4BFB">
              <w:rPr>
                <w:b/>
                <w:color w:val="auto"/>
              </w:rPr>
              <w:t>/</w:t>
            </w:r>
          </w:p>
        </w:tc>
        <w:tc>
          <w:tcPr>
            <w:tcW w:w="2464" w:type="dxa"/>
            <w:shd w:val="clear" w:color="auto" w:fill="auto"/>
          </w:tcPr>
          <w:p w:rsidR="004C5D4E" w:rsidRPr="000B4BFB" w:rsidRDefault="004C5D4E" w:rsidP="00EF10AC">
            <w:pPr>
              <w:rPr>
                <w:b/>
                <w:color w:val="auto"/>
              </w:rPr>
            </w:pPr>
          </w:p>
        </w:tc>
      </w:tr>
      <w:tr w:rsidR="004C5D4E" w:rsidRPr="000B4BFB" w:rsidTr="00D241C8">
        <w:tc>
          <w:tcPr>
            <w:tcW w:w="2463" w:type="dxa"/>
            <w:shd w:val="clear" w:color="auto" w:fill="auto"/>
          </w:tcPr>
          <w:p w:rsidR="004C5D4E" w:rsidRPr="000B4BFB" w:rsidRDefault="004C5D4E" w:rsidP="00EF10AC">
            <w:pPr>
              <w:rPr>
                <w:b/>
                <w:color w:val="auto"/>
              </w:rPr>
            </w:pPr>
            <w:r w:rsidRPr="000B4BFB">
              <w:rPr>
                <w:b/>
                <w:color w:val="auto"/>
              </w:rPr>
              <w:t>Час одељенског старешине</w:t>
            </w:r>
          </w:p>
        </w:tc>
        <w:tc>
          <w:tcPr>
            <w:tcW w:w="2463" w:type="dxa"/>
            <w:shd w:val="clear" w:color="auto" w:fill="auto"/>
          </w:tcPr>
          <w:p w:rsidR="004C5D4E" w:rsidRPr="000B4BFB" w:rsidRDefault="004C5D4E" w:rsidP="00EF10AC">
            <w:pPr>
              <w:rPr>
                <w:b/>
                <w:color w:val="auto"/>
              </w:rPr>
            </w:pPr>
            <w:r w:rsidRPr="000B4BFB">
              <w:rPr>
                <w:b/>
                <w:color w:val="auto"/>
              </w:rPr>
              <w:t>647</w:t>
            </w:r>
          </w:p>
        </w:tc>
        <w:tc>
          <w:tcPr>
            <w:tcW w:w="2463" w:type="dxa"/>
            <w:shd w:val="clear" w:color="auto" w:fill="auto"/>
          </w:tcPr>
          <w:p w:rsidR="004C5D4E" w:rsidRPr="000B4BFB" w:rsidRDefault="004C5D4E" w:rsidP="00EF10AC">
            <w:pPr>
              <w:rPr>
                <w:b/>
                <w:color w:val="auto"/>
              </w:rPr>
            </w:pPr>
            <w:r w:rsidRPr="000B4BFB">
              <w:rPr>
                <w:b/>
                <w:color w:val="auto"/>
              </w:rPr>
              <w:t>/</w:t>
            </w:r>
          </w:p>
        </w:tc>
        <w:tc>
          <w:tcPr>
            <w:tcW w:w="2464" w:type="dxa"/>
            <w:shd w:val="clear" w:color="auto" w:fill="auto"/>
          </w:tcPr>
          <w:p w:rsidR="004C5D4E" w:rsidRPr="000B4BFB" w:rsidRDefault="004C5D4E" w:rsidP="00EF10AC">
            <w:pPr>
              <w:rPr>
                <w:b/>
                <w:color w:val="auto"/>
              </w:rPr>
            </w:pPr>
          </w:p>
        </w:tc>
      </w:tr>
    </w:tbl>
    <w:p w:rsidR="004C5D4E" w:rsidRPr="000B4BFB" w:rsidRDefault="004C5D4E" w:rsidP="00EF10AC">
      <w:pPr>
        <w:rPr>
          <w:b/>
          <w:color w:val="auto"/>
        </w:rPr>
      </w:pPr>
    </w:p>
    <w:p w:rsidR="0065315B" w:rsidRPr="000B4BFB" w:rsidRDefault="0065315B" w:rsidP="005F1ADF">
      <w:pPr>
        <w:rPr>
          <w:b/>
          <w:color w:val="auto"/>
          <w:sz w:val="28"/>
          <w:szCs w:val="28"/>
          <w:lang w:val="sr-Cyrl-RS"/>
        </w:rPr>
      </w:pPr>
    </w:p>
    <w:p w:rsidR="005F1ADF" w:rsidRPr="000B4BFB" w:rsidRDefault="005F1ADF" w:rsidP="008D4269">
      <w:pPr>
        <w:jc w:val="center"/>
        <w:rPr>
          <w:b/>
          <w:color w:val="auto"/>
          <w:sz w:val="28"/>
          <w:szCs w:val="28"/>
        </w:rPr>
      </w:pPr>
    </w:p>
    <w:p w:rsidR="005F1ADF" w:rsidRPr="000B4BFB" w:rsidRDefault="005F1ADF" w:rsidP="008D4269">
      <w:pPr>
        <w:jc w:val="center"/>
        <w:rPr>
          <w:b/>
          <w:color w:val="auto"/>
          <w:sz w:val="28"/>
          <w:szCs w:val="28"/>
        </w:rPr>
      </w:pPr>
    </w:p>
    <w:p w:rsidR="005F1ADF" w:rsidRPr="000B4BFB" w:rsidRDefault="005F1ADF" w:rsidP="008D4269">
      <w:pPr>
        <w:jc w:val="center"/>
        <w:rPr>
          <w:b/>
          <w:color w:val="auto"/>
          <w:sz w:val="28"/>
          <w:szCs w:val="28"/>
        </w:rPr>
      </w:pPr>
    </w:p>
    <w:p w:rsidR="005F1ADF" w:rsidRPr="000B4BFB" w:rsidRDefault="005F1ADF" w:rsidP="008D4269">
      <w:pPr>
        <w:jc w:val="center"/>
        <w:rPr>
          <w:b/>
          <w:color w:val="auto"/>
          <w:sz w:val="28"/>
          <w:szCs w:val="28"/>
        </w:rPr>
      </w:pPr>
    </w:p>
    <w:p w:rsidR="005F1ADF" w:rsidRPr="000B4BFB" w:rsidRDefault="005F1ADF" w:rsidP="008D4269">
      <w:pPr>
        <w:jc w:val="center"/>
        <w:rPr>
          <w:b/>
          <w:color w:val="auto"/>
          <w:sz w:val="28"/>
          <w:szCs w:val="28"/>
        </w:rPr>
      </w:pPr>
    </w:p>
    <w:p w:rsidR="009B6453" w:rsidRPr="000B4BFB" w:rsidRDefault="009B6453" w:rsidP="008D4269">
      <w:pPr>
        <w:jc w:val="center"/>
        <w:rPr>
          <w:b/>
          <w:color w:val="auto"/>
          <w:sz w:val="28"/>
          <w:szCs w:val="28"/>
        </w:rPr>
      </w:pPr>
    </w:p>
    <w:p w:rsidR="009B6453" w:rsidRPr="000B4BFB" w:rsidRDefault="009B6453" w:rsidP="008D4269">
      <w:pPr>
        <w:jc w:val="center"/>
        <w:rPr>
          <w:b/>
          <w:color w:val="auto"/>
          <w:sz w:val="28"/>
          <w:szCs w:val="28"/>
        </w:rPr>
      </w:pPr>
    </w:p>
    <w:p w:rsidR="009B6453" w:rsidRPr="000B4BFB" w:rsidRDefault="009B6453" w:rsidP="008D4269">
      <w:pPr>
        <w:jc w:val="center"/>
        <w:rPr>
          <w:b/>
          <w:color w:val="auto"/>
          <w:sz w:val="28"/>
          <w:szCs w:val="28"/>
        </w:rPr>
      </w:pPr>
    </w:p>
    <w:p w:rsidR="009B6453" w:rsidRPr="000B4BFB" w:rsidRDefault="009B6453" w:rsidP="008D4269">
      <w:pPr>
        <w:jc w:val="center"/>
        <w:rPr>
          <w:b/>
          <w:color w:val="auto"/>
          <w:sz w:val="28"/>
          <w:szCs w:val="28"/>
        </w:rPr>
      </w:pPr>
    </w:p>
    <w:p w:rsidR="009B6453" w:rsidRPr="000B4BFB" w:rsidRDefault="009B6453" w:rsidP="008D4269">
      <w:pPr>
        <w:jc w:val="center"/>
        <w:rPr>
          <w:b/>
          <w:color w:val="auto"/>
          <w:sz w:val="28"/>
          <w:szCs w:val="28"/>
        </w:rPr>
      </w:pPr>
    </w:p>
    <w:p w:rsidR="009B6453" w:rsidRPr="000B4BFB" w:rsidRDefault="009B6453" w:rsidP="008D4269">
      <w:pPr>
        <w:jc w:val="center"/>
        <w:rPr>
          <w:b/>
          <w:color w:val="auto"/>
          <w:sz w:val="28"/>
          <w:szCs w:val="28"/>
        </w:rPr>
      </w:pPr>
    </w:p>
    <w:p w:rsidR="009B6453" w:rsidRPr="000B4BFB" w:rsidRDefault="009B6453" w:rsidP="008D4269">
      <w:pPr>
        <w:jc w:val="center"/>
        <w:rPr>
          <w:b/>
          <w:color w:val="auto"/>
          <w:sz w:val="28"/>
          <w:szCs w:val="28"/>
        </w:rPr>
      </w:pPr>
    </w:p>
    <w:p w:rsidR="00C0652B" w:rsidRPr="000B4BFB" w:rsidRDefault="00C0652B" w:rsidP="008D4269">
      <w:pPr>
        <w:jc w:val="center"/>
        <w:rPr>
          <w:b/>
          <w:color w:val="auto"/>
          <w:sz w:val="28"/>
          <w:szCs w:val="28"/>
          <w:lang w:val="en-US"/>
        </w:rPr>
      </w:pPr>
      <w:r w:rsidRPr="000B4BFB">
        <w:rPr>
          <w:b/>
          <w:color w:val="auto"/>
          <w:sz w:val="28"/>
          <w:szCs w:val="28"/>
        </w:rPr>
        <w:lastRenderedPageBreak/>
        <w:t>Бројно стање ученика у одељењу у разредној настави</w:t>
      </w:r>
    </w:p>
    <w:p w:rsidR="008D4269" w:rsidRPr="000B4BFB" w:rsidRDefault="008D4269" w:rsidP="008D4269">
      <w:pPr>
        <w:jc w:val="center"/>
        <w:rPr>
          <w:b/>
          <w:color w:val="auto"/>
          <w:sz w:val="28"/>
          <w:szCs w:val="28"/>
          <w:lang w:val="en-US"/>
        </w:rPr>
      </w:pPr>
    </w:p>
    <w:p w:rsidR="00C0652B" w:rsidRPr="000B4BFB" w:rsidRDefault="00C0652B" w:rsidP="00C0652B">
      <w:pPr>
        <w:jc w:val="center"/>
        <w:rPr>
          <w:color w:val="aut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700"/>
        <w:gridCol w:w="977"/>
        <w:gridCol w:w="843"/>
        <w:gridCol w:w="839"/>
        <w:gridCol w:w="839"/>
        <w:gridCol w:w="837"/>
        <w:gridCol w:w="838"/>
        <w:gridCol w:w="838"/>
        <w:gridCol w:w="838"/>
        <w:gridCol w:w="838"/>
      </w:tblGrid>
      <w:tr w:rsidR="000B4BFB" w:rsidRPr="000B4BFB" w:rsidTr="00C0652B">
        <w:tc>
          <w:tcPr>
            <w:tcW w:w="9287" w:type="dxa"/>
            <w:gridSpan w:val="11"/>
            <w:tcBorders>
              <w:top w:val="single" w:sz="4" w:space="0" w:color="auto"/>
              <w:left w:val="single" w:sz="4" w:space="0" w:color="auto"/>
              <w:bottom w:val="single" w:sz="4" w:space="0" w:color="auto"/>
              <w:right w:val="single" w:sz="4" w:space="0" w:color="auto"/>
            </w:tcBorders>
            <w:hideMark/>
          </w:tcPr>
          <w:p w:rsidR="00C0652B" w:rsidRPr="000B4BFB" w:rsidRDefault="00C0652B">
            <w:pPr>
              <w:jc w:val="center"/>
              <w:rPr>
                <w:color w:val="auto"/>
              </w:rPr>
            </w:pPr>
            <w:r w:rsidRPr="000B4BFB">
              <w:rPr>
                <w:color w:val="auto"/>
              </w:rPr>
              <w:t>Бројно стање ученика у одељењу</w:t>
            </w:r>
          </w:p>
        </w:tc>
      </w:tr>
      <w:tr w:rsidR="000B4BFB" w:rsidRPr="000B4BFB" w:rsidTr="00C0652B">
        <w:tc>
          <w:tcPr>
            <w:tcW w:w="900" w:type="dxa"/>
            <w:vMerge w:val="restart"/>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Разред</w:t>
            </w:r>
          </w:p>
        </w:tc>
        <w:tc>
          <w:tcPr>
            <w:tcW w:w="2520" w:type="dxa"/>
            <w:gridSpan w:val="3"/>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Почетак школске године</w:t>
            </w:r>
          </w:p>
        </w:tc>
        <w:tc>
          <w:tcPr>
            <w:tcW w:w="1678" w:type="dxa"/>
            <w:gridSpan w:val="2"/>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Дошло у току школске године</w:t>
            </w:r>
          </w:p>
        </w:tc>
        <w:tc>
          <w:tcPr>
            <w:tcW w:w="1675" w:type="dxa"/>
            <w:gridSpan w:val="2"/>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Отишло у току школске године</w:t>
            </w:r>
          </w:p>
        </w:tc>
        <w:tc>
          <w:tcPr>
            <w:tcW w:w="2514" w:type="dxa"/>
            <w:gridSpan w:val="3"/>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Крај школске године</w:t>
            </w:r>
          </w:p>
        </w:tc>
      </w:tr>
      <w:tr w:rsidR="000B4BFB" w:rsidRPr="000B4BFB" w:rsidTr="00C0652B">
        <w:tc>
          <w:tcPr>
            <w:tcW w:w="0" w:type="auto"/>
            <w:vMerge/>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p>
        </w:tc>
        <w:tc>
          <w:tcPr>
            <w:tcW w:w="7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97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84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свега</w:t>
            </w:r>
          </w:p>
        </w:tc>
        <w:tc>
          <w:tcPr>
            <w:tcW w:w="83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83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83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Свега</w:t>
            </w:r>
          </w:p>
        </w:tc>
      </w:tr>
      <w:tr w:rsidR="000B4BFB" w:rsidRPr="000B4BFB" w:rsidTr="00C0652B">
        <w:trPr>
          <w:trHeight w:val="363"/>
        </w:trPr>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1/1</w:t>
            </w:r>
          </w:p>
        </w:tc>
        <w:tc>
          <w:tcPr>
            <w:tcW w:w="700" w:type="dxa"/>
            <w:tcBorders>
              <w:top w:val="single" w:sz="4" w:space="0" w:color="auto"/>
              <w:left w:val="single" w:sz="4" w:space="0" w:color="auto"/>
              <w:bottom w:val="single" w:sz="4" w:space="0" w:color="auto"/>
              <w:right w:val="single" w:sz="4" w:space="0" w:color="auto"/>
            </w:tcBorders>
            <w:hideMark/>
          </w:tcPr>
          <w:p w:rsidR="00C0652B" w:rsidRPr="000B4BFB" w:rsidRDefault="00A04109">
            <w:pPr>
              <w:rPr>
                <w:color w:val="auto"/>
                <w:lang w:val="sr-Latn-RS"/>
              </w:rPr>
            </w:pPr>
            <w:r w:rsidRPr="000B4BFB">
              <w:rPr>
                <w:color w:val="auto"/>
                <w:lang w:val="sr-Latn-RS"/>
              </w:rPr>
              <w:t>9</w:t>
            </w:r>
          </w:p>
        </w:tc>
        <w:tc>
          <w:tcPr>
            <w:tcW w:w="97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7</w:t>
            </w:r>
          </w:p>
        </w:tc>
        <w:tc>
          <w:tcPr>
            <w:tcW w:w="84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rPr>
              <w:t>1</w:t>
            </w:r>
            <w:r w:rsidR="00A04109" w:rsidRPr="000B4BFB">
              <w:rPr>
                <w:color w:val="auto"/>
                <w:lang w:val="sr-Latn-RS"/>
              </w:rPr>
              <w:t>6</w:t>
            </w:r>
          </w:p>
        </w:tc>
        <w:tc>
          <w:tcPr>
            <w:tcW w:w="83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839" w:type="dxa"/>
            <w:tcBorders>
              <w:top w:val="single" w:sz="4" w:space="0" w:color="auto"/>
              <w:left w:val="single" w:sz="4" w:space="0" w:color="auto"/>
              <w:bottom w:val="single" w:sz="4" w:space="0" w:color="auto"/>
              <w:right w:val="single" w:sz="4" w:space="0" w:color="auto"/>
            </w:tcBorders>
            <w:hideMark/>
          </w:tcPr>
          <w:p w:rsidR="00C0652B" w:rsidRPr="000B4BFB" w:rsidRDefault="00A04109">
            <w:pPr>
              <w:rPr>
                <w:color w:val="auto"/>
                <w:lang w:val="sr-Latn-RS"/>
              </w:rPr>
            </w:pPr>
            <w:r w:rsidRPr="000B4BFB">
              <w:rPr>
                <w:color w:val="auto"/>
                <w:lang w:val="sr-Latn-RS"/>
              </w:rPr>
              <w:t>/</w:t>
            </w:r>
          </w:p>
        </w:tc>
        <w:tc>
          <w:tcPr>
            <w:tcW w:w="83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A04109">
            <w:pPr>
              <w:rPr>
                <w:color w:val="auto"/>
                <w:lang w:val="sr-Latn-RS"/>
              </w:rPr>
            </w:pPr>
            <w:r w:rsidRPr="000B4BFB">
              <w:rPr>
                <w:color w:val="auto"/>
                <w:lang w:val="sr-Latn-RS"/>
              </w:rPr>
              <w:t>9</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A04109">
            <w:pPr>
              <w:rPr>
                <w:color w:val="auto"/>
                <w:lang w:val="sr-Latn-RS"/>
              </w:rPr>
            </w:pPr>
            <w:r w:rsidRPr="000B4BFB">
              <w:rPr>
                <w:color w:val="auto"/>
                <w:lang w:val="sr-Latn-RS"/>
              </w:rPr>
              <w:t>7</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A04109">
            <w:pPr>
              <w:rPr>
                <w:color w:val="auto"/>
                <w:lang w:val="sr-Latn-RS"/>
              </w:rPr>
            </w:pPr>
            <w:r w:rsidRPr="000B4BFB">
              <w:rPr>
                <w:color w:val="auto"/>
                <w:lang w:val="sr-Latn-RS"/>
              </w:rPr>
              <w:t>16</w:t>
            </w:r>
          </w:p>
        </w:tc>
      </w:tr>
      <w:tr w:rsidR="000B4BFB" w:rsidRPr="000B4BFB" w:rsidTr="00C0652B">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D70D2B">
            <w:pPr>
              <w:rPr>
                <w:bCs w:val="0"/>
                <w:color w:val="auto"/>
                <w:sz w:val="20"/>
                <w:szCs w:val="20"/>
                <w:lang w:val="sr-Cyrl-RS" w:eastAsia="sr-Latn-RS"/>
              </w:rPr>
            </w:pPr>
            <w:r w:rsidRPr="000B4BFB">
              <w:rPr>
                <w:color w:val="auto"/>
              </w:rPr>
              <w:t>1/</w:t>
            </w:r>
            <w:r w:rsidRPr="000B4BFB">
              <w:rPr>
                <w:color w:val="auto"/>
                <w:lang w:val="sr-Cyrl-RS"/>
              </w:rPr>
              <w:t>2</w:t>
            </w:r>
          </w:p>
        </w:tc>
        <w:tc>
          <w:tcPr>
            <w:tcW w:w="700" w:type="dxa"/>
            <w:tcBorders>
              <w:top w:val="single" w:sz="4" w:space="0" w:color="auto"/>
              <w:left w:val="single" w:sz="4" w:space="0" w:color="auto"/>
              <w:bottom w:val="single" w:sz="4" w:space="0" w:color="auto"/>
              <w:right w:val="single" w:sz="4" w:space="0" w:color="auto"/>
            </w:tcBorders>
            <w:hideMark/>
          </w:tcPr>
          <w:p w:rsidR="00C0652B" w:rsidRPr="000B4BFB" w:rsidRDefault="00D70D2B">
            <w:pPr>
              <w:rPr>
                <w:bCs w:val="0"/>
                <w:color w:val="auto"/>
                <w:sz w:val="20"/>
                <w:szCs w:val="20"/>
                <w:lang w:val="sr-Cyrl-RS" w:eastAsia="sr-Latn-RS"/>
              </w:rPr>
            </w:pPr>
            <w:r w:rsidRPr="000B4BFB">
              <w:rPr>
                <w:bCs w:val="0"/>
                <w:color w:val="auto"/>
                <w:sz w:val="20"/>
                <w:szCs w:val="20"/>
                <w:lang w:val="sr-Cyrl-RS" w:eastAsia="sr-Latn-RS"/>
              </w:rPr>
              <w:t>1</w:t>
            </w:r>
          </w:p>
        </w:tc>
        <w:tc>
          <w:tcPr>
            <w:tcW w:w="977" w:type="dxa"/>
            <w:tcBorders>
              <w:top w:val="single" w:sz="4" w:space="0" w:color="auto"/>
              <w:left w:val="single" w:sz="4" w:space="0" w:color="auto"/>
              <w:bottom w:val="single" w:sz="4" w:space="0" w:color="auto"/>
              <w:right w:val="single" w:sz="4" w:space="0" w:color="auto"/>
            </w:tcBorders>
            <w:hideMark/>
          </w:tcPr>
          <w:p w:rsidR="00C0652B" w:rsidRPr="000B4BFB" w:rsidRDefault="00D70D2B">
            <w:pPr>
              <w:rPr>
                <w:bCs w:val="0"/>
                <w:color w:val="auto"/>
                <w:sz w:val="20"/>
                <w:szCs w:val="20"/>
                <w:lang w:val="sr-Cyrl-RS" w:eastAsia="sr-Latn-RS"/>
              </w:rPr>
            </w:pPr>
            <w:r w:rsidRPr="000B4BFB">
              <w:rPr>
                <w:bCs w:val="0"/>
                <w:color w:val="auto"/>
                <w:sz w:val="20"/>
                <w:szCs w:val="20"/>
                <w:lang w:val="sr-Cyrl-RS" w:eastAsia="sr-Latn-RS"/>
              </w:rPr>
              <w:t>2</w:t>
            </w:r>
          </w:p>
        </w:tc>
        <w:tc>
          <w:tcPr>
            <w:tcW w:w="843" w:type="dxa"/>
            <w:tcBorders>
              <w:top w:val="single" w:sz="4" w:space="0" w:color="auto"/>
              <w:left w:val="single" w:sz="4" w:space="0" w:color="auto"/>
              <w:bottom w:val="single" w:sz="4" w:space="0" w:color="auto"/>
              <w:right w:val="single" w:sz="4" w:space="0" w:color="auto"/>
            </w:tcBorders>
            <w:hideMark/>
          </w:tcPr>
          <w:p w:rsidR="00C0652B" w:rsidRPr="000B4BFB" w:rsidRDefault="00D70D2B">
            <w:pPr>
              <w:rPr>
                <w:bCs w:val="0"/>
                <w:color w:val="auto"/>
                <w:sz w:val="20"/>
                <w:szCs w:val="20"/>
                <w:lang w:val="sr-Cyrl-RS" w:eastAsia="sr-Latn-RS"/>
              </w:rPr>
            </w:pPr>
            <w:r w:rsidRPr="000B4BFB">
              <w:rPr>
                <w:bCs w:val="0"/>
                <w:color w:val="auto"/>
                <w:sz w:val="20"/>
                <w:szCs w:val="20"/>
                <w:lang w:val="sr-Cyrl-RS" w:eastAsia="sr-Latn-RS"/>
              </w:rPr>
              <w:t>3</w:t>
            </w:r>
          </w:p>
        </w:tc>
        <w:tc>
          <w:tcPr>
            <w:tcW w:w="839" w:type="dxa"/>
            <w:tcBorders>
              <w:top w:val="single" w:sz="4" w:space="0" w:color="auto"/>
              <w:left w:val="single" w:sz="4" w:space="0" w:color="auto"/>
              <w:bottom w:val="single" w:sz="4" w:space="0" w:color="auto"/>
              <w:right w:val="single" w:sz="4" w:space="0" w:color="auto"/>
            </w:tcBorders>
            <w:hideMark/>
          </w:tcPr>
          <w:p w:rsidR="00C0652B" w:rsidRPr="000B4BFB" w:rsidRDefault="00D70D2B">
            <w:pPr>
              <w:rPr>
                <w:bCs w:val="0"/>
                <w:color w:val="auto"/>
                <w:sz w:val="20"/>
                <w:szCs w:val="20"/>
                <w:lang w:val="sr-Cyrl-RS" w:eastAsia="sr-Latn-RS"/>
              </w:rPr>
            </w:pPr>
            <w:r w:rsidRPr="000B4BFB">
              <w:rPr>
                <w:bCs w:val="0"/>
                <w:color w:val="auto"/>
                <w:sz w:val="20"/>
                <w:szCs w:val="20"/>
                <w:lang w:val="sr-Cyrl-RS" w:eastAsia="sr-Latn-RS"/>
              </w:rPr>
              <w:t>/</w:t>
            </w:r>
          </w:p>
        </w:tc>
        <w:tc>
          <w:tcPr>
            <w:tcW w:w="839" w:type="dxa"/>
            <w:tcBorders>
              <w:top w:val="single" w:sz="4" w:space="0" w:color="auto"/>
              <w:left w:val="single" w:sz="4" w:space="0" w:color="auto"/>
              <w:bottom w:val="single" w:sz="4" w:space="0" w:color="auto"/>
              <w:right w:val="single" w:sz="4" w:space="0" w:color="auto"/>
            </w:tcBorders>
            <w:hideMark/>
          </w:tcPr>
          <w:p w:rsidR="00C0652B" w:rsidRPr="000B4BFB" w:rsidRDefault="00D70D2B">
            <w:pPr>
              <w:rPr>
                <w:bCs w:val="0"/>
                <w:color w:val="auto"/>
                <w:sz w:val="20"/>
                <w:szCs w:val="20"/>
                <w:lang w:val="sr-Cyrl-RS" w:eastAsia="sr-Latn-RS"/>
              </w:rPr>
            </w:pPr>
            <w:r w:rsidRPr="000B4BFB">
              <w:rPr>
                <w:bCs w:val="0"/>
                <w:color w:val="auto"/>
                <w:sz w:val="20"/>
                <w:szCs w:val="20"/>
                <w:lang w:val="sr-Cyrl-RS" w:eastAsia="sr-Latn-RS"/>
              </w:rPr>
              <w:t>/</w:t>
            </w:r>
          </w:p>
        </w:tc>
        <w:tc>
          <w:tcPr>
            <w:tcW w:w="837" w:type="dxa"/>
            <w:tcBorders>
              <w:top w:val="single" w:sz="4" w:space="0" w:color="auto"/>
              <w:left w:val="single" w:sz="4" w:space="0" w:color="auto"/>
              <w:bottom w:val="single" w:sz="4" w:space="0" w:color="auto"/>
              <w:right w:val="single" w:sz="4" w:space="0" w:color="auto"/>
            </w:tcBorders>
            <w:hideMark/>
          </w:tcPr>
          <w:p w:rsidR="00C0652B" w:rsidRPr="000B4BFB" w:rsidRDefault="00D70D2B">
            <w:pPr>
              <w:rPr>
                <w:bCs w:val="0"/>
                <w:color w:val="auto"/>
                <w:sz w:val="20"/>
                <w:szCs w:val="20"/>
                <w:lang w:val="sr-Cyrl-RS" w:eastAsia="sr-Latn-RS"/>
              </w:rPr>
            </w:pPr>
            <w:r w:rsidRPr="000B4BFB">
              <w:rPr>
                <w:bCs w:val="0"/>
                <w:color w:val="auto"/>
                <w:sz w:val="20"/>
                <w:szCs w:val="20"/>
                <w:lang w:val="sr-Cyrl-RS" w:eastAsia="sr-Latn-RS"/>
              </w:rPr>
              <w:t>/</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D70D2B">
            <w:pPr>
              <w:rPr>
                <w:bCs w:val="0"/>
                <w:color w:val="auto"/>
                <w:sz w:val="20"/>
                <w:szCs w:val="20"/>
                <w:lang w:val="sr-Cyrl-RS" w:eastAsia="sr-Latn-RS"/>
              </w:rPr>
            </w:pPr>
            <w:r w:rsidRPr="000B4BFB">
              <w:rPr>
                <w:bCs w:val="0"/>
                <w:color w:val="auto"/>
                <w:sz w:val="20"/>
                <w:szCs w:val="20"/>
                <w:lang w:val="sr-Cyrl-RS" w:eastAsia="sr-Latn-RS"/>
              </w:rPr>
              <w:t>/</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D70D2B">
            <w:pPr>
              <w:rPr>
                <w:bCs w:val="0"/>
                <w:color w:val="auto"/>
                <w:sz w:val="20"/>
                <w:szCs w:val="20"/>
                <w:lang w:val="sr-Cyrl-RS" w:eastAsia="sr-Latn-RS"/>
              </w:rPr>
            </w:pPr>
            <w:r w:rsidRPr="000B4BFB">
              <w:rPr>
                <w:bCs w:val="0"/>
                <w:color w:val="auto"/>
                <w:sz w:val="20"/>
                <w:szCs w:val="20"/>
                <w:lang w:val="sr-Cyrl-RS" w:eastAsia="sr-Latn-RS"/>
              </w:rPr>
              <w:t>1</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D70D2B">
            <w:pPr>
              <w:rPr>
                <w:bCs w:val="0"/>
                <w:color w:val="auto"/>
                <w:sz w:val="20"/>
                <w:szCs w:val="20"/>
                <w:lang w:val="sr-Cyrl-RS" w:eastAsia="sr-Latn-RS"/>
              </w:rPr>
            </w:pPr>
            <w:r w:rsidRPr="000B4BFB">
              <w:rPr>
                <w:bCs w:val="0"/>
                <w:color w:val="auto"/>
                <w:sz w:val="20"/>
                <w:szCs w:val="20"/>
                <w:lang w:val="sr-Cyrl-RS" w:eastAsia="sr-Latn-RS"/>
              </w:rPr>
              <w:t>2</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D70D2B">
            <w:pPr>
              <w:rPr>
                <w:bCs w:val="0"/>
                <w:color w:val="auto"/>
                <w:sz w:val="20"/>
                <w:szCs w:val="20"/>
                <w:lang w:val="sr-Cyrl-RS" w:eastAsia="sr-Latn-RS"/>
              </w:rPr>
            </w:pPr>
            <w:r w:rsidRPr="000B4BFB">
              <w:rPr>
                <w:bCs w:val="0"/>
                <w:color w:val="auto"/>
                <w:sz w:val="20"/>
                <w:szCs w:val="20"/>
                <w:lang w:val="sr-Cyrl-RS" w:eastAsia="sr-Latn-RS"/>
              </w:rPr>
              <w:t>3</w:t>
            </w:r>
          </w:p>
        </w:tc>
      </w:tr>
      <w:tr w:rsidR="000B4BFB" w:rsidRPr="000B4BFB" w:rsidTr="00C0652B">
        <w:tc>
          <w:tcPr>
            <w:tcW w:w="900" w:type="dxa"/>
            <w:tcBorders>
              <w:top w:val="single" w:sz="4" w:space="0" w:color="auto"/>
              <w:left w:val="single" w:sz="4" w:space="0" w:color="auto"/>
              <w:bottom w:val="single" w:sz="4" w:space="0" w:color="auto"/>
              <w:right w:val="single" w:sz="4" w:space="0" w:color="auto"/>
            </w:tcBorders>
          </w:tcPr>
          <w:p w:rsidR="00AD15F1" w:rsidRPr="000B4BFB" w:rsidRDefault="00AD15F1">
            <w:pPr>
              <w:rPr>
                <w:color w:val="auto"/>
                <w:lang w:val="sr-Cyrl-RS"/>
              </w:rPr>
            </w:pPr>
            <w:r w:rsidRPr="000B4BFB">
              <w:rPr>
                <w:color w:val="auto"/>
                <w:lang w:val="sr-Cyrl-RS"/>
              </w:rPr>
              <w:t>1/3</w:t>
            </w:r>
          </w:p>
        </w:tc>
        <w:tc>
          <w:tcPr>
            <w:tcW w:w="700" w:type="dxa"/>
            <w:tcBorders>
              <w:top w:val="single" w:sz="4" w:space="0" w:color="auto"/>
              <w:left w:val="single" w:sz="4" w:space="0" w:color="auto"/>
              <w:bottom w:val="single" w:sz="4" w:space="0" w:color="auto"/>
              <w:right w:val="single" w:sz="4" w:space="0" w:color="auto"/>
            </w:tcBorders>
          </w:tcPr>
          <w:p w:rsidR="00AD15F1" w:rsidRPr="000B4BFB" w:rsidRDefault="00AD15F1">
            <w:pPr>
              <w:rPr>
                <w:bCs w:val="0"/>
                <w:color w:val="auto"/>
                <w:sz w:val="20"/>
                <w:szCs w:val="20"/>
                <w:lang w:val="sr-Cyrl-RS" w:eastAsia="sr-Latn-RS"/>
              </w:rPr>
            </w:pPr>
            <w:r w:rsidRPr="000B4BFB">
              <w:rPr>
                <w:bCs w:val="0"/>
                <w:color w:val="auto"/>
                <w:sz w:val="20"/>
                <w:szCs w:val="20"/>
                <w:lang w:val="sr-Cyrl-RS" w:eastAsia="sr-Latn-RS"/>
              </w:rPr>
              <w:t>2</w:t>
            </w:r>
          </w:p>
        </w:tc>
        <w:tc>
          <w:tcPr>
            <w:tcW w:w="977" w:type="dxa"/>
            <w:tcBorders>
              <w:top w:val="single" w:sz="4" w:space="0" w:color="auto"/>
              <w:left w:val="single" w:sz="4" w:space="0" w:color="auto"/>
              <w:bottom w:val="single" w:sz="4" w:space="0" w:color="auto"/>
              <w:right w:val="single" w:sz="4" w:space="0" w:color="auto"/>
            </w:tcBorders>
          </w:tcPr>
          <w:p w:rsidR="00AD15F1" w:rsidRPr="000B4BFB" w:rsidRDefault="00AD15F1">
            <w:pPr>
              <w:rPr>
                <w:bCs w:val="0"/>
                <w:color w:val="auto"/>
                <w:sz w:val="20"/>
                <w:szCs w:val="20"/>
                <w:lang w:val="sr-Cyrl-RS" w:eastAsia="sr-Latn-RS"/>
              </w:rPr>
            </w:pPr>
            <w:r w:rsidRPr="000B4BFB">
              <w:rPr>
                <w:bCs w:val="0"/>
                <w:color w:val="auto"/>
                <w:sz w:val="20"/>
                <w:szCs w:val="20"/>
                <w:lang w:val="sr-Cyrl-RS" w:eastAsia="sr-Latn-RS"/>
              </w:rPr>
              <w:t>/</w:t>
            </w:r>
          </w:p>
        </w:tc>
        <w:tc>
          <w:tcPr>
            <w:tcW w:w="843" w:type="dxa"/>
            <w:tcBorders>
              <w:top w:val="single" w:sz="4" w:space="0" w:color="auto"/>
              <w:left w:val="single" w:sz="4" w:space="0" w:color="auto"/>
              <w:bottom w:val="single" w:sz="4" w:space="0" w:color="auto"/>
              <w:right w:val="single" w:sz="4" w:space="0" w:color="auto"/>
            </w:tcBorders>
          </w:tcPr>
          <w:p w:rsidR="00AD15F1" w:rsidRPr="000B4BFB" w:rsidRDefault="00AD15F1">
            <w:pPr>
              <w:rPr>
                <w:bCs w:val="0"/>
                <w:color w:val="auto"/>
                <w:sz w:val="20"/>
                <w:szCs w:val="20"/>
                <w:lang w:val="sr-Cyrl-RS" w:eastAsia="sr-Latn-RS"/>
              </w:rPr>
            </w:pPr>
            <w:r w:rsidRPr="000B4BFB">
              <w:rPr>
                <w:bCs w:val="0"/>
                <w:color w:val="auto"/>
                <w:sz w:val="20"/>
                <w:szCs w:val="20"/>
                <w:lang w:val="sr-Cyrl-RS" w:eastAsia="sr-Latn-RS"/>
              </w:rPr>
              <w:t>2</w:t>
            </w:r>
          </w:p>
        </w:tc>
        <w:tc>
          <w:tcPr>
            <w:tcW w:w="839" w:type="dxa"/>
            <w:tcBorders>
              <w:top w:val="single" w:sz="4" w:space="0" w:color="auto"/>
              <w:left w:val="single" w:sz="4" w:space="0" w:color="auto"/>
              <w:bottom w:val="single" w:sz="4" w:space="0" w:color="auto"/>
              <w:right w:val="single" w:sz="4" w:space="0" w:color="auto"/>
            </w:tcBorders>
          </w:tcPr>
          <w:p w:rsidR="00AD15F1" w:rsidRPr="000B4BFB" w:rsidRDefault="00AD15F1">
            <w:pPr>
              <w:rPr>
                <w:bCs w:val="0"/>
                <w:color w:val="auto"/>
                <w:sz w:val="20"/>
                <w:szCs w:val="20"/>
                <w:lang w:val="sr-Cyrl-RS" w:eastAsia="sr-Latn-RS"/>
              </w:rPr>
            </w:pPr>
            <w:r w:rsidRPr="000B4BFB">
              <w:rPr>
                <w:bCs w:val="0"/>
                <w:color w:val="auto"/>
                <w:sz w:val="20"/>
                <w:szCs w:val="20"/>
                <w:lang w:val="sr-Cyrl-RS" w:eastAsia="sr-Latn-RS"/>
              </w:rPr>
              <w:t>/</w:t>
            </w:r>
          </w:p>
        </w:tc>
        <w:tc>
          <w:tcPr>
            <w:tcW w:w="839" w:type="dxa"/>
            <w:tcBorders>
              <w:top w:val="single" w:sz="4" w:space="0" w:color="auto"/>
              <w:left w:val="single" w:sz="4" w:space="0" w:color="auto"/>
              <w:bottom w:val="single" w:sz="4" w:space="0" w:color="auto"/>
              <w:right w:val="single" w:sz="4" w:space="0" w:color="auto"/>
            </w:tcBorders>
          </w:tcPr>
          <w:p w:rsidR="00AD15F1" w:rsidRPr="000B4BFB" w:rsidRDefault="00AD15F1">
            <w:pPr>
              <w:rPr>
                <w:bCs w:val="0"/>
                <w:color w:val="auto"/>
                <w:sz w:val="20"/>
                <w:szCs w:val="20"/>
                <w:lang w:val="sr-Cyrl-RS" w:eastAsia="sr-Latn-RS"/>
              </w:rPr>
            </w:pPr>
            <w:r w:rsidRPr="000B4BFB">
              <w:rPr>
                <w:bCs w:val="0"/>
                <w:color w:val="auto"/>
                <w:sz w:val="20"/>
                <w:szCs w:val="20"/>
                <w:lang w:val="sr-Cyrl-RS" w:eastAsia="sr-Latn-RS"/>
              </w:rPr>
              <w:t>/</w:t>
            </w:r>
          </w:p>
        </w:tc>
        <w:tc>
          <w:tcPr>
            <w:tcW w:w="837" w:type="dxa"/>
            <w:tcBorders>
              <w:top w:val="single" w:sz="4" w:space="0" w:color="auto"/>
              <w:left w:val="single" w:sz="4" w:space="0" w:color="auto"/>
              <w:bottom w:val="single" w:sz="4" w:space="0" w:color="auto"/>
              <w:right w:val="single" w:sz="4" w:space="0" w:color="auto"/>
            </w:tcBorders>
          </w:tcPr>
          <w:p w:rsidR="00AD15F1" w:rsidRPr="000B4BFB" w:rsidRDefault="00AD15F1">
            <w:pPr>
              <w:rPr>
                <w:bCs w:val="0"/>
                <w:color w:val="auto"/>
                <w:sz w:val="20"/>
                <w:szCs w:val="20"/>
                <w:lang w:val="sr-Cyrl-RS" w:eastAsia="sr-Latn-RS"/>
              </w:rPr>
            </w:pPr>
            <w:r w:rsidRPr="000B4BFB">
              <w:rPr>
                <w:bCs w:val="0"/>
                <w:color w:val="auto"/>
                <w:sz w:val="20"/>
                <w:szCs w:val="20"/>
                <w:lang w:val="sr-Cyrl-RS" w:eastAsia="sr-Latn-RS"/>
              </w:rPr>
              <w:t>/</w:t>
            </w:r>
          </w:p>
        </w:tc>
        <w:tc>
          <w:tcPr>
            <w:tcW w:w="838" w:type="dxa"/>
            <w:tcBorders>
              <w:top w:val="single" w:sz="4" w:space="0" w:color="auto"/>
              <w:left w:val="single" w:sz="4" w:space="0" w:color="auto"/>
              <w:bottom w:val="single" w:sz="4" w:space="0" w:color="auto"/>
              <w:right w:val="single" w:sz="4" w:space="0" w:color="auto"/>
            </w:tcBorders>
          </w:tcPr>
          <w:p w:rsidR="00AD15F1" w:rsidRPr="000B4BFB" w:rsidRDefault="00AD15F1">
            <w:pPr>
              <w:rPr>
                <w:bCs w:val="0"/>
                <w:color w:val="auto"/>
                <w:sz w:val="20"/>
                <w:szCs w:val="20"/>
                <w:lang w:val="sr-Cyrl-RS" w:eastAsia="sr-Latn-RS"/>
              </w:rPr>
            </w:pPr>
            <w:r w:rsidRPr="000B4BFB">
              <w:rPr>
                <w:bCs w:val="0"/>
                <w:color w:val="auto"/>
                <w:sz w:val="20"/>
                <w:szCs w:val="20"/>
                <w:lang w:val="sr-Cyrl-RS" w:eastAsia="sr-Latn-RS"/>
              </w:rPr>
              <w:t>/</w:t>
            </w:r>
          </w:p>
        </w:tc>
        <w:tc>
          <w:tcPr>
            <w:tcW w:w="838" w:type="dxa"/>
            <w:tcBorders>
              <w:top w:val="single" w:sz="4" w:space="0" w:color="auto"/>
              <w:left w:val="single" w:sz="4" w:space="0" w:color="auto"/>
              <w:bottom w:val="single" w:sz="4" w:space="0" w:color="auto"/>
              <w:right w:val="single" w:sz="4" w:space="0" w:color="auto"/>
            </w:tcBorders>
          </w:tcPr>
          <w:p w:rsidR="00AD15F1" w:rsidRPr="000B4BFB" w:rsidRDefault="00AD15F1">
            <w:pPr>
              <w:rPr>
                <w:bCs w:val="0"/>
                <w:color w:val="auto"/>
                <w:sz w:val="20"/>
                <w:szCs w:val="20"/>
                <w:lang w:val="sr-Cyrl-RS" w:eastAsia="sr-Latn-RS"/>
              </w:rPr>
            </w:pPr>
            <w:r w:rsidRPr="000B4BFB">
              <w:rPr>
                <w:bCs w:val="0"/>
                <w:color w:val="auto"/>
                <w:sz w:val="20"/>
                <w:szCs w:val="20"/>
                <w:lang w:val="sr-Cyrl-RS" w:eastAsia="sr-Latn-RS"/>
              </w:rPr>
              <w:t>2</w:t>
            </w:r>
          </w:p>
        </w:tc>
        <w:tc>
          <w:tcPr>
            <w:tcW w:w="838" w:type="dxa"/>
            <w:tcBorders>
              <w:top w:val="single" w:sz="4" w:space="0" w:color="auto"/>
              <w:left w:val="single" w:sz="4" w:space="0" w:color="auto"/>
              <w:bottom w:val="single" w:sz="4" w:space="0" w:color="auto"/>
              <w:right w:val="single" w:sz="4" w:space="0" w:color="auto"/>
            </w:tcBorders>
          </w:tcPr>
          <w:p w:rsidR="00AD15F1" w:rsidRPr="000B4BFB" w:rsidRDefault="00AD15F1">
            <w:pPr>
              <w:rPr>
                <w:bCs w:val="0"/>
                <w:color w:val="auto"/>
                <w:sz w:val="20"/>
                <w:szCs w:val="20"/>
                <w:lang w:val="sr-Cyrl-RS" w:eastAsia="sr-Latn-RS"/>
              </w:rPr>
            </w:pPr>
            <w:r w:rsidRPr="000B4BFB">
              <w:rPr>
                <w:bCs w:val="0"/>
                <w:color w:val="auto"/>
                <w:sz w:val="20"/>
                <w:szCs w:val="20"/>
                <w:lang w:val="sr-Cyrl-RS" w:eastAsia="sr-Latn-RS"/>
              </w:rPr>
              <w:t>/</w:t>
            </w:r>
          </w:p>
        </w:tc>
        <w:tc>
          <w:tcPr>
            <w:tcW w:w="838" w:type="dxa"/>
            <w:tcBorders>
              <w:top w:val="single" w:sz="4" w:space="0" w:color="auto"/>
              <w:left w:val="single" w:sz="4" w:space="0" w:color="auto"/>
              <w:bottom w:val="single" w:sz="4" w:space="0" w:color="auto"/>
              <w:right w:val="single" w:sz="4" w:space="0" w:color="auto"/>
            </w:tcBorders>
          </w:tcPr>
          <w:p w:rsidR="00AD15F1" w:rsidRPr="000B4BFB" w:rsidRDefault="00AD15F1">
            <w:pPr>
              <w:rPr>
                <w:bCs w:val="0"/>
                <w:color w:val="auto"/>
                <w:sz w:val="20"/>
                <w:szCs w:val="20"/>
                <w:lang w:val="sr-Cyrl-RS" w:eastAsia="sr-Latn-RS"/>
              </w:rPr>
            </w:pPr>
            <w:r w:rsidRPr="000B4BFB">
              <w:rPr>
                <w:bCs w:val="0"/>
                <w:color w:val="auto"/>
                <w:sz w:val="20"/>
                <w:szCs w:val="20"/>
                <w:lang w:val="sr-Cyrl-RS" w:eastAsia="sr-Latn-RS"/>
              </w:rPr>
              <w:t>2</w:t>
            </w:r>
          </w:p>
        </w:tc>
      </w:tr>
      <w:tr w:rsidR="000B4BFB" w:rsidRPr="000B4BFB" w:rsidTr="00C0652B">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7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97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4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r>
      <w:tr w:rsidR="000B4BFB" w:rsidRPr="000B4BFB" w:rsidTr="00C0652B">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7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97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4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r>
      <w:tr w:rsidR="000B4BFB" w:rsidRPr="000B4BFB" w:rsidTr="00C0652B">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2/1</w:t>
            </w:r>
          </w:p>
        </w:tc>
        <w:tc>
          <w:tcPr>
            <w:tcW w:w="700" w:type="dxa"/>
            <w:tcBorders>
              <w:top w:val="single" w:sz="4" w:space="0" w:color="auto"/>
              <w:left w:val="single" w:sz="4" w:space="0" w:color="auto"/>
              <w:bottom w:val="single" w:sz="4" w:space="0" w:color="auto"/>
              <w:right w:val="single" w:sz="4" w:space="0" w:color="auto"/>
            </w:tcBorders>
            <w:hideMark/>
          </w:tcPr>
          <w:p w:rsidR="00C0652B" w:rsidRPr="000B4BFB" w:rsidRDefault="00137122">
            <w:pPr>
              <w:rPr>
                <w:color w:val="auto"/>
                <w:lang w:val="sr-Cyrl-RS"/>
              </w:rPr>
            </w:pPr>
            <w:r w:rsidRPr="000B4BFB">
              <w:rPr>
                <w:color w:val="auto"/>
                <w:lang w:val="sr-Cyrl-RS"/>
              </w:rPr>
              <w:t>5</w:t>
            </w:r>
          </w:p>
        </w:tc>
        <w:tc>
          <w:tcPr>
            <w:tcW w:w="97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8</w:t>
            </w:r>
          </w:p>
        </w:tc>
        <w:tc>
          <w:tcPr>
            <w:tcW w:w="843" w:type="dxa"/>
            <w:tcBorders>
              <w:top w:val="single" w:sz="4" w:space="0" w:color="auto"/>
              <w:left w:val="single" w:sz="4" w:space="0" w:color="auto"/>
              <w:bottom w:val="single" w:sz="4" w:space="0" w:color="auto"/>
              <w:right w:val="single" w:sz="4" w:space="0" w:color="auto"/>
            </w:tcBorders>
            <w:hideMark/>
          </w:tcPr>
          <w:p w:rsidR="00C0652B" w:rsidRPr="000B4BFB" w:rsidRDefault="00137122">
            <w:pPr>
              <w:rPr>
                <w:color w:val="auto"/>
                <w:lang w:val="sr-Cyrl-RS"/>
              </w:rPr>
            </w:pPr>
            <w:r w:rsidRPr="000B4BFB">
              <w:rPr>
                <w:color w:val="auto"/>
                <w:lang w:val="sr-Latn-RS"/>
              </w:rPr>
              <w:t>1</w:t>
            </w:r>
            <w:r w:rsidRPr="000B4BFB">
              <w:rPr>
                <w:color w:val="auto"/>
                <w:lang w:val="sr-Cyrl-RS"/>
              </w:rPr>
              <w:t>3</w:t>
            </w:r>
          </w:p>
        </w:tc>
        <w:tc>
          <w:tcPr>
            <w:tcW w:w="83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83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83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137122">
            <w:pPr>
              <w:rPr>
                <w:color w:val="auto"/>
                <w:lang w:val="sr-Cyrl-RS"/>
              </w:rPr>
            </w:pPr>
            <w:r w:rsidRPr="000B4BFB">
              <w:rPr>
                <w:color w:val="auto"/>
                <w:lang w:val="sr-Cyrl-RS"/>
              </w:rPr>
              <w:t>5</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8</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137122">
            <w:pPr>
              <w:rPr>
                <w:color w:val="auto"/>
                <w:lang w:val="sr-Cyrl-RS"/>
              </w:rPr>
            </w:pPr>
            <w:r w:rsidRPr="000B4BFB">
              <w:rPr>
                <w:color w:val="auto"/>
                <w:lang w:val="sr-Latn-RS"/>
              </w:rPr>
              <w:t>1</w:t>
            </w:r>
            <w:r w:rsidRPr="000B4BFB">
              <w:rPr>
                <w:color w:val="auto"/>
                <w:lang w:val="sr-Cyrl-RS"/>
              </w:rPr>
              <w:t>3</w:t>
            </w:r>
          </w:p>
        </w:tc>
      </w:tr>
      <w:tr w:rsidR="000B4BFB" w:rsidRPr="000B4BFB" w:rsidTr="00C0652B">
        <w:tc>
          <w:tcPr>
            <w:tcW w:w="900" w:type="dxa"/>
            <w:tcBorders>
              <w:top w:val="single" w:sz="4" w:space="0" w:color="auto"/>
              <w:left w:val="single" w:sz="4" w:space="0" w:color="auto"/>
              <w:bottom w:val="single" w:sz="4" w:space="0" w:color="auto"/>
              <w:right w:val="single" w:sz="4" w:space="0" w:color="auto"/>
            </w:tcBorders>
          </w:tcPr>
          <w:p w:rsidR="006953FF" w:rsidRPr="000B4BFB" w:rsidRDefault="006953FF">
            <w:pPr>
              <w:rPr>
                <w:color w:val="auto"/>
                <w:lang w:val="sr-Cyrl-RS"/>
              </w:rPr>
            </w:pPr>
            <w:r w:rsidRPr="000B4BFB">
              <w:rPr>
                <w:color w:val="auto"/>
                <w:lang w:val="sr-Cyrl-RS"/>
              </w:rPr>
              <w:t>3/1</w:t>
            </w:r>
          </w:p>
        </w:tc>
        <w:tc>
          <w:tcPr>
            <w:tcW w:w="700" w:type="dxa"/>
            <w:tcBorders>
              <w:top w:val="single" w:sz="4" w:space="0" w:color="auto"/>
              <w:left w:val="single" w:sz="4" w:space="0" w:color="auto"/>
              <w:bottom w:val="single" w:sz="4" w:space="0" w:color="auto"/>
              <w:right w:val="single" w:sz="4" w:space="0" w:color="auto"/>
            </w:tcBorders>
          </w:tcPr>
          <w:p w:rsidR="006953FF" w:rsidRPr="000B4BFB" w:rsidRDefault="006953FF">
            <w:pPr>
              <w:rPr>
                <w:color w:val="auto"/>
                <w:lang w:val="sr-Cyrl-RS"/>
              </w:rPr>
            </w:pPr>
            <w:r w:rsidRPr="000B4BFB">
              <w:rPr>
                <w:color w:val="auto"/>
                <w:lang w:val="sr-Cyrl-RS"/>
              </w:rPr>
              <w:t>7</w:t>
            </w:r>
          </w:p>
        </w:tc>
        <w:tc>
          <w:tcPr>
            <w:tcW w:w="977" w:type="dxa"/>
            <w:tcBorders>
              <w:top w:val="single" w:sz="4" w:space="0" w:color="auto"/>
              <w:left w:val="single" w:sz="4" w:space="0" w:color="auto"/>
              <w:bottom w:val="single" w:sz="4" w:space="0" w:color="auto"/>
              <w:right w:val="single" w:sz="4" w:space="0" w:color="auto"/>
            </w:tcBorders>
          </w:tcPr>
          <w:p w:rsidR="006953FF" w:rsidRPr="000B4BFB" w:rsidRDefault="006953FF">
            <w:pPr>
              <w:rPr>
                <w:color w:val="auto"/>
                <w:lang w:val="sr-Cyrl-RS"/>
              </w:rPr>
            </w:pPr>
            <w:r w:rsidRPr="000B4BFB">
              <w:rPr>
                <w:color w:val="auto"/>
                <w:lang w:val="sr-Cyrl-RS"/>
              </w:rPr>
              <w:t>8</w:t>
            </w:r>
          </w:p>
        </w:tc>
        <w:tc>
          <w:tcPr>
            <w:tcW w:w="843" w:type="dxa"/>
            <w:tcBorders>
              <w:top w:val="single" w:sz="4" w:space="0" w:color="auto"/>
              <w:left w:val="single" w:sz="4" w:space="0" w:color="auto"/>
              <w:bottom w:val="single" w:sz="4" w:space="0" w:color="auto"/>
              <w:right w:val="single" w:sz="4" w:space="0" w:color="auto"/>
            </w:tcBorders>
          </w:tcPr>
          <w:p w:rsidR="006953FF" w:rsidRPr="000B4BFB" w:rsidRDefault="006953FF">
            <w:pPr>
              <w:rPr>
                <w:color w:val="auto"/>
                <w:lang w:val="sr-Cyrl-RS"/>
              </w:rPr>
            </w:pPr>
            <w:r w:rsidRPr="000B4BFB">
              <w:rPr>
                <w:color w:val="auto"/>
                <w:lang w:val="sr-Cyrl-RS"/>
              </w:rPr>
              <w:t>15</w:t>
            </w:r>
          </w:p>
        </w:tc>
        <w:tc>
          <w:tcPr>
            <w:tcW w:w="839" w:type="dxa"/>
            <w:tcBorders>
              <w:top w:val="single" w:sz="4" w:space="0" w:color="auto"/>
              <w:left w:val="single" w:sz="4" w:space="0" w:color="auto"/>
              <w:bottom w:val="single" w:sz="4" w:space="0" w:color="auto"/>
              <w:right w:val="single" w:sz="4" w:space="0" w:color="auto"/>
            </w:tcBorders>
          </w:tcPr>
          <w:p w:rsidR="006953FF" w:rsidRPr="000B4BFB" w:rsidRDefault="006953FF">
            <w:pPr>
              <w:rPr>
                <w:color w:val="auto"/>
                <w:lang w:val="sr-Cyrl-RS"/>
              </w:rPr>
            </w:pPr>
            <w:r w:rsidRPr="000B4BFB">
              <w:rPr>
                <w:color w:val="auto"/>
                <w:lang w:val="sr-Cyrl-RS"/>
              </w:rPr>
              <w:t>/</w:t>
            </w:r>
          </w:p>
        </w:tc>
        <w:tc>
          <w:tcPr>
            <w:tcW w:w="839" w:type="dxa"/>
            <w:tcBorders>
              <w:top w:val="single" w:sz="4" w:space="0" w:color="auto"/>
              <w:left w:val="single" w:sz="4" w:space="0" w:color="auto"/>
              <w:bottom w:val="single" w:sz="4" w:space="0" w:color="auto"/>
              <w:right w:val="single" w:sz="4" w:space="0" w:color="auto"/>
            </w:tcBorders>
          </w:tcPr>
          <w:p w:rsidR="006953FF" w:rsidRPr="000B4BFB" w:rsidRDefault="006953FF">
            <w:pPr>
              <w:rPr>
                <w:color w:val="auto"/>
                <w:lang w:val="sr-Cyrl-RS"/>
              </w:rPr>
            </w:pPr>
            <w:r w:rsidRPr="000B4BFB">
              <w:rPr>
                <w:color w:val="auto"/>
                <w:lang w:val="sr-Cyrl-RS"/>
              </w:rPr>
              <w:t>/</w:t>
            </w:r>
          </w:p>
        </w:tc>
        <w:tc>
          <w:tcPr>
            <w:tcW w:w="837" w:type="dxa"/>
            <w:tcBorders>
              <w:top w:val="single" w:sz="4" w:space="0" w:color="auto"/>
              <w:left w:val="single" w:sz="4" w:space="0" w:color="auto"/>
              <w:bottom w:val="single" w:sz="4" w:space="0" w:color="auto"/>
              <w:right w:val="single" w:sz="4" w:space="0" w:color="auto"/>
            </w:tcBorders>
          </w:tcPr>
          <w:p w:rsidR="006953FF" w:rsidRPr="000B4BFB" w:rsidRDefault="006953FF">
            <w:pPr>
              <w:rPr>
                <w:color w:val="auto"/>
                <w:lang w:val="sr-Cyrl-RS"/>
              </w:rPr>
            </w:pPr>
            <w:r w:rsidRPr="000B4BFB">
              <w:rPr>
                <w:color w:val="auto"/>
                <w:lang w:val="sr-Cyrl-RS"/>
              </w:rPr>
              <w:t>/</w:t>
            </w:r>
          </w:p>
        </w:tc>
        <w:tc>
          <w:tcPr>
            <w:tcW w:w="838" w:type="dxa"/>
            <w:tcBorders>
              <w:top w:val="single" w:sz="4" w:space="0" w:color="auto"/>
              <w:left w:val="single" w:sz="4" w:space="0" w:color="auto"/>
              <w:bottom w:val="single" w:sz="4" w:space="0" w:color="auto"/>
              <w:right w:val="single" w:sz="4" w:space="0" w:color="auto"/>
            </w:tcBorders>
          </w:tcPr>
          <w:p w:rsidR="006953FF" w:rsidRPr="000B4BFB" w:rsidRDefault="006953FF">
            <w:pPr>
              <w:rPr>
                <w:color w:val="auto"/>
                <w:lang w:val="sr-Cyrl-RS"/>
              </w:rPr>
            </w:pPr>
            <w:r w:rsidRPr="000B4BFB">
              <w:rPr>
                <w:color w:val="auto"/>
                <w:lang w:val="sr-Cyrl-RS"/>
              </w:rPr>
              <w:t>/</w:t>
            </w:r>
          </w:p>
        </w:tc>
        <w:tc>
          <w:tcPr>
            <w:tcW w:w="838" w:type="dxa"/>
            <w:tcBorders>
              <w:top w:val="single" w:sz="4" w:space="0" w:color="auto"/>
              <w:left w:val="single" w:sz="4" w:space="0" w:color="auto"/>
              <w:bottom w:val="single" w:sz="4" w:space="0" w:color="auto"/>
              <w:right w:val="single" w:sz="4" w:space="0" w:color="auto"/>
            </w:tcBorders>
          </w:tcPr>
          <w:p w:rsidR="006953FF" w:rsidRPr="000B4BFB" w:rsidRDefault="006953FF">
            <w:pPr>
              <w:rPr>
                <w:color w:val="auto"/>
                <w:lang w:val="sr-Cyrl-RS"/>
              </w:rPr>
            </w:pPr>
            <w:r w:rsidRPr="000B4BFB">
              <w:rPr>
                <w:color w:val="auto"/>
                <w:lang w:val="sr-Cyrl-RS"/>
              </w:rPr>
              <w:t>7</w:t>
            </w:r>
          </w:p>
        </w:tc>
        <w:tc>
          <w:tcPr>
            <w:tcW w:w="838" w:type="dxa"/>
            <w:tcBorders>
              <w:top w:val="single" w:sz="4" w:space="0" w:color="auto"/>
              <w:left w:val="single" w:sz="4" w:space="0" w:color="auto"/>
              <w:bottom w:val="single" w:sz="4" w:space="0" w:color="auto"/>
              <w:right w:val="single" w:sz="4" w:space="0" w:color="auto"/>
            </w:tcBorders>
          </w:tcPr>
          <w:p w:rsidR="006953FF" w:rsidRPr="000B4BFB" w:rsidRDefault="006953FF">
            <w:pPr>
              <w:rPr>
                <w:color w:val="auto"/>
                <w:lang w:val="sr-Cyrl-RS"/>
              </w:rPr>
            </w:pPr>
            <w:r w:rsidRPr="000B4BFB">
              <w:rPr>
                <w:color w:val="auto"/>
                <w:lang w:val="sr-Cyrl-RS"/>
              </w:rPr>
              <w:t>8</w:t>
            </w:r>
          </w:p>
        </w:tc>
        <w:tc>
          <w:tcPr>
            <w:tcW w:w="838" w:type="dxa"/>
            <w:tcBorders>
              <w:top w:val="single" w:sz="4" w:space="0" w:color="auto"/>
              <w:left w:val="single" w:sz="4" w:space="0" w:color="auto"/>
              <w:bottom w:val="single" w:sz="4" w:space="0" w:color="auto"/>
              <w:right w:val="single" w:sz="4" w:space="0" w:color="auto"/>
            </w:tcBorders>
          </w:tcPr>
          <w:p w:rsidR="006953FF" w:rsidRPr="000B4BFB" w:rsidRDefault="006953FF">
            <w:pPr>
              <w:rPr>
                <w:color w:val="auto"/>
                <w:lang w:val="sr-Cyrl-RS"/>
              </w:rPr>
            </w:pPr>
            <w:r w:rsidRPr="000B4BFB">
              <w:rPr>
                <w:color w:val="auto"/>
                <w:lang w:val="sr-Cyrl-RS"/>
              </w:rPr>
              <w:t>15</w:t>
            </w:r>
          </w:p>
        </w:tc>
      </w:tr>
      <w:tr w:rsidR="000B4BFB" w:rsidRPr="000B4BFB" w:rsidTr="00C0652B">
        <w:tc>
          <w:tcPr>
            <w:tcW w:w="900"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Latn-RS"/>
              </w:rPr>
            </w:pPr>
            <w:r w:rsidRPr="000B4BFB">
              <w:rPr>
                <w:color w:val="auto"/>
                <w:lang w:val="sr-Latn-RS"/>
              </w:rPr>
              <w:t>3/2</w:t>
            </w:r>
          </w:p>
        </w:tc>
        <w:tc>
          <w:tcPr>
            <w:tcW w:w="700" w:type="dxa"/>
            <w:tcBorders>
              <w:top w:val="single" w:sz="4" w:space="0" w:color="auto"/>
              <w:left w:val="single" w:sz="4" w:space="0" w:color="auto"/>
              <w:bottom w:val="single" w:sz="4" w:space="0" w:color="auto"/>
              <w:right w:val="single" w:sz="4" w:space="0" w:color="auto"/>
            </w:tcBorders>
            <w:hideMark/>
          </w:tcPr>
          <w:p w:rsidR="00C0652B" w:rsidRPr="000B4BFB" w:rsidRDefault="00817DB9">
            <w:pPr>
              <w:rPr>
                <w:color w:val="auto"/>
                <w:lang w:val="sr-Cyrl-RS"/>
              </w:rPr>
            </w:pPr>
            <w:r w:rsidRPr="000B4BFB">
              <w:rPr>
                <w:color w:val="auto"/>
                <w:lang w:val="sr-Cyrl-RS"/>
              </w:rPr>
              <w:t>2</w:t>
            </w:r>
          </w:p>
        </w:tc>
        <w:tc>
          <w:tcPr>
            <w:tcW w:w="97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en-US"/>
              </w:rPr>
            </w:pPr>
            <w:r w:rsidRPr="000B4BFB">
              <w:rPr>
                <w:color w:val="auto"/>
                <w:lang w:val="en-US"/>
              </w:rPr>
              <w:t>/</w:t>
            </w:r>
          </w:p>
        </w:tc>
        <w:tc>
          <w:tcPr>
            <w:tcW w:w="843" w:type="dxa"/>
            <w:tcBorders>
              <w:top w:val="single" w:sz="4" w:space="0" w:color="auto"/>
              <w:left w:val="single" w:sz="4" w:space="0" w:color="auto"/>
              <w:bottom w:val="single" w:sz="4" w:space="0" w:color="auto"/>
              <w:right w:val="single" w:sz="4" w:space="0" w:color="auto"/>
            </w:tcBorders>
            <w:hideMark/>
          </w:tcPr>
          <w:p w:rsidR="00C0652B" w:rsidRPr="000B4BFB" w:rsidRDefault="00817DB9">
            <w:pPr>
              <w:rPr>
                <w:color w:val="auto"/>
                <w:lang w:val="sr-Cyrl-RS"/>
              </w:rPr>
            </w:pPr>
            <w:r w:rsidRPr="000B4BFB">
              <w:rPr>
                <w:color w:val="auto"/>
                <w:lang w:val="sr-Cyrl-RS"/>
              </w:rPr>
              <w:t>2</w:t>
            </w:r>
          </w:p>
        </w:tc>
        <w:tc>
          <w:tcPr>
            <w:tcW w:w="83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en-US"/>
              </w:rPr>
            </w:pPr>
            <w:r w:rsidRPr="000B4BFB">
              <w:rPr>
                <w:color w:val="auto"/>
                <w:lang w:val="en-US"/>
              </w:rPr>
              <w:t>/</w:t>
            </w:r>
          </w:p>
        </w:tc>
        <w:tc>
          <w:tcPr>
            <w:tcW w:w="83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en-US"/>
              </w:rPr>
            </w:pPr>
            <w:r w:rsidRPr="000B4BFB">
              <w:rPr>
                <w:color w:val="auto"/>
                <w:lang w:val="en-US"/>
              </w:rPr>
              <w:t>/</w:t>
            </w:r>
          </w:p>
        </w:tc>
        <w:tc>
          <w:tcPr>
            <w:tcW w:w="83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en-US"/>
              </w:rPr>
            </w:pPr>
            <w:r w:rsidRPr="000B4BFB">
              <w:rPr>
                <w:color w:val="auto"/>
                <w:lang w:val="en-US"/>
              </w:rPr>
              <w:t>/</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en-US"/>
              </w:rPr>
            </w:pPr>
            <w:r w:rsidRPr="000B4BFB">
              <w:rPr>
                <w:color w:val="auto"/>
                <w:lang w:val="en-US"/>
              </w:rPr>
              <w:t>/</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817DB9">
            <w:pPr>
              <w:rPr>
                <w:color w:val="auto"/>
                <w:lang w:val="sr-Cyrl-RS"/>
              </w:rPr>
            </w:pPr>
            <w:r w:rsidRPr="000B4BFB">
              <w:rPr>
                <w:color w:val="auto"/>
                <w:lang w:val="sr-Cyrl-RS"/>
              </w:rPr>
              <w:t>2</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817DB9">
            <w:pPr>
              <w:rPr>
                <w:bCs w:val="0"/>
                <w:color w:val="auto"/>
                <w:sz w:val="20"/>
                <w:szCs w:val="20"/>
                <w:lang w:val="sr-Cyrl-RS" w:eastAsia="sr-Latn-RS"/>
              </w:rPr>
            </w:pPr>
            <w:r w:rsidRPr="000B4BFB">
              <w:rPr>
                <w:bCs w:val="0"/>
                <w:color w:val="auto"/>
                <w:sz w:val="20"/>
                <w:szCs w:val="20"/>
                <w:lang w:val="sr-Cyrl-RS" w:eastAsia="sr-Latn-RS"/>
              </w:rPr>
              <w:t>/</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817DB9">
            <w:pPr>
              <w:rPr>
                <w:color w:val="auto"/>
                <w:lang w:val="sr-Cyrl-RS"/>
              </w:rPr>
            </w:pPr>
            <w:r w:rsidRPr="000B4BFB">
              <w:rPr>
                <w:color w:val="auto"/>
                <w:lang w:val="sr-Cyrl-RS"/>
              </w:rPr>
              <w:t>2</w:t>
            </w:r>
          </w:p>
        </w:tc>
      </w:tr>
      <w:tr w:rsidR="000B4BFB" w:rsidRPr="000B4BFB" w:rsidTr="00C0652B">
        <w:tc>
          <w:tcPr>
            <w:tcW w:w="900" w:type="dxa"/>
            <w:tcBorders>
              <w:top w:val="single" w:sz="4" w:space="0" w:color="auto"/>
              <w:left w:val="single" w:sz="4" w:space="0" w:color="auto"/>
              <w:bottom w:val="single" w:sz="4" w:space="0" w:color="auto"/>
              <w:right w:val="single" w:sz="4" w:space="0" w:color="auto"/>
            </w:tcBorders>
          </w:tcPr>
          <w:p w:rsidR="005213BE" w:rsidRPr="000B4BFB" w:rsidRDefault="005213BE">
            <w:pPr>
              <w:rPr>
                <w:color w:val="auto"/>
                <w:lang w:val="sr-Cyrl-RS"/>
              </w:rPr>
            </w:pPr>
            <w:r w:rsidRPr="000B4BFB">
              <w:rPr>
                <w:color w:val="auto"/>
                <w:lang w:val="sr-Cyrl-RS"/>
              </w:rPr>
              <w:t>3/3</w:t>
            </w:r>
          </w:p>
        </w:tc>
        <w:tc>
          <w:tcPr>
            <w:tcW w:w="700" w:type="dxa"/>
            <w:tcBorders>
              <w:top w:val="single" w:sz="4" w:space="0" w:color="auto"/>
              <w:left w:val="single" w:sz="4" w:space="0" w:color="auto"/>
              <w:bottom w:val="single" w:sz="4" w:space="0" w:color="auto"/>
              <w:right w:val="single" w:sz="4" w:space="0" w:color="auto"/>
            </w:tcBorders>
          </w:tcPr>
          <w:p w:rsidR="005213BE" w:rsidRPr="000B4BFB" w:rsidRDefault="005213BE">
            <w:pPr>
              <w:rPr>
                <w:color w:val="auto"/>
                <w:lang w:val="sr-Cyrl-RS"/>
              </w:rPr>
            </w:pPr>
            <w:r w:rsidRPr="000B4BFB">
              <w:rPr>
                <w:color w:val="auto"/>
                <w:lang w:val="sr-Cyrl-RS"/>
              </w:rPr>
              <w:t>0</w:t>
            </w:r>
          </w:p>
        </w:tc>
        <w:tc>
          <w:tcPr>
            <w:tcW w:w="977" w:type="dxa"/>
            <w:tcBorders>
              <w:top w:val="single" w:sz="4" w:space="0" w:color="auto"/>
              <w:left w:val="single" w:sz="4" w:space="0" w:color="auto"/>
              <w:bottom w:val="single" w:sz="4" w:space="0" w:color="auto"/>
              <w:right w:val="single" w:sz="4" w:space="0" w:color="auto"/>
            </w:tcBorders>
          </w:tcPr>
          <w:p w:rsidR="005213BE" w:rsidRPr="000B4BFB" w:rsidRDefault="005213BE">
            <w:pPr>
              <w:rPr>
                <w:color w:val="auto"/>
                <w:lang w:val="sr-Cyrl-RS"/>
              </w:rPr>
            </w:pPr>
            <w:r w:rsidRPr="000B4BFB">
              <w:rPr>
                <w:color w:val="auto"/>
                <w:lang w:val="sr-Cyrl-RS"/>
              </w:rPr>
              <w:t>1</w:t>
            </w:r>
          </w:p>
        </w:tc>
        <w:tc>
          <w:tcPr>
            <w:tcW w:w="843" w:type="dxa"/>
            <w:tcBorders>
              <w:top w:val="single" w:sz="4" w:space="0" w:color="auto"/>
              <w:left w:val="single" w:sz="4" w:space="0" w:color="auto"/>
              <w:bottom w:val="single" w:sz="4" w:space="0" w:color="auto"/>
              <w:right w:val="single" w:sz="4" w:space="0" w:color="auto"/>
            </w:tcBorders>
          </w:tcPr>
          <w:p w:rsidR="005213BE" w:rsidRPr="000B4BFB" w:rsidRDefault="005213BE">
            <w:pPr>
              <w:rPr>
                <w:color w:val="auto"/>
                <w:lang w:val="sr-Cyrl-RS"/>
              </w:rPr>
            </w:pPr>
            <w:r w:rsidRPr="000B4BFB">
              <w:rPr>
                <w:color w:val="auto"/>
                <w:lang w:val="sr-Cyrl-RS"/>
              </w:rPr>
              <w:t>1</w:t>
            </w:r>
          </w:p>
        </w:tc>
        <w:tc>
          <w:tcPr>
            <w:tcW w:w="839" w:type="dxa"/>
            <w:tcBorders>
              <w:top w:val="single" w:sz="4" w:space="0" w:color="auto"/>
              <w:left w:val="single" w:sz="4" w:space="0" w:color="auto"/>
              <w:bottom w:val="single" w:sz="4" w:space="0" w:color="auto"/>
              <w:right w:val="single" w:sz="4" w:space="0" w:color="auto"/>
            </w:tcBorders>
          </w:tcPr>
          <w:p w:rsidR="005213BE" w:rsidRPr="000B4BFB" w:rsidRDefault="005213BE">
            <w:pPr>
              <w:rPr>
                <w:color w:val="auto"/>
                <w:lang w:val="sr-Cyrl-RS"/>
              </w:rPr>
            </w:pPr>
            <w:r w:rsidRPr="000B4BFB">
              <w:rPr>
                <w:color w:val="auto"/>
                <w:lang w:val="sr-Cyrl-RS"/>
              </w:rPr>
              <w:t>/</w:t>
            </w:r>
          </w:p>
        </w:tc>
        <w:tc>
          <w:tcPr>
            <w:tcW w:w="839" w:type="dxa"/>
            <w:tcBorders>
              <w:top w:val="single" w:sz="4" w:space="0" w:color="auto"/>
              <w:left w:val="single" w:sz="4" w:space="0" w:color="auto"/>
              <w:bottom w:val="single" w:sz="4" w:space="0" w:color="auto"/>
              <w:right w:val="single" w:sz="4" w:space="0" w:color="auto"/>
            </w:tcBorders>
          </w:tcPr>
          <w:p w:rsidR="005213BE" w:rsidRPr="000B4BFB" w:rsidRDefault="005213BE">
            <w:pPr>
              <w:rPr>
                <w:color w:val="auto"/>
                <w:lang w:val="sr-Cyrl-RS"/>
              </w:rPr>
            </w:pPr>
            <w:r w:rsidRPr="000B4BFB">
              <w:rPr>
                <w:color w:val="auto"/>
                <w:lang w:val="sr-Cyrl-RS"/>
              </w:rPr>
              <w:t>/</w:t>
            </w:r>
          </w:p>
        </w:tc>
        <w:tc>
          <w:tcPr>
            <w:tcW w:w="837" w:type="dxa"/>
            <w:tcBorders>
              <w:top w:val="single" w:sz="4" w:space="0" w:color="auto"/>
              <w:left w:val="single" w:sz="4" w:space="0" w:color="auto"/>
              <w:bottom w:val="single" w:sz="4" w:space="0" w:color="auto"/>
              <w:right w:val="single" w:sz="4" w:space="0" w:color="auto"/>
            </w:tcBorders>
          </w:tcPr>
          <w:p w:rsidR="005213BE" w:rsidRPr="000B4BFB" w:rsidRDefault="005213BE">
            <w:pPr>
              <w:rPr>
                <w:color w:val="auto"/>
                <w:lang w:val="sr-Cyrl-RS"/>
              </w:rPr>
            </w:pPr>
            <w:r w:rsidRPr="000B4BFB">
              <w:rPr>
                <w:color w:val="auto"/>
                <w:lang w:val="sr-Cyrl-RS"/>
              </w:rPr>
              <w:t>/</w:t>
            </w:r>
          </w:p>
        </w:tc>
        <w:tc>
          <w:tcPr>
            <w:tcW w:w="838" w:type="dxa"/>
            <w:tcBorders>
              <w:top w:val="single" w:sz="4" w:space="0" w:color="auto"/>
              <w:left w:val="single" w:sz="4" w:space="0" w:color="auto"/>
              <w:bottom w:val="single" w:sz="4" w:space="0" w:color="auto"/>
              <w:right w:val="single" w:sz="4" w:space="0" w:color="auto"/>
            </w:tcBorders>
          </w:tcPr>
          <w:p w:rsidR="005213BE" w:rsidRPr="000B4BFB" w:rsidRDefault="005213BE">
            <w:pPr>
              <w:rPr>
                <w:color w:val="auto"/>
                <w:lang w:val="sr-Cyrl-RS"/>
              </w:rPr>
            </w:pPr>
            <w:r w:rsidRPr="000B4BFB">
              <w:rPr>
                <w:color w:val="auto"/>
                <w:lang w:val="sr-Cyrl-RS"/>
              </w:rPr>
              <w:t>/</w:t>
            </w:r>
          </w:p>
        </w:tc>
        <w:tc>
          <w:tcPr>
            <w:tcW w:w="838" w:type="dxa"/>
            <w:tcBorders>
              <w:top w:val="single" w:sz="4" w:space="0" w:color="auto"/>
              <w:left w:val="single" w:sz="4" w:space="0" w:color="auto"/>
              <w:bottom w:val="single" w:sz="4" w:space="0" w:color="auto"/>
              <w:right w:val="single" w:sz="4" w:space="0" w:color="auto"/>
            </w:tcBorders>
          </w:tcPr>
          <w:p w:rsidR="005213BE" w:rsidRPr="000B4BFB" w:rsidRDefault="005213BE">
            <w:pPr>
              <w:rPr>
                <w:color w:val="auto"/>
                <w:lang w:val="sr-Cyrl-RS"/>
              </w:rPr>
            </w:pPr>
            <w:r w:rsidRPr="000B4BFB">
              <w:rPr>
                <w:color w:val="auto"/>
                <w:lang w:val="sr-Cyrl-RS"/>
              </w:rPr>
              <w:t>0</w:t>
            </w:r>
          </w:p>
        </w:tc>
        <w:tc>
          <w:tcPr>
            <w:tcW w:w="838" w:type="dxa"/>
            <w:tcBorders>
              <w:top w:val="single" w:sz="4" w:space="0" w:color="auto"/>
              <w:left w:val="single" w:sz="4" w:space="0" w:color="auto"/>
              <w:bottom w:val="single" w:sz="4" w:space="0" w:color="auto"/>
              <w:right w:val="single" w:sz="4" w:space="0" w:color="auto"/>
            </w:tcBorders>
          </w:tcPr>
          <w:p w:rsidR="005213BE" w:rsidRPr="000B4BFB" w:rsidRDefault="005213BE">
            <w:pPr>
              <w:rPr>
                <w:bCs w:val="0"/>
                <w:color w:val="auto"/>
                <w:sz w:val="20"/>
                <w:szCs w:val="20"/>
                <w:lang w:val="sr-Cyrl-RS" w:eastAsia="sr-Latn-RS"/>
              </w:rPr>
            </w:pPr>
            <w:r w:rsidRPr="000B4BFB">
              <w:rPr>
                <w:bCs w:val="0"/>
                <w:color w:val="auto"/>
                <w:sz w:val="20"/>
                <w:szCs w:val="20"/>
                <w:lang w:val="sr-Cyrl-RS" w:eastAsia="sr-Latn-RS"/>
              </w:rPr>
              <w:t>1</w:t>
            </w:r>
          </w:p>
        </w:tc>
        <w:tc>
          <w:tcPr>
            <w:tcW w:w="838" w:type="dxa"/>
            <w:tcBorders>
              <w:top w:val="single" w:sz="4" w:space="0" w:color="auto"/>
              <w:left w:val="single" w:sz="4" w:space="0" w:color="auto"/>
              <w:bottom w:val="single" w:sz="4" w:space="0" w:color="auto"/>
              <w:right w:val="single" w:sz="4" w:space="0" w:color="auto"/>
            </w:tcBorders>
          </w:tcPr>
          <w:p w:rsidR="005213BE" w:rsidRPr="000B4BFB" w:rsidRDefault="005213BE">
            <w:pPr>
              <w:rPr>
                <w:color w:val="auto"/>
                <w:lang w:val="sr-Cyrl-RS"/>
              </w:rPr>
            </w:pPr>
            <w:r w:rsidRPr="000B4BFB">
              <w:rPr>
                <w:color w:val="auto"/>
                <w:lang w:val="sr-Cyrl-RS"/>
              </w:rPr>
              <w:t>1</w:t>
            </w:r>
          </w:p>
        </w:tc>
      </w:tr>
      <w:tr w:rsidR="000B4BFB" w:rsidRPr="000B4BFB" w:rsidTr="00C0652B">
        <w:tc>
          <w:tcPr>
            <w:tcW w:w="900" w:type="dxa"/>
            <w:tcBorders>
              <w:top w:val="single" w:sz="4" w:space="0" w:color="auto"/>
              <w:left w:val="single" w:sz="4" w:space="0" w:color="auto"/>
              <w:bottom w:val="single" w:sz="4" w:space="0" w:color="auto"/>
              <w:right w:val="single" w:sz="4" w:space="0" w:color="auto"/>
            </w:tcBorders>
          </w:tcPr>
          <w:p w:rsidR="00B171E1" w:rsidRPr="000B4BFB" w:rsidRDefault="00B171E1">
            <w:pPr>
              <w:rPr>
                <w:color w:val="auto"/>
                <w:lang w:val="sr-Cyrl-RS"/>
              </w:rPr>
            </w:pPr>
            <w:r w:rsidRPr="000B4BFB">
              <w:rPr>
                <w:color w:val="auto"/>
                <w:lang w:val="sr-Cyrl-RS"/>
              </w:rPr>
              <w:t>3/4</w:t>
            </w:r>
          </w:p>
        </w:tc>
        <w:tc>
          <w:tcPr>
            <w:tcW w:w="700" w:type="dxa"/>
            <w:tcBorders>
              <w:top w:val="single" w:sz="4" w:space="0" w:color="auto"/>
              <w:left w:val="single" w:sz="4" w:space="0" w:color="auto"/>
              <w:bottom w:val="single" w:sz="4" w:space="0" w:color="auto"/>
              <w:right w:val="single" w:sz="4" w:space="0" w:color="auto"/>
            </w:tcBorders>
          </w:tcPr>
          <w:p w:rsidR="00B171E1" w:rsidRPr="000B4BFB" w:rsidRDefault="00B171E1">
            <w:pPr>
              <w:rPr>
                <w:color w:val="auto"/>
                <w:lang w:val="sr-Cyrl-RS"/>
              </w:rPr>
            </w:pPr>
            <w:r w:rsidRPr="000B4BFB">
              <w:rPr>
                <w:color w:val="auto"/>
                <w:lang w:val="sr-Cyrl-RS"/>
              </w:rPr>
              <w:t>0</w:t>
            </w:r>
          </w:p>
        </w:tc>
        <w:tc>
          <w:tcPr>
            <w:tcW w:w="977" w:type="dxa"/>
            <w:tcBorders>
              <w:top w:val="single" w:sz="4" w:space="0" w:color="auto"/>
              <w:left w:val="single" w:sz="4" w:space="0" w:color="auto"/>
              <w:bottom w:val="single" w:sz="4" w:space="0" w:color="auto"/>
              <w:right w:val="single" w:sz="4" w:space="0" w:color="auto"/>
            </w:tcBorders>
          </w:tcPr>
          <w:p w:rsidR="00B171E1" w:rsidRPr="000B4BFB" w:rsidRDefault="00B171E1">
            <w:pPr>
              <w:rPr>
                <w:color w:val="auto"/>
                <w:lang w:val="sr-Cyrl-RS"/>
              </w:rPr>
            </w:pPr>
            <w:r w:rsidRPr="000B4BFB">
              <w:rPr>
                <w:color w:val="auto"/>
                <w:lang w:val="sr-Cyrl-RS"/>
              </w:rPr>
              <w:t>1</w:t>
            </w:r>
          </w:p>
        </w:tc>
        <w:tc>
          <w:tcPr>
            <w:tcW w:w="843" w:type="dxa"/>
            <w:tcBorders>
              <w:top w:val="single" w:sz="4" w:space="0" w:color="auto"/>
              <w:left w:val="single" w:sz="4" w:space="0" w:color="auto"/>
              <w:bottom w:val="single" w:sz="4" w:space="0" w:color="auto"/>
              <w:right w:val="single" w:sz="4" w:space="0" w:color="auto"/>
            </w:tcBorders>
          </w:tcPr>
          <w:p w:rsidR="00B171E1" w:rsidRPr="000B4BFB" w:rsidRDefault="00B171E1">
            <w:pPr>
              <w:rPr>
                <w:color w:val="auto"/>
                <w:lang w:val="sr-Cyrl-RS"/>
              </w:rPr>
            </w:pPr>
            <w:r w:rsidRPr="000B4BFB">
              <w:rPr>
                <w:color w:val="auto"/>
                <w:lang w:val="sr-Cyrl-RS"/>
              </w:rPr>
              <w:t>1</w:t>
            </w:r>
          </w:p>
        </w:tc>
        <w:tc>
          <w:tcPr>
            <w:tcW w:w="839" w:type="dxa"/>
            <w:tcBorders>
              <w:top w:val="single" w:sz="4" w:space="0" w:color="auto"/>
              <w:left w:val="single" w:sz="4" w:space="0" w:color="auto"/>
              <w:bottom w:val="single" w:sz="4" w:space="0" w:color="auto"/>
              <w:right w:val="single" w:sz="4" w:space="0" w:color="auto"/>
            </w:tcBorders>
          </w:tcPr>
          <w:p w:rsidR="00B171E1" w:rsidRPr="000B4BFB" w:rsidRDefault="00B171E1">
            <w:pPr>
              <w:rPr>
                <w:color w:val="auto"/>
                <w:lang w:val="sr-Cyrl-RS"/>
              </w:rPr>
            </w:pPr>
            <w:r w:rsidRPr="000B4BFB">
              <w:rPr>
                <w:color w:val="auto"/>
                <w:lang w:val="sr-Cyrl-RS"/>
              </w:rPr>
              <w:t>/</w:t>
            </w:r>
          </w:p>
        </w:tc>
        <w:tc>
          <w:tcPr>
            <w:tcW w:w="839" w:type="dxa"/>
            <w:tcBorders>
              <w:top w:val="single" w:sz="4" w:space="0" w:color="auto"/>
              <w:left w:val="single" w:sz="4" w:space="0" w:color="auto"/>
              <w:bottom w:val="single" w:sz="4" w:space="0" w:color="auto"/>
              <w:right w:val="single" w:sz="4" w:space="0" w:color="auto"/>
            </w:tcBorders>
          </w:tcPr>
          <w:p w:rsidR="00B171E1" w:rsidRPr="000B4BFB" w:rsidRDefault="00B171E1">
            <w:pPr>
              <w:rPr>
                <w:color w:val="auto"/>
                <w:lang w:val="sr-Cyrl-RS"/>
              </w:rPr>
            </w:pPr>
            <w:r w:rsidRPr="000B4BFB">
              <w:rPr>
                <w:color w:val="auto"/>
                <w:lang w:val="sr-Cyrl-RS"/>
              </w:rPr>
              <w:t>/</w:t>
            </w:r>
          </w:p>
        </w:tc>
        <w:tc>
          <w:tcPr>
            <w:tcW w:w="837" w:type="dxa"/>
            <w:tcBorders>
              <w:top w:val="single" w:sz="4" w:space="0" w:color="auto"/>
              <w:left w:val="single" w:sz="4" w:space="0" w:color="auto"/>
              <w:bottom w:val="single" w:sz="4" w:space="0" w:color="auto"/>
              <w:right w:val="single" w:sz="4" w:space="0" w:color="auto"/>
            </w:tcBorders>
          </w:tcPr>
          <w:p w:rsidR="00B171E1" w:rsidRPr="000B4BFB" w:rsidRDefault="00B171E1">
            <w:pPr>
              <w:rPr>
                <w:color w:val="auto"/>
                <w:lang w:val="sr-Cyrl-RS"/>
              </w:rPr>
            </w:pPr>
            <w:r w:rsidRPr="000B4BFB">
              <w:rPr>
                <w:color w:val="auto"/>
                <w:lang w:val="sr-Cyrl-RS"/>
              </w:rPr>
              <w:t>/</w:t>
            </w:r>
          </w:p>
        </w:tc>
        <w:tc>
          <w:tcPr>
            <w:tcW w:w="838" w:type="dxa"/>
            <w:tcBorders>
              <w:top w:val="single" w:sz="4" w:space="0" w:color="auto"/>
              <w:left w:val="single" w:sz="4" w:space="0" w:color="auto"/>
              <w:bottom w:val="single" w:sz="4" w:space="0" w:color="auto"/>
              <w:right w:val="single" w:sz="4" w:space="0" w:color="auto"/>
            </w:tcBorders>
          </w:tcPr>
          <w:p w:rsidR="00B171E1" w:rsidRPr="000B4BFB" w:rsidRDefault="00B171E1">
            <w:pPr>
              <w:rPr>
                <w:color w:val="auto"/>
                <w:lang w:val="sr-Cyrl-RS"/>
              </w:rPr>
            </w:pPr>
            <w:r w:rsidRPr="000B4BFB">
              <w:rPr>
                <w:color w:val="auto"/>
                <w:lang w:val="sr-Cyrl-RS"/>
              </w:rPr>
              <w:t>/</w:t>
            </w:r>
          </w:p>
        </w:tc>
        <w:tc>
          <w:tcPr>
            <w:tcW w:w="838" w:type="dxa"/>
            <w:tcBorders>
              <w:top w:val="single" w:sz="4" w:space="0" w:color="auto"/>
              <w:left w:val="single" w:sz="4" w:space="0" w:color="auto"/>
              <w:bottom w:val="single" w:sz="4" w:space="0" w:color="auto"/>
              <w:right w:val="single" w:sz="4" w:space="0" w:color="auto"/>
            </w:tcBorders>
          </w:tcPr>
          <w:p w:rsidR="00B171E1" w:rsidRPr="000B4BFB" w:rsidRDefault="00B171E1">
            <w:pPr>
              <w:rPr>
                <w:color w:val="auto"/>
                <w:lang w:val="sr-Cyrl-RS"/>
              </w:rPr>
            </w:pPr>
            <w:r w:rsidRPr="000B4BFB">
              <w:rPr>
                <w:color w:val="auto"/>
                <w:lang w:val="sr-Cyrl-RS"/>
              </w:rPr>
              <w:t>0</w:t>
            </w:r>
          </w:p>
        </w:tc>
        <w:tc>
          <w:tcPr>
            <w:tcW w:w="838" w:type="dxa"/>
            <w:tcBorders>
              <w:top w:val="single" w:sz="4" w:space="0" w:color="auto"/>
              <w:left w:val="single" w:sz="4" w:space="0" w:color="auto"/>
              <w:bottom w:val="single" w:sz="4" w:space="0" w:color="auto"/>
              <w:right w:val="single" w:sz="4" w:space="0" w:color="auto"/>
            </w:tcBorders>
          </w:tcPr>
          <w:p w:rsidR="00B171E1" w:rsidRPr="000B4BFB" w:rsidRDefault="00B171E1">
            <w:pPr>
              <w:rPr>
                <w:bCs w:val="0"/>
                <w:color w:val="auto"/>
                <w:sz w:val="20"/>
                <w:szCs w:val="20"/>
                <w:lang w:val="sr-Cyrl-RS" w:eastAsia="sr-Latn-RS"/>
              </w:rPr>
            </w:pPr>
            <w:r w:rsidRPr="000B4BFB">
              <w:rPr>
                <w:bCs w:val="0"/>
                <w:color w:val="auto"/>
                <w:sz w:val="20"/>
                <w:szCs w:val="20"/>
                <w:lang w:val="sr-Cyrl-RS" w:eastAsia="sr-Latn-RS"/>
              </w:rPr>
              <w:t>1</w:t>
            </w:r>
          </w:p>
        </w:tc>
        <w:tc>
          <w:tcPr>
            <w:tcW w:w="838" w:type="dxa"/>
            <w:tcBorders>
              <w:top w:val="single" w:sz="4" w:space="0" w:color="auto"/>
              <w:left w:val="single" w:sz="4" w:space="0" w:color="auto"/>
              <w:bottom w:val="single" w:sz="4" w:space="0" w:color="auto"/>
              <w:right w:val="single" w:sz="4" w:space="0" w:color="auto"/>
            </w:tcBorders>
          </w:tcPr>
          <w:p w:rsidR="00B171E1" w:rsidRPr="000B4BFB" w:rsidRDefault="00B171E1">
            <w:pPr>
              <w:rPr>
                <w:color w:val="auto"/>
                <w:lang w:val="sr-Cyrl-RS"/>
              </w:rPr>
            </w:pPr>
            <w:r w:rsidRPr="000B4BFB">
              <w:rPr>
                <w:color w:val="auto"/>
                <w:lang w:val="sr-Cyrl-RS"/>
              </w:rPr>
              <w:t>1</w:t>
            </w:r>
          </w:p>
        </w:tc>
      </w:tr>
      <w:tr w:rsidR="000B4BFB" w:rsidRPr="000B4BFB" w:rsidTr="00C0652B">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4/1</w:t>
            </w:r>
          </w:p>
        </w:tc>
        <w:tc>
          <w:tcPr>
            <w:tcW w:w="700" w:type="dxa"/>
            <w:tcBorders>
              <w:top w:val="single" w:sz="4" w:space="0" w:color="auto"/>
              <w:left w:val="single" w:sz="4" w:space="0" w:color="auto"/>
              <w:bottom w:val="single" w:sz="4" w:space="0" w:color="auto"/>
              <w:right w:val="single" w:sz="4" w:space="0" w:color="auto"/>
            </w:tcBorders>
            <w:hideMark/>
          </w:tcPr>
          <w:p w:rsidR="00C0652B" w:rsidRPr="000B4BFB" w:rsidRDefault="007F6B6C">
            <w:pPr>
              <w:rPr>
                <w:color w:val="auto"/>
                <w:lang w:val="sr-Cyrl-RS"/>
              </w:rPr>
            </w:pPr>
            <w:r w:rsidRPr="000B4BFB">
              <w:rPr>
                <w:color w:val="auto"/>
                <w:lang w:val="sr-Cyrl-RS"/>
              </w:rPr>
              <w:t>3</w:t>
            </w:r>
          </w:p>
        </w:tc>
        <w:tc>
          <w:tcPr>
            <w:tcW w:w="97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4</w:t>
            </w:r>
          </w:p>
        </w:tc>
        <w:tc>
          <w:tcPr>
            <w:tcW w:w="843" w:type="dxa"/>
            <w:tcBorders>
              <w:top w:val="single" w:sz="4" w:space="0" w:color="auto"/>
              <w:left w:val="single" w:sz="4" w:space="0" w:color="auto"/>
              <w:bottom w:val="single" w:sz="4" w:space="0" w:color="auto"/>
              <w:right w:val="single" w:sz="4" w:space="0" w:color="auto"/>
            </w:tcBorders>
            <w:hideMark/>
          </w:tcPr>
          <w:p w:rsidR="00C0652B" w:rsidRPr="000B4BFB" w:rsidRDefault="007F6B6C">
            <w:pPr>
              <w:rPr>
                <w:color w:val="auto"/>
                <w:lang w:val="sr-Cyrl-RS"/>
              </w:rPr>
            </w:pPr>
            <w:r w:rsidRPr="000B4BFB">
              <w:rPr>
                <w:color w:val="auto"/>
                <w:lang w:val="sr-Cyrl-RS"/>
              </w:rPr>
              <w:t>7</w:t>
            </w:r>
          </w:p>
        </w:tc>
        <w:tc>
          <w:tcPr>
            <w:tcW w:w="83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83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83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7F6B6C">
            <w:pPr>
              <w:rPr>
                <w:color w:val="auto"/>
                <w:lang w:val="sr-Cyrl-RS"/>
              </w:rPr>
            </w:pPr>
            <w:r w:rsidRPr="000B4BFB">
              <w:rPr>
                <w:color w:val="auto"/>
                <w:lang w:val="sr-Cyrl-RS"/>
              </w:rPr>
              <w:t>3</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4</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7F6B6C">
            <w:pPr>
              <w:rPr>
                <w:color w:val="auto"/>
                <w:lang w:val="sr-Cyrl-RS"/>
              </w:rPr>
            </w:pPr>
            <w:r w:rsidRPr="000B4BFB">
              <w:rPr>
                <w:color w:val="auto"/>
                <w:lang w:val="sr-Cyrl-RS"/>
              </w:rPr>
              <w:t>7</w:t>
            </w:r>
          </w:p>
        </w:tc>
      </w:tr>
      <w:tr w:rsidR="000B4BFB" w:rsidRPr="000B4BFB" w:rsidTr="00C0652B">
        <w:trPr>
          <w:trHeight w:val="355"/>
        </w:trPr>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4/2</w:t>
            </w:r>
          </w:p>
        </w:tc>
        <w:tc>
          <w:tcPr>
            <w:tcW w:w="700" w:type="dxa"/>
            <w:tcBorders>
              <w:top w:val="single" w:sz="4" w:space="0" w:color="auto"/>
              <w:left w:val="single" w:sz="4" w:space="0" w:color="auto"/>
              <w:bottom w:val="single" w:sz="4" w:space="0" w:color="auto"/>
              <w:right w:val="single" w:sz="4" w:space="0" w:color="auto"/>
            </w:tcBorders>
            <w:hideMark/>
          </w:tcPr>
          <w:p w:rsidR="00C0652B" w:rsidRPr="000B4BFB" w:rsidRDefault="00B609D6">
            <w:pPr>
              <w:rPr>
                <w:color w:val="auto"/>
                <w:lang w:val="sr-Cyrl-RS"/>
              </w:rPr>
            </w:pPr>
            <w:r w:rsidRPr="000B4BFB">
              <w:rPr>
                <w:color w:val="auto"/>
                <w:lang w:val="sr-Cyrl-RS"/>
              </w:rPr>
              <w:t>0</w:t>
            </w:r>
          </w:p>
        </w:tc>
        <w:tc>
          <w:tcPr>
            <w:tcW w:w="977" w:type="dxa"/>
            <w:tcBorders>
              <w:top w:val="single" w:sz="4" w:space="0" w:color="auto"/>
              <w:left w:val="single" w:sz="4" w:space="0" w:color="auto"/>
              <w:bottom w:val="single" w:sz="4" w:space="0" w:color="auto"/>
              <w:right w:val="single" w:sz="4" w:space="0" w:color="auto"/>
            </w:tcBorders>
            <w:hideMark/>
          </w:tcPr>
          <w:p w:rsidR="00C0652B" w:rsidRPr="000B4BFB" w:rsidRDefault="00B609D6">
            <w:pPr>
              <w:rPr>
                <w:color w:val="auto"/>
                <w:lang w:val="sr-Cyrl-RS"/>
              </w:rPr>
            </w:pPr>
            <w:r w:rsidRPr="000B4BFB">
              <w:rPr>
                <w:color w:val="auto"/>
                <w:lang w:val="sr-Cyrl-RS"/>
              </w:rPr>
              <w:t>1</w:t>
            </w:r>
          </w:p>
        </w:tc>
        <w:tc>
          <w:tcPr>
            <w:tcW w:w="843" w:type="dxa"/>
            <w:tcBorders>
              <w:top w:val="single" w:sz="4" w:space="0" w:color="auto"/>
              <w:left w:val="single" w:sz="4" w:space="0" w:color="auto"/>
              <w:bottom w:val="single" w:sz="4" w:space="0" w:color="auto"/>
              <w:right w:val="single" w:sz="4" w:space="0" w:color="auto"/>
            </w:tcBorders>
            <w:hideMark/>
          </w:tcPr>
          <w:p w:rsidR="00C0652B" w:rsidRPr="000B4BFB" w:rsidRDefault="00B609D6">
            <w:pPr>
              <w:rPr>
                <w:color w:val="auto"/>
                <w:lang w:val="sr-Cyrl-RS"/>
              </w:rPr>
            </w:pPr>
            <w:r w:rsidRPr="000B4BFB">
              <w:rPr>
                <w:color w:val="auto"/>
                <w:lang w:val="sr-Cyrl-RS"/>
              </w:rPr>
              <w:t>1</w:t>
            </w:r>
          </w:p>
        </w:tc>
        <w:tc>
          <w:tcPr>
            <w:tcW w:w="83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83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83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B609D6">
            <w:pPr>
              <w:rPr>
                <w:color w:val="auto"/>
                <w:lang w:val="sr-Cyrl-RS"/>
              </w:rPr>
            </w:pPr>
            <w:r w:rsidRPr="000B4BFB">
              <w:rPr>
                <w:color w:val="auto"/>
                <w:lang w:val="sr-Cyrl-RS"/>
              </w:rPr>
              <w:t>0</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B609D6">
            <w:pPr>
              <w:rPr>
                <w:color w:val="auto"/>
                <w:lang w:val="sr-Cyrl-RS"/>
              </w:rPr>
            </w:pPr>
            <w:r w:rsidRPr="000B4BFB">
              <w:rPr>
                <w:color w:val="auto"/>
                <w:lang w:val="sr-Cyrl-RS"/>
              </w:rPr>
              <w:t>1</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B609D6">
            <w:pPr>
              <w:rPr>
                <w:color w:val="auto"/>
                <w:lang w:val="sr-Cyrl-RS"/>
              </w:rPr>
            </w:pPr>
            <w:r w:rsidRPr="000B4BFB">
              <w:rPr>
                <w:color w:val="auto"/>
                <w:lang w:val="sr-Latn-RS"/>
              </w:rPr>
              <w:t>1</w:t>
            </w:r>
          </w:p>
        </w:tc>
      </w:tr>
      <w:tr w:rsidR="000B4BFB" w:rsidRPr="000B4BFB" w:rsidTr="00C0652B">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Latn-RS"/>
              </w:rPr>
              <w:t>свега</w:t>
            </w:r>
          </w:p>
        </w:tc>
        <w:tc>
          <w:tcPr>
            <w:tcW w:w="700" w:type="dxa"/>
            <w:tcBorders>
              <w:top w:val="single" w:sz="4" w:space="0" w:color="auto"/>
              <w:left w:val="single" w:sz="4" w:space="0" w:color="auto"/>
              <w:bottom w:val="single" w:sz="4" w:space="0" w:color="auto"/>
              <w:right w:val="single" w:sz="4" w:space="0" w:color="auto"/>
            </w:tcBorders>
            <w:hideMark/>
          </w:tcPr>
          <w:p w:rsidR="00C0652B" w:rsidRPr="000B4BFB" w:rsidRDefault="0047590D">
            <w:pPr>
              <w:rPr>
                <w:color w:val="auto"/>
                <w:lang w:val="sr-Cyrl-RS"/>
              </w:rPr>
            </w:pPr>
            <w:r w:rsidRPr="000B4BFB">
              <w:rPr>
                <w:color w:val="auto"/>
                <w:lang w:val="sr-Cyrl-RS"/>
              </w:rPr>
              <w:t>29</w:t>
            </w:r>
          </w:p>
        </w:tc>
        <w:tc>
          <w:tcPr>
            <w:tcW w:w="977" w:type="dxa"/>
            <w:tcBorders>
              <w:top w:val="single" w:sz="4" w:space="0" w:color="auto"/>
              <w:left w:val="single" w:sz="4" w:space="0" w:color="auto"/>
              <w:bottom w:val="single" w:sz="4" w:space="0" w:color="auto"/>
              <w:right w:val="single" w:sz="4" w:space="0" w:color="auto"/>
            </w:tcBorders>
            <w:hideMark/>
          </w:tcPr>
          <w:p w:rsidR="00C0652B" w:rsidRPr="000B4BFB" w:rsidRDefault="0047590D">
            <w:pPr>
              <w:rPr>
                <w:color w:val="auto"/>
                <w:lang w:val="sr-Cyrl-RS"/>
              </w:rPr>
            </w:pPr>
            <w:r w:rsidRPr="000B4BFB">
              <w:rPr>
                <w:color w:val="auto"/>
                <w:lang w:val="sr-Cyrl-RS"/>
              </w:rPr>
              <w:t>32</w:t>
            </w:r>
          </w:p>
        </w:tc>
        <w:tc>
          <w:tcPr>
            <w:tcW w:w="843" w:type="dxa"/>
            <w:tcBorders>
              <w:top w:val="single" w:sz="4" w:space="0" w:color="auto"/>
              <w:left w:val="single" w:sz="4" w:space="0" w:color="auto"/>
              <w:bottom w:val="single" w:sz="4" w:space="0" w:color="auto"/>
              <w:right w:val="single" w:sz="4" w:space="0" w:color="auto"/>
            </w:tcBorders>
            <w:hideMark/>
          </w:tcPr>
          <w:p w:rsidR="00C0652B" w:rsidRPr="000B4BFB" w:rsidRDefault="0047590D">
            <w:pPr>
              <w:rPr>
                <w:color w:val="auto"/>
                <w:lang w:val="sr-Cyrl-RS"/>
              </w:rPr>
            </w:pPr>
            <w:r w:rsidRPr="000B4BFB">
              <w:rPr>
                <w:color w:val="auto"/>
                <w:lang w:val="sr-Cyrl-RS"/>
              </w:rPr>
              <w:t>61</w:t>
            </w:r>
          </w:p>
        </w:tc>
        <w:tc>
          <w:tcPr>
            <w:tcW w:w="839" w:type="dxa"/>
            <w:tcBorders>
              <w:top w:val="single" w:sz="4" w:space="0" w:color="auto"/>
              <w:left w:val="single" w:sz="4" w:space="0" w:color="auto"/>
              <w:bottom w:val="single" w:sz="4" w:space="0" w:color="auto"/>
              <w:right w:val="single" w:sz="4" w:space="0" w:color="auto"/>
            </w:tcBorders>
          </w:tcPr>
          <w:p w:rsidR="00C0652B" w:rsidRPr="000B4BFB" w:rsidRDefault="003C48A0">
            <w:pPr>
              <w:rPr>
                <w:color w:val="auto"/>
                <w:lang w:val="sr-Cyrl-RS"/>
              </w:rPr>
            </w:pPr>
            <w:r w:rsidRPr="000B4BFB">
              <w:rPr>
                <w:color w:val="auto"/>
                <w:lang w:val="sr-Cyrl-RS"/>
              </w:rPr>
              <w:t>/</w:t>
            </w:r>
          </w:p>
        </w:tc>
        <w:tc>
          <w:tcPr>
            <w:tcW w:w="839" w:type="dxa"/>
            <w:tcBorders>
              <w:top w:val="single" w:sz="4" w:space="0" w:color="auto"/>
              <w:left w:val="single" w:sz="4" w:space="0" w:color="auto"/>
              <w:bottom w:val="single" w:sz="4" w:space="0" w:color="auto"/>
              <w:right w:val="single" w:sz="4" w:space="0" w:color="auto"/>
            </w:tcBorders>
            <w:hideMark/>
          </w:tcPr>
          <w:p w:rsidR="00C0652B" w:rsidRPr="000B4BFB" w:rsidRDefault="003C48A0">
            <w:pPr>
              <w:rPr>
                <w:color w:val="auto"/>
                <w:lang w:val="sr-Cyrl-RS"/>
              </w:rPr>
            </w:pPr>
            <w:r w:rsidRPr="000B4BFB">
              <w:rPr>
                <w:color w:val="auto"/>
                <w:lang w:val="sr-Cyrl-RS"/>
              </w:rPr>
              <w:t>/</w:t>
            </w:r>
          </w:p>
        </w:tc>
        <w:tc>
          <w:tcPr>
            <w:tcW w:w="837" w:type="dxa"/>
            <w:tcBorders>
              <w:top w:val="single" w:sz="4" w:space="0" w:color="auto"/>
              <w:left w:val="single" w:sz="4" w:space="0" w:color="auto"/>
              <w:bottom w:val="single" w:sz="4" w:space="0" w:color="auto"/>
              <w:right w:val="single" w:sz="4" w:space="0" w:color="auto"/>
            </w:tcBorders>
          </w:tcPr>
          <w:p w:rsidR="00C0652B" w:rsidRPr="000B4BFB" w:rsidRDefault="003C48A0">
            <w:pPr>
              <w:rPr>
                <w:color w:val="auto"/>
                <w:lang w:val="sr-Cyrl-RS"/>
              </w:rPr>
            </w:pPr>
            <w:r w:rsidRPr="000B4BFB">
              <w:rPr>
                <w:color w:val="auto"/>
                <w:lang w:val="sr-Cyrl-RS"/>
              </w:rPr>
              <w:t>/</w:t>
            </w:r>
          </w:p>
        </w:tc>
        <w:tc>
          <w:tcPr>
            <w:tcW w:w="838" w:type="dxa"/>
            <w:tcBorders>
              <w:top w:val="single" w:sz="4" w:space="0" w:color="auto"/>
              <w:left w:val="single" w:sz="4" w:space="0" w:color="auto"/>
              <w:bottom w:val="single" w:sz="4" w:space="0" w:color="auto"/>
              <w:right w:val="single" w:sz="4" w:space="0" w:color="auto"/>
            </w:tcBorders>
          </w:tcPr>
          <w:p w:rsidR="00C0652B" w:rsidRPr="000B4BFB" w:rsidRDefault="003C48A0">
            <w:pPr>
              <w:rPr>
                <w:color w:val="auto"/>
                <w:lang w:val="sr-Cyrl-RS"/>
              </w:rPr>
            </w:pPr>
            <w:r w:rsidRPr="000B4BFB">
              <w:rPr>
                <w:color w:val="auto"/>
                <w:lang w:val="sr-Cyrl-RS"/>
              </w:rPr>
              <w:t>/</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3C48A0">
            <w:pPr>
              <w:rPr>
                <w:color w:val="auto"/>
                <w:lang w:val="sr-Cyrl-RS"/>
              </w:rPr>
            </w:pPr>
            <w:r w:rsidRPr="000B4BFB">
              <w:rPr>
                <w:color w:val="auto"/>
                <w:lang w:val="sr-Cyrl-RS"/>
              </w:rPr>
              <w:t>29</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3C48A0">
            <w:pPr>
              <w:rPr>
                <w:color w:val="auto"/>
                <w:lang w:val="sr-Cyrl-RS"/>
              </w:rPr>
            </w:pPr>
            <w:r w:rsidRPr="000B4BFB">
              <w:rPr>
                <w:color w:val="auto"/>
                <w:lang w:val="sr-Cyrl-RS"/>
              </w:rPr>
              <w:t>32</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3C48A0">
            <w:pPr>
              <w:rPr>
                <w:color w:val="auto"/>
                <w:lang w:val="sr-Cyrl-RS"/>
              </w:rPr>
            </w:pPr>
            <w:r w:rsidRPr="000B4BFB">
              <w:rPr>
                <w:color w:val="auto"/>
                <w:lang w:val="sr-Cyrl-RS"/>
              </w:rPr>
              <w:t>61</w:t>
            </w:r>
          </w:p>
        </w:tc>
      </w:tr>
    </w:tbl>
    <w:p w:rsidR="00C0652B" w:rsidRPr="000B4BFB" w:rsidRDefault="00C0652B" w:rsidP="00C0652B">
      <w:pPr>
        <w:rPr>
          <w:color w:val="auto"/>
        </w:rPr>
      </w:pPr>
    </w:p>
    <w:p w:rsidR="00C0652B" w:rsidRPr="000B4BFB" w:rsidRDefault="00C0652B" w:rsidP="00C0652B">
      <w:pPr>
        <w:rPr>
          <w:b/>
          <w:color w:val="auto"/>
          <w:sz w:val="28"/>
          <w:szCs w:val="28"/>
          <w:lang w:val="en-US"/>
        </w:rPr>
      </w:pPr>
    </w:p>
    <w:p w:rsidR="00C0652B" w:rsidRPr="000B4BFB" w:rsidRDefault="00C0652B" w:rsidP="00C0652B">
      <w:pPr>
        <w:rPr>
          <w:b/>
          <w:color w:val="auto"/>
          <w:sz w:val="28"/>
          <w:szCs w:val="28"/>
          <w:lang w:val="en-US"/>
        </w:rPr>
      </w:pPr>
    </w:p>
    <w:p w:rsidR="005F1ADF" w:rsidRPr="000B4BFB" w:rsidRDefault="005F1ADF" w:rsidP="008D4269">
      <w:pPr>
        <w:jc w:val="center"/>
        <w:rPr>
          <w:b/>
          <w:color w:val="auto"/>
          <w:sz w:val="28"/>
          <w:szCs w:val="28"/>
        </w:rPr>
      </w:pPr>
    </w:p>
    <w:p w:rsidR="005F1ADF" w:rsidRPr="000B4BFB" w:rsidRDefault="005F1ADF" w:rsidP="008D4269">
      <w:pPr>
        <w:jc w:val="center"/>
        <w:rPr>
          <w:b/>
          <w:color w:val="auto"/>
          <w:sz w:val="28"/>
          <w:szCs w:val="28"/>
        </w:rPr>
      </w:pPr>
    </w:p>
    <w:p w:rsidR="005F1ADF" w:rsidRPr="000B4BFB" w:rsidRDefault="005F1ADF" w:rsidP="008D4269">
      <w:pPr>
        <w:jc w:val="center"/>
        <w:rPr>
          <w:b/>
          <w:color w:val="auto"/>
          <w:sz w:val="28"/>
          <w:szCs w:val="28"/>
        </w:rPr>
      </w:pPr>
    </w:p>
    <w:p w:rsidR="005F1ADF" w:rsidRPr="000B4BFB" w:rsidRDefault="005F1ADF" w:rsidP="008D4269">
      <w:pPr>
        <w:jc w:val="center"/>
        <w:rPr>
          <w:b/>
          <w:color w:val="auto"/>
          <w:sz w:val="28"/>
          <w:szCs w:val="28"/>
        </w:rPr>
      </w:pPr>
    </w:p>
    <w:p w:rsidR="005F1ADF" w:rsidRPr="000B4BFB" w:rsidRDefault="005F1ADF" w:rsidP="008D4269">
      <w:pPr>
        <w:jc w:val="center"/>
        <w:rPr>
          <w:b/>
          <w:color w:val="auto"/>
          <w:sz w:val="28"/>
          <w:szCs w:val="28"/>
        </w:rPr>
      </w:pPr>
    </w:p>
    <w:p w:rsidR="005F1ADF" w:rsidRPr="000B4BFB" w:rsidRDefault="005F1ADF" w:rsidP="008D4269">
      <w:pPr>
        <w:jc w:val="center"/>
        <w:rPr>
          <w:b/>
          <w:color w:val="auto"/>
          <w:sz w:val="28"/>
          <w:szCs w:val="28"/>
        </w:rPr>
      </w:pPr>
    </w:p>
    <w:p w:rsidR="00C0652B" w:rsidRPr="000B4BFB" w:rsidRDefault="00C0652B" w:rsidP="008D4269">
      <w:pPr>
        <w:jc w:val="center"/>
        <w:rPr>
          <w:b/>
          <w:color w:val="auto"/>
          <w:sz w:val="28"/>
          <w:szCs w:val="28"/>
        </w:rPr>
      </w:pPr>
      <w:r w:rsidRPr="000B4BFB">
        <w:rPr>
          <w:b/>
          <w:color w:val="auto"/>
          <w:sz w:val="28"/>
          <w:szCs w:val="28"/>
        </w:rPr>
        <w:t>Бројно стање ученика у одељењу предметној настави</w:t>
      </w:r>
    </w:p>
    <w:p w:rsidR="00C0652B" w:rsidRPr="000B4BFB" w:rsidRDefault="00C0652B" w:rsidP="00C0652B">
      <w:pPr>
        <w:rPr>
          <w:color w:val="auto"/>
          <w:lang w:val="en-US"/>
        </w:rPr>
      </w:pPr>
    </w:p>
    <w:p w:rsidR="008D4269" w:rsidRPr="000B4BFB" w:rsidRDefault="008D4269" w:rsidP="00C0652B">
      <w:pPr>
        <w:rPr>
          <w:color w:val="auto"/>
          <w:lang w:val="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
        <w:gridCol w:w="692"/>
        <w:gridCol w:w="960"/>
        <w:gridCol w:w="840"/>
        <w:gridCol w:w="829"/>
        <w:gridCol w:w="829"/>
        <w:gridCol w:w="827"/>
        <w:gridCol w:w="828"/>
        <w:gridCol w:w="825"/>
        <w:gridCol w:w="825"/>
        <w:gridCol w:w="837"/>
      </w:tblGrid>
      <w:tr w:rsidR="000B4BFB" w:rsidRPr="000B4BFB" w:rsidTr="00C0652B">
        <w:tc>
          <w:tcPr>
            <w:tcW w:w="9287" w:type="dxa"/>
            <w:gridSpan w:val="11"/>
            <w:tcBorders>
              <w:top w:val="single" w:sz="4" w:space="0" w:color="auto"/>
              <w:left w:val="single" w:sz="4" w:space="0" w:color="auto"/>
              <w:bottom w:val="single" w:sz="4" w:space="0" w:color="auto"/>
              <w:right w:val="single" w:sz="4" w:space="0" w:color="auto"/>
            </w:tcBorders>
            <w:hideMark/>
          </w:tcPr>
          <w:p w:rsidR="00C0652B" w:rsidRPr="000B4BFB" w:rsidRDefault="00C0652B">
            <w:pPr>
              <w:jc w:val="center"/>
              <w:rPr>
                <w:color w:val="auto"/>
              </w:rPr>
            </w:pPr>
            <w:r w:rsidRPr="000B4BFB">
              <w:rPr>
                <w:color w:val="auto"/>
              </w:rPr>
              <w:t>Бројно стање ученика у одељењу</w:t>
            </w:r>
          </w:p>
        </w:tc>
      </w:tr>
      <w:tr w:rsidR="000B4BFB" w:rsidRPr="000B4BFB" w:rsidTr="00C0652B">
        <w:tc>
          <w:tcPr>
            <w:tcW w:w="995" w:type="dxa"/>
            <w:vMerge w:val="restart"/>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Разред</w:t>
            </w:r>
          </w:p>
        </w:tc>
        <w:tc>
          <w:tcPr>
            <w:tcW w:w="2492" w:type="dxa"/>
            <w:gridSpan w:val="3"/>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Почетак школске године</w:t>
            </w:r>
          </w:p>
        </w:tc>
        <w:tc>
          <w:tcPr>
            <w:tcW w:w="1658" w:type="dxa"/>
            <w:gridSpan w:val="2"/>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Дошло у току школске године</w:t>
            </w:r>
          </w:p>
        </w:tc>
        <w:tc>
          <w:tcPr>
            <w:tcW w:w="1655" w:type="dxa"/>
            <w:gridSpan w:val="2"/>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Отишло у току школске године</w:t>
            </w:r>
          </w:p>
        </w:tc>
        <w:tc>
          <w:tcPr>
            <w:tcW w:w="2487" w:type="dxa"/>
            <w:gridSpan w:val="3"/>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Крај школске године</w:t>
            </w:r>
          </w:p>
        </w:tc>
      </w:tr>
      <w:tr w:rsidR="000B4BFB" w:rsidRPr="000B4BFB" w:rsidTr="00C0652B">
        <w:tc>
          <w:tcPr>
            <w:tcW w:w="0" w:type="auto"/>
            <w:vMerge/>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p>
        </w:tc>
        <w:tc>
          <w:tcPr>
            <w:tcW w:w="69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9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84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свега</w:t>
            </w:r>
          </w:p>
        </w:tc>
        <w:tc>
          <w:tcPr>
            <w:tcW w:w="82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82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82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82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82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82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83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Свега</w:t>
            </w:r>
          </w:p>
        </w:tc>
      </w:tr>
      <w:tr w:rsidR="000B4BFB" w:rsidRPr="000B4BFB" w:rsidTr="00052426">
        <w:tc>
          <w:tcPr>
            <w:tcW w:w="995"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5/1</w:t>
            </w:r>
          </w:p>
        </w:tc>
        <w:tc>
          <w:tcPr>
            <w:tcW w:w="692" w:type="dxa"/>
            <w:tcBorders>
              <w:top w:val="single" w:sz="4" w:space="0" w:color="auto"/>
              <w:left w:val="single" w:sz="4" w:space="0" w:color="auto"/>
              <w:bottom w:val="single" w:sz="4" w:space="0" w:color="auto"/>
              <w:right w:val="single" w:sz="4" w:space="0" w:color="auto"/>
            </w:tcBorders>
          </w:tcPr>
          <w:p w:rsidR="00C0652B" w:rsidRPr="000B4BFB" w:rsidRDefault="00BD65B3">
            <w:pPr>
              <w:rPr>
                <w:color w:val="auto"/>
                <w:lang w:val="sr-Latn-RS"/>
              </w:rPr>
            </w:pPr>
            <w:r w:rsidRPr="000B4BFB">
              <w:rPr>
                <w:color w:val="auto"/>
                <w:lang w:val="sr-Latn-RS"/>
              </w:rPr>
              <w:t>9</w:t>
            </w:r>
          </w:p>
        </w:tc>
        <w:tc>
          <w:tcPr>
            <w:tcW w:w="960" w:type="dxa"/>
            <w:tcBorders>
              <w:top w:val="single" w:sz="4" w:space="0" w:color="auto"/>
              <w:left w:val="single" w:sz="4" w:space="0" w:color="auto"/>
              <w:bottom w:val="single" w:sz="4" w:space="0" w:color="auto"/>
              <w:right w:val="single" w:sz="4" w:space="0" w:color="auto"/>
            </w:tcBorders>
          </w:tcPr>
          <w:p w:rsidR="00C0652B" w:rsidRPr="000B4BFB" w:rsidRDefault="00BD65B3">
            <w:pPr>
              <w:rPr>
                <w:color w:val="auto"/>
                <w:lang w:val="sr-Latn-RS"/>
              </w:rPr>
            </w:pPr>
            <w:r w:rsidRPr="000B4BFB">
              <w:rPr>
                <w:color w:val="auto"/>
                <w:lang w:val="sr-Latn-RS"/>
              </w:rPr>
              <w:t>5</w:t>
            </w:r>
          </w:p>
        </w:tc>
        <w:tc>
          <w:tcPr>
            <w:tcW w:w="840" w:type="dxa"/>
            <w:tcBorders>
              <w:top w:val="single" w:sz="4" w:space="0" w:color="auto"/>
              <w:left w:val="single" w:sz="4" w:space="0" w:color="auto"/>
              <w:bottom w:val="single" w:sz="4" w:space="0" w:color="auto"/>
              <w:right w:val="single" w:sz="4" w:space="0" w:color="auto"/>
            </w:tcBorders>
          </w:tcPr>
          <w:p w:rsidR="00C0652B" w:rsidRPr="000B4BFB" w:rsidRDefault="00BD65B3">
            <w:pPr>
              <w:rPr>
                <w:color w:val="auto"/>
                <w:lang w:val="sr-Latn-RS"/>
              </w:rPr>
            </w:pPr>
            <w:r w:rsidRPr="000B4BFB">
              <w:rPr>
                <w:color w:val="auto"/>
                <w:lang w:val="sr-Latn-RS"/>
              </w:rPr>
              <w:t>14</w:t>
            </w:r>
          </w:p>
        </w:tc>
        <w:tc>
          <w:tcPr>
            <w:tcW w:w="829" w:type="dxa"/>
            <w:tcBorders>
              <w:top w:val="single" w:sz="4" w:space="0" w:color="auto"/>
              <w:left w:val="single" w:sz="4" w:space="0" w:color="auto"/>
              <w:bottom w:val="single" w:sz="4" w:space="0" w:color="auto"/>
              <w:right w:val="single" w:sz="4" w:space="0" w:color="auto"/>
            </w:tcBorders>
          </w:tcPr>
          <w:p w:rsidR="00C0652B" w:rsidRPr="000B4BFB" w:rsidRDefault="00BD65B3">
            <w:pPr>
              <w:rPr>
                <w:color w:val="auto"/>
                <w:lang w:val="sr-Latn-RS"/>
              </w:rPr>
            </w:pPr>
            <w:r w:rsidRPr="000B4BFB">
              <w:rPr>
                <w:color w:val="auto"/>
                <w:lang w:val="sr-Latn-RS"/>
              </w:rPr>
              <w:t>/</w:t>
            </w:r>
          </w:p>
        </w:tc>
        <w:tc>
          <w:tcPr>
            <w:tcW w:w="829" w:type="dxa"/>
            <w:tcBorders>
              <w:top w:val="single" w:sz="4" w:space="0" w:color="auto"/>
              <w:left w:val="single" w:sz="4" w:space="0" w:color="auto"/>
              <w:bottom w:val="single" w:sz="4" w:space="0" w:color="auto"/>
              <w:right w:val="single" w:sz="4" w:space="0" w:color="auto"/>
            </w:tcBorders>
          </w:tcPr>
          <w:p w:rsidR="00C0652B" w:rsidRPr="000B4BFB" w:rsidRDefault="00BD65B3">
            <w:pPr>
              <w:rPr>
                <w:color w:val="auto"/>
                <w:lang w:val="sr-Latn-RS"/>
              </w:rPr>
            </w:pPr>
            <w:r w:rsidRPr="000B4BFB">
              <w:rPr>
                <w:color w:val="auto"/>
                <w:lang w:val="sr-Latn-RS"/>
              </w:rPr>
              <w:t>/</w:t>
            </w:r>
          </w:p>
        </w:tc>
        <w:tc>
          <w:tcPr>
            <w:tcW w:w="827" w:type="dxa"/>
            <w:tcBorders>
              <w:top w:val="single" w:sz="4" w:space="0" w:color="auto"/>
              <w:left w:val="single" w:sz="4" w:space="0" w:color="auto"/>
              <w:bottom w:val="single" w:sz="4" w:space="0" w:color="auto"/>
              <w:right w:val="single" w:sz="4" w:space="0" w:color="auto"/>
            </w:tcBorders>
          </w:tcPr>
          <w:p w:rsidR="00C0652B" w:rsidRPr="000B4BFB" w:rsidRDefault="00BD65B3">
            <w:pPr>
              <w:rPr>
                <w:color w:val="auto"/>
                <w:lang w:val="sr-Latn-RS"/>
              </w:rPr>
            </w:pPr>
            <w:r w:rsidRPr="000B4BFB">
              <w:rPr>
                <w:color w:val="auto"/>
                <w:lang w:val="sr-Latn-RS"/>
              </w:rPr>
              <w:t>/</w:t>
            </w:r>
          </w:p>
        </w:tc>
        <w:tc>
          <w:tcPr>
            <w:tcW w:w="828" w:type="dxa"/>
            <w:tcBorders>
              <w:top w:val="single" w:sz="4" w:space="0" w:color="auto"/>
              <w:left w:val="single" w:sz="4" w:space="0" w:color="auto"/>
              <w:bottom w:val="single" w:sz="4" w:space="0" w:color="auto"/>
              <w:right w:val="single" w:sz="4" w:space="0" w:color="auto"/>
            </w:tcBorders>
          </w:tcPr>
          <w:p w:rsidR="00C0652B" w:rsidRPr="000B4BFB" w:rsidRDefault="00BD65B3">
            <w:pPr>
              <w:rPr>
                <w:color w:val="auto"/>
                <w:lang w:val="sr-Latn-RS"/>
              </w:rPr>
            </w:pPr>
            <w:r w:rsidRPr="000B4BFB">
              <w:rPr>
                <w:color w:val="auto"/>
                <w:lang w:val="sr-Latn-RS"/>
              </w:rPr>
              <w:t>1</w:t>
            </w:r>
          </w:p>
        </w:tc>
        <w:tc>
          <w:tcPr>
            <w:tcW w:w="825" w:type="dxa"/>
            <w:tcBorders>
              <w:top w:val="single" w:sz="4" w:space="0" w:color="auto"/>
              <w:left w:val="single" w:sz="4" w:space="0" w:color="auto"/>
              <w:bottom w:val="single" w:sz="4" w:space="0" w:color="auto"/>
              <w:right w:val="single" w:sz="4" w:space="0" w:color="auto"/>
            </w:tcBorders>
          </w:tcPr>
          <w:p w:rsidR="00C0652B" w:rsidRPr="000B4BFB" w:rsidRDefault="00BD65B3">
            <w:pPr>
              <w:rPr>
                <w:color w:val="auto"/>
                <w:lang w:val="sr-Latn-RS"/>
              </w:rPr>
            </w:pPr>
            <w:r w:rsidRPr="000B4BFB">
              <w:rPr>
                <w:color w:val="auto"/>
                <w:lang w:val="sr-Latn-RS"/>
              </w:rPr>
              <w:t>9</w:t>
            </w:r>
          </w:p>
        </w:tc>
        <w:tc>
          <w:tcPr>
            <w:tcW w:w="825" w:type="dxa"/>
            <w:tcBorders>
              <w:top w:val="single" w:sz="4" w:space="0" w:color="auto"/>
              <w:left w:val="single" w:sz="4" w:space="0" w:color="auto"/>
              <w:bottom w:val="single" w:sz="4" w:space="0" w:color="auto"/>
              <w:right w:val="single" w:sz="4" w:space="0" w:color="auto"/>
            </w:tcBorders>
          </w:tcPr>
          <w:p w:rsidR="00C0652B" w:rsidRPr="000B4BFB" w:rsidRDefault="00BD65B3">
            <w:pPr>
              <w:rPr>
                <w:color w:val="auto"/>
                <w:lang w:val="sr-Latn-RS"/>
              </w:rPr>
            </w:pPr>
            <w:r w:rsidRPr="000B4BFB">
              <w:rPr>
                <w:color w:val="auto"/>
                <w:lang w:val="sr-Latn-RS"/>
              </w:rPr>
              <w:t>4</w:t>
            </w:r>
          </w:p>
        </w:tc>
        <w:tc>
          <w:tcPr>
            <w:tcW w:w="837" w:type="dxa"/>
            <w:tcBorders>
              <w:top w:val="single" w:sz="4" w:space="0" w:color="auto"/>
              <w:left w:val="single" w:sz="4" w:space="0" w:color="auto"/>
              <w:bottom w:val="single" w:sz="4" w:space="0" w:color="auto"/>
              <w:right w:val="single" w:sz="4" w:space="0" w:color="auto"/>
            </w:tcBorders>
          </w:tcPr>
          <w:p w:rsidR="00C0652B" w:rsidRPr="000B4BFB" w:rsidRDefault="00BD65B3">
            <w:pPr>
              <w:rPr>
                <w:color w:val="auto"/>
                <w:lang w:val="en-US"/>
              </w:rPr>
            </w:pPr>
            <w:r w:rsidRPr="000B4BFB">
              <w:rPr>
                <w:color w:val="auto"/>
                <w:lang w:val="en-US"/>
              </w:rPr>
              <w:t>13</w:t>
            </w:r>
          </w:p>
        </w:tc>
      </w:tr>
      <w:tr w:rsidR="000B4BFB" w:rsidRPr="000B4BFB" w:rsidTr="00052426">
        <w:tc>
          <w:tcPr>
            <w:tcW w:w="995"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lang w:val="sr-Cyrl-RS"/>
              </w:rPr>
            </w:pPr>
            <w:r w:rsidRPr="000B4BFB">
              <w:rPr>
                <w:color w:val="auto"/>
                <w:lang w:val="sr-Cyrl-RS"/>
              </w:rPr>
              <w:t>5/2</w:t>
            </w:r>
          </w:p>
        </w:tc>
        <w:tc>
          <w:tcPr>
            <w:tcW w:w="692" w:type="dxa"/>
            <w:tcBorders>
              <w:top w:val="single" w:sz="4" w:space="0" w:color="auto"/>
              <w:left w:val="single" w:sz="4" w:space="0" w:color="auto"/>
              <w:bottom w:val="single" w:sz="4" w:space="0" w:color="auto"/>
              <w:right w:val="single" w:sz="4" w:space="0" w:color="auto"/>
            </w:tcBorders>
          </w:tcPr>
          <w:p w:rsidR="00C0652B" w:rsidRPr="000B4BFB" w:rsidRDefault="00193B3D">
            <w:pPr>
              <w:rPr>
                <w:color w:val="auto"/>
                <w:lang w:val="sr-Latn-RS"/>
              </w:rPr>
            </w:pPr>
            <w:r w:rsidRPr="000B4BFB">
              <w:rPr>
                <w:color w:val="auto"/>
                <w:lang w:val="sr-Latn-RS"/>
              </w:rPr>
              <w:t>6</w:t>
            </w:r>
          </w:p>
        </w:tc>
        <w:tc>
          <w:tcPr>
            <w:tcW w:w="960" w:type="dxa"/>
            <w:tcBorders>
              <w:top w:val="single" w:sz="4" w:space="0" w:color="auto"/>
              <w:left w:val="single" w:sz="4" w:space="0" w:color="auto"/>
              <w:bottom w:val="single" w:sz="4" w:space="0" w:color="auto"/>
              <w:right w:val="single" w:sz="4" w:space="0" w:color="auto"/>
            </w:tcBorders>
          </w:tcPr>
          <w:p w:rsidR="00C0652B" w:rsidRPr="000B4BFB" w:rsidRDefault="00193B3D">
            <w:pPr>
              <w:rPr>
                <w:color w:val="auto"/>
                <w:lang w:val="sr-Latn-RS"/>
              </w:rPr>
            </w:pPr>
            <w:r w:rsidRPr="000B4BFB">
              <w:rPr>
                <w:color w:val="auto"/>
                <w:lang w:val="sr-Latn-RS"/>
              </w:rPr>
              <w:t>7</w:t>
            </w:r>
          </w:p>
        </w:tc>
        <w:tc>
          <w:tcPr>
            <w:tcW w:w="840" w:type="dxa"/>
            <w:tcBorders>
              <w:top w:val="single" w:sz="4" w:space="0" w:color="auto"/>
              <w:left w:val="single" w:sz="4" w:space="0" w:color="auto"/>
              <w:bottom w:val="single" w:sz="4" w:space="0" w:color="auto"/>
              <w:right w:val="single" w:sz="4" w:space="0" w:color="auto"/>
            </w:tcBorders>
          </w:tcPr>
          <w:p w:rsidR="00C0652B" w:rsidRPr="000B4BFB" w:rsidRDefault="00193B3D">
            <w:pPr>
              <w:rPr>
                <w:color w:val="auto"/>
                <w:lang w:val="sr-Latn-RS"/>
              </w:rPr>
            </w:pPr>
            <w:r w:rsidRPr="000B4BFB">
              <w:rPr>
                <w:color w:val="auto"/>
                <w:lang w:val="sr-Latn-RS"/>
              </w:rPr>
              <w:t>13</w:t>
            </w:r>
          </w:p>
        </w:tc>
        <w:tc>
          <w:tcPr>
            <w:tcW w:w="829" w:type="dxa"/>
            <w:tcBorders>
              <w:top w:val="single" w:sz="4" w:space="0" w:color="auto"/>
              <w:left w:val="single" w:sz="4" w:space="0" w:color="auto"/>
              <w:bottom w:val="single" w:sz="4" w:space="0" w:color="auto"/>
              <w:right w:val="single" w:sz="4" w:space="0" w:color="auto"/>
            </w:tcBorders>
          </w:tcPr>
          <w:p w:rsidR="00C0652B" w:rsidRPr="000B4BFB" w:rsidRDefault="00193B3D">
            <w:pPr>
              <w:rPr>
                <w:color w:val="auto"/>
                <w:lang w:val="sr-Latn-RS"/>
              </w:rPr>
            </w:pPr>
            <w:r w:rsidRPr="000B4BFB">
              <w:rPr>
                <w:color w:val="auto"/>
                <w:lang w:val="sr-Latn-RS"/>
              </w:rPr>
              <w:t>/</w:t>
            </w:r>
          </w:p>
        </w:tc>
        <w:tc>
          <w:tcPr>
            <w:tcW w:w="829" w:type="dxa"/>
            <w:tcBorders>
              <w:top w:val="single" w:sz="4" w:space="0" w:color="auto"/>
              <w:left w:val="single" w:sz="4" w:space="0" w:color="auto"/>
              <w:bottom w:val="single" w:sz="4" w:space="0" w:color="auto"/>
              <w:right w:val="single" w:sz="4" w:space="0" w:color="auto"/>
            </w:tcBorders>
          </w:tcPr>
          <w:p w:rsidR="00C0652B" w:rsidRPr="000B4BFB" w:rsidRDefault="00193B3D">
            <w:pPr>
              <w:rPr>
                <w:color w:val="auto"/>
                <w:lang w:val="sr-Latn-RS"/>
              </w:rPr>
            </w:pPr>
            <w:r w:rsidRPr="000B4BFB">
              <w:rPr>
                <w:color w:val="auto"/>
                <w:lang w:val="sr-Latn-RS"/>
              </w:rPr>
              <w:t>/</w:t>
            </w:r>
          </w:p>
        </w:tc>
        <w:tc>
          <w:tcPr>
            <w:tcW w:w="827" w:type="dxa"/>
            <w:tcBorders>
              <w:top w:val="single" w:sz="4" w:space="0" w:color="auto"/>
              <w:left w:val="single" w:sz="4" w:space="0" w:color="auto"/>
              <w:bottom w:val="single" w:sz="4" w:space="0" w:color="auto"/>
              <w:right w:val="single" w:sz="4" w:space="0" w:color="auto"/>
            </w:tcBorders>
          </w:tcPr>
          <w:p w:rsidR="00C0652B" w:rsidRPr="000B4BFB" w:rsidRDefault="00193B3D">
            <w:pPr>
              <w:rPr>
                <w:color w:val="auto"/>
                <w:lang w:val="en-US"/>
              </w:rPr>
            </w:pPr>
            <w:r w:rsidRPr="000B4BFB">
              <w:rPr>
                <w:color w:val="auto"/>
                <w:lang w:val="en-US"/>
              </w:rPr>
              <w:t>/</w:t>
            </w:r>
          </w:p>
        </w:tc>
        <w:tc>
          <w:tcPr>
            <w:tcW w:w="828" w:type="dxa"/>
            <w:tcBorders>
              <w:top w:val="single" w:sz="4" w:space="0" w:color="auto"/>
              <w:left w:val="single" w:sz="4" w:space="0" w:color="auto"/>
              <w:bottom w:val="single" w:sz="4" w:space="0" w:color="auto"/>
              <w:right w:val="single" w:sz="4" w:space="0" w:color="auto"/>
            </w:tcBorders>
          </w:tcPr>
          <w:p w:rsidR="00C0652B" w:rsidRPr="000B4BFB" w:rsidRDefault="00193B3D">
            <w:pPr>
              <w:rPr>
                <w:color w:val="auto"/>
                <w:lang w:val="sr-Latn-RS"/>
              </w:rPr>
            </w:pPr>
            <w:r w:rsidRPr="000B4BFB">
              <w:rPr>
                <w:color w:val="auto"/>
                <w:lang w:val="sr-Latn-RS"/>
              </w:rPr>
              <w:t>/</w:t>
            </w:r>
          </w:p>
        </w:tc>
        <w:tc>
          <w:tcPr>
            <w:tcW w:w="825" w:type="dxa"/>
            <w:tcBorders>
              <w:top w:val="single" w:sz="4" w:space="0" w:color="auto"/>
              <w:left w:val="single" w:sz="4" w:space="0" w:color="auto"/>
              <w:bottom w:val="single" w:sz="4" w:space="0" w:color="auto"/>
              <w:right w:val="single" w:sz="4" w:space="0" w:color="auto"/>
            </w:tcBorders>
          </w:tcPr>
          <w:p w:rsidR="00C0652B" w:rsidRPr="000B4BFB" w:rsidRDefault="00193B3D">
            <w:pPr>
              <w:rPr>
                <w:color w:val="auto"/>
                <w:lang w:val="sr-Latn-RS"/>
              </w:rPr>
            </w:pPr>
            <w:r w:rsidRPr="000B4BFB">
              <w:rPr>
                <w:color w:val="auto"/>
                <w:lang w:val="sr-Latn-RS"/>
              </w:rPr>
              <w:t>4</w:t>
            </w:r>
          </w:p>
        </w:tc>
        <w:tc>
          <w:tcPr>
            <w:tcW w:w="825" w:type="dxa"/>
            <w:tcBorders>
              <w:top w:val="single" w:sz="4" w:space="0" w:color="auto"/>
              <w:left w:val="single" w:sz="4" w:space="0" w:color="auto"/>
              <w:bottom w:val="single" w:sz="4" w:space="0" w:color="auto"/>
              <w:right w:val="single" w:sz="4" w:space="0" w:color="auto"/>
            </w:tcBorders>
          </w:tcPr>
          <w:p w:rsidR="00C0652B" w:rsidRPr="000B4BFB" w:rsidRDefault="00193B3D">
            <w:pPr>
              <w:rPr>
                <w:color w:val="auto"/>
                <w:lang w:val="sr-Latn-RS"/>
              </w:rPr>
            </w:pPr>
            <w:r w:rsidRPr="000B4BFB">
              <w:rPr>
                <w:color w:val="auto"/>
                <w:lang w:val="sr-Latn-RS"/>
              </w:rPr>
              <w:t>7</w:t>
            </w:r>
          </w:p>
        </w:tc>
        <w:tc>
          <w:tcPr>
            <w:tcW w:w="837" w:type="dxa"/>
            <w:tcBorders>
              <w:top w:val="single" w:sz="4" w:space="0" w:color="auto"/>
              <w:left w:val="single" w:sz="4" w:space="0" w:color="auto"/>
              <w:bottom w:val="single" w:sz="4" w:space="0" w:color="auto"/>
              <w:right w:val="single" w:sz="4" w:space="0" w:color="auto"/>
            </w:tcBorders>
          </w:tcPr>
          <w:p w:rsidR="00C0652B" w:rsidRPr="000B4BFB" w:rsidRDefault="00193B3D">
            <w:pPr>
              <w:rPr>
                <w:color w:val="auto"/>
                <w:lang w:val="sr-Latn-RS"/>
              </w:rPr>
            </w:pPr>
            <w:r w:rsidRPr="000B4BFB">
              <w:rPr>
                <w:color w:val="auto"/>
                <w:lang w:val="sr-Latn-RS"/>
              </w:rPr>
              <w:t>11</w:t>
            </w:r>
          </w:p>
        </w:tc>
      </w:tr>
      <w:tr w:rsidR="000B4BFB" w:rsidRPr="000B4BFB" w:rsidTr="00C0652B">
        <w:tc>
          <w:tcPr>
            <w:tcW w:w="995" w:type="dxa"/>
            <w:tcBorders>
              <w:top w:val="single" w:sz="4" w:space="0" w:color="auto"/>
              <w:left w:val="single" w:sz="4" w:space="0" w:color="auto"/>
              <w:bottom w:val="single" w:sz="4" w:space="0" w:color="auto"/>
              <w:right w:val="single" w:sz="4" w:space="0" w:color="auto"/>
            </w:tcBorders>
            <w:vAlign w:val="center"/>
          </w:tcPr>
          <w:p w:rsidR="00052426" w:rsidRPr="000B4BFB" w:rsidRDefault="00052426">
            <w:pPr>
              <w:rPr>
                <w:color w:val="auto"/>
                <w:lang w:val="sr-Latn-RS"/>
              </w:rPr>
            </w:pPr>
            <w:r w:rsidRPr="000B4BFB">
              <w:rPr>
                <w:color w:val="auto"/>
                <w:lang w:val="sr-Latn-RS"/>
              </w:rPr>
              <w:t>5/3</w:t>
            </w:r>
          </w:p>
        </w:tc>
        <w:tc>
          <w:tcPr>
            <w:tcW w:w="692" w:type="dxa"/>
            <w:tcBorders>
              <w:top w:val="single" w:sz="4" w:space="0" w:color="auto"/>
              <w:left w:val="single" w:sz="4" w:space="0" w:color="auto"/>
              <w:bottom w:val="single" w:sz="4" w:space="0" w:color="auto"/>
              <w:right w:val="single" w:sz="4" w:space="0" w:color="auto"/>
            </w:tcBorders>
          </w:tcPr>
          <w:p w:rsidR="00052426" w:rsidRPr="000B4BFB" w:rsidRDefault="00B71094">
            <w:pPr>
              <w:rPr>
                <w:color w:val="auto"/>
                <w:lang w:val="sr-Latn-RS"/>
              </w:rPr>
            </w:pPr>
            <w:r w:rsidRPr="000B4BFB">
              <w:rPr>
                <w:color w:val="auto"/>
                <w:lang w:val="sr-Latn-RS"/>
              </w:rPr>
              <w:t>/</w:t>
            </w:r>
          </w:p>
        </w:tc>
        <w:tc>
          <w:tcPr>
            <w:tcW w:w="960" w:type="dxa"/>
            <w:tcBorders>
              <w:top w:val="single" w:sz="4" w:space="0" w:color="auto"/>
              <w:left w:val="single" w:sz="4" w:space="0" w:color="auto"/>
              <w:bottom w:val="single" w:sz="4" w:space="0" w:color="auto"/>
              <w:right w:val="single" w:sz="4" w:space="0" w:color="auto"/>
            </w:tcBorders>
          </w:tcPr>
          <w:p w:rsidR="00052426" w:rsidRPr="000B4BFB" w:rsidRDefault="00B71094">
            <w:pPr>
              <w:rPr>
                <w:color w:val="auto"/>
                <w:lang w:val="sr-Latn-RS"/>
              </w:rPr>
            </w:pPr>
            <w:r w:rsidRPr="000B4BFB">
              <w:rPr>
                <w:color w:val="auto"/>
                <w:lang w:val="sr-Latn-RS"/>
              </w:rPr>
              <w:t>1</w:t>
            </w:r>
          </w:p>
        </w:tc>
        <w:tc>
          <w:tcPr>
            <w:tcW w:w="840" w:type="dxa"/>
            <w:tcBorders>
              <w:top w:val="single" w:sz="4" w:space="0" w:color="auto"/>
              <w:left w:val="single" w:sz="4" w:space="0" w:color="auto"/>
              <w:bottom w:val="single" w:sz="4" w:space="0" w:color="auto"/>
              <w:right w:val="single" w:sz="4" w:space="0" w:color="auto"/>
            </w:tcBorders>
          </w:tcPr>
          <w:p w:rsidR="00052426" w:rsidRPr="000B4BFB" w:rsidRDefault="00B71094">
            <w:pPr>
              <w:rPr>
                <w:color w:val="auto"/>
                <w:lang w:val="sr-Latn-RS"/>
              </w:rPr>
            </w:pPr>
            <w:r w:rsidRPr="000B4BFB">
              <w:rPr>
                <w:color w:val="auto"/>
                <w:lang w:val="sr-Latn-RS"/>
              </w:rPr>
              <w:t>1</w:t>
            </w:r>
          </w:p>
        </w:tc>
        <w:tc>
          <w:tcPr>
            <w:tcW w:w="829" w:type="dxa"/>
            <w:tcBorders>
              <w:top w:val="single" w:sz="4" w:space="0" w:color="auto"/>
              <w:left w:val="single" w:sz="4" w:space="0" w:color="auto"/>
              <w:bottom w:val="single" w:sz="4" w:space="0" w:color="auto"/>
              <w:right w:val="single" w:sz="4" w:space="0" w:color="auto"/>
            </w:tcBorders>
          </w:tcPr>
          <w:p w:rsidR="00052426" w:rsidRPr="000B4BFB" w:rsidRDefault="00B71094">
            <w:pPr>
              <w:rPr>
                <w:color w:val="auto"/>
                <w:lang w:val="sr-Latn-RS"/>
              </w:rPr>
            </w:pPr>
            <w:r w:rsidRPr="000B4BFB">
              <w:rPr>
                <w:color w:val="auto"/>
                <w:lang w:val="sr-Latn-RS"/>
              </w:rPr>
              <w:t>/</w:t>
            </w:r>
          </w:p>
        </w:tc>
        <w:tc>
          <w:tcPr>
            <w:tcW w:w="829" w:type="dxa"/>
            <w:tcBorders>
              <w:top w:val="single" w:sz="4" w:space="0" w:color="auto"/>
              <w:left w:val="single" w:sz="4" w:space="0" w:color="auto"/>
              <w:bottom w:val="single" w:sz="4" w:space="0" w:color="auto"/>
              <w:right w:val="single" w:sz="4" w:space="0" w:color="auto"/>
            </w:tcBorders>
          </w:tcPr>
          <w:p w:rsidR="00052426" w:rsidRPr="000B4BFB" w:rsidRDefault="00B71094">
            <w:pPr>
              <w:rPr>
                <w:color w:val="auto"/>
                <w:lang w:val="sr-Latn-RS"/>
              </w:rPr>
            </w:pPr>
            <w:r w:rsidRPr="000B4BFB">
              <w:rPr>
                <w:color w:val="auto"/>
                <w:lang w:val="sr-Latn-RS"/>
              </w:rPr>
              <w:t>/</w:t>
            </w:r>
          </w:p>
        </w:tc>
        <w:tc>
          <w:tcPr>
            <w:tcW w:w="827" w:type="dxa"/>
            <w:tcBorders>
              <w:top w:val="single" w:sz="4" w:space="0" w:color="auto"/>
              <w:left w:val="single" w:sz="4" w:space="0" w:color="auto"/>
              <w:bottom w:val="single" w:sz="4" w:space="0" w:color="auto"/>
              <w:right w:val="single" w:sz="4" w:space="0" w:color="auto"/>
            </w:tcBorders>
          </w:tcPr>
          <w:p w:rsidR="00052426" w:rsidRPr="000B4BFB" w:rsidRDefault="00B71094">
            <w:pPr>
              <w:rPr>
                <w:color w:val="auto"/>
                <w:lang w:val="en-US"/>
              </w:rPr>
            </w:pPr>
            <w:r w:rsidRPr="000B4BFB">
              <w:rPr>
                <w:color w:val="auto"/>
                <w:lang w:val="en-US"/>
              </w:rPr>
              <w:t>/</w:t>
            </w:r>
          </w:p>
        </w:tc>
        <w:tc>
          <w:tcPr>
            <w:tcW w:w="828" w:type="dxa"/>
            <w:tcBorders>
              <w:top w:val="single" w:sz="4" w:space="0" w:color="auto"/>
              <w:left w:val="single" w:sz="4" w:space="0" w:color="auto"/>
              <w:bottom w:val="single" w:sz="4" w:space="0" w:color="auto"/>
              <w:right w:val="single" w:sz="4" w:space="0" w:color="auto"/>
            </w:tcBorders>
          </w:tcPr>
          <w:p w:rsidR="00052426" w:rsidRPr="000B4BFB" w:rsidRDefault="00B71094">
            <w:pPr>
              <w:rPr>
                <w:color w:val="auto"/>
                <w:lang w:val="sr-Latn-RS"/>
              </w:rPr>
            </w:pPr>
            <w:r w:rsidRPr="000B4BFB">
              <w:rPr>
                <w:color w:val="auto"/>
                <w:lang w:val="sr-Latn-RS"/>
              </w:rPr>
              <w:t>/</w:t>
            </w:r>
          </w:p>
        </w:tc>
        <w:tc>
          <w:tcPr>
            <w:tcW w:w="825" w:type="dxa"/>
            <w:tcBorders>
              <w:top w:val="single" w:sz="4" w:space="0" w:color="auto"/>
              <w:left w:val="single" w:sz="4" w:space="0" w:color="auto"/>
              <w:bottom w:val="single" w:sz="4" w:space="0" w:color="auto"/>
              <w:right w:val="single" w:sz="4" w:space="0" w:color="auto"/>
            </w:tcBorders>
          </w:tcPr>
          <w:p w:rsidR="00052426" w:rsidRPr="000B4BFB" w:rsidRDefault="00B71094">
            <w:pPr>
              <w:rPr>
                <w:color w:val="auto"/>
                <w:lang w:val="sr-Latn-RS"/>
              </w:rPr>
            </w:pPr>
            <w:r w:rsidRPr="000B4BFB">
              <w:rPr>
                <w:color w:val="auto"/>
                <w:lang w:val="sr-Latn-RS"/>
              </w:rPr>
              <w:t>/</w:t>
            </w:r>
          </w:p>
        </w:tc>
        <w:tc>
          <w:tcPr>
            <w:tcW w:w="825" w:type="dxa"/>
            <w:tcBorders>
              <w:top w:val="single" w:sz="4" w:space="0" w:color="auto"/>
              <w:left w:val="single" w:sz="4" w:space="0" w:color="auto"/>
              <w:bottom w:val="single" w:sz="4" w:space="0" w:color="auto"/>
              <w:right w:val="single" w:sz="4" w:space="0" w:color="auto"/>
            </w:tcBorders>
          </w:tcPr>
          <w:p w:rsidR="00052426" w:rsidRPr="000B4BFB" w:rsidRDefault="00B71094">
            <w:pPr>
              <w:rPr>
                <w:color w:val="auto"/>
                <w:lang w:val="sr-Latn-RS"/>
              </w:rPr>
            </w:pPr>
            <w:r w:rsidRPr="000B4BFB">
              <w:rPr>
                <w:color w:val="auto"/>
                <w:lang w:val="sr-Latn-RS"/>
              </w:rPr>
              <w:t>1</w:t>
            </w:r>
          </w:p>
        </w:tc>
        <w:tc>
          <w:tcPr>
            <w:tcW w:w="837" w:type="dxa"/>
            <w:tcBorders>
              <w:top w:val="single" w:sz="4" w:space="0" w:color="auto"/>
              <w:left w:val="single" w:sz="4" w:space="0" w:color="auto"/>
              <w:bottom w:val="single" w:sz="4" w:space="0" w:color="auto"/>
              <w:right w:val="single" w:sz="4" w:space="0" w:color="auto"/>
            </w:tcBorders>
          </w:tcPr>
          <w:p w:rsidR="00052426" w:rsidRPr="000B4BFB" w:rsidRDefault="00B71094">
            <w:pPr>
              <w:rPr>
                <w:color w:val="auto"/>
                <w:lang w:val="sr-Latn-RS"/>
              </w:rPr>
            </w:pPr>
            <w:r w:rsidRPr="000B4BFB">
              <w:rPr>
                <w:color w:val="auto"/>
                <w:lang w:val="sr-Latn-RS"/>
              </w:rPr>
              <w:t>1</w:t>
            </w:r>
          </w:p>
        </w:tc>
      </w:tr>
      <w:tr w:rsidR="000B4BFB" w:rsidRPr="000B4BFB" w:rsidTr="00052426">
        <w:tc>
          <w:tcPr>
            <w:tcW w:w="995"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lang w:val="sr-Cyrl-RS"/>
              </w:rPr>
            </w:pPr>
            <w:r w:rsidRPr="000B4BFB">
              <w:rPr>
                <w:color w:val="auto"/>
              </w:rPr>
              <w:t>6/</w:t>
            </w:r>
            <w:r w:rsidRPr="000B4BFB">
              <w:rPr>
                <w:color w:val="auto"/>
                <w:lang w:val="sr-Cyrl-RS"/>
              </w:rPr>
              <w:t>1</w:t>
            </w:r>
          </w:p>
        </w:tc>
        <w:tc>
          <w:tcPr>
            <w:tcW w:w="692" w:type="dxa"/>
            <w:tcBorders>
              <w:top w:val="single" w:sz="4" w:space="0" w:color="auto"/>
              <w:left w:val="single" w:sz="4" w:space="0" w:color="auto"/>
              <w:bottom w:val="single" w:sz="4" w:space="0" w:color="auto"/>
              <w:right w:val="single" w:sz="4" w:space="0" w:color="auto"/>
            </w:tcBorders>
          </w:tcPr>
          <w:p w:rsidR="00C0652B" w:rsidRPr="000B4BFB" w:rsidRDefault="00A2005F">
            <w:pPr>
              <w:rPr>
                <w:color w:val="auto"/>
                <w:lang w:val="sr-Latn-RS"/>
              </w:rPr>
            </w:pPr>
            <w:r w:rsidRPr="000B4BFB">
              <w:rPr>
                <w:color w:val="auto"/>
                <w:lang w:val="sr-Latn-RS"/>
              </w:rPr>
              <w:t>11</w:t>
            </w:r>
          </w:p>
        </w:tc>
        <w:tc>
          <w:tcPr>
            <w:tcW w:w="960" w:type="dxa"/>
            <w:tcBorders>
              <w:top w:val="single" w:sz="4" w:space="0" w:color="auto"/>
              <w:left w:val="single" w:sz="4" w:space="0" w:color="auto"/>
              <w:bottom w:val="single" w:sz="4" w:space="0" w:color="auto"/>
              <w:right w:val="single" w:sz="4" w:space="0" w:color="auto"/>
            </w:tcBorders>
          </w:tcPr>
          <w:p w:rsidR="00C0652B" w:rsidRPr="000B4BFB" w:rsidRDefault="00A2005F">
            <w:pPr>
              <w:rPr>
                <w:color w:val="auto"/>
                <w:lang w:val="sr-Latn-RS"/>
              </w:rPr>
            </w:pPr>
            <w:r w:rsidRPr="000B4BFB">
              <w:rPr>
                <w:color w:val="auto"/>
                <w:lang w:val="sr-Latn-RS"/>
              </w:rPr>
              <w:t>6</w:t>
            </w:r>
          </w:p>
        </w:tc>
        <w:tc>
          <w:tcPr>
            <w:tcW w:w="840" w:type="dxa"/>
            <w:tcBorders>
              <w:top w:val="single" w:sz="4" w:space="0" w:color="auto"/>
              <w:left w:val="single" w:sz="4" w:space="0" w:color="auto"/>
              <w:bottom w:val="single" w:sz="4" w:space="0" w:color="auto"/>
              <w:right w:val="single" w:sz="4" w:space="0" w:color="auto"/>
            </w:tcBorders>
          </w:tcPr>
          <w:p w:rsidR="00C0652B" w:rsidRPr="000B4BFB" w:rsidRDefault="00A2005F">
            <w:pPr>
              <w:rPr>
                <w:color w:val="auto"/>
                <w:lang w:val="sr-Latn-RS"/>
              </w:rPr>
            </w:pPr>
            <w:r w:rsidRPr="000B4BFB">
              <w:rPr>
                <w:color w:val="auto"/>
                <w:lang w:val="sr-Latn-RS"/>
              </w:rPr>
              <w:t>17</w:t>
            </w:r>
          </w:p>
        </w:tc>
        <w:tc>
          <w:tcPr>
            <w:tcW w:w="829" w:type="dxa"/>
            <w:tcBorders>
              <w:top w:val="single" w:sz="4" w:space="0" w:color="auto"/>
              <w:left w:val="single" w:sz="4" w:space="0" w:color="auto"/>
              <w:bottom w:val="single" w:sz="4" w:space="0" w:color="auto"/>
              <w:right w:val="single" w:sz="4" w:space="0" w:color="auto"/>
            </w:tcBorders>
          </w:tcPr>
          <w:p w:rsidR="00C0652B" w:rsidRPr="000B4BFB" w:rsidRDefault="00A2005F">
            <w:pPr>
              <w:rPr>
                <w:color w:val="auto"/>
                <w:lang w:val="sr-Latn-RS"/>
              </w:rPr>
            </w:pPr>
            <w:r w:rsidRPr="000B4BFB">
              <w:rPr>
                <w:color w:val="auto"/>
                <w:lang w:val="sr-Latn-RS"/>
              </w:rPr>
              <w:t>1</w:t>
            </w:r>
          </w:p>
        </w:tc>
        <w:tc>
          <w:tcPr>
            <w:tcW w:w="829" w:type="dxa"/>
            <w:tcBorders>
              <w:top w:val="single" w:sz="4" w:space="0" w:color="auto"/>
              <w:left w:val="single" w:sz="4" w:space="0" w:color="auto"/>
              <w:bottom w:val="single" w:sz="4" w:space="0" w:color="auto"/>
              <w:right w:val="single" w:sz="4" w:space="0" w:color="auto"/>
            </w:tcBorders>
          </w:tcPr>
          <w:p w:rsidR="00C0652B" w:rsidRPr="000B4BFB" w:rsidRDefault="00A2005F">
            <w:pPr>
              <w:rPr>
                <w:color w:val="auto"/>
                <w:lang w:val="sr-Latn-RS"/>
              </w:rPr>
            </w:pPr>
            <w:r w:rsidRPr="000B4BFB">
              <w:rPr>
                <w:color w:val="auto"/>
                <w:lang w:val="sr-Latn-RS"/>
              </w:rPr>
              <w:t>/</w:t>
            </w:r>
          </w:p>
        </w:tc>
        <w:tc>
          <w:tcPr>
            <w:tcW w:w="827" w:type="dxa"/>
            <w:tcBorders>
              <w:top w:val="single" w:sz="4" w:space="0" w:color="auto"/>
              <w:left w:val="single" w:sz="4" w:space="0" w:color="auto"/>
              <w:bottom w:val="single" w:sz="4" w:space="0" w:color="auto"/>
              <w:right w:val="single" w:sz="4" w:space="0" w:color="auto"/>
            </w:tcBorders>
          </w:tcPr>
          <w:p w:rsidR="00C0652B" w:rsidRPr="000B4BFB" w:rsidRDefault="00A2005F">
            <w:pPr>
              <w:rPr>
                <w:color w:val="auto"/>
                <w:lang w:val="sr-Latn-RS"/>
              </w:rPr>
            </w:pPr>
            <w:r w:rsidRPr="000B4BFB">
              <w:rPr>
                <w:color w:val="auto"/>
                <w:lang w:val="sr-Latn-RS"/>
              </w:rPr>
              <w:t>/</w:t>
            </w:r>
          </w:p>
        </w:tc>
        <w:tc>
          <w:tcPr>
            <w:tcW w:w="828" w:type="dxa"/>
            <w:tcBorders>
              <w:top w:val="single" w:sz="4" w:space="0" w:color="auto"/>
              <w:left w:val="single" w:sz="4" w:space="0" w:color="auto"/>
              <w:bottom w:val="single" w:sz="4" w:space="0" w:color="auto"/>
              <w:right w:val="single" w:sz="4" w:space="0" w:color="auto"/>
            </w:tcBorders>
          </w:tcPr>
          <w:p w:rsidR="00C0652B" w:rsidRPr="000B4BFB" w:rsidRDefault="00A2005F">
            <w:pPr>
              <w:rPr>
                <w:color w:val="auto"/>
                <w:lang w:val="sr-Latn-RS"/>
              </w:rPr>
            </w:pPr>
            <w:r w:rsidRPr="000B4BFB">
              <w:rPr>
                <w:color w:val="auto"/>
                <w:lang w:val="sr-Latn-RS"/>
              </w:rPr>
              <w:t>/</w:t>
            </w:r>
          </w:p>
        </w:tc>
        <w:tc>
          <w:tcPr>
            <w:tcW w:w="825" w:type="dxa"/>
            <w:tcBorders>
              <w:top w:val="single" w:sz="4" w:space="0" w:color="auto"/>
              <w:left w:val="single" w:sz="4" w:space="0" w:color="auto"/>
              <w:bottom w:val="single" w:sz="4" w:space="0" w:color="auto"/>
              <w:right w:val="single" w:sz="4" w:space="0" w:color="auto"/>
            </w:tcBorders>
          </w:tcPr>
          <w:p w:rsidR="00C0652B" w:rsidRPr="000B4BFB" w:rsidRDefault="00A2005F">
            <w:pPr>
              <w:rPr>
                <w:color w:val="auto"/>
                <w:lang w:val="sr-Latn-RS"/>
              </w:rPr>
            </w:pPr>
            <w:r w:rsidRPr="000B4BFB">
              <w:rPr>
                <w:color w:val="auto"/>
                <w:lang w:val="sr-Latn-RS"/>
              </w:rPr>
              <w:t>12</w:t>
            </w:r>
          </w:p>
        </w:tc>
        <w:tc>
          <w:tcPr>
            <w:tcW w:w="825" w:type="dxa"/>
            <w:tcBorders>
              <w:top w:val="single" w:sz="4" w:space="0" w:color="auto"/>
              <w:left w:val="single" w:sz="4" w:space="0" w:color="auto"/>
              <w:bottom w:val="single" w:sz="4" w:space="0" w:color="auto"/>
              <w:right w:val="single" w:sz="4" w:space="0" w:color="auto"/>
            </w:tcBorders>
          </w:tcPr>
          <w:p w:rsidR="00C0652B" w:rsidRPr="000B4BFB" w:rsidRDefault="00A2005F">
            <w:pPr>
              <w:rPr>
                <w:color w:val="auto"/>
                <w:lang w:val="sr-Latn-RS"/>
              </w:rPr>
            </w:pPr>
            <w:r w:rsidRPr="000B4BFB">
              <w:rPr>
                <w:color w:val="auto"/>
                <w:lang w:val="sr-Latn-RS"/>
              </w:rPr>
              <w:t>6</w:t>
            </w:r>
          </w:p>
        </w:tc>
        <w:tc>
          <w:tcPr>
            <w:tcW w:w="837" w:type="dxa"/>
            <w:tcBorders>
              <w:top w:val="single" w:sz="4" w:space="0" w:color="auto"/>
              <w:left w:val="single" w:sz="4" w:space="0" w:color="auto"/>
              <w:bottom w:val="single" w:sz="4" w:space="0" w:color="auto"/>
              <w:right w:val="single" w:sz="4" w:space="0" w:color="auto"/>
            </w:tcBorders>
          </w:tcPr>
          <w:p w:rsidR="00C0652B" w:rsidRPr="000B4BFB" w:rsidRDefault="00A2005F">
            <w:pPr>
              <w:rPr>
                <w:color w:val="auto"/>
                <w:lang w:val="sr-Latn-RS"/>
              </w:rPr>
            </w:pPr>
            <w:r w:rsidRPr="000B4BFB">
              <w:rPr>
                <w:color w:val="auto"/>
                <w:lang w:val="sr-Latn-RS"/>
              </w:rPr>
              <w:t>18</w:t>
            </w:r>
          </w:p>
        </w:tc>
      </w:tr>
      <w:tr w:rsidR="000B4BFB" w:rsidRPr="000B4BFB" w:rsidTr="00052426">
        <w:tc>
          <w:tcPr>
            <w:tcW w:w="995"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052426">
            <w:pPr>
              <w:rPr>
                <w:color w:val="auto"/>
                <w:lang w:val="sr-Latn-RS"/>
              </w:rPr>
            </w:pPr>
            <w:r w:rsidRPr="000B4BFB">
              <w:rPr>
                <w:color w:val="auto"/>
                <w:lang w:val="sr-Latn-RS"/>
              </w:rPr>
              <w:t>6/2</w:t>
            </w:r>
          </w:p>
        </w:tc>
        <w:tc>
          <w:tcPr>
            <w:tcW w:w="692" w:type="dxa"/>
            <w:tcBorders>
              <w:top w:val="single" w:sz="4" w:space="0" w:color="auto"/>
              <w:left w:val="single" w:sz="4" w:space="0" w:color="auto"/>
              <w:bottom w:val="single" w:sz="4" w:space="0" w:color="auto"/>
              <w:right w:val="single" w:sz="4" w:space="0" w:color="auto"/>
            </w:tcBorders>
          </w:tcPr>
          <w:p w:rsidR="00C0652B" w:rsidRPr="000B4BFB" w:rsidRDefault="00554894">
            <w:pPr>
              <w:rPr>
                <w:color w:val="auto"/>
                <w:lang w:val="sr-Latn-RS"/>
              </w:rPr>
            </w:pPr>
            <w:r w:rsidRPr="000B4BFB">
              <w:rPr>
                <w:color w:val="auto"/>
                <w:lang w:val="sr-Latn-RS"/>
              </w:rPr>
              <w:t>1</w:t>
            </w:r>
          </w:p>
        </w:tc>
        <w:tc>
          <w:tcPr>
            <w:tcW w:w="960" w:type="dxa"/>
            <w:tcBorders>
              <w:top w:val="single" w:sz="4" w:space="0" w:color="auto"/>
              <w:left w:val="single" w:sz="4" w:space="0" w:color="auto"/>
              <w:bottom w:val="single" w:sz="4" w:space="0" w:color="auto"/>
              <w:right w:val="single" w:sz="4" w:space="0" w:color="auto"/>
            </w:tcBorders>
          </w:tcPr>
          <w:p w:rsidR="00C0652B" w:rsidRPr="000B4BFB" w:rsidRDefault="00554894">
            <w:pPr>
              <w:rPr>
                <w:color w:val="auto"/>
                <w:lang w:val="sr-Latn-RS"/>
              </w:rPr>
            </w:pPr>
            <w:r w:rsidRPr="000B4BFB">
              <w:rPr>
                <w:color w:val="auto"/>
                <w:lang w:val="sr-Latn-RS"/>
              </w:rPr>
              <w:t>/</w:t>
            </w:r>
          </w:p>
        </w:tc>
        <w:tc>
          <w:tcPr>
            <w:tcW w:w="840" w:type="dxa"/>
            <w:tcBorders>
              <w:top w:val="single" w:sz="4" w:space="0" w:color="auto"/>
              <w:left w:val="single" w:sz="4" w:space="0" w:color="auto"/>
              <w:bottom w:val="single" w:sz="4" w:space="0" w:color="auto"/>
              <w:right w:val="single" w:sz="4" w:space="0" w:color="auto"/>
            </w:tcBorders>
          </w:tcPr>
          <w:p w:rsidR="00C0652B" w:rsidRPr="000B4BFB" w:rsidRDefault="00554894">
            <w:pPr>
              <w:rPr>
                <w:color w:val="auto"/>
                <w:lang w:val="sr-Latn-RS"/>
              </w:rPr>
            </w:pPr>
            <w:r w:rsidRPr="000B4BFB">
              <w:rPr>
                <w:color w:val="auto"/>
                <w:lang w:val="sr-Latn-RS"/>
              </w:rPr>
              <w:t>1</w:t>
            </w:r>
          </w:p>
        </w:tc>
        <w:tc>
          <w:tcPr>
            <w:tcW w:w="829" w:type="dxa"/>
            <w:tcBorders>
              <w:top w:val="single" w:sz="4" w:space="0" w:color="auto"/>
              <w:left w:val="single" w:sz="4" w:space="0" w:color="auto"/>
              <w:bottom w:val="single" w:sz="4" w:space="0" w:color="auto"/>
              <w:right w:val="single" w:sz="4" w:space="0" w:color="auto"/>
            </w:tcBorders>
          </w:tcPr>
          <w:p w:rsidR="00C0652B" w:rsidRPr="000B4BFB" w:rsidRDefault="00554894">
            <w:pPr>
              <w:rPr>
                <w:color w:val="auto"/>
                <w:lang w:val="sr-Latn-RS"/>
              </w:rPr>
            </w:pPr>
            <w:r w:rsidRPr="000B4BFB">
              <w:rPr>
                <w:color w:val="auto"/>
                <w:lang w:val="sr-Latn-RS"/>
              </w:rPr>
              <w:t>/</w:t>
            </w:r>
          </w:p>
        </w:tc>
        <w:tc>
          <w:tcPr>
            <w:tcW w:w="829" w:type="dxa"/>
            <w:tcBorders>
              <w:top w:val="single" w:sz="4" w:space="0" w:color="auto"/>
              <w:left w:val="single" w:sz="4" w:space="0" w:color="auto"/>
              <w:bottom w:val="single" w:sz="4" w:space="0" w:color="auto"/>
              <w:right w:val="single" w:sz="4" w:space="0" w:color="auto"/>
            </w:tcBorders>
          </w:tcPr>
          <w:p w:rsidR="00C0652B" w:rsidRPr="000B4BFB" w:rsidRDefault="00554894">
            <w:pPr>
              <w:rPr>
                <w:color w:val="auto"/>
                <w:lang w:val="sr-Latn-RS"/>
              </w:rPr>
            </w:pPr>
            <w:r w:rsidRPr="000B4BFB">
              <w:rPr>
                <w:color w:val="auto"/>
                <w:lang w:val="sr-Latn-RS"/>
              </w:rPr>
              <w:t>/</w:t>
            </w:r>
          </w:p>
        </w:tc>
        <w:tc>
          <w:tcPr>
            <w:tcW w:w="827" w:type="dxa"/>
            <w:tcBorders>
              <w:top w:val="single" w:sz="4" w:space="0" w:color="auto"/>
              <w:left w:val="single" w:sz="4" w:space="0" w:color="auto"/>
              <w:bottom w:val="single" w:sz="4" w:space="0" w:color="auto"/>
              <w:right w:val="single" w:sz="4" w:space="0" w:color="auto"/>
            </w:tcBorders>
          </w:tcPr>
          <w:p w:rsidR="00C0652B" w:rsidRPr="000B4BFB" w:rsidRDefault="00554894">
            <w:pPr>
              <w:rPr>
                <w:color w:val="auto"/>
                <w:lang w:val="sr-Latn-RS"/>
              </w:rPr>
            </w:pPr>
            <w:r w:rsidRPr="000B4BFB">
              <w:rPr>
                <w:color w:val="auto"/>
                <w:lang w:val="sr-Latn-RS"/>
              </w:rPr>
              <w:t>/</w:t>
            </w:r>
          </w:p>
        </w:tc>
        <w:tc>
          <w:tcPr>
            <w:tcW w:w="828" w:type="dxa"/>
            <w:tcBorders>
              <w:top w:val="single" w:sz="4" w:space="0" w:color="auto"/>
              <w:left w:val="single" w:sz="4" w:space="0" w:color="auto"/>
              <w:bottom w:val="single" w:sz="4" w:space="0" w:color="auto"/>
              <w:right w:val="single" w:sz="4" w:space="0" w:color="auto"/>
            </w:tcBorders>
          </w:tcPr>
          <w:p w:rsidR="00C0652B" w:rsidRPr="000B4BFB" w:rsidRDefault="00554894">
            <w:pPr>
              <w:rPr>
                <w:color w:val="auto"/>
                <w:lang w:val="en-US"/>
              </w:rPr>
            </w:pPr>
            <w:r w:rsidRPr="000B4BFB">
              <w:rPr>
                <w:color w:val="auto"/>
                <w:lang w:val="en-US"/>
              </w:rPr>
              <w:t>/</w:t>
            </w:r>
          </w:p>
        </w:tc>
        <w:tc>
          <w:tcPr>
            <w:tcW w:w="825" w:type="dxa"/>
            <w:tcBorders>
              <w:top w:val="single" w:sz="4" w:space="0" w:color="auto"/>
              <w:left w:val="single" w:sz="4" w:space="0" w:color="auto"/>
              <w:bottom w:val="single" w:sz="4" w:space="0" w:color="auto"/>
              <w:right w:val="single" w:sz="4" w:space="0" w:color="auto"/>
            </w:tcBorders>
          </w:tcPr>
          <w:p w:rsidR="00C0652B" w:rsidRPr="000B4BFB" w:rsidRDefault="00554894">
            <w:pPr>
              <w:rPr>
                <w:color w:val="auto"/>
                <w:lang w:val="sr-Latn-RS"/>
              </w:rPr>
            </w:pPr>
            <w:r w:rsidRPr="000B4BFB">
              <w:rPr>
                <w:color w:val="auto"/>
                <w:lang w:val="sr-Latn-RS"/>
              </w:rPr>
              <w:t>1</w:t>
            </w:r>
          </w:p>
        </w:tc>
        <w:tc>
          <w:tcPr>
            <w:tcW w:w="825" w:type="dxa"/>
            <w:tcBorders>
              <w:top w:val="single" w:sz="4" w:space="0" w:color="auto"/>
              <w:left w:val="single" w:sz="4" w:space="0" w:color="auto"/>
              <w:bottom w:val="single" w:sz="4" w:space="0" w:color="auto"/>
              <w:right w:val="single" w:sz="4" w:space="0" w:color="auto"/>
            </w:tcBorders>
          </w:tcPr>
          <w:p w:rsidR="00C0652B" w:rsidRPr="000B4BFB" w:rsidRDefault="00554894">
            <w:pPr>
              <w:rPr>
                <w:color w:val="auto"/>
                <w:lang w:val="sr-Latn-RS"/>
              </w:rPr>
            </w:pPr>
            <w:r w:rsidRPr="000B4BFB">
              <w:rPr>
                <w:color w:val="auto"/>
                <w:lang w:val="sr-Latn-RS"/>
              </w:rPr>
              <w:t>/</w:t>
            </w:r>
          </w:p>
        </w:tc>
        <w:tc>
          <w:tcPr>
            <w:tcW w:w="837" w:type="dxa"/>
            <w:tcBorders>
              <w:top w:val="single" w:sz="4" w:space="0" w:color="auto"/>
              <w:left w:val="single" w:sz="4" w:space="0" w:color="auto"/>
              <w:bottom w:val="single" w:sz="4" w:space="0" w:color="auto"/>
              <w:right w:val="single" w:sz="4" w:space="0" w:color="auto"/>
            </w:tcBorders>
          </w:tcPr>
          <w:p w:rsidR="00C0652B" w:rsidRPr="000B4BFB" w:rsidRDefault="00554894">
            <w:pPr>
              <w:rPr>
                <w:color w:val="auto"/>
                <w:lang w:val="sr-Latn-RS"/>
              </w:rPr>
            </w:pPr>
            <w:r w:rsidRPr="000B4BFB">
              <w:rPr>
                <w:color w:val="auto"/>
                <w:lang w:val="sr-Latn-RS"/>
              </w:rPr>
              <w:t>1</w:t>
            </w:r>
          </w:p>
        </w:tc>
      </w:tr>
      <w:tr w:rsidR="000B4BFB" w:rsidRPr="000B4BFB" w:rsidTr="00052426">
        <w:tc>
          <w:tcPr>
            <w:tcW w:w="995"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052426">
            <w:pPr>
              <w:rPr>
                <w:bCs w:val="0"/>
                <w:color w:val="auto"/>
                <w:sz w:val="20"/>
                <w:szCs w:val="20"/>
                <w:lang w:val="sr-Latn-RS" w:eastAsia="sr-Latn-RS"/>
              </w:rPr>
            </w:pPr>
            <w:r w:rsidRPr="000B4BFB">
              <w:rPr>
                <w:bCs w:val="0"/>
                <w:color w:val="auto"/>
                <w:sz w:val="20"/>
                <w:szCs w:val="20"/>
                <w:lang w:val="sr-Latn-RS" w:eastAsia="sr-Latn-RS"/>
              </w:rPr>
              <w:t>7/1</w:t>
            </w:r>
          </w:p>
        </w:tc>
        <w:tc>
          <w:tcPr>
            <w:tcW w:w="692" w:type="dxa"/>
            <w:tcBorders>
              <w:top w:val="single" w:sz="4" w:space="0" w:color="auto"/>
              <w:left w:val="single" w:sz="4" w:space="0" w:color="auto"/>
              <w:bottom w:val="single" w:sz="4" w:space="0" w:color="auto"/>
              <w:right w:val="single" w:sz="4" w:space="0" w:color="auto"/>
            </w:tcBorders>
          </w:tcPr>
          <w:p w:rsidR="00C0652B" w:rsidRPr="000B4BFB" w:rsidRDefault="00CB56F7">
            <w:pPr>
              <w:rPr>
                <w:bCs w:val="0"/>
                <w:color w:val="auto"/>
                <w:sz w:val="20"/>
                <w:szCs w:val="20"/>
                <w:lang w:val="sr-Latn-RS" w:eastAsia="sr-Latn-RS"/>
              </w:rPr>
            </w:pPr>
            <w:r w:rsidRPr="000B4BFB">
              <w:rPr>
                <w:bCs w:val="0"/>
                <w:color w:val="auto"/>
                <w:sz w:val="20"/>
                <w:szCs w:val="20"/>
                <w:lang w:val="sr-Latn-RS" w:eastAsia="sr-Latn-RS"/>
              </w:rPr>
              <w:t>8</w:t>
            </w:r>
          </w:p>
        </w:tc>
        <w:tc>
          <w:tcPr>
            <w:tcW w:w="960" w:type="dxa"/>
            <w:tcBorders>
              <w:top w:val="single" w:sz="4" w:space="0" w:color="auto"/>
              <w:left w:val="single" w:sz="4" w:space="0" w:color="auto"/>
              <w:bottom w:val="single" w:sz="4" w:space="0" w:color="auto"/>
              <w:right w:val="single" w:sz="4" w:space="0" w:color="auto"/>
            </w:tcBorders>
          </w:tcPr>
          <w:p w:rsidR="00C0652B" w:rsidRPr="000B4BFB" w:rsidRDefault="00CB56F7">
            <w:pPr>
              <w:rPr>
                <w:bCs w:val="0"/>
                <w:color w:val="auto"/>
                <w:sz w:val="20"/>
                <w:szCs w:val="20"/>
                <w:lang w:val="sr-Latn-RS" w:eastAsia="sr-Latn-RS"/>
              </w:rPr>
            </w:pPr>
            <w:r w:rsidRPr="000B4BFB">
              <w:rPr>
                <w:bCs w:val="0"/>
                <w:color w:val="auto"/>
                <w:sz w:val="20"/>
                <w:szCs w:val="20"/>
                <w:lang w:val="sr-Latn-RS" w:eastAsia="sr-Latn-RS"/>
              </w:rPr>
              <w:t>8</w:t>
            </w:r>
          </w:p>
        </w:tc>
        <w:tc>
          <w:tcPr>
            <w:tcW w:w="840" w:type="dxa"/>
            <w:tcBorders>
              <w:top w:val="single" w:sz="4" w:space="0" w:color="auto"/>
              <w:left w:val="single" w:sz="4" w:space="0" w:color="auto"/>
              <w:bottom w:val="single" w:sz="4" w:space="0" w:color="auto"/>
              <w:right w:val="single" w:sz="4" w:space="0" w:color="auto"/>
            </w:tcBorders>
          </w:tcPr>
          <w:p w:rsidR="00C0652B" w:rsidRPr="000B4BFB" w:rsidRDefault="00CB56F7">
            <w:pPr>
              <w:rPr>
                <w:bCs w:val="0"/>
                <w:color w:val="auto"/>
                <w:sz w:val="20"/>
                <w:szCs w:val="20"/>
                <w:lang w:val="sr-Latn-RS" w:eastAsia="sr-Latn-RS"/>
              </w:rPr>
            </w:pPr>
            <w:r w:rsidRPr="000B4BFB">
              <w:rPr>
                <w:bCs w:val="0"/>
                <w:color w:val="auto"/>
                <w:sz w:val="20"/>
                <w:szCs w:val="20"/>
                <w:lang w:val="sr-Latn-RS" w:eastAsia="sr-Latn-RS"/>
              </w:rPr>
              <w:t>16</w:t>
            </w:r>
          </w:p>
        </w:tc>
        <w:tc>
          <w:tcPr>
            <w:tcW w:w="829" w:type="dxa"/>
            <w:tcBorders>
              <w:top w:val="single" w:sz="4" w:space="0" w:color="auto"/>
              <w:left w:val="single" w:sz="4" w:space="0" w:color="auto"/>
              <w:bottom w:val="single" w:sz="4" w:space="0" w:color="auto"/>
              <w:right w:val="single" w:sz="4" w:space="0" w:color="auto"/>
            </w:tcBorders>
          </w:tcPr>
          <w:p w:rsidR="00C0652B" w:rsidRPr="000B4BFB" w:rsidRDefault="00CB56F7">
            <w:pPr>
              <w:rPr>
                <w:bCs w:val="0"/>
                <w:color w:val="auto"/>
                <w:sz w:val="20"/>
                <w:szCs w:val="20"/>
                <w:lang w:val="sr-Latn-RS" w:eastAsia="sr-Latn-RS"/>
              </w:rPr>
            </w:pPr>
            <w:r w:rsidRPr="000B4BFB">
              <w:rPr>
                <w:bCs w:val="0"/>
                <w:color w:val="auto"/>
                <w:sz w:val="20"/>
                <w:szCs w:val="20"/>
                <w:lang w:val="sr-Latn-RS" w:eastAsia="sr-Latn-RS"/>
              </w:rPr>
              <w:t>/</w:t>
            </w:r>
          </w:p>
        </w:tc>
        <w:tc>
          <w:tcPr>
            <w:tcW w:w="829" w:type="dxa"/>
            <w:tcBorders>
              <w:top w:val="single" w:sz="4" w:space="0" w:color="auto"/>
              <w:left w:val="single" w:sz="4" w:space="0" w:color="auto"/>
              <w:bottom w:val="single" w:sz="4" w:space="0" w:color="auto"/>
              <w:right w:val="single" w:sz="4" w:space="0" w:color="auto"/>
            </w:tcBorders>
          </w:tcPr>
          <w:p w:rsidR="00C0652B" w:rsidRPr="000B4BFB" w:rsidRDefault="00CB56F7">
            <w:pPr>
              <w:rPr>
                <w:bCs w:val="0"/>
                <w:color w:val="auto"/>
                <w:sz w:val="20"/>
                <w:szCs w:val="20"/>
                <w:lang w:val="sr-Latn-RS" w:eastAsia="sr-Latn-RS"/>
              </w:rPr>
            </w:pPr>
            <w:r w:rsidRPr="000B4BFB">
              <w:rPr>
                <w:bCs w:val="0"/>
                <w:color w:val="auto"/>
                <w:sz w:val="20"/>
                <w:szCs w:val="20"/>
                <w:lang w:val="sr-Latn-RS" w:eastAsia="sr-Latn-RS"/>
              </w:rPr>
              <w:t>/</w:t>
            </w:r>
          </w:p>
        </w:tc>
        <w:tc>
          <w:tcPr>
            <w:tcW w:w="827" w:type="dxa"/>
            <w:tcBorders>
              <w:top w:val="single" w:sz="4" w:space="0" w:color="auto"/>
              <w:left w:val="single" w:sz="4" w:space="0" w:color="auto"/>
              <w:bottom w:val="single" w:sz="4" w:space="0" w:color="auto"/>
              <w:right w:val="single" w:sz="4" w:space="0" w:color="auto"/>
            </w:tcBorders>
          </w:tcPr>
          <w:p w:rsidR="00C0652B" w:rsidRPr="000B4BFB" w:rsidRDefault="00CB56F7">
            <w:pPr>
              <w:rPr>
                <w:bCs w:val="0"/>
                <w:color w:val="auto"/>
                <w:sz w:val="20"/>
                <w:szCs w:val="20"/>
                <w:lang w:val="sr-Latn-RS" w:eastAsia="sr-Latn-RS"/>
              </w:rPr>
            </w:pPr>
            <w:r w:rsidRPr="000B4BFB">
              <w:rPr>
                <w:bCs w:val="0"/>
                <w:color w:val="auto"/>
                <w:sz w:val="20"/>
                <w:szCs w:val="20"/>
                <w:lang w:val="sr-Latn-RS" w:eastAsia="sr-Latn-RS"/>
              </w:rPr>
              <w:t>/</w:t>
            </w:r>
          </w:p>
        </w:tc>
        <w:tc>
          <w:tcPr>
            <w:tcW w:w="828" w:type="dxa"/>
            <w:tcBorders>
              <w:top w:val="single" w:sz="4" w:space="0" w:color="auto"/>
              <w:left w:val="single" w:sz="4" w:space="0" w:color="auto"/>
              <w:bottom w:val="single" w:sz="4" w:space="0" w:color="auto"/>
              <w:right w:val="single" w:sz="4" w:space="0" w:color="auto"/>
            </w:tcBorders>
          </w:tcPr>
          <w:p w:rsidR="00C0652B" w:rsidRPr="000B4BFB" w:rsidRDefault="00CB56F7">
            <w:pPr>
              <w:rPr>
                <w:bCs w:val="0"/>
                <w:color w:val="auto"/>
                <w:sz w:val="20"/>
                <w:szCs w:val="20"/>
                <w:lang w:val="sr-Latn-RS" w:eastAsia="sr-Latn-RS"/>
              </w:rPr>
            </w:pPr>
            <w:r w:rsidRPr="000B4BFB">
              <w:rPr>
                <w:bCs w:val="0"/>
                <w:color w:val="auto"/>
                <w:sz w:val="20"/>
                <w:szCs w:val="20"/>
                <w:lang w:val="sr-Latn-RS" w:eastAsia="sr-Latn-RS"/>
              </w:rPr>
              <w:t>/</w:t>
            </w:r>
          </w:p>
        </w:tc>
        <w:tc>
          <w:tcPr>
            <w:tcW w:w="825" w:type="dxa"/>
            <w:tcBorders>
              <w:top w:val="single" w:sz="4" w:space="0" w:color="auto"/>
              <w:left w:val="single" w:sz="4" w:space="0" w:color="auto"/>
              <w:bottom w:val="single" w:sz="4" w:space="0" w:color="auto"/>
              <w:right w:val="single" w:sz="4" w:space="0" w:color="auto"/>
            </w:tcBorders>
          </w:tcPr>
          <w:p w:rsidR="00C0652B" w:rsidRPr="000B4BFB" w:rsidRDefault="00CB56F7">
            <w:pPr>
              <w:rPr>
                <w:bCs w:val="0"/>
                <w:color w:val="auto"/>
                <w:sz w:val="20"/>
                <w:szCs w:val="20"/>
                <w:lang w:val="sr-Latn-RS" w:eastAsia="sr-Latn-RS"/>
              </w:rPr>
            </w:pPr>
            <w:r w:rsidRPr="000B4BFB">
              <w:rPr>
                <w:bCs w:val="0"/>
                <w:color w:val="auto"/>
                <w:sz w:val="20"/>
                <w:szCs w:val="20"/>
                <w:lang w:val="sr-Latn-RS" w:eastAsia="sr-Latn-RS"/>
              </w:rPr>
              <w:t>8</w:t>
            </w:r>
          </w:p>
        </w:tc>
        <w:tc>
          <w:tcPr>
            <w:tcW w:w="825" w:type="dxa"/>
            <w:tcBorders>
              <w:top w:val="single" w:sz="4" w:space="0" w:color="auto"/>
              <w:left w:val="single" w:sz="4" w:space="0" w:color="auto"/>
              <w:bottom w:val="single" w:sz="4" w:space="0" w:color="auto"/>
              <w:right w:val="single" w:sz="4" w:space="0" w:color="auto"/>
            </w:tcBorders>
          </w:tcPr>
          <w:p w:rsidR="00C0652B" w:rsidRPr="000B4BFB" w:rsidRDefault="00CB56F7">
            <w:pPr>
              <w:rPr>
                <w:bCs w:val="0"/>
                <w:color w:val="auto"/>
                <w:sz w:val="20"/>
                <w:szCs w:val="20"/>
                <w:lang w:val="sr-Latn-RS" w:eastAsia="sr-Latn-RS"/>
              </w:rPr>
            </w:pPr>
            <w:r w:rsidRPr="000B4BFB">
              <w:rPr>
                <w:bCs w:val="0"/>
                <w:color w:val="auto"/>
                <w:sz w:val="20"/>
                <w:szCs w:val="20"/>
                <w:lang w:val="sr-Latn-RS" w:eastAsia="sr-Latn-RS"/>
              </w:rPr>
              <w:t>8</w:t>
            </w:r>
          </w:p>
        </w:tc>
        <w:tc>
          <w:tcPr>
            <w:tcW w:w="837" w:type="dxa"/>
            <w:tcBorders>
              <w:top w:val="single" w:sz="4" w:space="0" w:color="auto"/>
              <w:left w:val="single" w:sz="4" w:space="0" w:color="auto"/>
              <w:bottom w:val="single" w:sz="4" w:space="0" w:color="auto"/>
              <w:right w:val="single" w:sz="4" w:space="0" w:color="auto"/>
            </w:tcBorders>
          </w:tcPr>
          <w:p w:rsidR="00C0652B" w:rsidRPr="000B4BFB" w:rsidRDefault="00CB56F7">
            <w:pPr>
              <w:rPr>
                <w:bCs w:val="0"/>
                <w:color w:val="auto"/>
                <w:sz w:val="20"/>
                <w:szCs w:val="20"/>
                <w:lang w:val="sr-Latn-RS" w:eastAsia="sr-Latn-RS"/>
              </w:rPr>
            </w:pPr>
            <w:r w:rsidRPr="000B4BFB">
              <w:rPr>
                <w:bCs w:val="0"/>
                <w:color w:val="auto"/>
                <w:sz w:val="20"/>
                <w:szCs w:val="20"/>
                <w:lang w:val="sr-Latn-RS" w:eastAsia="sr-Latn-RS"/>
              </w:rPr>
              <w:t>16</w:t>
            </w:r>
          </w:p>
        </w:tc>
      </w:tr>
      <w:tr w:rsidR="000B4BFB" w:rsidRPr="000B4BFB" w:rsidTr="00052426">
        <w:tc>
          <w:tcPr>
            <w:tcW w:w="995"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052426">
            <w:pPr>
              <w:rPr>
                <w:color w:val="auto"/>
                <w:lang w:val="sr-Latn-RS"/>
              </w:rPr>
            </w:pPr>
            <w:r w:rsidRPr="000B4BFB">
              <w:rPr>
                <w:color w:val="auto"/>
                <w:lang w:val="sr-Latn-RS"/>
              </w:rPr>
              <w:t>8/1</w:t>
            </w:r>
          </w:p>
        </w:tc>
        <w:tc>
          <w:tcPr>
            <w:tcW w:w="692" w:type="dxa"/>
            <w:tcBorders>
              <w:top w:val="single" w:sz="4" w:space="0" w:color="auto"/>
              <w:left w:val="single" w:sz="4" w:space="0" w:color="auto"/>
              <w:bottom w:val="single" w:sz="4" w:space="0" w:color="auto"/>
              <w:right w:val="single" w:sz="4" w:space="0" w:color="auto"/>
            </w:tcBorders>
          </w:tcPr>
          <w:p w:rsidR="00C0652B" w:rsidRPr="000B4BFB" w:rsidRDefault="00F23E88">
            <w:pPr>
              <w:rPr>
                <w:color w:val="auto"/>
                <w:lang w:val="sr-Latn-RS"/>
              </w:rPr>
            </w:pPr>
            <w:r w:rsidRPr="000B4BFB">
              <w:rPr>
                <w:color w:val="auto"/>
                <w:lang w:val="sr-Latn-RS"/>
              </w:rPr>
              <w:t>10</w:t>
            </w:r>
          </w:p>
        </w:tc>
        <w:tc>
          <w:tcPr>
            <w:tcW w:w="960" w:type="dxa"/>
            <w:tcBorders>
              <w:top w:val="single" w:sz="4" w:space="0" w:color="auto"/>
              <w:left w:val="single" w:sz="4" w:space="0" w:color="auto"/>
              <w:bottom w:val="single" w:sz="4" w:space="0" w:color="auto"/>
              <w:right w:val="single" w:sz="4" w:space="0" w:color="auto"/>
            </w:tcBorders>
          </w:tcPr>
          <w:p w:rsidR="00C0652B" w:rsidRPr="000B4BFB" w:rsidRDefault="00F23E88">
            <w:pPr>
              <w:rPr>
                <w:color w:val="auto"/>
                <w:lang w:val="sr-Latn-RS"/>
              </w:rPr>
            </w:pPr>
            <w:r w:rsidRPr="000B4BFB">
              <w:rPr>
                <w:color w:val="auto"/>
                <w:lang w:val="sr-Latn-RS"/>
              </w:rPr>
              <w:t>9</w:t>
            </w:r>
          </w:p>
        </w:tc>
        <w:tc>
          <w:tcPr>
            <w:tcW w:w="840" w:type="dxa"/>
            <w:tcBorders>
              <w:top w:val="single" w:sz="4" w:space="0" w:color="auto"/>
              <w:left w:val="single" w:sz="4" w:space="0" w:color="auto"/>
              <w:bottom w:val="single" w:sz="4" w:space="0" w:color="auto"/>
              <w:right w:val="single" w:sz="4" w:space="0" w:color="auto"/>
            </w:tcBorders>
          </w:tcPr>
          <w:p w:rsidR="00C0652B" w:rsidRPr="000B4BFB" w:rsidRDefault="00F23E88">
            <w:pPr>
              <w:rPr>
                <w:color w:val="auto"/>
                <w:lang w:val="sr-Latn-RS"/>
              </w:rPr>
            </w:pPr>
            <w:r w:rsidRPr="000B4BFB">
              <w:rPr>
                <w:color w:val="auto"/>
                <w:lang w:val="sr-Latn-RS"/>
              </w:rPr>
              <w:t>19</w:t>
            </w:r>
          </w:p>
        </w:tc>
        <w:tc>
          <w:tcPr>
            <w:tcW w:w="829" w:type="dxa"/>
            <w:tcBorders>
              <w:top w:val="single" w:sz="4" w:space="0" w:color="auto"/>
              <w:left w:val="single" w:sz="4" w:space="0" w:color="auto"/>
              <w:bottom w:val="single" w:sz="4" w:space="0" w:color="auto"/>
              <w:right w:val="single" w:sz="4" w:space="0" w:color="auto"/>
            </w:tcBorders>
          </w:tcPr>
          <w:p w:rsidR="00C0652B" w:rsidRPr="000B4BFB" w:rsidRDefault="00F23E88">
            <w:pPr>
              <w:rPr>
                <w:color w:val="auto"/>
                <w:lang w:val="sr-Latn-RS"/>
              </w:rPr>
            </w:pPr>
            <w:r w:rsidRPr="000B4BFB">
              <w:rPr>
                <w:color w:val="auto"/>
                <w:lang w:val="sr-Latn-RS"/>
              </w:rPr>
              <w:t>/</w:t>
            </w:r>
          </w:p>
        </w:tc>
        <w:tc>
          <w:tcPr>
            <w:tcW w:w="829" w:type="dxa"/>
            <w:tcBorders>
              <w:top w:val="single" w:sz="4" w:space="0" w:color="auto"/>
              <w:left w:val="single" w:sz="4" w:space="0" w:color="auto"/>
              <w:bottom w:val="single" w:sz="4" w:space="0" w:color="auto"/>
              <w:right w:val="single" w:sz="4" w:space="0" w:color="auto"/>
            </w:tcBorders>
          </w:tcPr>
          <w:p w:rsidR="00C0652B" w:rsidRPr="000B4BFB" w:rsidRDefault="00F23E88">
            <w:pPr>
              <w:rPr>
                <w:color w:val="auto"/>
                <w:lang w:val="sr-Latn-RS"/>
              </w:rPr>
            </w:pPr>
            <w:r w:rsidRPr="000B4BFB">
              <w:rPr>
                <w:color w:val="auto"/>
                <w:lang w:val="sr-Latn-RS"/>
              </w:rPr>
              <w:t>/</w:t>
            </w:r>
          </w:p>
        </w:tc>
        <w:tc>
          <w:tcPr>
            <w:tcW w:w="827" w:type="dxa"/>
            <w:tcBorders>
              <w:top w:val="single" w:sz="4" w:space="0" w:color="auto"/>
              <w:left w:val="single" w:sz="4" w:space="0" w:color="auto"/>
              <w:bottom w:val="single" w:sz="4" w:space="0" w:color="auto"/>
              <w:right w:val="single" w:sz="4" w:space="0" w:color="auto"/>
            </w:tcBorders>
          </w:tcPr>
          <w:p w:rsidR="00C0652B" w:rsidRPr="000B4BFB" w:rsidRDefault="00F23E88">
            <w:pPr>
              <w:rPr>
                <w:color w:val="auto"/>
                <w:lang w:val="sr-Latn-RS"/>
              </w:rPr>
            </w:pPr>
            <w:r w:rsidRPr="000B4BFB">
              <w:rPr>
                <w:color w:val="auto"/>
                <w:lang w:val="sr-Latn-RS"/>
              </w:rPr>
              <w:t>1</w:t>
            </w:r>
          </w:p>
        </w:tc>
        <w:tc>
          <w:tcPr>
            <w:tcW w:w="828" w:type="dxa"/>
            <w:tcBorders>
              <w:top w:val="single" w:sz="4" w:space="0" w:color="auto"/>
              <w:left w:val="single" w:sz="4" w:space="0" w:color="auto"/>
              <w:bottom w:val="single" w:sz="4" w:space="0" w:color="auto"/>
              <w:right w:val="single" w:sz="4" w:space="0" w:color="auto"/>
            </w:tcBorders>
          </w:tcPr>
          <w:p w:rsidR="00C0652B" w:rsidRPr="000B4BFB" w:rsidRDefault="00F23E88">
            <w:pPr>
              <w:rPr>
                <w:color w:val="auto"/>
                <w:lang w:val="sr-Latn-RS"/>
              </w:rPr>
            </w:pPr>
            <w:r w:rsidRPr="000B4BFB">
              <w:rPr>
                <w:color w:val="auto"/>
                <w:lang w:val="sr-Latn-RS"/>
              </w:rPr>
              <w:t>1</w:t>
            </w:r>
          </w:p>
        </w:tc>
        <w:tc>
          <w:tcPr>
            <w:tcW w:w="825" w:type="dxa"/>
            <w:tcBorders>
              <w:top w:val="single" w:sz="4" w:space="0" w:color="auto"/>
              <w:left w:val="single" w:sz="4" w:space="0" w:color="auto"/>
              <w:bottom w:val="single" w:sz="4" w:space="0" w:color="auto"/>
              <w:right w:val="single" w:sz="4" w:space="0" w:color="auto"/>
            </w:tcBorders>
          </w:tcPr>
          <w:p w:rsidR="00C0652B" w:rsidRPr="000B4BFB" w:rsidRDefault="00F23E88">
            <w:pPr>
              <w:rPr>
                <w:color w:val="auto"/>
                <w:lang w:val="sr-Latn-RS"/>
              </w:rPr>
            </w:pPr>
            <w:r w:rsidRPr="000B4BFB">
              <w:rPr>
                <w:color w:val="auto"/>
                <w:lang w:val="sr-Latn-RS"/>
              </w:rPr>
              <w:t>9</w:t>
            </w:r>
          </w:p>
        </w:tc>
        <w:tc>
          <w:tcPr>
            <w:tcW w:w="825" w:type="dxa"/>
            <w:tcBorders>
              <w:top w:val="single" w:sz="4" w:space="0" w:color="auto"/>
              <w:left w:val="single" w:sz="4" w:space="0" w:color="auto"/>
              <w:bottom w:val="single" w:sz="4" w:space="0" w:color="auto"/>
              <w:right w:val="single" w:sz="4" w:space="0" w:color="auto"/>
            </w:tcBorders>
          </w:tcPr>
          <w:p w:rsidR="00C0652B" w:rsidRPr="000B4BFB" w:rsidRDefault="00F23E88">
            <w:pPr>
              <w:rPr>
                <w:color w:val="auto"/>
                <w:lang w:val="sr-Latn-RS"/>
              </w:rPr>
            </w:pPr>
            <w:r w:rsidRPr="000B4BFB">
              <w:rPr>
                <w:color w:val="auto"/>
                <w:lang w:val="sr-Latn-RS"/>
              </w:rPr>
              <w:t>8</w:t>
            </w:r>
          </w:p>
        </w:tc>
        <w:tc>
          <w:tcPr>
            <w:tcW w:w="837" w:type="dxa"/>
            <w:tcBorders>
              <w:top w:val="single" w:sz="4" w:space="0" w:color="auto"/>
              <w:left w:val="single" w:sz="4" w:space="0" w:color="auto"/>
              <w:bottom w:val="single" w:sz="4" w:space="0" w:color="auto"/>
              <w:right w:val="single" w:sz="4" w:space="0" w:color="auto"/>
            </w:tcBorders>
          </w:tcPr>
          <w:p w:rsidR="00C0652B" w:rsidRPr="000B4BFB" w:rsidRDefault="00F23E88">
            <w:pPr>
              <w:rPr>
                <w:color w:val="auto"/>
                <w:lang w:val="sr-Latn-RS"/>
              </w:rPr>
            </w:pPr>
            <w:r w:rsidRPr="000B4BFB">
              <w:rPr>
                <w:color w:val="auto"/>
                <w:lang w:val="sr-Latn-RS"/>
              </w:rPr>
              <w:t>17</w:t>
            </w:r>
          </w:p>
        </w:tc>
      </w:tr>
      <w:tr w:rsidR="000B4BFB" w:rsidRPr="000B4BFB" w:rsidTr="00052426">
        <w:tc>
          <w:tcPr>
            <w:tcW w:w="995"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052426">
            <w:pPr>
              <w:rPr>
                <w:color w:val="auto"/>
                <w:lang w:val="sr-Latn-RS"/>
              </w:rPr>
            </w:pPr>
            <w:r w:rsidRPr="000B4BFB">
              <w:rPr>
                <w:color w:val="auto"/>
                <w:lang w:val="sr-Latn-RS"/>
              </w:rPr>
              <w:t>8/2</w:t>
            </w:r>
          </w:p>
        </w:tc>
        <w:tc>
          <w:tcPr>
            <w:tcW w:w="692" w:type="dxa"/>
            <w:tcBorders>
              <w:top w:val="single" w:sz="4" w:space="0" w:color="auto"/>
              <w:left w:val="single" w:sz="4" w:space="0" w:color="auto"/>
              <w:bottom w:val="single" w:sz="4" w:space="0" w:color="auto"/>
              <w:right w:val="single" w:sz="4" w:space="0" w:color="auto"/>
            </w:tcBorders>
          </w:tcPr>
          <w:p w:rsidR="00C0652B" w:rsidRPr="000B4BFB" w:rsidRDefault="007D1390">
            <w:pPr>
              <w:rPr>
                <w:color w:val="auto"/>
                <w:lang w:val="sr-Latn-RS"/>
              </w:rPr>
            </w:pPr>
            <w:r w:rsidRPr="000B4BFB">
              <w:rPr>
                <w:color w:val="auto"/>
                <w:lang w:val="sr-Latn-RS"/>
              </w:rPr>
              <w:t>7</w:t>
            </w:r>
          </w:p>
        </w:tc>
        <w:tc>
          <w:tcPr>
            <w:tcW w:w="960" w:type="dxa"/>
            <w:tcBorders>
              <w:top w:val="single" w:sz="4" w:space="0" w:color="auto"/>
              <w:left w:val="single" w:sz="4" w:space="0" w:color="auto"/>
              <w:bottom w:val="single" w:sz="4" w:space="0" w:color="auto"/>
              <w:right w:val="single" w:sz="4" w:space="0" w:color="auto"/>
            </w:tcBorders>
          </w:tcPr>
          <w:p w:rsidR="00C0652B" w:rsidRPr="000B4BFB" w:rsidRDefault="007D1390">
            <w:pPr>
              <w:rPr>
                <w:color w:val="auto"/>
                <w:lang w:val="sr-Latn-RS"/>
              </w:rPr>
            </w:pPr>
            <w:r w:rsidRPr="000B4BFB">
              <w:rPr>
                <w:color w:val="auto"/>
                <w:lang w:val="sr-Latn-RS"/>
              </w:rPr>
              <w:t>5</w:t>
            </w:r>
          </w:p>
        </w:tc>
        <w:tc>
          <w:tcPr>
            <w:tcW w:w="840" w:type="dxa"/>
            <w:tcBorders>
              <w:top w:val="single" w:sz="4" w:space="0" w:color="auto"/>
              <w:left w:val="single" w:sz="4" w:space="0" w:color="auto"/>
              <w:bottom w:val="single" w:sz="4" w:space="0" w:color="auto"/>
              <w:right w:val="single" w:sz="4" w:space="0" w:color="auto"/>
            </w:tcBorders>
          </w:tcPr>
          <w:p w:rsidR="00C0652B" w:rsidRPr="000B4BFB" w:rsidRDefault="007D1390">
            <w:pPr>
              <w:rPr>
                <w:color w:val="auto"/>
                <w:lang w:val="sr-Latn-RS"/>
              </w:rPr>
            </w:pPr>
            <w:r w:rsidRPr="000B4BFB">
              <w:rPr>
                <w:color w:val="auto"/>
                <w:lang w:val="sr-Latn-RS"/>
              </w:rPr>
              <w:t>12</w:t>
            </w:r>
          </w:p>
        </w:tc>
        <w:tc>
          <w:tcPr>
            <w:tcW w:w="829" w:type="dxa"/>
            <w:tcBorders>
              <w:top w:val="single" w:sz="4" w:space="0" w:color="auto"/>
              <w:left w:val="single" w:sz="4" w:space="0" w:color="auto"/>
              <w:bottom w:val="single" w:sz="4" w:space="0" w:color="auto"/>
              <w:right w:val="single" w:sz="4" w:space="0" w:color="auto"/>
            </w:tcBorders>
          </w:tcPr>
          <w:p w:rsidR="00C0652B" w:rsidRPr="000B4BFB" w:rsidRDefault="007D1390">
            <w:pPr>
              <w:rPr>
                <w:color w:val="auto"/>
                <w:lang w:val="sr-Latn-RS"/>
              </w:rPr>
            </w:pPr>
            <w:r w:rsidRPr="000B4BFB">
              <w:rPr>
                <w:color w:val="auto"/>
                <w:lang w:val="sr-Latn-RS"/>
              </w:rPr>
              <w:t>/</w:t>
            </w:r>
          </w:p>
        </w:tc>
        <w:tc>
          <w:tcPr>
            <w:tcW w:w="829" w:type="dxa"/>
            <w:tcBorders>
              <w:top w:val="single" w:sz="4" w:space="0" w:color="auto"/>
              <w:left w:val="single" w:sz="4" w:space="0" w:color="auto"/>
              <w:bottom w:val="single" w:sz="4" w:space="0" w:color="auto"/>
              <w:right w:val="single" w:sz="4" w:space="0" w:color="auto"/>
            </w:tcBorders>
          </w:tcPr>
          <w:p w:rsidR="00C0652B" w:rsidRPr="000B4BFB" w:rsidRDefault="007D1390">
            <w:pPr>
              <w:rPr>
                <w:color w:val="auto"/>
                <w:lang w:val="sr-Latn-RS"/>
              </w:rPr>
            </w:pPr>
            <w:r w:rsidRPr="000B4BFB">
              <w:rPr>
                <w:color w:val="auto"/>
                <w:lang w:val="sr-Latn-RS"/>
              </w:rPr>
              <w:t>/</w:t>
            </w:r>
          </w:p>
        </w:tc>
        <w:tc>
          <w:tcPr>
            <w:tcW w:w="827" w:type="dxa"/>
            <w:tcBorders>
              <w:top w:val="single" w:sz="4" w:space="0" w:color="auto"/>
              <w:left w:val="single" w:sz="4" w:space="0" w:color="auto"/>
              <w:bottom w:val="single" w:sz="4" w:space="0" w:color="auto"/>
              <w:right w:val="single" w:sz="4" w:space="0" w:color="auto"/>
            </w:tcBorders>
          </w:tcPr>
          <w:p w:rsidR="00C0652B" w:rsidRPr="000B4BFB" w:rsidRDefault="007D1390">
            <w:pPr>
              <w:rPr>
                <w:color w:val="auto"/>
                <w:lang w:val="en-US"/>
              </w:rPr>
            </w:pPr>
            <w:r w:rsidRPr="000B4BFB">
              <w:rPr>
                <w:color w:val="auto"/>
                <w:lang w:val="en-US"/>
              </w:rPr>
              <w:t>/</w:t>
            </w:r>
          </w:p>
        </w:tc>
        <w:tc>
          <w:tcPr>
            <w:tcW w:w="828" w:type="dxa"/>
            <w:tcBorders>
              <w:top w:val="single" w:sz="4" w:space="0" w:color="auto"/>
              <w:left w:val="single" w:sz="4" w:space="0" w:color="auto"/>
              <w:bottom w:val="single" w:sz="4" w:space="0" w:color="auto"/>
              <w:right w:val="single" w:sz="4" w:space="0" w:color="auto"/>
            </w:tcBorders>
          </w:tcPr>
          <w:p w:rsidR="00C0652B" w:rsidRPr="000B4BFB" w:rsidRDefault="007D1390">
            <w:pPr>
              <w:rPr>
                <w:color w:val="auto"/>
                <w:lang w:val="en-US"/>
              </w:rPr>
            </w:pPr>
            <w:r w:rsidRPr="000B4BFB">
              <w:rPr>
                <w:color w:val="auto"/>
                <w:lang w:val="en-US"/>
              </w:rPr>
              <w:t>2</w:t>
            </w:r>
          </w:p>
        </w:tc>
        <w:tc>
          <w:tcPr>
            <w:tcW w:w="825" w:type="dxa"/>
            <w:tcBorders>
              <w:top w:val="single" w:sz="4" w:space="0" w:color="auto"/>
              <w:left w:val="single" w:sz="4" w:space="0" w:color="auto"/>
              <w:bottom w:val="single" w:sz="4" w:space="0" w:color="auto"/>
              <w:right w:val="single" w:sz="4" w:space="0" w:color="auto"/>
            </w:tcBorders>
          </w:tcPr>
          <w:p w:rsidR="00C0652B" w:rsidRPr="000B4BFB" w:rsidRDefault="007D1390">
            <w:pPr>
              <w:rPr>
                <w:color w:val="auto"/>
                <w:lang w:val="sr-Latn-RS"/>
              </w:rPr>
            </w:pPr>
            <w:r w:rsidRPr="000B4BFB">
              <w:rPr>
                <w:color w:val="auto"/>
                <w:lang w:val="sr-Latn-RS"/>
              </w:rPr>
              <w:t>7</w:t>
            </w:r>
          </w:p>
        </w:tc>
        <w:tc>
          <w:tcPr>
            <w:tcW w:w="825" w:type="dxa"/>
            <w:tcBorders>
              <w:top w:val="single" w:sz="4" w:space="0" w:color="auto"/>
              <w:left w:val="single" w:sz="4" w:space="0" w:color="auto"/>
              <w:bottom w:val="single" w:sz="4" w:space="0" w:color="auto"/>
              <w:right w:val="single" w:sz="4" w:space="0" w:color="auto"/>
            </w:tcBorders>
          </w:tcPr>
          <w:p w:rsidR="00C0652B" w:rsidRPr="000B4BFB" w:rsidRDefault="007D1390">
            <w:pPr>
              <w:rPr>
                <w:color w:val="auto"/>
                <w:lang w:val="sr-Latn-RS"/>
              </w:rPr>
            </w:pPr>
            <w:r w:rsidRPr="000B4BFB">
              <w:rPr>
                <w:color w:val="auto"/>
                <w:lang w:val="sr-Latn-RS"/>
              </w:rPr>
              <w:t>3</w:t>
            </w:r>
          </w:p>
        </w:tc>
        <w:tc>
          <w:tcPr>
            <w:tcW w:w="837" w:type="dxa"/>
            <w:tcBorders>
              <w:top w:val="single" w:sz="4" w:space="0" w:color="auto"/>
              <w:left w:val="single" w:sz="4" w:space="0" w:color="auto"/>
              <w:bottom w:val="single" w:sz="4" w:space="0" w:color="auto"/>
              <w:right w:val="single" w:sz="4" w:space="0" w:color="auto"/>
            </w:tcBorders>
          </w:tcPr>
          <w:p w:rsidR="00C0652B" w:rsidRPr="000B4BFB" w:rsidRDefault="007D1390">
            <w:pPr>
              <w:rPr>
                <w:color w:val="auto"/>
                <w:lang w:val="sr-Latn-RS"/>
              </w:rPr>
            </w:pPr>
            <w:r w:rsidRPr="000B4BFB">
              <w:rPr>
                <w:color w:val="auto"/>
                <w:lang w:val="sr-Latn-RS"/>
              </w:rPr>
              <w:t>10</w:t>
            </w:r>
          </w:p>
        </w:tc>
      </w:tr>
      <w:tr w:rsidR="000B4BFB" w:rsidRPr="000B4BFB" w:rsidTr="00052426">
        <w:tc>
          <w:tcPr>
            <w:tcW w:w="995"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lang w:val="sr-Latn-RS"/>
              </w:rPr>
              <w:t>СВЕГА</w:t>
            </w:r>
          </w:p>
        </w:tc>
        <w:tc>
          <w:tcPr>
            <w:tcW w:w="692" w:type="dxa"/>
            <w:tcBorders>
              <w:top w:val="single" w:sz="4" w:space="0" w:color="auto"/>
              <w:left w:val="single" w:sz="4" w:space="0" w:color="auto"/>
              <w:bottom w:val="single" w:sz="4" w:space="0" w:color="auto"/>
              <w:right w:val="single" w:sz="4" w:space="0" w:color="auto"/>
            </w:tcBorders>
          </w:tcPr>
          <w:p w:rsidR="00C0652B" w:rsidRPr="000B4BFB" w:rsidRDefault="00C762B5">
            <w:pPr>
              <w:rPr>
                <w:color w:val="auto"/>
                <w:lang w:val="sr-Latn-RS"/>
              </w:rPr>
            </w:pPr>
            <w:r w:rsidRPr="000B4BFB">
              <w:rPr>
                <w:color w:val="auto"/>
                <w:lang w:val="sr-Latn-RS"/>
              </w:rPr>
              <w:t>52</w:t>
            </w:r>
          </w:p>
        </w:tc>
        <w:tc>
          <w:tcPr>
            <w:tcW w:w="960" w:type="dxa"/>
            <w:tcBorders>
              <w:top w:val="single" w:sz="4" w:space="0" w:color="auto"/>
              <w:left w:val="single" w:sz="4" w:space="0" w:color="auto"/>
              <w:bottom w:val="single" w:sz="4" w:space="0" w:color="auto"/>
              <w:right w:val="single" w:sz="4" w:space="0" w:color="auto"/>
            </w:tcBorders>
          </w:tcPr>
          <w:p w:rsidR="00C0652B" w:rsidRPr="000B4BFB" w:rsidRDefault="00C762B5">
            <w:pPr>
              <w:rPr>
                <w:color w:val="auto"/>
                <w:lang w:val="sr-Latn-RS"/>
              </w:rPr>
            </w:pPr>
            <w:r w:rsidRPr="000B4BFB">
              <w:rPr>
                <w:color w:val="auto"/>
                <w:lang w:val="sr-Latn-RS"/>
              </w:rPr>
              <w:t>41</w:t>
            </w:r>
          </w:p>
        </w:tc>
        <w:tc>
          <w:tcPr>
            <w:tcW w:w="840" w:type="dxa"/>
            <w:tcBorders>
              <w:top w:val="single" w:sz="4" w:space="0" w:color="auto"/>
              <w:left w:val="single" w:sz="4" w:space="0" w:color="auto"/>
              <w:bottom w:val="single" w:sz="4" w:space="0" w:color="auto"/>
              <w:right w:val="single" w:sz="4" w:space="0" w:color="auto"/>
            </w:tcBorders>
          </w:tcPr>
          <w:p w:rsidR="00C0652B" w:rsidRPr="000B4BFB" w:rsidRDefault="00C762B5">
            <w:pPr>
              <w:rPr>
                <w:color w:val="auto"/>
                <w:lang w:val="sr-Latn-RS"/>
              </w:rPr>
            </w:pPr>
            <w:r w:rsidRPr="000B4BFB">
              <w:rPr>
                <w:color w:val="auto"/>
                <w:lang w:val="sr-Latn-RS"/>
              </w:rPr>
              <w:t>93</w:t>
            </w:r>
          </w:p>
        </w:tc>
        <w:tc>
          <w:tcPr>
            <w:tcW w:w="829" w:type="dxa"/>
            <w:tcBorders>
              <w:top w:val="single" w:sz="4" w:space="0" w:color="auto"/>
              <w:left w:val="single" w:sz="4" w:space="0" w:color="auto"/>
              <w:bottom w:val="single" w:sz="4" w:space="0" w:color="auto"/>
              <w:right w:val="single" w:sz="4" w:space="0" w:color="auto"/>
            </w:tcBorders>
          </w:tcPr>
          <w:p w:rsidR="00C0652B" w:rsidRPr="000B4BFB" w:rsidRDefault="00C762B5">
            <w:pPr>
              <w:rPr>
                <w:color w:val="auto"/>
                <w:lang w:val="sr-Latn-RS"/>
              </w:rPr>
            </w:pPr>
            <w:r w:rsidRPr="000B4BFB">
              <w:rPr>
                <w:color w:val="auto"/>
                <w:lang w:val="sr-Latn-RS"/>
              </w:rPr>
              <w:t>1</w:t>
            </w:r>
          </w:p>
        </w:tc>
        <w:tc>
          <w:tcPr>
            <w:tcW w:w="829" w:type="dxa"/>
            <w:tcBorders>
              <w:top w:val="single" w:sz="4" w:space="0" w:color="auto"/>
              <w:left w:val="single" w:sz="4" w:space="0" w:color="auto"/>
              <w:bottom w:val="single" w:sz="4" w:space="0" w:color="auto"/>
              <w:right w:val="single" w:sz="4" w:space="0" w:color="auto"/>
            </w:tcBorders>
          </w:tcPr>
          <w:p w:rsidR="00C0652B" w:rsidRPr="000B4BFB" w:rsidRDefault="00C762B5">
            <w:pPr>
              <w:rPr>
                <w:color w:val="auto"/>
                <w:lang w:val="sr-Latn-RS"/>
              </w:rPr>
            </w:pPr>
            <w:r w:rsidRPr="000B4BFB">
              <w:rPr>
                <w:color w:val="auto"/>
                <w:lang w:val="sr-Latn-RS"/>
              </w:rPr>
              <w:t>/</w:t>
            </w:r>
          </w:p>
        </w:tc>
        <w:tc>
          <w:tcPr>
            <w:tcW w:w="827" w:type="dxa"/>
            <w:tcBorders>
              <w:top w:val="single" w:sz="4" w:space="0" w:color="auto"/>
              <w:left w:val="single" w:sz="4" w:space="0" w:color="auto"/>
              <w:bottom w:val="single" w:sz="4" w:space="0" w:color="auto"/>
              <w:right w:val="single" w:sz="4" w:space="0" w:color="auto"/>
            </w:tcBorders>
          </w:tcPr>
          <w:p w:rsidR="00C0652B" w:rsidRPr="000B4BFB" w:rsidRDefault="00C762B5">
            <w:pPr>
              <w:rPr>
                <w:color w:val="auto"/>
                <w:lang w:val="sr-Latn-RS"/>
              </w:rPr>
            </w:pPr>
            <w:r w:rsidRPr="000B4BFB">
              <w:rPr>
                <w:color w:val="auto"/>
                <w:lang w:val="sr-Latn-RS"/>
              </w:rPr>
              <w:t>1</w:t>
            </w:r>
          </w:p>
        </w:tc>
        <w:tc>
          <w:tcPr>
            <w:tcW w:w="828" w:type="dxa"/>
            <w:tcBorders>
              <w:top w:val="single" w:sz="4" w:space="0" w:color="auto"/>
              <w:left w:val="single" w:sz="4" w:space="0" w:color="auto"/>
              <w:bottom w:val="single" w:sz="4" w:space="0" w:color="auto"/>
              <w:right w:val="single" w:sz="4" w:space="0" w:color="auto"/>
            </w:tcBorders>
          </w:tcPr>
          <w:p w:rsidR="00C0652B" w:rsidRPr="000B4BFB" w:rsidRDefault="00C762B5">
            <w:pPr>
              <w:rPr>
                <w:color w:val="auto"/>
                <w:lang w:val="en-US"/>
              </w:rPr>
            </w:pPr>
            <w:r w:rsidRPr="000B4BFB">
              <w:rPr>
                <w:color w:val="auto"/>
                <w:lang w:val="en-US"/>
              </w:rPr>
              <w:t>4</w:t>
            </w:r>
          </w:p>
        </w:tc>
        <w:tc>
          <w:tcPr>
            <w:tcW w:w="825" w:type="dxa"/>
            <w:tcBorders>
              <w:top w:val="single" w:sz="4" w:space="0" w:color="auto"/>
              <w:left w:val="single" w:sz="4" w:space="0" w:color="auto"/>
              <w:bottom w:val="single" w:sz="4" w:space="0" w:color="auto"/>
              <w:right w:val="single" w:sz="4" w:space="0" w:color="auto"/>
            </w:tcBorders>
          </w:tcPr>
          <w:p w:rsidR="00C0652B" w:rsidRPr="000B4BFB" w:rsidRDefault="00C762B5">
            <w:pPr>
              <w:rPr>
                <w:color w:val="auto"/>
                <w:lang w:val="sr-Latn-RS"/>
              </w:rPr>
            </w:pPr>
            <w:r w:rsidRPr="000B4BFB">
              <w:rPr>
                <w:color w:val="auto"/>
                <w:lang w:val="sr-Latn-RS"/>
              </w:rPr>
              <w:t>50</w:t>
            </w:r>
          </w:p>
        </w:tc>
        <w:tc>
          <w:tcPr>
            <w:tcW w:w="825" w:type="dxa"/>
            <w:tcBorders>
              <w:top w:val="single" w:sz="4" w:space="0" w:color="auto"/>
              <w:left w:val="single" w:sz="4" w:space="0" w:color="auto"/>
              <w:bottom w:val="single" w:sz="4" w:space="0" w:color="auto"/>
              <w:right w:val="single" w:sz="4" w:space="0" w:color="auto"/>
            </w:tcBorders>
          </w:tcPr>
          <w:p w:rsidR="00C0652B" w:rsidRPr="000B4BFB" w:rsidRDefault="00C762B5">
            <w:pPr>
              <w:rPr>
                <w:color w:val="auto"/>
                <w:lang w:val="sr-Latn-RS"/>
              </w:rPr>
            </w:pPr>
            <w:r w:rsidRPr="000B4BFB">
              <w:rPr>
                <w:color w:val="auto"/>
                <w:lang w:val="sr-Latn-RS"/>
              </w:rPr>
              <w:t>37</w:t>
            </w:r>
          </w:p>
        </w:tc>
        <w:tc>
          <w:tcPr>
            <w:tcW w:w="837" w:type="dxa"/>
            <w:tcBorders>
              <w:top w:val="single" w:sz="4" w:space="0" w:color="auto"/>
              <w:left w:val="single" w:sz="4" w:space="0" w:color="auto"/>
              <w:bottom w:val="single" w:sz="4" w:space="0" w:color="auto"/>
              <w:right w:val="single" w:sz="4" w:space="0" w:color="auto"/>
            </w:tcBorders>
          </w:tcPr>
          <w:p w:rsidR="00C0652B" w:rsidRPr="000B4BFB" w:rsidRDefault="00C762B5">
            <w:pPr>
              <w:rPr>
                <w:color w:val="auto"/>
                <w:lang w:val="sr-Latn-RS"/>
              </w:rPr>
            </w:pPr>
            <w:r w:rsidRPr="000B4BFB">
              <w:rPr>
                <w:color w:val="auto"/>
                <w:lang w:val="sr-Latn-RS"/>
              </w:rPr>
              <w:t>87</w:t>
            </w:r>
          </w:p>
        </w:tc>
      </w:tr>
    </w:tbl>
    <w:p w:rsidR="00DD2B2E" w:rsidRPr="000B4BFB" w:rsidRDefault="00DD2B2E" w:rsidP="00C0652B">
      <w:pPr>
        <w:rPr>
          <w:b/>
          <w:color w:val="auto"/>
          <w:sz w:val="28"/>
          <w:szCs w:val="28"/>
          <w:lang w:val="sr-Cyrl-RS"/>
        </w:rPr>
      </w:pPr>
    </w:p>
    <w:p w:rsidR="003A654E" w:rsidRPr="000B4BFB" w:rsidRDefault="003A654E" w:rsidP="00C0652B">
      <w:pPr>
        <w:rPr>
          <w:b/>
          <w:color w:val="auto"/>
          <w:sz w:val="28"/>
          <w:szCs w:val="28"/>
        </w:rPr>
      </w:pPr>
    </w:p>
    <w:p w:rsidR="009B6453" w:rsidRPr="000B4BFB" w:rsidRDefault="009B6453" w:rsidP="00C0652B">
      <w:pPr>
        <w:rPr>
          <w:b/>
          <w:color w:val="auto"/>
          <w:sz w:val="28"/>
          <w:szCs w:val="28"/>
        </w:rPr>
      </w:pPr>
    </w:p>
    <w:p w:rsidR="009B6453" w:rsidRPr="000B4BFB" w:rsidRDefault="009B6453" w:rsidP="00C0652B">
      <w:pPr>
        <w:rPr>
          <w:b/>
          <w:color w:val="auto"/>
          <w:sz w:val="28"/>
          <w:szCs w:val="28"/>
        </w:rPr>
      </w:pPr>
    </w:p>
    <w:p w:rsidR="009B6453" w:rsidRPr="000B4BFB" w:rsidRDefault="009B6453" w:rsidP="00C0652B">
      <w:pPr>
        <w:rPr>
          <w:b/>
          <w:color w:val="auto"/>
          <w:sz w:val="28"/>
          <w:szCs w:val="28"/>
        </w:rPr>
      </w:pPr>
    </w:p>
    <w:p w:rsidR="008D4269" w:rsidRPr="000B4BFB" w:rsidRDefault="00C0652B" w:rsidP="00C0652B">
      <w:pPr>
        <w:rPr>
          <w:b/>
          <w:color w:val="auto"/>
          <w:sz w:val="28"/>
          <w:szCs w:val="28"/>
          <w:lang w:val="sr-Cyrl-RS"/>
        </w:rPr>
      </w:pPr>
      <w:r w:rsidRPr="000B4BFB">
        <w:rPr>
          <w:b/>
          <w:color w:val="auto"/>
          <w:sz w:val="28"/>
          <w:szCs w:val="28"/>
        </w:rPr>
        <w:lastRenderedPageBreak/>
        <w:t>Бројно стање ученика ромске националности у разредној настави</w:t>
      </w:r>
    </w:p>
    <w:p w:rsidR="00C0652B" w:rsidRPr="000B4BFB" w:rsidRDefault="00C0652B" w:rsidP="00C0652B">
      <w:pPr>
        <w:rPr>
          <w:color w:val="aut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700"/>
        <w:gridCol w:w="977"/>
        <w:gridCol w:w="843"/>
        <w:gridCol w:w="839"/>
        <w:gridCol w:w="839"/>
        <w:gridCol w:w="837"/>
        <w:gridCol w:w="838"/>
        <w:gridCol w:w="838"/>
        <w:gridCol w:w="838"/>
        <w:gridCol w:w="838"/>
      </w:tblGrid>
      <w:tr w:rsidR="000B4BFB" w:rsidRPr="000B4BFB" w:rsidTr="00C0652B">
        <w:tc>
          <w:tcPr>
            <w:tcW w:w="9287" w:type="dxa"/>
            <w:gridSpan w:val="11"/>
            <w:tcBorders>
              <w:top w:val="single" w:sz="4" w:space="0" w:color="auto"/>
              <w:left w:val="single" w:sz="4" w:space="0" w:color="auto"/>
              <w:bottom w:val="single" w:sz="4" w:space="0" w:color="auto"/>
              <w:right w:val="single" w:sz="4" w:space="0" w:color="auto"/>
            </w:tcBorders>
            <w:hideMark/>
          </w:tcPr>
          <w:p w:rsidR="00C0652B" w:rsidRPr="000B4BFB" w:rsidRDefault="00C0652B">
            <w:pPr>
              <w:jc w:val="center"/>
              <w:rPr>
                <w:color w:val="auto"/>
                <w:sz w:val="20"/>
                <w:szCs w:val="20"/>
              </w:rPr>
            </w:pPr>
            <w:r w:rsidRPr="000B4BFB">
              <w:rPr>
                <w:color w:val="auto"/>
                <w:sz w:val="20"/>
                <w:szCs w:val="20"/>
              </w:rPr>
              <w:t>Бројно стање ученика ромске националности  у одељењу</w:t>
            </w:r>
          </w:p>
        </w:tc>
      </w:tr>
      <w:tr w:rsidR="000B4BFB" w:rsidRPr="000B4BFB" w:rsidTr="00C0652B">
        <w:tc>
          <w:tcPr>
            <w:tcW w:w="900" w:type="dxa"/>
            <w:vMerge w:val="restart"/>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 xml:space="preserve">Разред </w:t>
            </w:r>
          </w:p>
        </w:tc>
        <w:tc>
          <w:tcPr>
            <w:tcW w:w="2520" w:type="dxa"/>
            <w:gridSpan w:val="3"/>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 xml:space="preserve">Почетак школске године </w:t>
            </w:r>
          </w:p>
        </w:tc>
        <w:tc>
          <w:tcPr>
            <w:tcW w:w="1678" w:type="dxa"/>
            <w:gridSpan w:val="2"/>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 xml:space="preserve">Дошло у току школске године </w:t>
            </w:r>
          </w:p>
        </w:tc>
        <w:tc>
          <w:tcPr>
            <w:tcW w:w="1675" w:type="dxa"/>
            <w:gridSpan w:val="2"/>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Отишло у току школске године</w:t>
            </w:r>
          </w:p>
        </w:tc>
        <w:tc>
          <w:tcPr>
            <w:tcW w:w="2514" w:type="dxa"/>
            <w:gridSpan w:val="3"/>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 xml:space="preserve">Крај школске године </w:t>
            </w:r>
          </w:p>
        </w:tc>
      </w:tr>
      <w:tr w:rsidR="000B4BFB" w:rsidRPr="000B4BFB" w:rsidTr="00C0652B">
        <w:trPr>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sz w:val="20"/>
                <w:szCs w:val="20"/>
              </w:rPr>
            </w:pPr>
          </w:p>
        </w:tc>
        <w:tc>
          <w:tcPr>
            <w:tcW w:w="7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М</w:t>
            </w:r>
          </w:p>
        </w:tc>
        <w:tc>
          <w:tcPr>
            <w:tcW w:w="97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ж</w:t>
            </w:r>
          </w:p>
        </w:tc>
        <w:tc>
          <w:tcPr>
            <w:tcW w:w="84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свега</w:t>
            </w:r>
          </w:p>
        </w:tc>
        <w:tc>
          <w:tcPr>
            <w:tcW w:w="83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м</w:t>
            </w:r>
          </w:p>
        </w:tc>
        <w:tc>
          <w:tcPr>
            <w:tcW w:w="83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ж</w:t>
            </w:r>
          </w:p>
        </w:tc>
        <w:tc>
          <w:tcPr>
            <w:tcW w:w="83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м</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ж</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м</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ж</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 xml:space="preserve">Свега </w:t>
            </w:r>
          </w:p>
        </w:tc>
      </w:tr>
      <w:tr w:rsidR="000B4BFB" w:rsidRPr="000B4BFB" w:rsidTr="00C0652B">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1/1</w:t>
            </w:r>
          </w:p>
        </w:tc>
        <w:tc>
          <w:tcPr>
            <w:tcW w:w="700" w:type="dxa"/>
            <w:tcBorders>
              <w:top w:val="single" w:sz="4" w:space="0" w:color="auto"/>
              <w:left w:val="single" w:sz="4" w:space="0" w:color="auto"/>
              <w:bottom w:val="single" w:sz="4" w:space="0" w:color="auto"/>
              <w:right w:val="single" w:sz="4" w:space="0" w:color="auto"/>
            </w:tcBorders>
            <w:hideMark/>
          </w:tcPr>
          <w:p w:rsidR="00C0652B" w:rsidRPr="000B4BFB" w:rsidRDefault="003604AE">
            <w:pPr>
              <w:rPr>
                <w:color w:val="auto"/>
                <w:sz w:val="20"/>
                <w:szCs w:val="20"/>
                <w:lang w:val="sr-Latn-RS"/>
              </w:rPr>
            </w:pPr>
            <w:r w:rsidRPr="000B4BFB">
              <w:rPr>
                <w:color w:val="auto"/>
                <w:sz w:val="20"/>
                <w:szCs w:val="20"/>
                <w:lang w:val="sr-Latn-RS"/>
              </w:rPr>
              <w:t>5</w:t>
            </w:r>
          </w:p>
        </w:tc>
        <w:tc>
          <w:tcPr>
            <w:tcW w:w="97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3</w:t>
            </w:r>
          </w:p>
        </w:tc>
        <w:tc>
          <w:tcPr>
            <w:tcW w:w="843" w:type="dxa"/>
            <w:tcBorders>
              <w:top w:val="single" w:sz="4" w:space="0" w:color="auto"/>
              <w:left w:val="single" w:sz="4" w:space="0" w:color="auto"/>
              <w:bottom w:val="single" w:sz="4" w:space="0" w:color="auto"/>
              <w:right w:val="single" w:sz="4" w:space="0" w:color="auto"/>
            </w:tcBorders>
            <w:hideMark/>
          </w:tcPr>
          <w:p w:rsidR="00C0652B" w:rsidRPr="000B4BFB" w:rsidRDefault="003604AE">
            <w:pPr>
              <w:rPr>
                <w:color w:val="auto"/>
                <w:sz w:val="20"/>
                <w:szCs w:val="20"/>
                <w:lang w:val="sr-Latn-RS"/>
              </w:rPr>
            </w:pPr>
            <w:r w:rsidRPr="000B4BFB">
              <w:rPr>
                <w:color w:val="auto"/>
                <w:sz w:val="20"/>
                <w:szCs w:val="20"/>
                <w:lang w:val="sr-Latn-RS"/>
              </w:rPr>
              <w:t>8</w:t>
            </w:r>
          </w:p>
        </w:tc>
        <w:tc>
          <w:tcPr>
            <w:tcW w:w="83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83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83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3604AE">
            <w:pPr>
              <w:rPr>
                <w:color w:val="auto"/>
                <w:sz w:val="20"/>
                <w:szCs w:val="20"/>
                <w:lang w:val="sr-Latn-RS"/>
              </w:rPr>
            </w:pPr>
            <w:r w:rsidRPr="000B4BFB">
              <w:rPr>
                <w:color w:val="auto"/>
                <w:sz w:val="20"/>
                <w:szCs w:val="20"/>
                <w:lang w:val="sr-Latn-RS"/>
              </w:rPr>
              <w:t>5</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3</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3604AE">
            <w:pPr>
              <w:rPr>
                <w:color w:val="auto"/>
                <w:sz w:val="20"/>
                <w:szCs w:val="20"/>
                <w:lang w:val="sr-Latn-RS"/>
              </w:rPr>
            </w:pPr>
            <w:r w:rsidRPr="000B4BFB">
              <w:rPr>
                <w:color w:val="auto"/>
                <w:sz w:val="20"/>
                <w:szCs w:val="20"/>
                <w:lang w:val="sr-Latn-RS"/>
              </w:rPr>
              <w:t>8</w:t>
            </w:r>
          </w:p>
        </w:tc>
      </w:tr>
      <w:tr w:rsidR="000B4BFB" w:rsidRPr="000B4BFB" w:rsidTr="00C0652B">
        <w:tc>
          <w:tcPr>
            <w:tcW w:w="900" w:type="dxa"/>
            <w:tcBorders>
              <w:top w:val="single" w:sz="4" w:space="0" w:color="auto"/>
              <w:left w:val="single" w:sz="4" w:space="0" w:color="auto"/>
              <w:bottom w:val="single" w:sz="4" w:space="0" w:color="auto"/>
              <w:right w:val="single" w:sz="4" w:space="0" w:color="auto"/>
            </w:tcBorders>
          </w:tcPr>
          <w:p w:rsidR="006425AC" w:rsidRPr="000B4BFB" w:rsidRDefault="006425AC">
            <w:pPr>
              <w:rPr>
                <w:color w:val="auto"/>
                <w:sz w:val="20"/>
                <w:szCs w:val="20"/>
              </w:rPr>
            </w:pPr>
            <w:r w:rsidRPr="000B4BFB">
              <w:rPr>
                <w:color w:val="auto"/>
              </w:rPr>
              <w:t>1/</w:t>
            </w:r>
            <w:r w:rsidRPr="000B4BFB">
              <w:rPr>
                <w:color w:val="auto"/>
                <w:lang w:val="sr-Cyrl-RS"/>
              </w:rPr>
              <w:t>2</w:t>
            </w:r>
          </w:p>
        </w:tc>
        <w:tc>
          <w:tcPr>
            <w:tcW w:w="700" w:type="dxa"/>
            <w:tcBorders>
              <w:top w:val="single" w:sz="4" w:space="0" w:color="auto"/>
              <w:left w:val="single" w:sz="4" w:space="0" w:color="auto"/>
              <w:bottom w:val="single" w:sz="4" w:space="0" w:color="auto"/>
              <w:right w:val="single" w:sz="4" w:space="0" w:color="auto"/>
            </w:tcBorders>
          </w:tcPr>
          <w:p w:rsidR="006425AC" w:rsidRPr="000B4BFB" w:rsidRDefault="006425AC">
            <w:pPr>
              <w:rPr>
                <w:color w:val="auto"/>
                <w:sz w:val="20"/>
                <w:szCs w:val="20"/>
                <w:lang w:val="sr-Cyrl-RS"/>
              </w:rPr>
            </w:pPr>
            <w:r w:rsidRPr="000B4BFB">
              <w:rPr>
                <w:color w:val="auto"/>
                <w:sz w:val="20"/>
                <w:szCs w:val="20"/>
                <w:lang w:val="sr-Cyrl-RS"/>
              </w:rPr>
              <w:t>/</w:t>
            </w:r>
          </w:p>
        </w:tc>
        <w:tc>
          <w:tcPr>
            <w:tcW w:w="977" w:type="dxa"/>
            <w:tcBorders>
              <w:top w:val="single" w:sz="4" w:space="0" w:color="auto"/>
              <w:left w:val="single" w:sz="4" w:space="0" w:color="auto"/>
              <w:bottom w:val="single" w:sz="4" w:space="0" w:color="auto"/>
              <w:right w:val="single" w:sz="4" w:space="0" w:color="auto"/>
            </w:tcBorders>
          </w:tcPr>
          <w:p w:rsidR="006425AC" w:rsidRPr="000B4BFB" w:rsidRDefault="006425AC">
            <w:pPr>
              <w:rPr>
                <w:color w:val="auto"/>
                <w:sz w:val="20"/>
                <w:szCs w:val="20"/>
                <w:lang w:val="sr-Cyrl-RS"/>
              </w:rPr>
            </w:pPr>
            <w:r w:rsidRPr="000B4BFB">
              <w:rPr>
                <w:color w:val="auto"/>
                <w:sz w:val="20"/>
                <w:szCs w:val="20"/>
                <w:lang w:val="sr-Cyrl-RS"/>
              </w:rPr>
              <w:t>/</w:t>
            </w:r>
          </w:p>
        </w:tc>
        <w:tc>
          <w:tcPr>
            <w:tcW w:w="843" w:type="dxa"/>
            <w:tcBorders>
              <w:top w:val="single" w:sz="4" w:space="0" w:color="auto"/>
              <w:left w:val="single" w:sz="4" w:space="0" w:color="auto"/>
              <w:bottom w:val="single" w:sz="4" w:space="0" w:color="auto"/>
              <w:right w:val="single" w:sz="4" w:space="0" w:color="auto"/>
            </w:tcBorders>
          </w:tcPr>
          <w:p w:rsidR="006425AC" w:rsidRPr="000B4BFB" w:rsidRDefault="006425AC">
            <w:pPr>
              <w:rPr>
                <w:color w:val="auto"/>
                <w:sz w:val="20"/>
                <w:szCs w:val="20"/>
                <w:lang w:val="sr-Cyrl-RS"/>
              </w:rPr>
            </w:pPr>
            <w:r w:rsidRPr="000B4BFB">
              <w:rPr>
                <w:color w:val="auto"/>
                <w:sz w:val="20"/>
                <w:szCs w:val="20"/>
                <w:lang w:val="sr-Cyrl-RS"/>
              </w:rPr>
              <w:t>/</w:t>
            </w:r>
          </w:p>
        </w:tc>
        <w:tc>
          <w:tcPr>
            <w:tcW w:w="839" w:type="dxa"/>
            <w:tcBorders>
              <w:top w:val="single" w:sz="4" w:space="0" w:color="auto"/>
              <w:left w:val="single" w:sz="4" w:space="0" w:color="auto"/>
              <w:bottom w:val="single" w:sz="4" w:space="0" w:color="auto"/>
              <w:right w:val="single" w:sz="4" w:space="0" w:color="auto"/>
            </w:tcBorders>
          </w:tcPr>
          <w:p w:rsidR="006425AC" w:rsidRPr="000B4BFB" w:rsidRDefault="006425AC">
            <w:pPr>
              <w:rPr>
                <w:color w:val="auto"/>
                <w:sz w:val="20"/>
                <w:szCs w:val="20"/>
                <w:lang w:val="sr-Cyrl-RS"/>
              </w:rPr>
            </w:pPr>
            <w:r w:rsidRPr="000B4BFB">
              <w:rPr>
                <w:color w:val="auto"/>
                <w:sz w:val="20"/>
                <w:szCs w:val="20"/>
                <w:lang w:val="sr-Cyrl-RS"/>
              </w:rPr>
              <w:t>/</w:t>
            </w:r>
          </w:p>
        </w:tc>
        <w:tc>
          <w:tcPr>
            <w:tcW w:w="839" w:type="dxa"/>
            <w:tcBorders>
              <w:top w:val="single" w:sz="4" w:space="0" w:color="auto"/>
              <w:left w:val="single" w:sz="4" w:space="0" w:color="auto"/>
              <w:bottom w:val="single" w:sz="4" w:space="0" w:color="auto"/>
              <w:right w:val="single" w:sz="4" w:space="0" w:color="auto"/>
            </w:tcBorders>
          </w:tcPr>
          <w:p w:rsidR="006425AC" w:rsidRPr="000B4BFB" w:rsidRDefault="006425AC">
            <w:pPr>
              <w:rPr>
                <w:color w:val="auto"/>
                <w:sz w:val="20"/>
                <w:szCs w:val="20"/>
                <w:lang w:val="sr-Cyrl-RS"/>
              </w:rPr>
            </w:pPr>
            <w:r w:rsidRPr="000B4BFB">
              <w:rPr>
                <w:color w:val="auto"/>
                <w:sz w:val="20"/>
                <w:szCs w:val="20"/>
                <w:lang w:val="sr-Cyrl-RS"/>
              </w:rPr>
              <w:t>/</w:t>
            </w:r>
          </w:p>
        </w:tc>
        <w:tc>
          <w:tcPr>
            <w:tcW w:w="837" w:type="dxa"/>
            <w:tcBorders>
              <w:top w:val="single" w:sz="4" w:space="0" w:color="auto"/>
              <w:left w:val="single" w:sz="4" w:space="0" w:color="auto"/>
              <w:bottom w:val="single" w:sz="4" w:space="0" w:color="auto"/>
              <w:right w:val="single" w:sz="4" w:space="0" w:color="auto"/>
            </w:tcBorders>
          </w:tcPr>
          <w:p w:rsidR="006425AC" w:rsidRPr="000B4BFB" w:rsidRDefault="006425AC">
            <w:pPr>
              <w:rPr>
                <w:color w:val="auto"/>
                <w:sz w:val="20"/>
                <w:szCs w:val="20"/>
                <w:lang w:val="sr-Cyrl-RS"/>
              </w:rPr>
            </w:pPr>
            <w:r w:rsidRPr="000B4BFB">
              <w:rPr>
                <w:color w:val="auto"/>
                <w:sz w:val="20"/>
                <w:szCs w:val="20"/>
                <w:lang w:val="sr-Cyrl-RS"/>
              </w:rPr>
              <w:t>/</w:t>
            </w:r>
          </w:p>
        </w:tc>
        <w:tc>
          <w:tcPr>
            <w:tcW w:w="838" w:type="dxa"/>
            <w:tcBorders>
              <w:top w:val="single" w:sz="4" w:space="0" w:color="auto"/>
              <w:left w:val="single" w:sz="4" w:space="0" w:color="auto"/>
              <w:bottom w:val="single" w:sz="4" w:space="0" w:color="auto"/>
              <w:right w:val="single" w:sz="4" w:space="0" w:color="auto"/>
            </w:tcBorders>
          </w:tcPr>
          <w:p w:rsidR="006425AC" w:rsidRPr="000B4BFB" w:rsidRDefault="006425AC">
            <w:pPr>
              <w:rPr>
                <w:color w:val="auto"/>
                <w:sz w:val="20"/>
                <w:szCs w:val="20"/>
                <w:lang w:val="sr-Cyrl-RS"/>
              </w:rPr>
            </w:pPr>
            <w:r w:rsidRPr="000B4BFB">
              <w:rPr>
                <w:color w:val="auto"/>
                <w:sz w:val="20"/>
                <w:szCs w:val="20"/>
                <w:lang w:val="sr-Cyrl-RS"/>
              </w:rPr>
              <w:t>/</w:t>
            </w:r>
          </w:p>
        </w:tc>
        <w:tc>
          <w:tcPr>
            <w:tcW w:w="838" w:type="dxa"/>
            <w:tcBorders>
              <w:top w:val="single" w:sz="4" w:space="0" w:color="auto"/>
              <w:left w:val="single" w:sz="4" w:space="0" w:color="auto"/>
              <w:bottom w:val="single" w:sz="4" w:space="0" w:color="auto"/>
              <w:right w:val="single" w:sz="4" w:space="0" w:color="auto"/>
            </w:tcBorders>
          </w:tcPr>
          <w:p w:rsidR="006425AC" w:rsidRPr="000B4BFB" w:rsidRDefault="006425AC">
            <w:pPr>
              <w:rPr>
                <w:color w:val="auto"/>
                <w:sz w:val="20"/>
                <w:szCs w:val="20"/>
                <w:lang w:val="sr-Cyrl-RS"/>
              </w:rPr>
            </w:pPr>
            <w:r w:rsidRPr="000B4BFB">
              <w:rPr>
                <w:color w:val="auto"/>
                <w:sz w:val="20"/>
                <w:szCs w:val="20"/>
                <w:lang w:val="sr-Cyrl-RS"/>
              </w:rPr>
              <w:t>/</w:t>
            </w:r>
          </w:p>
        </w:tc>
        <w:tc>
          <w:tcPr>
            <w:tcW w:w="838" w:type="dxa"/>
            <w:tcBorders>
              <w:top w:val="single" w:sz="4" w:space="0" w:color="auto"/>
              <w:left w:val="single" w:sz="4" w:space="0" w:color="auto"/>
              <w:bottom w:val="single" w:sz="4" w:space="0" w:color="auto"/>
              <w:right w:val="single" w:sz="4" w:space="0" w:color="auto"/>
            </w:tcBorders>
          </w:tcPr>
          <w:p w:rsidR="006425AC" w:rsidRPr="000B4BFB" w:rsidRDefault="006425AC">
            <w:pPr>
              <w:rPr>
                <w:color w:val="auto"/>
                <w:sz w:val="20"/>
                <w:szCs w:val="20"/>
                <w:lang w:val="sr-Cyrl-RS"/>
              </w:rPr>
            </w:pPr>
            <w:r w:rsidRPr="000B4BFB">
              <w:rPr>
                <w:color w:val="auto"/>
                <w:sz w:val="20"/>
                <w:szCs w:val="20"/>
                <w:lang w:val="sr-Cyrl-RS"/>
              </w:rPr>
              <w:t>/</w:t>
            </w:r>
          </w:p>
        </w:tc>
        <w:tc>
          <w:tcPr>
            <w:tcW w:w="838" w:type="dxa"/>
            <w:tcBorders>
              <w:top w:val="single" w:sz="4" w:space="0" w:color="auto"/>
              <w:left w:val="single" w:sz="4" w:space="0" w:color="auto"/>
              <w:bottom w:val="single" w:sz="4" w:space="0" w:color="auto"/>
              <w:right w:val="single" w:sz="4" w:space="0" w:color="auto"/>
            </w:tcBorders>
          </w:tcPr>
          <w:p w:rsidR="006425AC" w:rsidRPr="000B4BFB" w:rsidRDefault="006425AC">
            <w:pPr>
              <w:rPr>
                <w:color w:val="auto"/>
                <w:sz w:val="20"/>
                <w:szCs w:val="20"/>
                <w:lang w:val="sr-Cyrl-RS"/>
              </w:rPr>
            </w:pPr>
            <w:r w:rsidRPr="000B4BFB">
              <w:rPr>
                <w:color w:val="auto"/>
                <w:sz w:val="20"/>
                <w:szCs w:val="20"/>
                <w:lang w:val="sr-Cyrl-RS"/>
              </w:rPr>
              <w:t>/</w:t>
            </w:r>
          </w:p>
        </w:tc>
      </w:tr>
      <w:tr w:rsidR="000B4BFB" w:rsidRPr="000B4BFB" w:rsidTr="00C0652B">
        <w:tc>
          <w:tcPr>
            <w:tcW w:w="900" w:type="dxa"/>
            <w:tcBorders>
              <w:top w:val="single" w:sz="4" w:space="0" w:color="auto"/>
              <w:left w:val="single" w:sz="4" w:space="0" w:color="auto"/>
              <w:bottom w:val="single" w:sz="4" w:space="0" w:color="auto"/>
              <w:right w:val="single" w:sz="4" w:space="0" w:color="auto"/>
            </w:tcBorders>
          </w:tcPr>
          <w:p w:rsidR="00FF5AE5" w:rsidRPr="000B4BFB" w:rsidRDefault="00FF5AE5">
            <w:pPr>
              <w:rPr>
                <w:color w:val="auto"/>
                <w:lang w:val="sr-Cyrl-RS"/>
              </w:rPr>
            </w:pPr>
            <w:r w:rsidRPr="000B4BFB">
              <w:rPr>
                <w:color w:val="auto"/>
                <w:lang w:val="sr-Cyrl-RS"/>
              </w:rPr>
              <w:t>1/3</w:t>
            </w:r>
          </w:p>
        </w:tc>
        <w:tc>
          <w:tcPr>
            <w:tcW w:w="700" w:type="dxa"/>
            <w:tcBorders>
              <w:top w:val="single" w:sz="4" w:space="0" w:color="auto"/>
              <w:left w:val="single" w:sz="4" w:space="0" w:color="auto"/>
              <w:bottom w:val="single" w:sz="4" w:space="0" w:color="auto"/>
              <w:right w:val="single" w:sz="4" w:space="0" w:color="auto"/>
            </w:tcBorders>
          </w:tcPr>
          <w:p w:rsidR="00FF5AE5" w:rsidRPr="000B4BFB" w:rsidRDefault="00FF5AE5">
            <w:pPr>
              <w:rPr>
                <w:color w:val="auto"/>
                <w:sz w:val="20"/>
                <w:szCs w:val="20"/>
                <w:lang w:val="sr-Cyrl-RS"/>
              </w:rPr>
            </w:pPr>
            <w:r w:rsidRPr="000B4BFB">
              <w:rPr>
                <w:color w:val="auto"/>
                <w:sz w:val="20"/>
                <w:szCs w:val="20"/>
                <w:lang w:val="sr-Cyrl-RS"/>
              </w:rPr>
              <w:t>/</w:t>
            </w:r>
          </w:p>
        </w:tc>
        <w:tc>
          <w:tcPr>
            <w:tcW w:w="977" w:type="dxa"/>
            <w:tcBorders>
              <w:top w:val="single" w:sz="4" w:space="0" w:color="auto"/>
              <w:left w:val="single" w:sz="4" w:space="0" w:color="auto"/>
              <w:bottom w:val="single" w:sz="4" w:space="0" w:color="auto"/>
              <w:right w:val="single" w:sz="4" w:space="0" w:color="auto"/>
            </w:tcBorders>
          </w:tcPr>
          <w:p w:rsidR="00FF5AE5" w:rsidRPr="000B4BFB" w:rsidRDefault="00FF5AE5">
            <w:pPr>
              <w:rPr>
                <w:color w:val="auto"/>
                <w:sz w:val="20"/>
                <w:szCs w:val="20"/>
                <w:lang w:val="sr-Cyrl-RS"/>
              </w:rPr>
            </w:pPr>
            <w:r w:rsidRPr="000B4BFB">
              <w:rPr>
                <w:color w:val="auto"/>
                <w:sz w:val="20"/>
                <w:szCs w:val="20"/>
                <w:lang w:val="sr-Cyrl-RS"/>
              </w:rPr>
              <w:t>/</w:t>
            </w:r>
          </w:p>
        </w:tc>
        <w:tc>
          <w:tcPr>
            <w:tcW w:w="843" w:type="dxa"/>
            <w:tcBorders>
              <w:top w:val="single" w:sz="4" w:space="0" w:color="auto"/>
              <w:left w:val="single" w:sz="4" w:space="0" w:color="auto"/>
              <w:bottom w:val="single" w:sz="4" w:space="0" w:color="auto"/>
              <w:right w:val="single" w:sz="4" w:space="0" w:color="auto"/>
            </w:tcBorders>
          </w:tcPr>
          <w:p w:rsidR="00FF5AE5" w:rsidRPr="000B4BFB" w:rsidRDefault="00FF5AE5">
            <w:pPr>
              <w:rPr>
                <w:color w:val="auto"/>
                <w:sz w:val="20"/>
                <w:szCs w:val="20"/>
                <w:lang w:val="sr-Cyrl-RS"/>
              </w:rPr>
            </w:pPr>
            <w:r w:rsidRPr="000B4BFB">
              <w:rPr>
                <w:color w:val="auto"/>
                <w:sz w:val="20"/>
                <w:szCs w:val="20"/>
                <w:lang w:val="sr-Cyrl-RS"/>
              </w:rPr>
              <w:t>/</w:t>
            </w:r>
          </w:p>
        </w:tc>
        <w:tc>
          <w:tcPr>
            <w:tcW w:w="839" w:type="dxa"/>
            <w:tcBorders>
              <w:top w:val="single" w:sz="4" w:space="0" w:color="auto"/>
              <w:left w:val="single" w:sz="4" w:space="0" w:color="auto"/>
              <w:bottom w:val="single" w:sz="4" w:space="0" w:color="auto"/>
              <w:right w:val="single" w:sz="4" w:space="0" w:color="auto"/>
            </w:tcBorders>
          </w:tcPr>
          <w:p w:rsidR="00FF5AE5" w:rsidRPr="000B4BFB" w:rsidRDefault="00FF5AE5">
            <w:pPr>
              <w:rPr>
                <w:color w:val="auto"/>
                <w:sz w:val="20"/>
                <w:szCs w:val="20"/>
                <w:lang w:val="sr-Cyrl-RS"/>
              </w:rPr>
            </w:pPr>
            <w:r w:rsidRPr="000B4BFB">
              <w:rPr>
                <w:color w:val="auto"/>
                <w:sz w:val="20"/>
                <w:szCs w:val="20"/>
                <w:lang w:val="sr-Cyrl-RS"/>
              </w:rPr>
              <w:t>/</w:t>
            </w:r>
          </w:p>
        </w:tc>
        <w:tc>
          <w:tcPr>
            <w:tcW w:w="839" w:type="dxa"/>
            <w:tcBorders>
              <w:top w:val="single" w:sz="4" w:space="0" w:color="auto"/>
              <w:left w:val="single" w:sz="4" w:space="0" w:color="auto"/>
              <w:bottom w:val="single" w:sz="4" w:space="0" w:color="auto"/>
              <w:right w:val="single" w:sz="4" w:space="0" w:color="auto"/>
            </w:tcBorders>
          </w:tcPr>
          <w:p w:rsidR="00FF5AE5" w:rsidRPr="000B4BFB" w:rsidRDefault="00FF5AE5">
            <w:pPr>
              <w:rPr>
                <w:color w:val="auto"/>
                <w:sz w:val="20"/>
                <w:szCs w:val="20"/>
                <w:lang w:val="sr-Cyrl-RS"/>
              </w:rPr>
            </w:pPr>
            <w:r w:rsidRPr="000B4BFB">
              <w:rPr>
                <w:color w:val="auto"/>
                <w:sz w:val="20"/>
                <w:szCs w:val="20"/>
                <w:lang w:val="sr-Cyrl-RS"/>
              </w:rPr>
              <w:t>/</w:t>
            </w:r>
          </w:p>
        </w:tc>
        <w:tc>
          <w:tcPr>
            <w:tcW w:w="837" w:type="dxa"/>
            <w:tcBorders>
              <w:top w:val="single" w:sz="4" w:space="0" w:color="auto"/>
              <w:left w:val="single" w:sz="4" w:space="0" w:color="auto"/>
              <w:bottom w:val="single" w:sz="4" w:space="0" w:color="auto"/>
              <w:right w:val="single" w:sz="4" w:space="0" w:color="auto"/>
            </w:tcBorders>
          </w:tcPr>
          <w:p w:rsidR="00FF5AE5" w:rsidRPr="000B4BFB" w:rsidRDefault="00FF5AE5">
            <w:pPr>
              <w:rPr>
                <w:color w:val="auto"/>
                <w:sz w:val="20"/>
                <w:szCs w:val="20"/>
                <w:lang w:val="sr-Cyrl-RS"/>
              </w:rPr>
            </w:pPr>
            <w:r w:rsidRPr="000B4BFB">
              <w:rPr>
                <w:color w:val="auto"/>
                <w:sz w:val="20"/>
                <w:szCs w:val="20"/>
                <w:lang w:val="sr-Cyrl-RS"/>
              </w:rPr>
              <w:t>/</w:t>
            </w:r>
          </w:p>
        </w:tc>
        <w:tc>
          <w:tcPr>
            <w:tcW w:w="838" w:type="dxa"/>
            <w:tcBorders>
              <w:top w:val="single" w:sz="4" w:space="0" w:color="auto"/>
              <w:left w:val="single" w:sz="4" w:space="0" w:color="auto"/>
              <w:bottom w:val="single" w:sz="4" w:space="0" w:color="auto"/>
              <w:right w:val="single" w:sz="4" w:space="0" w:color="auto"/>
            </w:tcBorders>
          </w:tcPr>
          <w:p w:rsidR="00FF5AE5" w:rsidRPr="000B4BFB" w:rsidRDefault="00FF5AE5">
            <w:pPr>
              <w:rPr>
                <w:color w:val="auto"/>
                <w:sz w:val="20"/>
                <w:szCs w:val="20"/>
                <w:lang w:val="sr-Cyrl-RS"/>
              </w:rPr>
            </w:pPr>
            <w:r w:rsidRPr="000B4BFB">
              <w:rPr>
                <w:color w:val="auto"/>
                <w:sz w:val="20"/>
                <w:szCs w:val="20"/>
                <w:lang w:val="sr-Cyrl-RS"/>
              </w:rPr>
              <w:t>/</w:t>
            </w:r>
          </w:p>
        </w:tc>
        <w:tc>
          <w:tcPr>
            <w:tcW w:w="838" w:type="dxa"/>
            <w:tcBorders>
              <w:top w:val="single" w:sz="4" w:space="0" w:color="auto"/>
              <w:left w:val="single" w:sz="4" w:space="0" w:color="auto"/>
              <w:bottom w:val="single" w:sz="4" w:space="0" w:color="auto"/>
              <w:right w:val="single" w:sz="4" w:space="0" w:color="auto"/>
            </w:tcBorders>
          </w:tcPr>
          <w:p w:rsidR="00FF5AE5" w:rsidRPr="000B4BFB" w:rsidRDefault="00FF5AE5">
            <w:pPr>
              <w:rPr>
                <w:color w:val="auto"/>
                <w:sz w:val="20"/>
                <w:szCs w:val="20"/>
                <w:lang w:val="sr-Cyrl-RS"/>
              </w:rPr>
            </w:pPr>
            <w:r w:rsidRPr="000B4BFB">
              <w:rPr>
                <w:color w:val="auto"/>
                <w:sz w:val="20"/>
                <w:szCs w:val="20"/>
                <w:lang w:val="sr-Cyrl-RS"/>
              </w:rPr>
              <w:t>/</w:t>
            </w:r>
          </w:p>
        </w:tc>
        <w:tc>
          <w:tcPr>
            <w:tcW w:w="838" w:type="dxa"/>
            <w:tcBorders>
              <w:top w:val="single" w:sz="4" w:space="0" w:color="auto"/>
              <w:left w:val="single" w:sz="4" w:space="0" w:color="auto"/>
              <w:bottom w:val="single" w:sz="4" w:space="0" w:color="auto"/>
              <w:right w:val="single" w:sz="4" w:space="0" w:color="auto"/>
            </w:tcBorders>
          </w:tcPr>
          <w:p w:rsidR="00FF5AE5" w:rsidRPr="000B4BFB" w:rsidRDefault="00FF5AE5">
            <w:pPr>
              <w:rPr>
                <w:color w:val="auto"/>
                <w:sz w:val="20"/>
                <w:szCs w:val="20"/>
                <w:lang w:val="sr-Cyrl-RS"/>
              </w:rPr>
            </w:pPr>
            <w:r w:rsidRPr="000B4BFB">
              <w:rPr>
                <w:color w:val="auto"/>
                <w:sz w:val="20"/>
                <w:szCs w:val="20"/>
                <w:lang w:val="sr-Cyrl-RS"/>
              </w:rPr>
              <w:t>/</w:t>
            </w:r>
          </w:p>
        </w:tc>
        <w:tc>
          <w:tcPr>
            <w:tcW w:w="838" w:type="dxa"/>
            <w:tcBorders>
              <w:top w:val="single" w:sz="4" w:space="0" w:color="auto"/>
              <w:left w:val="single" w:sz="4" w:space="0" w:color="auto"/>
              <w:bottom w:val="single" w:sz="4" w:space="0" w:color="auto"/>
              <w:right w:val="single" w:sz="4" w:space="0" w:color="auto"/>
            </w:tcBorders>
          </w:tcPr>
          <w:p w:rsidR="00FF5AE5" w:rsidRPr="000B4BFB" w:rsidRDefault="00FF5AE5">
            <w:pPr>
              <w:rPr>
                <w:color w:val="auto"/>
                <w:sz w:val="20"/>
                <w:szCs w:val="20"/>
                <w:lang w:val="sr-Cyrl-RS"/>
              </w:rPr>
            </w:pPr>
            <w:r w:rsidRPr="000B4BFB">
              <w:rPr>
                <w:color w:val="auto"/>
                <w:sz w:val="20"/>
                <w:szCs w:val="20"/>
                <w:lang w:val="sr-Cyrl-RS"/>
              </w:rPr>
              <w:t>/</w:t>
            </w:r>
          </w:p>
        </w:tc>
      </w:tr>
      <w:tr w:rsidR="000B4BFB" w:rsidRPr="000B4BFB" w:rsidTr="00C0652B">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7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97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4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r>
      <w:tr w:rsidR="000B4BFB" w:rsidRPr="000B4BFB" w:rsidTr="00C0652B">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7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97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4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r>
      <w:tr w:rsidR="000B4BFB" w:rsidRPr="000B4BFB" w:rsidTr="00C0652B">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7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97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4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r>
      <w:tr w:rsidR="000B4BFB" w:rsidRPr="000B4BFB" w:rsidTr="00C0652B">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7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97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4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r>
      <w:tr w:rsidR="000B4BFB" w:rsidRPr="000B4BFB" w:rsidTr="00C0652B">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2/1</w:t>
            </w:r>
          </w:p>
        </w:tc>
        <w:tc>
          <w:tcPr>
            <w:tcW w:w="7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2</w:t>
            </w:r>
          </w:p>
        </w:tc>
        <w:tc>
          <w:tcPr>
            <w:tcW w:w="977" w:type="dxa"/>
            <w:tcBorders>
              <w:top w:val="single" w:sz="4" w:space="0" w:color="auto"/>
              <w:left w:val="single" w:sz="4" w:space="0" w:color="auto"/>
              <w:bottom w:val="single" w:sz="4" w:space="0" w:color="auto"/>
              <w:right w:val="single" w:sz="4" w:space="0" w:color="auto"/>
            </w:tcBorders>
            <w:hideMark/>
          </w:tcPr>
          <w:p w:rsidR="00C0652B" w:rsidRPr="000B4BFB" w:rsidRDefault="002F2A0F">
            <w:pPr>
              <w:rPr>
                <w:color w:val="auto"/>
                <w:sz w:val="20"/>
                <w:szCs w:val="20"/>
                <w:lang w:val="sr-Cyrl-RS"/>
              </w:rPr>
            </w:pPr>
            <w:r w:rsidRPr="000B4BFB">
              <w:rPr>
                <w:color w:val="auto"/>
                <w:sz w:val="20"/>
                <w:szCs w:val="20"/>
                <w:lang w:val="sr-Cyrl-RS"/>
              </w:rPr>
              <w:t>3</w:t>
            </w:r>
          </w:p>
        </w:tc>
        <w:tc>
          <w:tcPr>
            <w:tcW w:w="843" w:type="dxa"/>
            <w:tcBorders>
              <w:top w:val="single" w:sz="4" w:space="0" w:color="auto"/>
              <w:left w:val="single" w:sz="4" w:space="0" w:color="auto"/>
              <w:bottom w:val="single" w:sz="4" w:space="0" w:color="auto"/>
              <w:right w:val="single" w:sz="4" w:space="0" w:color="auto"/>
            </w:tcBorders>
            <w:hideMark/>
          </w:tcPr>
          <w:p w:rsidR="00C0652B" w:rsidRPr="000B4BFB" w:rsidRDefault="002F2A0F">
            <w:pPr>
              <w:rPr>
                <w:color w:val="auto"/>
                <w:sz w:val="20"/>
                <w:szCs w:val="20"/>
                <w:lang w:val="sr-Cyrl-RS"/>
              </w:rPr>
            </w:pPr>
            <w:r w:rsidRPr="000B4BFB">
              <w:rPr>
                <w:color w:val="auto"/>
                <w:sz w:val="20"/>
                <w:szCs w:val="20"/>
                <w:lang w:val="sr-Cyrl-RS"/>
              </w:rPr>
              <w:t>5</w:t>
            </w:r>
          </w:p>
        </w:tc>
        <w:tc>
          <w:tcPr>
            <w:tcW w:w="83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83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83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2</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2F2A0F">
            <w:pPr>
              <w:rPr>
                <w:color w:val="auto"/>
                <w:sz w:val="20"/>
                <w:szCs w:val="20"/>
                <w:lang w:val="sr-Cyrl-RS"/>
              </w:rPr>
            </w:pPr>
            <w:r w:rsidRPr="000B4BFB">
              <w:rPr>
                <w:color w:val="auto"/>
                <w:sz w:val="20"/>
                <w:szCs w:val="20"/>
                <w:lang w:val="sr-Cyrl-RS"/>
              </w:rPr>
              <w:t>3</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2F2A0F">
            <w:pPr>
              <w:rPr>
                <w:color w:val="auto"/>
                <w:sz w:val="20"/>
                <w:szCs w:val="20"/>
                <w:lang w:val="sr-Cyrl-RS"/>
              </w:rPr>
            </w:pPr>
            <w:r w:rsidRPr="000B4BFB">
              <w:rPr>
                <w:color w:val="auto"/>
                <w:sz w:val="20"/>
                <w:szCs w:val="20"/>
                <w:lang w:val="sr-Cyrl-RS"/>
              </w:rPr>
              <w:t>5</w:t>
            </w:r>
          </w:p>
        </w:tc>
      </w:tr>
      <w:tr w:rsidR="000B4BFB" w:rsidRPr="000B4BFB" w:rsidTr="00C0652B">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3/1</w:t>
            </w:r>
          </w:p>
        </w:tc>
        <w:tc>
          <w:tcPr>
            <w:tcW w:w="700" w:type="dxa"/>
            <w:tcBorders>
              <w:top w:val="single" w:sz="4" w:space="0" w:color="auto"/>
              <w:left w:val="single" w:sz="4" w:space="0" w:color="auto"/>
              <w:bottom w:val="single" w:sz="4" w:space="0" w:color="auto"/>
              <w:right w:val="single" w:sz="4" w:space="0" w:color="auto"/>
            </w:tcBorders>
            <w:hideMark/>
          </w:tcPr>
          <w:p w:rsidR="00C0652B" w:rsidRPr="000B4BFB" w:rsidRDefault="00EE4EDB">
            <w:pPr>
              <w:rPr>
                <w:color w:val="auto"/>
                <w:sz w:val="20"/>
                <w:szCs w:val="20"/>
                <w:lang w:val="sr-Cyrl-RS"/>
              </w:rPr>
            </w:pPr>
            <w:r w:rsidRPr="000B4BFB">
              <w:rPr>
                <w:color w:val="auto"/>
                <w:sz w:val="20"/>
                <w:szCs w:val="20"/>
                <w:lang w:val="sr-Cyrl-RS"/>
              </w:rPr>
              <w:t>2</w:t>
            </w:r>
          </w:p>
        </w:tc>
        <w:tc>
          <w:tcPr>
            <w:tcW w:w="977" w:type="dxa"/>
            <w:tcBorders>
              <w:top w:val="single" w:sz="4" w:space="0" w:color="auto"/>
              <w:left w:val="single" w:sz="4" w:space="0" w:color="auto"/>
              <w:bottom w:val="single" w:sz="4" w:space="0" w:color="auto"/>
              <w:right w:val="single" w:sz="4" w:space="0" w:color="auto"/>
            </w:tcBorders>
            <w:hideMark/>
          </w:tcPr>
          <w:p w:rsidR="00C0652B" w:rsidRPr="000B4BFB" w:rsidRDefault="00EE4EDB">
            <w:pPr>
              <w:rPr>
                <w:color w:val="auto"/>
                <w:sz w:val="20"/>
                <w:szCs w:val="20"/>
                <w:lang w:val="sr-Cyrl-RS"/>
              </w:rPr>
            </w:pPr>
            <w:r w:rsidRPr="000B4BFB">
              <w:rPr>
                <w:color w:val="auto"/>
                <w:sz w:val="20"/>
                <w:szCs w:val="20"/>
                <w:lang w:val="sr-Cyrl-RS"/>
              </w:rPr>
              <w:t>4</w:t>
            </w:r>
          </w:p>
        </w:tc>
        <w:tc>
          <w:tcPr>
            <w:tcW w:w="843" w:type="dxa"/>
            <w:tcBorders>
              <w:top w:val="single" w:sz="4" w:space="0" w:color="auto"/>
              <w:left w:val="single" w:sz="4" w:space="0" w:color="auto"/>
              <w:bottom w:val="single" w:sz="4" w:space="0" w:color="auto"/>
              <w:right w:val="single" w:sz="4" w:space="0" w:color="auto"/>
            </w:tcBorders>
            <w:hideMark/>
          </w:tcPr>
          <w:p w:rsidR="00C0652B" w:rsidRPr="000B4BFB" w:rsidRDefault="00EE4EDB">
            <w:pPr>
              <w:rPr>
                <w:color w:val="auto"/>
                <w:sz w:val="20"/>
                <w:szCs w:val="20"/>
                <w:lang w:val="sr-Cyrl-RS"/>
              </w:rPr>
            </w:pPr>
            <w:r w:rsidRPr="000B4BFB">
              <w:rPr>
                <w:color w:val="auto"/>
                <w:sz w:val="20"/>
                <w:szCs w:val="20"/>
                <w:lang w:val="sr-Cyrl-RS"/>
              </w:rPr>
              <w:t>6</w:t>
            </w:r>
          </w:p>
        </w:tc>
        <w:tc>
          <w:tcPr>
            <w:tcW w:w="83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83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83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EE4EDB">
            <w:pPr>
              <w:rPr>
                <w:color w:val="auto"/>
                <w:sz w:val="20"/>
                <w:szCs w:val="20"/>
                <w:lang w:val="sr-Cyrl-RS"/>
              </w:rPr>
            </w:pPr>
            <w:r w:rsidRPr="000B4BFB">
              <w:rPr>
                <w:color w:val="auto"/>
                <w:sz w:val="20"/>
                <w:szCs w:val="20"/>
                <w:lang w:val="sr-Cyrl-RS"/>
              </w:rPr>
              <w:t>2</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EE4EDB">
            <w:pPr>
              <w:rPr>
                <w:color w:val="auto"/>
                <w:sz w:val="20"/>
                <w:szCs w:val="20"/>
                <w:lang w:val="sr-Cyrl-RS"/>
              </w:rPr>
            </w:pPr>
            <w:r w:rsidRPr="000B4BFB">
              <w:rPr>
                <w:color w:val="auto"/>
                <w:sz w:val="20"/>
                <w:szCs w:val="20"/>
                <w:lang w:val="sr-Cyrl-RS"/>
              </w:rPr>
              <w:t>4</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EE4EDB">
            <w:pPr>
              <w:rPr>
                <w:color w:val="auto"/>
                <w:sz w:val="20"/>
                <w:szCs w:val="20"/>
                <w:lang w:val="sr-Cyrl-RS"/>
              </w:rPr>
            </w:pPr>
            <w:r w:rsidRPr="000B4BFB">
              <w:rPr>
                <w:color w:val="auto"/>
                <w:sz w:val="20"/>
                <w:szCs w:val="20"/>
                <w:lang w:val="sr-Cyrl-RS"/>
              </w:rPr>
              <w:t>6</w:t>
            </w:r>
          </w:p>
        </w:tc>
      </w:tr>
      <w:tr w:rsidR="000B4BFB" w:rsidRPr="000B4BFB" w:rsidTr="00C0652B">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3/2</w:t>
            </w:r>
          </w:p>
        </w:tc>
        <w:tc>
          <w:tcPr>
            <w:tcW w:w="700" w:type="dxa"/>
            <w:tcBorders>
              <w:top w:val="single" w:sz="4" w:space="0" w:color="auto"/>
              <w:left w:val="single" w:sz="4" w:space="0" w:color="auto"/>
              <w:bottom w:val="single" w:sz="4" w:space="0" w:color="auto"/>
              <w:right w:val="single" w:sz="4" w:space="0" w:color="auto"/>
            </w:tcBorders>
            <w:hideMark/>
          </w:tcPr>
          <w:p w:rsidR="00C0652B" w:rsidRPr="000B4BFB" w:rsidRDefault="00904AF8">
            <w:pPr>
              <w:rPr>
                <w:color w:val="auto"/>
                <w:sz w:val="20"/>
                <w:szCs w:val="20"/>
                <w:lang w:val="sr-Cyrl-RS"/>
              </w:rPr>
            </w:pPr>
            <w:r w:rsidRPr="000B4BFB">
              <w:rPr>
                <w:color w:val="auto"/>
                <w:sz w:val="20"/>
                <w:szCs w:val="20"/>
                <w:lang w:val="sr-Cyrl-RS"/>
              </w:rPr>
              <w:t>/</w:t>
            </w:r>
          </w:p>
        </w:tc>
        <w:tc>
          <w:tcPr>
            <w:tcW w:w="97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84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83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83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83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904AF8">
            <w:pPr>
              <w:rPr>
                <w:color w:val="auto"/>
                <w:sz w:val="20"/>
                <w:szCs w:val="20"/>
                <w:lang w:val="sr-Cyrl-RS"/>
              </w:rPr>
            </w:pPr>
            <w:r w:rsidRPr="000B4BFB">
              <w:rPr>
                <w:color w:val="auto"/>
                <w:sz w:val="20"/>
                <w:szCs w:val="20"/>
                <w:lang w:val="sr-Cyrl-RS"/>
              </w:rPr>
              <w:t>/</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r>
      <w:tr w:rsidR="000B4BFB" w:rsidRPr="000B4BFB" w:rsidTr="00C0652B">
        <w:tc>
          <w:tcPr>
            <w:tcW w:w="900" w:type="dxa"/>
            <w:tcBorders>
              <w:top w:val="single" w:sz="4" w:space="0" w:color="auto"/>
              <w:left w:val="single" w:sz="4" w:space="0" w:color="auto"/>
              <w:bottom w:val="single" w:sz="4" w:space="0" w:color="auto"/>
              <w:right w:val="single" w:sz="4" w:space="0" w:color="auto"/>
            </w:tcBorders>
          </w:tcPr>
          <w:p w:rsidR="005E0CD3" w:rsidRPr="000B4BFB" w:rsidRDefault="005E0CD3">
            <w:pPr>
              <w:rPr>
                <w:color w:val="auto"/>
                <w:sz w:val="20"/>
                <w:szCs w:val="20"/>
                <w:lang w:val="sr-Cyrl-RS"/>
              </w:rPr>
            </w:pPr>
            <w:r w:rsidRPr="000B4BFB">
              <w:rPr>
                <w:color w:val="auto"/>
                <w:sz w:val="20"/>
                <w:szCs w:val="20"/>
                <w:lang w:val="sr-Cyrl-RS"/>
              </w:rPr>
              <w:t>3/3</w:t>
            </w:r>
          </w:p>
        </w:tc>
        <w:tc>
          <w:tcPr>
            <w:tcW w:w="700" w:type="dxa"/>
            <w:tcBorders>
              <w:top w:val="single" w:sz="4" w:space="0" w:color="auto"/>
              <w:left w:val="single" w:sz="4" w:space="0" w:color="auto"/>
              <w:bottom w:val="single" w:sz="4" w:space="0" w:color="auto"/>
              <w:right w:val="single" w:sz="4" w:space="0" w:color="auto"/>
            </w:tcBorders>
          </w:tcPr>
          <w:p w:rsidR="005E0CD3" w:rsidRPr="000B4BFB" w:rsidRDefault="005E0CD3">
            <w:pPr>
              <w:rPr>
                <w:color w:val="auto"/>
                <w:sz w:val="20"/>
                <w:szCs w:val="20"/>
                <w:lang w:val="sr-Cyrl-RS"/>
              </w:rPr>
            </w:pPr>
            <w:r w:rsidRPr="000B4BFB">
              <w:rPr>
                <w:color w:val="auto"/>
                <w:sz w:val="20"/>
                <w:szCs w:val="20"/>
                <w:lang w:val="sr-Cyrl-RS"/>
              </w:rPr>
              <w:t>/</w:t>
            </w:r>
          </w:p>
        </w:tc>
        <w:tc>
          <w:tcPr>
            <w:tcW w:w="977" w:type="dxa"/>
            <w:tcBorders>
              <w:top w:val="single" w:sz="4" w:space="0" w:color="auto"/>
              <w:left w:val="single" w:sz="4" w:space="0" w:color="auto"/>
              <w:bottom w:val="single" w:sz="4" w:space="0" w:color="auto"/>
              <w:right w:val="single" w:sz="4" w:space="0" w:color="auto"/>
            </w:tcBorders>
          </w:tcPr>
          <w:p w:rsidR="005E0CD3" w:rsidRPr="000B4BFB" w:rsidRDefault="005E0CD3">
            <w:pPr>
              <w:rPr>
                <w:color w:val="auto"/>
                <w:sz w:val="20"/>
                <w:szCs w:val="20"/>
                <w:lang w:val="sr-Cyrl-RS"/>
              </w:rPr>
            </w:pPr>
            <w:r w:rsidRPr="000B4BFB">
              <w:rPr>
                <w:color w:val="auto"/>
                <w:sz w:val="20"/>
                <w:szCs w:val="20"/>
                <w:lang w:val="sr-Cyrl-RS"/>
              </w:rPr>
              <w:t>1</w:t>
            </w:r>
          </w:p>
        </w:tc>
        <w:tc>
          <w:tcPr>
            <w:tcW w:w="843" w:type="dxa"/>
            <w:tcBorders>
              <w:top w:val="single" w:sz="4" w:space="0" w:color="auto"/>
              <w:left w:val="single" w:sz="4" w:space="0" w:color="auto"/>
              <w:bottom w:val="single" w:sz="4" w:space="0" w:color="auto"/>
              <w:right w:val="single" w:sz="4" w:space="0" w:color="auto"/>
            </w:tcBorders>
          </w:tcPr>
          <w:p w:rsidR="005E0CD3" w:rsidRPr="000B4BFB" w:rsidRDefault="005E0CD3">
            <w:pPr>
              <w:rPr>
                <w:color w:val="auto"/>
                <w:sz w:val="20"/>
                <w:szCs w:val="20"/>
                <w:lang w:val="sr-Cyrl-RS"/>
              </w:rPr>
            </w:pPr>
            <w:r w:rsidRPr="000B4BFB">
              <w:rPr>
                <w:color w:val="auto"/>
                <w:sz w:val="20"/>
                <w:szCs w:val="20"/>
                <w:lang w:val="sr-Cyrl-RS"/>
              </w:rPr>
              <w:t>1</w:t>
            </w:r>
          </w:p>
        </w:tc>
        <w:tc>
          <w:tcPr>
            <w:tcW w:w="839" w:type="dxa"/>
            <w:tcBorders>
              <w:top w:val="single" w:sz="4" w:space="0" w:color="auto"/>
              <w:left w:val="single" w:sz="4" w:space="0" w:color="auto"/>
              <w:bottom w:val="single" w:sz="4" w:space="0" w:color="auto"/>
              <w:right w:val="single" w:sz="4" w:space="0" w:color="auto"/>
            </w:tcBorders>
          </w:tcPr>
          <w:p w:rsidR="005E0CD3" w:rsidRPr="000B4BFB" w:rsidRDefault="005E0CD3">
            <w:pPr>
              <w:rPr>
                <w:color w:val="auto"/>
                <w:sz w:val="20"/>
                <w:szCs w:val="20"/>
                <w:lang w:val="sr-Cyrl-RS"/>
              </w:rPr>
            </w:pPr>
            <w:r w:rsidRPr="000B4BFB">
              <w:rPr>
                <w:color w:val="auto"/>
                <w:sz w:val="20"/>
                <w:szCs w:val="20"/>
                <w:lang w:val="sr-Cyrl-RS"/>
              </w:rPr>
              <w:t>/</w:t>
            </w:r>
          </w:p>
        </w:tc>
        <w:tc>
          <w:tcPr>
            <w:tcW w:w="839" w:type="dxa"/>
            <w:tcBorders>
              <w:top w:val="single" w:sz="4" w:space="0" w:color="auto"/>
              <w:left w:val="single" w:sz="4" w:space="0" w:color="auto"/>
              <w:bottom w:val="single" w:sz="4" w:space="0" w:color="auto"/>
              <w:right w:val="single" w:sz="4" w:space="0" w:color="auto"/>
            </w:tcBorders>
          </w:tcPr>
          <w:p w:rsidR="005E0CD3" w:rsidRPr="000B4BFB" w:rsidRDefault="005E0CD3">
            <w:pPr>
              <w:rPr>
                <w:color w:val="auto"/>
                <w:sz w:val="20"/>
                <w:szCs w:val="20"/>
                <w:lang w:val="sr-Cyrl-RS"/>
              </w:rPr>
            </w:pPr>
            <w:r w:rsidRPr="000B4BFB">
              <w:rPr>
                <w:color w:val="auto"/>
                <w:sz w:val="20"/>
                <w:szCs w:val="20"/>
                <w:lang w:val="sr-Cyrl-RS"/>
              </w:rPr>
              <w:t>/</w:t>
            </w:r>
          </w:p>
        </w:tc>
        <w:tc>
          <w:tcPr>
            <w:tcW w:w="837" w:type="dxa"/>
            <w:tcBorders>
              <w:top w:val="single" w:sz="4" w:space="0" w:color="auto"/>
              <w:left w:val="single" w:sz="4" w:space="0" w:color="auto"/>
              <w:bottom w:val="single" w:sz="4" w:space="0" w:color="auto"/>
              <w:right w:val="single" w:sz="4" w:space="0" w:color="auto"/>
            </w:tcBorders>
          </w:tcPr>
          <w:p w:rsidR="005E0CD3" w:rsidRPr="000B4BFB" w:rsidRDefault="005E0CD3">
            <w:pPr>
              <w:rPr>
                <w:color w:val="auto"/>
                <w:sz w:val="20"/>
                <w:szCs w:val="20"/>
                <w:lang w:val="sr-Cyrl-RS"/>
              </w:rPr>
            </w:pPr>
            <w:r w:rsidRPr="000B4BFB">
              <w:rPr>
                <w:color w:val="auto"/>
                <w:sz w:val="20"/>
                <w:szCs w:val="20"/>
                <w:lang w:val="sr-Cyrl-RS"/>
              </w:rPr>
              <w:t>/</w:t>
            </w:r>
          </w:p>
        </w:tc>
        <w:tc>
          <w:tcPr>
            <w:tcW w:w="838" w:type="dxa"/>
            <w:tcBorders>
              <w:top w:val="single" w:sz="4" w:space="0" w:color="auto"/>
              <w:left w:val="single" w:sz="4" w:space="0" w:color="auto"/>
              <w:bottom w:val="single" w:sz="4" w:space="0" w:color="auto"/>
              <w:right w:val="single" w:sz="4" w:space="0" w:color="auto"/>
            </w:tcBorders>
          </w:tcPr>
          <w:p w:rsidR="005E0CD3" w:rsidRPr="000B4BFB" w:rsidRDefault="005E0CD3">
            <w:pPr>
              <w:rPr>
                <w:color w:val="auto"/>
                <w:sz w:val="20"/>
                <w:szCs w:val="20"/>
                <w:lang w:val="sr-Cyrl-RS"/>
              </w:rPr>
            </w:pPr>
            <w:r w:rsidRPr="000B4BFB">
              <w:rPr>
                <w:color w:val="auto"/>
                <w:sz w:val="20"/>
                <w:szCs w:val="20"/>
                <w:lang w:val="sr-Cyrl-RS"/>
              </w:rPr>
              <w:t>/</w:t>
            </w:r>
          </w:p>
        </w:tc>
        <w:tc>
          <w:tcPr>
            <w:tcW w:w="838" w:type="dxa"/>
            <w:tcBorders>
              <w:top w:val="single" w:sz="4" w:space="0" w:color="auto"/>
              <w:left w:val="single" w:sz="4" w:space="0" w:color="auto"/>
              <w:bottom w:val="single" w:sz="4" w:space="0" w:color="auto"/>
              <w:right w:val="single" w:sz="4" w:space="0" w:color="auto"/>
            </w:tcBorders>
          </w:tcPr>
          <w:p w:rsidR="005E0CD3" w:rsidRPr="000B4BFB" w:rsidRDefault="005E0CD3">
            <w:pPr>
              <w:rPr>
                <w:color w:val="auto"/>
                <w:sz w:val="20"/>
                <w:szCs w:val="20"/>
                <w:lang w:val="sr-Cyrl-RS"/>
              </w:rPr>
            </w:pPr>
            <w:r w:rsidRPr="000B4BFB">
              <w:rPr>
                <w:color w:val="auto"/>
                <w:sz w:val="20"/>
                <w:szCs w:val="20"/>
                <w:lang w:val="sr-Cyrl-RS"/>
              </w:rPr>
              <w:t>/</w:t>
            </w:r>
          </w:p>
        </w:tc>
        <w:tc>
          <w:tcPr>
            <w:tcW w:w="838" w:type="dxa"/>
            <w:tcBorders>
              <w:top w:val="single" w:sz="4" w:space="0" w:color="auto"/>
              <w:left w:val="single" w:sz="4" w:space="0" w:color="auto"/>
              <w:bottom w:val="single" w:sz="4" w:space="0" w:color="auto"/>
              <w:right w:val="single" w:sz="4" w:space="0" w:color="auto"/>
            </w:tcBorders>
          </w:tcPr>
          <w:p w:rsidR="005E0CD3" w:rsidRPr="000B4BFB" w:rsidRDefault="005E0CD3">
            <w:pPr>
              <w:rPr>
                <w:color w:val="auto"/>
                <w:sz w:val="20"/>
                <w:szCs w:val="20"/>
                <w:lang w:val="sr-Cyrl-RS"/>
              </w:rPr>
            </w:pPr>
            <w:r w:rsidRPr="000B4BFB">
              <w:rPr>
                <w:color w:val="auto"/>
                <w:sz w:val="20"/>
                <w:szCs w:val="20"/>
                <w:lang w:val="sr-Cyrl-RS"/>
              </w:rPr>
              <w:t>1</w:t>
            </w:r>
          </w:p>
        </w:tc>
        <w:tc>
          <w:tcPr>
            <w:tcW w:w="838" w:type="dxa"/>
            <w:tcBorders>
              <w:top w:val="single" w:sz="4" w:space="0" w:color="auto"/>
              <w:left w:val="single" w:sz="4" w:space="0" w:color="auto"/>
              <w:bottom w:val="single" w:sz="4" w:space="0" w:color="auto"/>
              <w:right w:val="single" w:sz="4" w:space="0" w:color="auto"/>
            </w:tcBorders>
          </w:tcPr>
          <w:p w:rsidR="005E0CD3" w:rsidRPr="000B4BFB" w:rsidRDefault="005E0CD3">
            <w:pPr>
              <w:rPr>
                <w:color w:val="auto"/>
                <w:sz w:val="20"/>
                <w:szCs w:val="20"/>
                <w:lang w:val="sr-Cyrl-RS"/>
              </w:rPr>
            </w:pPr>
            <w:r w:rsidRPr="000B4BFB">
              <w:rPr>
                <w:color w:val="auto"/>
                <w:sz w:val="20"/>
                <w:szCs w:val="20"/>
                <w:lang w:val="sr-Cyrl-RS"/>
              </w:rPr>
              <w:t>1</w:t>
            </w:r>
          </w:p>
        </w:tc>
      </w:tr>
      <w:tr w:rsidR="000B4BFB" w:rsidRPr="000B4BFB" w:rsidTr="00C0652B">
        <w:tc>
          <w:tcPr>
            <w:tcW w:w="900" w:type="dxa"/>
            <w:tcBorders>
              <w:top w:val="single" w:sz="4" w:space="0" w:color="auto"/>
              <w:left w:val="single" w:sz="4" w:space="0" w:color="auto"/>
              <w:bottom w:val="single" w:sz="4" w:space="0" w:color="auto"/>
              <w:right w:val="single" w:sz="4" w:space="0" w:color="auto"/>
            </w:tcBorders>
          </w:tcPr>
          <w:p w:rsidR="00B6038F" w:rsidRPr="000B4BFB" w:rsidRDefault="00B6038F">
            <w:pPr>
              <w:rPr>
                <w:color w:val="auto"/>
                <w:sz w:val="20"/>
                <w:szCs w:val="20"/>
                <w:lang w:val="sr-Cyrl-RS"/>
              </w:rPr>
            </w:pPr>
            <w:r w:rsidRPr="000B4BFB">
              <w:rPr>
                <w:color w:val="auto"/>
                <w:sz w:val="20"/>
                <w:szCs w:val="20"/>
                <w:lang w:val="sr-Cyrl-RS"/>
              </w:rPr>
              <w:t>3/4</w:t>
            </w:r>
          </w:p>
        </w:tc>
        <w:tc>
          <w:tcPr>
            <w:tcW w:w="700" w:type="dxa"/>
            <w:tcBorders>
              <w:top w:val="single" w:sz="4" w:space="0" w:color="auto"/>
              <w:left w:val="single" w:sz="4" w:space="0" w:color="auto"/>
              <w:bottom w:val="single" w:sz="4" w:space="0" w:color="auto"/>
              <w:right w:val="single" w:sz="4" w:space="0" w:color="auto"/>
            </w:tcBorders>
          </w:tcPr>
          <w:p w:rsidR="00B6038F" w:rsidRPr="000B4BFB" w:rsidRDefault="00B6038F">
            <w:pPr>
              <w:rPr>
                <w:color w:val="auto"/>
                <w:sz w:val="20"/>
                <w:szCs w:val="20"/>
                <w:lang w:val="sr-Cyrl-RS"/>
              </w:rPr>
            </w:pPr>
            <w:r w:rsidRPr="000B4BFB">
              <w:rPr>
                <w:color w:val="auto"/>
                <w:sz w:val="20"/>
                <w:szCs w:val="20"/>
                <w:lang w:val="sr-Cyrl-RS"/>
              </w:rPr>
              <w:t>/</w:t>
            </w:r>
          </w:p>
        </w:tc>
        <w:tc>
          <w:tcPr>
            <w:tcW w:w="977" w:type="dxa"/>
            <w:tcBorders>
              <w:top w:val="single" w:sz="4" w:space="0" w:color="auto"/>
              <w:left w:val="single" w:sz="4" w:space="0" w:color="auto"/>
              <w:bottom w:val="single" w:sz="4" w:space="0" w:color="auto"/>
              <w:right w:val="single" w:sz="4" w:space="0" w:color="auto"/>
            </w:tcBorders>
          </w:tcPr>
          <w:p w:rsidR="00B6038F" w:rsidRPr="000B4BFB" w:rsidRDefault="00B6038F">
            <w:pPr>
              <w:rPr>
                <w:color w:val="auto"/>
                <w:sz w:val="20"/>
                <w:szCs w:val="20"/>
                <w:lang w:val="sr-Cyrl-RS"/>
              </w:rPr>
            </w:pPr>
            <w:r w:rsidRPr="000B4BFB">
              <w:rPr>
                <w:color w:val="auto"/>
                <w:sz w:val="20"/>
                <w:szCs w:val="20"/>
                <w:lang w:val="sr-Cyrl-RS"/>
              </w:rPr>
              <w:t>/</w:t>
            </w:r>
          </w:p>
        </w:tc>
        <w:tc>
          <w:tcPr>
            <w:tcW w:w="843" w:type="dxa"/>
            <w:tcBorders>
              <w:top w:val="single" w:sz="4" w:space="0" w:color="auto"/>
              <w:left w:val="single" w:sz="4" w:space="0" w:color="auto"/>
              <w:bottom w:val="single" w:sz="4" w:space="0" w:color="auto"/>
              <w:right w:val="single" w:sz="4" w:space="0" w:color="auto"/>
            </w:tcBorders>
          </w:tcPr>
          <w:p w:rsidR="00B6038F" w:rsidRPr="000B4BFB" w:rsidRDefault="00B6038F">
            <w:pPr>
              <w:rPr>
                <w:color w:val="auto"/>
                <w:sz w:val="20"/>
                <w:szCs w:val="20"/>
                <w:lang w:val="sr-Cyrl-RS"/>
              </w:rPr>
            </w:pPr>
            <w:r w:rsidRPr="000B4BFB">
              <w:rPr>
                <w:color w:val="auto"/>
                <w:sz w:val="20"/>
                <w:szCs w:val="20"/>
                <w:lang w:val="sr-Cyrl-RS"/>
              </w:rPr>
              <w:t>/</w:t>
            </w:r>
          </w:p>
        </w:tc>
        <w:tc>
          <w:tcPr>
            <w:tcW w:w="839" w:type="dxa"/>
            <w:tcBorders>
              <w:top w:val="single" w:sz="4" w:space="0" w:color="auto"/>
              <w:left w:val="single" w:sz="4" w:space="0" w:color="auto"/>
              <w:bottom w:val="single" w:sz="4" w:space="0" w:color="auto"/>
              <w:right w:val="single" w:sz="4" w:space="0" w:color="auto"/>
            </w:tcBorders>
          </w:tcPr>
          <w:p w:rsidR="00B6038F" w:rsidRPr="000B4BFB" w:rsidRDefault="00B6038F">
            <w:pPr>
              <w:rPr>
                <w:color w:val="auto"/>
                <w:sz w:val="20"/>
                <w:szCs w:val="20"/>
                <w:lang w:val="sr-Cyrl-RS"/>
              </w:rPr>
            </w:pPr>
            <w:r w:rsidRPr="000B4BFB">
              <w:rPr>
                <w:color w:val="auto"/>
                <w:sz w:val="20"/>
                <w:szCs w:val="20"/>
                <w:lang w:val="sr-Cyrl-RS"/>
              </w:rPr>
              <w:t>/</w:t>
            </w:r>
          </w:p>
        </w:tc>
        <w:tc>
          <w:tcPr>
            <w:tcW w:w="839" w:type="dxa"/>
            <w:tcBorders>
              <w:top w:val="single" w:sz="4" w:space="0" w:color="auto"/>
              <w:left w:val="single" w:sz="4" w:space="0" w:color="auto"/>
              <w:bottom w:val="single" w:sz="4" w:space="0" w:color="auto"/>
              <w:right w:val="single" w:sz="4" w:space="0" w:color="auto"/>
            </w:tcBorders>
          </w:tcPr>
          <w:p w:rsidR="00B6038F" w:rsidRPr="000B4BFB" w:rsidRDefault="00B6038F">
            <w:pPr>
              <w:rPr>
                <w:color w:val="auto"/>
                <w:sz w:val="20"/>
                <w:szCs w:val="20"/>
                <w:lang w:val="sr-Cyrl-RS"/>
              </w:rPr>
            </w:pPr>
            <w:r w:rsidRPr="000B4BFB">
              <w:rPr>
                <w:color w:val="auto"/>
                <w:sz w:val="20"/>
                <w:szCs w:val="20"/>
                <w:lang w:val="sr-Cyrl-RS"/>
              </w:rPr>
              <w:t>/</w:t>
            </w:r>
          </w:p>
        </w:tc>
        <w:tc>
          <w:tcPr>
            <w:tcW w:w="837" w:type="dxa"/>
            <w:tcBorders>
              <w:top w:val="single" w:sz="4" w:space="0" w:color="auto"/>
              <w:left w:val="single" w:sz="4" w:space="0" w:color="auto"/>
              <w:bottom w:val="single" w:sz="4" w:space="0" w:color="auto"/>
              <w:right w:val="single" w:sz="4" w:space="0" w:color="auto"/>
            </w:tcBorders>
          </w:tcPr>
          <w:p w:rsidR="00B6038F" w:rsidRPr="000B4BFB" w:rsidRDefault="00B6038F">
            <w:pPr>
              <w:rPr>
                <w:color w:val="auto"/>
                <w:sz w:val="20"/>
                <w:szCs w:val="20"/>
                <w:lang w:val="sr-Cyrl-RS"/>
              </w:rPr>
            </w:pPr>
            <w:r w:rsidRPr="000B4BFB">
              <w:rPr>
                <w:color w:val="auto"/>
                <w:sz w:val="20"/>
                <w:szCs w:val="20"/>
                <w:lang w:val="sr-Cyrl-RS"/>
              </w:rPr>
              <w:t>/</w:t>
            </w:r>
          </w:p>
        </w:tc>
        <w:tc>
          <w:tcPr>
            <w:tcW w:w="838" w:type="dxa"/>
            <w:tcBorders>
              <w:top w:val="single" w:sz="4" w:space="0" w:color="auto"/>
              <w:left w:val="single" w:sz="4" w:space="0" w:color="auto"/>
              <w:bottom w:val="single" w:sz="4" w:space="0" w:color="auto"/>
              <w:right w:val="single" w:sz="4" w:space="0" w:color="auto"/>
            </w:tcBorders>
          </w:tcPr>
          <w:p w:rsidR="00B6038F" w:rsidRPr="000B4BFB" w:rsidRDefault="00B6038F">
            <w:pPr>
              <w:rPr>
                <w:color w:val="auto"/>
                <w:sz w:val="20"/>
                <w:szCs w:val="20"/>
                <w:lang w:val="sr-Cyrl-RS"/>
              </w:rPr>
            </w:pPr>
            <w:r w:rsidRPr="000B4BFB">
              <w:rPr>
                <w:color w:val="auto"/>
                <w:sz w:val="20"/>
                <w:szCs w:val="20"/>
                <w:lang w:val="sr-Cyrl-RS"/>
              </w:rPr>
              <w:t>/</w:t>
            </w:r>
          </w:p>
        </w:tc>
        <w:tc>
          <w:tcPr>
            <w:tcW w:w="838" w:type="dxa"/>
            <w:tcBorders>
              <w:top w:val="single" w:sz="4" w:space="0" w:color="auto"/>
              <w:left w:val="single" w:sz="4" w:space="0" w:color="auto"/>
              <w:bottom w:val="single" w:sz="4" w:space="0" w:color="auto"/>
              <w:right w:val="single" w:sz="4" w:space="0" w:color="auto"/>
            </w:tcBorders>
          </w:tcPr>
          <w:p w:rsidR="00B6038F" w:rsidRPr="000B4BFB" w:rsidRDefault="00B6038F">
            <w:pPr>
              <w:rPr>
                <w:color w:val="auto"/>
                <w:sz w:val="20"/>
                <w:szCs w:val="20"/>
                <w:lang w:val="sr-Cyrl-RS"/>
              </w:rPr>
            </w:pPr>
            <w:r w:rsidRPr="000B4BFB">
              <w:rPr>
                <w:color w:val="auto"/>
                <w:sz w:val="20"/>
                <w:szCs w:val="20"/>
                <w:lang w:val="sr-Cyrl-RS"/>
              </w:rPr>
              <w:t>/</w:t>
            </w:r>
          </w:p>
        </w:tc>
        <w:tc>
          <w:tcPr>
            <w:tcW w:w="838" w:type="dxa"/>
            <w:tcBorders>
              <w:top w:val="single" w:sz="4" w:space="0" w:color="auto"/>
              <w:left w:val="single" w:sz="4" w:space="0" w:color="auto"/>
              <w:bottom w:val="single" w:sz="4" w:space="0" w:color="auto"/>
              <w:right w:val="single" w:sz="4" w:space="0" w:color="auto"/>
            </w:tcBorders>
          </w:tcPr>
          <w:p w:rsidR="00B6038F" w:rsidRPr="000B4BFB" w:rsidRDefault="00B6038F">
            <w:pPr>
              <w:rPr>
                <w:color w:val="auto"/>
                <w:sz w:val="20"/>
                <w:szCs w:val="20"/>
                <w:lang w:val="sr-Cyrl-RS"/>
              </w:rPr>
            </w:pPr>
            <w:r w:rsidRPr="000B4BFB">
              <w:rPr>
                <w:color w:val="auto"/>
                <w:sz w:val="20"/>
                <w:szCs w:val="20"/>
                <w:lang w:val="sr-Cyrl-RS"/>
              </w:rPr>
              <w:t>/</w:t>
            </w:r>
          </w:p>
        </w:tc>
        <w:tc>
          <w:tcPr>
            <w:tcW w:w="838" w:type="dxa"/>
            <w:tcBorders>
              <w:top w:val="single" w:sz="4" w:space="0" w:color="auto"/>
              <w:left w:val="single" w:sz="4" w:space="0" w:color="auto"/>
              <w:bottom w:val="single" w:sz="4" w:space="0" w:color="auto"/>
              <w:right w:val="single" w:sz="4" w:space="0" w:color="auto"/>
            </w:tcBorders>
          </w:tcPr>
          <w:p w:rsidR="00B6038F" w:rsidRPr="000B4BFB" w:rsidRDefault="00B6038F">
            <w:pPr>
              <w:rPr>
                <w:color w:val="auto"/>
                <w:sz w:val="20"/>
                <w:szCs w:val="20"/>
                <w:lang w:val="sr-Cyrl-RS"/>
              </w:rPr>
            </w:pPr>
            <w:r w:rsidRPr="000B4BFB">
              <w:rPr>
                <w:color w:val="auto"/>
                <w:sz w:val="20"/>
                <w:szCs w:val="20"/>
                <w:lang w:val="sr-Cyrl-RS"/>
              </w:rPr>
              <w:t>/</w:t>
            </w:r>
          </w:p>
        </w:tc>
      </w:tr>
      <w:tr w:rsidR="000B4BFB" w:rsidRPr="000B4BFB" w:rsidTr="00C0652B">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7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97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4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r>
      <w:tr w:rsidR="000B4BFB" w:rsidRPr="000B4BFB" w:rsidTr="00C0652B">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7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97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4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r>
      <w:tr w:rsidR="000B4BFB" w:rsidRPr="000B4BFB" w:rsidTr="00C0652B">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4/1</w:t>
            </w:r>
          </w:p>
        </w:tc>
        <w:tc>
          <w:tcPr>
            <w:tcW w:w="700" w:type="dxa"/>
            <w:tcBorders>
              <w:top w:val="single" w:sz="4" w:space="0" w:color="auto"/>
              <w:left w:val="single" w:sz="4" w:space="0" w:color="auto"/>
              <w:bottom w:val="single" w:sz="4" w:space="0" w:color="auto"/>
              <w:right w:val="single" w:sz="4" w:space="0" w:color="auto"/>
            </w:tcBorders>
            <w:hideMark/>
          </w:tcPr>
          <w:p w:rsidR="00C0652B" w:rsidRPr="000B4BFB" w:rsidRDefault="00B15DBE">
            <w:pPr>
              <w:rPr>
                <w:color w:val="auto"/>
                <w:sz w:val="20"/>
                <w:szCs w:val="20"/>
                <w:lang w:val="sr-Cyrl-RS"/>
              </w:rPr>
            </w:pPr>
            <w:r w:rsidRPr="000B4BFB">
              <w:rPr>
                <w:color w:val="auto"/>
                <w:sz w:val="20"/>
                <w:szCs w:val="20"/>
                <w:lang w:val="sr-Cyrl-RS"/>
              </w:rPr>
              <w:t>/</w:t>
            </w:r>
          </w:p>
        </w:tc>
        <w:tc>
          <w:tcPr>
            <w:tcW w:w="977" w:type="dxa"/>
            <w:tcBorders>
              <w:top w:val="single" w:sz="4" w:space="0" w:color="auto"/>
              <w:left w:val="single" w:sz="4" w:space="0" w:color="auto"/>
              <w:bottom w:val="single" w:sz="4" w:space="0" w:color="auto"/>
              <w:right w:val="single" w:sz="4" w:space="0" w:color="auto"/>
            </w:tcBorders>
            <w:hideMark/>
          </w:tcPr>
          <w:p w:rsidR="00C0652B" w:rsidRPr="000B4BFB" w:rsidRDefault="00B15DBE">
            <w:pPr>
              <w:rPr>
                <w:color w:val="auto"/>
                <w:sz w:val="20"/>
                <w:szCs w:val="20"/>
                <w:lang w:val="sr-Cyrl-RS"/>
              </w:rPr>
            </w:pPr>
            <w:r w:rsidRPr="000B4BFB">
              <w:rPr>
                <w:color w:val="auto"/>
                <w:sz w:val="20"/>
                <w:szCs w:val="20"/>
                <w:lang w:val="sr-Cyrl-RS"/>
              </w:rPr>
              <w:t>/</w:t>
            </w:r>
          </w:p>
        </w:tc>
        <w:tc>
          <w:tcPr>
            <w:tcW w:w="843" w:type="dxa"/>
            <w:tcBorders>
              <w:top w:val="single" w:sz="4" w:space="0" w:color="auto"/>
              <w:left w:val="single" w:sz="4" w:space="0" w:color="auto"/>
              <w:bottom w:val="single" w:sz="4" w:space="0" w:color="auto"/>
              <w:right w:val="single" w:sz="4" w:space="0" w:color="auto"/>
            </w:tcBorders>
            <w:hideMark/>
          </w:tcPr>
          <w:p w:rsidR="00C0652B" w:rsidRPr="000B4BFB" w:rsidRDefault="00B15DBE">
            <w:pPr>
              <w:rPr>
                <w:color w:val="auto"/>
                <w:sz w:val="20"/>
                <w:szCs w:val="20"/>
                <w:lang w:val="sr-Cyrl-RS"/>
              </w:rPr>
            </w:pPr>
            <w:r w:rsidRPr="000B4BFB">
              <w:rPr>
                <w:color w:val="auto"/>
                <w:sz w:val="20"/>
                <w:szCs w:val="20"/>
                <w:lang w:val="sr-Cyrl-RS"/>
              </w:rPr>
              <w:t>/</w:t>
            </w:r>
          </w:p>
        </w:tc>
        <w:tc>
          <w:tcPr>
            <w:tcW w:w="83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83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83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Latn-RS"/>
              </w:rPr>
            </w:pPr>
            <w:r w:rsidRPr="000B4BFB">
              <w:rPr>
                <w:color w:val="auto"/>
                <w:sz w:val="20"/>
                <w:szCs w:val="20"/>
                <w:lang w:val="sr-Latn-RS"/>
              </w:rPr>
              <w:t>/</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B15DBE">
            <w:pPr>
              <w:rPr>
                <w:color w:val="auto"/>
                <w:sz w:val="20"/>
                <w:szCs w:val="20"/>
                <w:lang w:val="sr-Cyrl-RS"/>
              </w:rPr>
            </w:pPr>
            <w:r w:rsidRPr="000B4BFB">
              <w:rPr>
                <w:color w:val="auto"/>
                <w:sz w:val="20"/>
                <w:szCs w:val="20"/>
                <w:lang w:val="sr-Cyrl-RS"/>
              </w:rPr>
              <w:t>/</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B15DBE">
            <w:pPr>
              <w:rPr>
                <w:color w:val="auto"/>
                <w:sz w:val="20"/>
                <w:szCs w:val="20"/>
                <w:lang w:val="sr-Cyrl-RS"/>
              </w:rPr>
            </w:pPr>
            <w:r w:rsidRPr="000B4BFB">
              <w:rPr>
                <w:color w:val="auto"/>
                <w:sz w:val="20"/>
                <w:szCs w:val="20"/>
                <w:lang w:val="sr-Cyrl-RS"/>
              </w:rPr>
              <w:t>/</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B15DBE">
            <w:pPr>
              <w:rPr>
                <w:color w:val="auto"/>
                <w:sz w:val="20"/>
                <w:szCs w:val="20"/>
                <w:lang w:val="sr-Cyrl-RS"/>
              </w:rPr>
            </w:pPr>
            <w:r w:rsidRPr="000B4BFB">
              <w:rPr>
                <w:color w:val="auto"/>
                <w:sz w:val="20"/>
                <w:szCs w:val="20"/>
                <w:lang w:val="sr-Cyrl-RS"/>
              </w:rPr>
              <w:t>/</w:t>
            </w:r>
          </w:p>
        </w:tc>
      </w:tr>
      <w:tr w:rsidR="000B4BFB" w:rsidRPr="000B4BFB" w:rsidTr="00C0652B">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4/2</w:t>
            </w:r>
          </w:p>
        </w:tc>
        <w:tc>
          <w:tcPr>
            <w:tcW w:w="700" w:type="dxa"/>
            <w:tcBorders>
              <w:top w:val="single" w:sz="4" w:space="0" w:color="auto"/>
              <w:left w:val="single" w:sz="4" w:space="0" w:color="auto"/>
              <w:bottom w:val="single" w:sz="4" w:space="0" w:color="auto"/>
              <w:right w:val="single" w:sz="4" w:space="0" w:color="auto"/>
            </w:tcBorders>
            <w:hideMark/>
          </w:tcPr>
          <w:p w:rsidR="00C0652B" w:rsidRPr="000B4BFB" w:rsidRDefault="002166E7">
            <w:pPr>
              <w:rPr>
                <w:color w:val="auto"/>
                <w:sz w:val="20"/>
                <w:szCs w:val="20"/>
                <w:lang w:val="sr-Cyrl-RS"/>
              </w:rPr>
            </w:pPr>
            <w:r w:rsidRPr="000B4BFB">
              <w:rPr>
                <w:color w:val="auto"/>
                <w:sz w:val="20"/>
                <w:szCs w:val="20"/>
                <w:lang w:val="sr-Cyrl-RS"/>
              </w:rPr>
              <w:t>1</w:t>
            </w:r>
          </w:p>
        </w:tc>
        <w:tc>
          <w:tcPr>
            <w:tcW w:w="977" w:type="dxa"/>
            <w:tcBorders>
              <w:top w:val="single" w:sz="4" w:space="0" w:color="auto"/>
              <w:left w:val="single" w:sz="4" w:space="0" w:color="auto"/>
              <w:bottom w:val="single" w:sz="4" w:space="0" w:color="auto"/>
              <w:right w:val="single" w:sz="4" w:space="0" w:color="auto"/>
            </w:tcBorders>
            <w:hideMark/>
          </w:tcPr>
          <w:p w:rsidR="00C0652B" w:rsidRPr="000B4BFB" w:rsidRDefault="002166E7">
            <w:pPr>
              <w:rPr>
                <w:color w:val="auto"/>
                <w:sz w:val="20"/>
                <w:szCs w:val="20"/>
                <w:lang w:val="sr-Cyrl-RS"/>
              </w:rPr>
            </w:pPr>
            <w:r w:rsidRPr="000B4BFB">
              <w:rPr>
                <w:color w:val="auto"/>
                <w:sz w:val="20"/>
                <w:szCs w:val="20"/>
                <w:lang w:val="sr-Cyrl-RS"/>
              </w:rPr>
              <w:t>0</w:t>
            </w:r>
          </w:p>
        </w:tc>
        <w:tc>
          <w:tcPr>
            <w:tcW w:w="843" w:type="dxa"/>
            <w:tcBorders>
              <w:top w:val="single" w:sz="4" w:space="0" w:color="auto"/>
              <w:left w:val="single" w:sz="4" w:space="0" w:color="auto"/>
              <w:bottom w:val="single" w:sz="4" w:space="0" w:color="auto"/>
              <w:right w:val="single" w:sz="4" w:space="0" w:color="auto"/>
            </w:tcBorders>
            <w:hideMark/>
          </w:tcPr>
          <w:p w:rsidR="00C0652B" w:rsidRPr="000B4BFB" w:rsidRDefault="002166E7">
            <w:pPr>
              <w:rPr>
                <w:color w:val="auto"/>
                <w:sz w:val="20"/>
                <w:szCs w:val="20"/>
                <w:lang w:val="sr-Cyrl-RS"/>
              </w:rPr>
            </w:pPr>
            <w:r w:rsidRPr="000B4BFB">
              <w:rPr>
                <w:color w:val="auto"/>
                <w:sz w:val="20"/>
                <w:szCs w:val="20"/>
                <w:lang w:val="sr-Cyrl-RS"/>
              </w:rPr>
              <w:t>1</w:t>
            </w:r>
          </w:p>
        </w:tc>
        <w:tc>
          <w:tcPr>
            <w:tcW w:w="83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83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83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2166E7">
            <w:pPr>
              <w:rPr>
                <w:color w:val="auto"/>
                <w:sz w:val="20"/>
                <w:szCs w:val="20"/>
                <w:lang w:val="sr-Cyrl-RS"/>
              </w:rPr>
            </w:pPr>
            <w:r w:rsidRPr="000B4BFB">
              <w:rPr>
                <w:color w:val="auto"/>
                <w:sz w:val="20"/>
                <w:szCs w:val="20"/>
                <w:lang w:val="sr-Cyrl-RS"/>
              </w:rPr>
              <w:t>1</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2166E7">
            <w:pPr>
              <w:rPr>
                <w:color w:val="auto"/>
                <w:sz w:val="20"/>
                <w:szCs w:val="20"/>
                <w:lang w:val="sr-Cyrl-RS"/>
              </w:rPr>
            </w:pPr>
            <w:r w:rsidRPr="000B4BFB">
              <w:rPr>
                <w:color w:val="auto"/>
                <w:sz w:val="20"/>
                <w:szCs w:val="20"/>
                <w:lang w:val="sr-Cyrl-RS"/>
              </w:rPr>
              <w:t>0</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2166E7">
            <w:pPr>
              <w:rPr>
                <w:color w:val="auto"/>
                <w:sz w:val="20"/>
                <w:szCs w:val="20"/>
                <w:lang w:val="sr-Cyrl-RS"/>
              </w:rPr>
            </w:pPr>
            <w:r w:rsidRPr="000B4BFB">
              <w:rPr>
                <w:color w:val="auto"/>
                <w:sz w:val="20"/>
                <w:szCs w:val="20"/>
                <w:lang w:val="sr-Cyrl-RS"/>
              </w:rPr>
              <w:t>1</w:t>
            </w:r>
          </w:p>
        </w:tc>
      </w:tr>
      <w:tr w:rsidR="000B4BFB" w:rsidRPr="000B4BFB" w:rsidTr="00C0652B">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 xml:space="preserve">Свега </w:t>
            </w:r>
          </w:p>
        </w:tc>
        <w:tc>
          <w:tcPr>
            <w:tcW w:w="700" w:type="dxa"/>
            <w:tcBorders>
              <w:top w:val="single" w:sz="4" w:space="0" w:color="auto"/>
              <w:left w:val="single" w:sz="4" w:space="0" w:color="auto"/>
              <w:bottom w:val="single" w:sz="4" w:space="0" w:color="auto"/>
              <w:right w:val="single" w:sz="4" w:space="0" w:color="auto"/>
            </w:tcBorders>
            <w:hideMark/>
          </w:tcPr>
          <w:p w:rsidR="00C0652B" w:rsidRPr="000B4BFB" w:rsidRDefault="00CE5103">
            <w:pPr>
              <w:rPr>
                <w:color w:val="auto"/>
                <w:sz w:val="20"/>
                <w:szCs w:val="20"/>
                <w:lang w:val="sr-Cyrl-RS"/>
              </w:rPr>
            </w:pPr>
            <w:r w:rsidRPr="000B4BFB">
              <w:rPr>
                <w:color w:val="auto"/>
                <w:sz w:val="20"/>
                <w:szCs w:val="20"/>
                <w:lang w:val="sr-Cyrl-RS"/>
              </w:rPr>
              <w:t>10</w:t>
            </w:r>
          </w:p>
        </w:tc>
        <w:tc>
          <w:tcPr>
            <w:tcW w:w="97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11</w:t>
            </w:r>
          </w:p>
        </w:tc>
        <w:tc>
          <w:tcPr>
            <w:tcW w:w="843" w:type="dxa"/>
            <w:tcBorders>
              <w:top w:val="single" w:sz="4" w:space="0" w:color="auto"/>
              <w:left w:val="single" w:sz="4" w:space="0" w:color="auto"/>
              <w:bottom w:val="single" w:sz="4" w:space="0" w:color="auto"/>
              <w:right w:val="single" w:sz="4" w:space="0" w:color="auto"/>
            </w:tcBorders>
            <w:hideMark/>
          </w:tcPr>
          <w:p w:rsidR="00C0652B" w:rsidRPr="000B4BFB" w:rsidRDefault="00CE5103">
            <w:pPr>
              <w:rPr>
                <w:color w:val="auto"/>
                <w:sz w:val="20"/>
                <w:szCs w:val="20"/>
                <w:lang w:val="sr-Cyrl-RS"/>
              </w:rPr>
            </w:pPr>
            <w:r w:rsidRPr="000B4BFB">
              <w:rPr>
                <w:color w:val="auto"/>
                <w:sz w:val="20"/>
                <w:szCs w:val="20"/>
                <w:lang w:val="sr-Cyrl-RS"/>
              </w:rPr>
              <w:t>21</w:t>
            </w:r>
          </w:p>
        </w:tc>
        <w:tc>
          <w:tcPr>
            <w:tcW w:w="83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en-US"/>
              </w:rPr>
            </w:pPr>
            <w:r w:rsidRPr="000B4BFB">
              <w:rPr>
                <w:color w:val="auto"/>
                <w:sz w:val="20"/>
                <w:szCs w:val="20"/>
                <w:lang w:val="en-US"/>
              </w:rPr>
              <w:t>/</w:t>
            </w:r>
          </w:p>
        </w:tc>
        <w:tc>
          <w:tcPr>
            <w:tcW w:w="83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en-US"/>
              </w:rPr>
            </w:pPr>
            <w:r w:rsidRPr="000B4BFB">
              <w:rPr>
                <w:color w:val="auto"/>
                <w:sz w:val="20"/>
                <w:szCs w:val="20"/>
                <w:lang w:val="en-US"/>
              </w:rPr>
              <w:t>/</w:t>
            </w:r>
          </w:p>
        </w:tc>
        <w:tc>
          <w:tcPr>
            <w:tcW w:w="83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en-US"/>
              </w:rPr>
            </w:pPr>
            <w:r w:rsidRPr="000B4BFB">
              <w:rPr>
                <w:color w:val="auto"/>
                <w:sz w:val="20"/>
                <w:szCs w:val="20"/>
                <w:lang w:val="en-US"/>
              </w:rPr>
              <w:t>/</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E5103">
            <w:pPr>
              <w:rPr>
                <w:color w:val="auto"/>
                <w:sz w:val="20"/>
                <w:szCs w:val="20"/>
                <w:lang w:val="sr-Cyrl-RS"/>
              </w:rPr>
            </w:pPr>
            <w:r w:rsidRPr="000B4BFB">
              <w:rPr>
                <w:color w:val="auto"/>
                <w:sz w:val="20"/>
                <w:szCs w:val="20"/>
                <w:lang w:val="sr-Cyrl-RS"/>
              </w:rPr>
              <w:t>10</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11</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en-US"/>
              </w:rPr>
              <w:t>2</w:t>
            </w:r>
            <w:r w:rsidR="00CE5103" w:rsidRPr="000B4BFB">
              <w:rPr>
                <w:color w:val="auto"/>
                <w:sz w:val="20"/>
                <w:szCs w:val="20"/>
                <w:lang w:val="sr-Cyrl-RS"/>
              </w:rPr>
              <w:t>1</w:t>
            </w:r>
          </w:p>
        </w:tc>
      </w:tr>
    </w:tbl>
    <w:p w:rsidR="009B6453" w:rsidRPr="000B4BFB" w:rsidRDefault="009B6453" w:rsidP="009B6453">
      <w:pPr>
        <w:rPr>
          <w:b/>
          <w:color w:val="auto"/>
        </w:rPr>
      </w:pPr>
      <w:r w:rsidRPr="000B4BFB">
        <w:rPr>
          <w:b/>
          <w:color w:val="auto"/>
          <w:sz w:val="28"/>
          <w:szCs w:val="28"/>
          <w:lang w:val="sr-Cyrl-RS"/>
        </w:rPr>
        <w:t xml:space="preserve">Напомена: </w:t>
      </w:r>
      <w:r w:rsidRPr="000B4BFB">
        <w:rPr>
          <w:b/>
          <w:color w:val="auto"/>
          <w:lang w:val="sr-Cyrl-RS"/>
        </w:rPr>
        <w:t xml:space="preserve">У табели су приказани само ученици ромске националности јер школа успешно сарађује са ромским организацијама које траже ове податке </w:t>
      </w:r>
      <w:r w:rsidRPr="000B4BFB">
        <w:rPr>
          <w:b/>
          <w:color w:val="auto"/>
        </w:rPr>
        <w:t xml:space="preserve">ради помоћи овим ученицима </w:t>
      </w:r>
    </w:p>
    <w:p w:rsidR="00C0652B" w:rsidRPr="000B4BFB" w:rsidRDefault="00C0652B" w:rsidP="00C0652B">
      <w:pPr>
        <w:rPr>
          <w:color w:val="auto"/>
        </w:rPr>
      </w:pPr>
    </w:p>
    <w:p w:rsidR="00C0652B" w:rsidRPr="000B4BFB" w:rsidRDefault="00C0652B" w:rsidP="00C0652B">
      <w:pPr>
        <w:rPr>
          <w:b/>
          <w:color w:val="auto"/>
          <w:sz w:val="28"/>
          <w:szCs w:val="28"/>
          <w:lang w:val="sr-Cyrl-RS"/>
        </w:rPr>
      </w:pPr>
      <w:r w:rsidRPr="000B4BFB">
        <w:rPr>
          <w:b/>
          <w:color w:val="auto"/>
          <w:sz w:val="28"/>
          <w:szCs w:val="28"/>
        </w:rPr>
        <w:t>Бројно стање ученика ромске националности у предметној настави</w:t>
      </w:r>
    </w:p>
    <w:p w:rsidR="00DD2B2E" w:rsidRPr="000B4BFB" w:rsidRDefault="00DD2B2E" w:rsidP="00C0652B">
      <w:pPr>
        <w:rPr>
          <w:b/>
          <w:color w:val="auto"/>
          <w:sz w:val="28"/>
          <w:szCs w:val="28"/>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
        <w:gridCol w:w="700"/>
        <w:gridCol w:w="977"/>
        <w:gridCol w:w="843"/>
        <w:gridCol w:w="839"/>
        <w:gridCol w:w="839"/>
        <w:gridCol w:w="837"/>
        <w:gridCol w:w="838"/>
        <w:gridCol w:w="838"/>
        <w:gridCol w:w="838"/>
        <w:gridCol w:w="838"/>
      </w:tblGrid>
      <w:tr w:rsidR="000B4BFB" w:rsidRPr="000B4BFB" w:rsidTr="00C0652B">
        <w:tc>
          <w:tcPr>
            <w:tcW w:w="9288" w:type="dxa"/>
            <w:gridSpan w:val="11"/>
            <w:tcBorders>
              <w:top w:val="single" w:sz="4" w:space="0" w:color="auto"/>
              <w:left w:val="single" w:sz="4" w:space="0" w:color="auto"/>
              <w:bottom w:val="single" w:sz="4" w:space="0" w:color="auto"/>
              <w:right w:val="single" w:sz="4" w:space="0" w:color="auto"/>
            </w:tcBorders>
            <w:hideMark/>
          </w:tcPr>
          <w:p w:rsidR="00C0652B" w:rsidRPr="000B4BFB" w:rsidRDefault="00C0652B">
            <w:pPr>
              <w:jc w:val="center"/>
              <w:rPr>
                <w:color w:val="auto"/>
                <w:sz w:val="20"/>
                <w:szCs w:val="20"/>
              </w:rPr>
            </w:pPr>
            <w:r w:rsidRPr="000B4BFB">
              <w:rPr>
                <w:color w:val="auto"/>
                <w:sz w:val="20"/>
                <w:szCs w:val="20"/>
              </w:rPr>
              <w:t>Бројно стање ученика ромске националности  у одељењу</w:t>
            </w:r>
          </w:p>
        </w:tc>
      </w:tr>
      <w:tr w:rsidR="000B4BFB" w:rsidRPr="000B4BFB" w:rsidTr="00C0652B">
        <w:tc>
          <w:tcPr>
            <w:tcW w:w="901" w:type="dxa"/>
            <w:vMerge w:val="restart"/>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 xml:space="preserve">Разред </w:t>
            </w:r>
          </w:p>
        </w:tc>
        <w:tc>
          <w:tcPr>
            <w:tcW w:w="2520" w:type="dxa"/>
            <w:gridSpan w:val="3"/>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 xml:space="preserve">Почетак школске године </w:t>
            </w:r>
          </w:p>
        </w:tc>
        <w:tc>
          <w:tcPr>
            <w:tcW w:w="1678" w:type="dxa"/>
            <w:gridSpan w:val="2"/>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 xml:space="preserve">Дошло у току школске године </w:t>
            </w:r>
          </w:p>
        </w:tc>
        <w:tc>
          <w:tcPr>
            <w:tcW w:w="1675" w:type="dxa"/>
            <w:gridSpan w:val="2"/>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Отишло у току школске године</w:t>
            </w:r>
          </w:p>
        </w:tc>
        <w:tc>
          <w:tcPr>
            <w:tcW w:w="2514" w:type="dxa"/>
            <w:gridSpan w:val="3"/>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 xml:space="preserve">Крај школске године </w:t>
            </w:r>
          </w:p>
        </w:tc>
      </w:tr>
      <w:tr w:rsidR="000B4BFB" w:rsidRPr="000B4BFB" w:rsidTr="00C0652B">
        <w:tc>
          <w:tcPr>
            <w:tcW w:w="0" w:type="auto"/>
            <w:vMerge/>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sz w:val="20"/>
                <w:szCs w:val="20"/>
              </w:rPr>
            </w:pPr>
          </w:p>
        </w:tc>
        <w:tc>
          <w:tcPr>
            <w:tcW w:w="7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М</w:t>
            </w:r>
          </w:p>
        </w:tc>
        <w:tc>
          <w:tcPr>
            <w:tcW w:w="97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ж</w:t>
            </w:r>
          </w:p>
        </w:tc>
        <w:tc>
          <w:tcPr>
            <w:tcW w:w="84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свега</w:t>
            </w:r>
          </w:p>
        </w:tc>
        <w:tc>
          <w:tcPr>
            <w:tcW w:w="83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м</w:t>
            </w:r>
          </w:p>
        </w:tc>
        <w:tc>
          <w:tcPr>
            <w:tcW w:w="83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ж</w:t>
            </w:r>
          </w:p>
        </w:tc>
        <w:tc>
          <w:tcPr>
            <w:tcW w:w="83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м</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ж</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м</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ж</w:t>
            </w:r>
          </w:p>
        </w:tc>
        <w:tc>
          <w:tcPr>
            <w:tcW w:w="8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 xml:space="preserve">Свега </w:t>
            </w:r>
          </w:p>
        </w:tc>
      </w:tr>
      <w:tr w:rsidR="000B4BFB" w:rsidRPr="000B4BFB" w:rsidTr="00330888">
        <w:tc>
          <w:tcPr>
            <w:tcW w:w="0" w:type="auto"/>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sz w:val="20"/>
                <w:szCs w:val="20"/>
              </w:rPr>
            </w:pPr>
            <w:r w:rsidRPr="000B4BFB">
              <w:rPr>
                <w:color w:val="auto"/>
                <w:sz w:val="20"/>
                <w:szCs w:val="20"/>
              </w:rPr>
              <w:t>5/1</w:t>
            </w:r>
          </w:p>
        </w:tc>
        <w:tc>
          <w:tcPr>
            <w:tcW w:w="700" w:type="dxa"/>
            <w:tcBorders>
              <w:top w:val="single" w:sz="4" w:space="0" w:color="auto"/>
              <w:left w:val="single" w:sz="4" w:space="0" w:color="auto"/>
              <w:bottom w:val="single" w:sz="4" w:space="0" w:color="auto"/>
              <w:right w:val="single" w:sz="4" w:space="0" w:color="auto"/>
            </w:tcBorders>
          </w:tcPr>
          <w:p w:rsidR="00C0652B" w:rsidRPr="000B4BFB" w:rsidRDefault="00BB6EB5">
            <w:pPr>
              <w:jc w:val="center"/>
              <w:rPr>
                <w:color w:val="auto"/>
                <w:sz w:val="20"/>
                <w:szCs w:val="20"/>
                <w:lang w:val="sr-Latn-RS"/>
              </w:rPr>
            </w:pPr>
            <w:r w:rsidRPr="000B4BFB">
              <w:rPr>
                <w:color w:val="auto"/>
                <w:sz w:val="20"/>
                <w:szCs w:val="20"/>
                <w:lang w:val="sr-Latn-RS"/>
              </w:rPr>
              <w:t>4</w:t>
            </w:r>
          </w:p>
        </w:tc>
        <w:tc>
          <w:tcPr>
            <w:tcW w:w="977" w:type="dxa"/>
            <w:tcBorders>
              <w:top w:val="single" w:sz="4" w:space="0" w:color="auto"/>
              <w:left w:val="single" w:sz="4" w:space="0" w:color="auto"/>
              <w:bottom w:val="single" w:sz="4" w:space="0" w:color="auto"/>
              <w:right w:val="single" w:sz="4" w:space="0" w:color="auto"/>
            </w:tcBorders>
          </w:tcPr>
          <w:p w:rsidR="00C0652B" w:rsidRPr="000B4BFB" w:rsidRDefault="00BB6EB5">
            <w:pPr>
              <w:rPr>
                <w:color w:val="auto"/>
                <w:sz w:val="20"/>
                <w:szCs w:val="20"/>
                <w:lang w:val="sr-Latn-RS"/>
              </w:rPr>
            </w:pPr>
            <w:r w:rsidRPr="000B4BFB">
              <w:rPr>
                <w:color w:val="auto"/>
                <w:sz w:val="20"/>
                <w:szCs w:val="20"/>
                <w:lang w:val="sr-Latn-RS"/>
              </w:rPr>
              <w:t>2</w:t>
            </w:r>
          </w:p>
        </w:tc>
        <w:tc>
          <w:tcPr>
            <w:tcW w:w="843" w:type="dxa"/>
            <w:tcBorders>
              <w:top w:val="single" w:sz="4" w:space="0" w:color="auto"/>
              <w:left w:val="single" w:sz="4" w:space="0" w:color="auto"/>
              <w:bottom w:val="single" w:sz="4" w:space="0" w:color="auto"/>
              <w:right w:val="single" w:sz="4" w:space="0" w:color="auto"/>
            </w:tcBorders>
          </w:tcPr>
          <w:p w:rsidR="00C0652B" w:rsidRPr="000B4BFB" w:rsidRDefault="00BB6EB5">
            <w:pPr>
              <w:rPr>
                <w:color w:val="auto"/>
                <w:sz w:val="20"/>
                <w:szCs w:val="20"/>
                <w:lang w:val="sr-Latn-RS"/>
              </w:rPr>
            </w:pPr>
            <w:r w:rsidRPr="000B4BFB">
              <w:rPr>
                <w:color w:val="auto"/>
                <w:sz w:val="20"/>
                <w:szCs w:val="20"/>
                <w:lang w:val="sr-Latn-RS"/>
              </w:rPr>
              <w:t>6</w:t>
            </w:r>
          </w:p>
        </w:tc>
        <w:tc>
          <w:tcPr>
            <w:tcW w:w="839" w:type="dxa"/>
            <w:tcBorders>
              <w:top w:val="single" w:sz="4" w:space="0" w:color="auto"/>
              <w:left w:val="single" w:sz="4" w:space="0" w:color="auto"/>
              <w:bottom w:val="single" w:sz="4" w:space="0" w:color="auto"/>
              <w:right w:val="single" w:sz="4" w:space="0" w:color="auto"/>
            </w:tcBorders>
          </w:tcPr>
          <w:p w:rsidR="00C0652B" w:rsidRPr="000B4BFB" w:rsidRDefault="00BB6EB5">
            <w:pPr>
              <w:rPr>
                <w:color w:val="auto"/>
                <w:sz w:val="20"/>
                <w:szCs w:val="20"/>
                <w:lang w:val="sr-Latn-RS"/>
              </w:rPr>
            </w:pPr>
            <w:r w:rsidRPr="000B4BFB">
              <w:rPr>
                <w:color w:val="auto"/>
                <w:sz w:val="20"/>
                <w:szCs w:val="20"/>
                <w:lang w:val="sr-Latn-RS"/>
              </w:rPr>
              <w:t>/</w:t>
            </w:r>
          </w:p>
        </w:tc>
        <w:tc>
          <w:tcPr>
            <w:tcW w:w="839" w:type="dxa"/>
            <w:tcBorders>
              <w:top w:val="single" w:sz="4" w:space="0" w:color="auto"/>
              <w:left w:val="single" w:sz="4" w:space="0" w:color="auto"/>
              <w:bottom w:val="single" w:sz="4" w:space="0" w:color="auto"/>
              <w:right w:val="single" w:sz="4" w:space="0" w:color="auto"/>
            </w:tcBorders>
          </w:tcPr>
          <w:p w:rsidR="00C0652B" w:rsidRPr="000B4BFB" w:rsidRDefault="00BB6EB5">
            <w:pPr>
              <w:rPr>
                <w:color w:val="auto"/>
                <w:sz w:val="20"/>
                <w:szCs w:val="20"/>
                <w:lang w:val="sr-Latn-RS"/>
              </w:rPr>
            </w:pPr>
            <w:r w:rsidRPr="000B4BFB">
              <w:rPr>
                <w:color w:val="auto"/>
                <w:sz w:val="20"/>
                <w:szCs w:val="20"/>
                <w:lang w:val="sr-Latn-RS"/>
              </w:rPr>
              <w:t>/</w:t>
            </w:r>
          </w:p>
        </w:tc>
        <w:tc>
          <w:tcPr>
            <w:tcW w:w="837" w:type="dxa"/>
            <w:tcBorders>
              <w:top w:val="single" w:sz="4" w:space="0" w:color="auto"/>
              <w:left w:val="single" w:sz="4" w:space="0" w:color="auto"/>
              <w:bottom w:val="single" w:sz="4" w:space="0" w:color="auto"/>
              <w:right w:val="single" w:sz="4" w:space="0" w:color="auto"/>
            </w:tcBorders>
          </w:tcPr>
          <w:p w:rsidR="00C0652B" w:rsidRPr="000B4BFB" w:rsidRDefault="00BB6EB5">
            <w:pPr>
              <w:rPr>
                <w:color w:val="auto"/>
                <w:sz w:val="20"/>
                <w:szCs w:val="20"/>
                <w:lang w:val="sr-Latn-RS"/>
              </w:rPr>
            </w:pPr>
            <w:r w:rsidRPr="000B4BFB">
              <w:rPr>
                <w:color w:val="auto"/>
                <w:sz w:val="20"/>
                <w:szCs w:val="20"/>
                <w:lang w:val="sr-Latn-RS"/>
              </w:rPr>
              <w:t>/</w:t>
            </w:r>
          </w:p>
        </w:tc>
        <w:tc>
          <w:tcPr>
            <w:tcW w:w="838" w:type="dxa"/>
            <w:tcBorders>
              <w:top w:val="single" w:sz="4" w:space="0" w:color="auto"/>
              <w:left w:val="single" w:sz="4" w:space="0" w:color="auto"/>
              <w:bottom w:val="single" w:sz="4" w:space="0" w:color="auto"/>
              <w:right w:val="single" w:sz="4" w:space="0" w:color="auto"/>
            </w:tcBorders>
          </w:tcPr>
          <w:p w:rsidR="00C0652B" w:rsidRPr="000B4BFB" w:rsidRDefault="00BB6EB5">
            <w:pPr>
              <w:rPr>
                <w:color w:val="auto"/>
                <w:sz w:val="20"/>
                <w:szCs w:val="20"/>
                <w:lang w:val="sr-Latn-RS"/>
              </w:rPr>
            </w:pPr>
            <w:r w:rsidRPr="000B4BFB">
              <w:rPr>
                <w:color w:val="auto"/>
                <w:sz w:val="20"/>
                <w:szCs w:val="20"/>
                <w:lang w:val="sr-Latn-RS"/>
              </w:rPr>
              <w:t>1</w:t>
            </w:r>
          </w:p>
        </w:tc>
        <w:tc>
          <w:tcPr>
            <w:tcW w:w="838" w:type="dxa"/>
            <w:tcBorders>
              <w:top w:val="single" w:sz="4" w:space="0" w:color="auto"/>
              <w:left w:val="single" w:sz="4" w:space="0" w:color="auto"/>
              <w:bottom w:val="single" w:sz="4" w:space="0" w:color="auto"/>
              <w:right w:val="single" w:sz="4" w:space="0" w:color="auto"/>
            </w:tcBorders>
          </w:tcPr>
          <w:p w:rsidR="00C0652B" w:rsidRPr="000B4BFB" w:rsidRDefault="00BB6EB5">
            <w:pPr>
              <w:rPr>
                <w:color w:val="auto"/>
                <w:sz w:val="20"/>
                <w:szCs w:val="20"/>
                <w:lang w:val="sr-Latn-RS"/>
              </w:rPr>
            </w:pPr>
            <w:r w:rsidRPr="000B4BFB">
              <w:rPr>
                <w:color w:val="auto"/>
                <w:sz w:val="20"/>
                <w:szCs w:val="20"/>
                <w:lang w:val="sr-Latn-RS"/>
              </w:rPr>
              <w:t>4</w:t>
            </w:r>
          </w:p>
        </w:tc>
        <w:tc>
          <w:tcPr>
            <w:tcW w:w="838" w:type="dxa"/>
            <w:tcBorders>
              <w:top w:val="single" w:sz="4" w:space="0" w:color="auto"/>
              <w:left w:val="single" w:sz="4" w:space="0" w:color="auto"/>
              <w:bottom w:val="single" w:sz="4" w:space="0" w:color="auto"/>
              <w:right w:val="single" w:sz="4" w:space="0" w:color="auto"/>
            </w:tcBorders>
          </w:tcPr>
          <w:p w:rsidR="00C0652B" w:rsidRPr="000B4BFB" w:rsidRDefault="00BB6EB5">
            <w:pPr>
              <w:rPr>
                <w:color w:val="auto"/>
                <w:sz w:val="20"/>
                <w:szCs w:val="20"/>
                <w:lang w:val="sr-Latn-RS"/>
              </w:rPr>
            </w:pPr>
            <w:r w:rsidRPr="000B4BFB">
              <w:rPr>
                <w:color w:val="auto"/>
                <w:sz w:val="20"/>
                <w:szCs w:val="20"/>
                <w:lang w:val="sr-Latn-RS"/>
              </w:rPr>
              <w:t>1</w:t>
            </w:r>
          </w:p>
        </w:tc>
        <w:tc>
          <w:tcPr>
            <w:tcW w:w="838" w:type="dxa"/>
            <w:tcBorders>
              <w:top w:val="single" w:sz="4" w:space="0" w:color="auto"/>
              <w:left w:val="single" w:sz="4" w:space="0" w:color="auto"/>
              <w:bottom w:val="single" w:sz="4" w:space="0" w:color="auto"/>
              <w:right w:val="single" w:sz="4" w:space="0" w:color="auto"/>
            </w:tcBorders>
          </w:tcPr>
          <w:p w:rsidR="00C0652B" w:rsidRPr="000B4BFB" w:rsidRDefault="00BB6EB5">
            <w:pPr>
              <w:rPr>
                <w:color w:val="auto"/>
                <w:sz w:val="20"/>
                <w:szCs w:val="20"/>
                <w:lang w:val="sr-Latn-RS"/>
              </w:rPr>
            </w:pPr>
            <w:r w:rsidRPr="000B4BFB">
              <w:rPr>
                <w:color w:val="auto"/>
                <w:sz w:val="20"/>
                <w:szCs w:val="20"/>
                <w:lang w:val="sr-Latn-RS"/>
              </w:rPr>
              <w:t>5</w:t>
            </w:r>
          </w:p>
        </w:tc>
      </w:tr>
      <w:tr w:rsidR="000B4BFB" w:rsidRPr="000B4BFB" w:rsidTr="00330888">
        <w:tc>
          <w:tcPr>
            <w:tcW w:w="0" w:type="auto"/>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sz w:val="20"/>
                <w:szCs w:val="20"/>
                <w:lang w:val="sr-Cyrl-RS"/>
              </w:rPr>
            </w:pPr>
            <w:r w:rsidRPr="000B4BFB">
              <w:rPr>
                <w:color w:val="auto"/>
                <w:sz w:val="20"/>
                <w:szCs w:val="20"/>
                <w:lang w:val="sr-Cyrl-RS"/>
              </w:rPr>
              <w:t>5/2</w:t>
            </w:r>
          </w:p>
        </w:tc>
        <w:tc>
          <w:tcPr>
            <w:tcW w:w="700" w:type="dxa"/>
            <w:tcBorders>
              <w:top w:val="single" w:sz="4" w:space="0" w:color="auto"/>
              <w:left w:val="single" w:sz="4" w:space="0" w:color="auto"/>
              <w:bottom w:val="single" w:sz="4" w:space="0" w:color="auto"/>
              <w:right w:val="single" w:sz="4" w:space="0" w:color="auto"/>
            </w:tcBorders>
          </w:tcPr>
          <w:p w:rsidR="00C0652B" w:rsidRPr="000B4BFB" w:rsidRDefault="007530FB">
            <w:pPr>
              <w:jc w:val="center"/>
              <w:rPr>
                <w:color w:val="auto"/>
                <w:sz w:val="20"/>
                <w:szCs w:val="20"/>
                <w:lang w:val="sr-Latn-RS"/>
              </w:rPr>
            </w:pPr>
            <w:r w:rsidRPr="000B4BFB">
              <w:rPr>
                <w:color w:val="auto"/>
                <w:sz w:val="20"/>
                <w:szCs w:val="20"/>
                <w:lang w:val="sr-Latn-RS"/>
              </w:rPr>
              <w:t>6</w:t>
            </w:r>
          </w:p>
        </w:tc>
        <w:tc>
          <w:tcPr>
            <w:tcW w:w="977" w:type="dxa"/>
            <w:tcBorders>
              <w:top w:val="single" w:sz="4" w:space="0" w:color="auto"/>
              <w:left w:val="single" w:sz="4" w:space="0" w:color="auto"/>
              <w:bottom w:val="single" w:sz="4" w:space="0" w:color="auto"/>
              <w:right w:val="single" w:sz="4" w:space="0" w:color="auto"/>
            </w:tcBorders>
          </w:tcPr>
          <w:p w:rsidR="00C0652B" w:rsidRPr="000B4BFB" w:rsidRDefault="007530FB">
            <w:pPr>
              <w:rPr>
                <w:color w:val="auto"/>
                <w:sz w:val="20"/>
                <w:szCs w:val="20"/>
                <w:lang w:val="sr-Latn-RS"/>
              </w:rPr>
            </w:pPr>
            <w:r w:rsidRPr="000B4BFB">
              <w:rPr>
                <w:color w:val="auto"/>
                <w:sz w:val="20"/>
                <w:szCs w:val="20"/>
                <w:lang w:val="sr-Latn-RS"/>
              </w:rPr>
              <w:t>1</w:t>
            </w:r>
          </w:p>
        </w:tc>
        <w:tc>
          <w:tcPr>
            <w:tcW w:w="843" w:type="dxa"/>
            <w:tcBorders>
              <w:top w:val="single" w:sz="4" w:space="0" w:color="auto"/>
              <w:left w:val="single" w:sz="4" w:space="0" w:color="auto"/>
              <w:bottom w:val="single" w:sz="4" w:space="0" w:color="auto"/>
              <w:right w:val="single" w:sz="4" w:space="0" w:color="auto"/>
            </w:tcBorders>
          </w:tcPr>
          <w:p w:rsidR="00C0652B" w:rsidRPr="000B4BFB" w:rsidRDefault="007530FB">
            <w:pPr>
              <w:rPr>
                <w:color w:val="auto"/>
                <w:sz w:val="20"/>
                <w:szCs w:val="20"/>
                <w:lang w:val="sr-Latn-RS"/>
              </w:rPr>
            </w:pPr>
            <w:r w:rsidRPr="000B4BFB">
              <w:rPr>
                <w:color w:val="auto"/>
                <w:sz w:val="20"/>
                <w:szCs w:val="20"/>
                <w:lang w:val="sr-Latn-RS"/>
              </w:rPr>
              <w:t>7</w:t>
            </w:r>
          </w:p>
        </w:tc>
        <w:tc>
          <w:tcPr>
            <w:tcW w:w="839" w:type="dxa"/>
            <w:tcBorders>
              <w:top w:val="single" w:sz="4" w:space="0" w:color="auto"/>
              <w:left w:val="single" w:sz="4" w:space="0" w:color="auto"/>
              <w:bottom w:val="single" w:sz="4" w:space="0" w:color="auto"/>
              <w:right w:val="single" w:sz="4" w:space="0" w:color="auto"/>
            </w:tcBorders>
          </w:tcPr>
          <w:p w:rsidR="00C0652B" w:rsidRPr="000B4BFB" w:rsidRDefault="007530FB">
            <w:pPr>
              <w:rPr>
                <w:color w:val="auto"/>
                <w:sz w:val="20"/>
                <w:szCs w:val="20"/>
                <w:lang w:val="sr-Latn-RS"/>
              </w:rPr>
            </w:pPr>
            <w:r w:rsidRPr="000B4BFB">
              <w:rPr>
                <w:color w:val="auto"/>
                <w:sz w:val="20"/>
                <w:szCs w:val="20"/>
                <w:lang w:val="sr-Latn-RS"/>
              </w:rPr>
              <w:t>/</w:t>
            </w:r>
          </w:p>
        </w:tc>
        <w:tc>
          <w:tcPr>
            <w:tcW w:w="839" w:type="dxa"/>
            <w:tcBorders>
              <w:top w:val="single" w:sz="4" w:space="0" w:color="auto"/>
              <w:left w:val="single" w:sz="4" w:space="0" w:color="auto"/>
              <w:bottom w:val="single" w:sz="4" w:space="0" w:color="auto"/>
              <w:right w:val="single" w:sz="4" w:space="0" w:color="auto"/>
            </w:tcBorders>
          </w:tcPr>
          <w:p w:rsidR="00C0652B" w:rsidRPr="000B4BFB" w:rsidRDefault="007530FB">
            <w:pPr>
              <w:rPr>
                <w:color w:val="auto"/>
                <w:sz w:val="20"/>
                <w:szCs w:val="20"/>
                <w:lang w:val="sr-Latn-RS"/>
              </w:rPr>
            </w:pPr>
            <w:r w:rsidRPr="000B4BFB">
              <w:rPr>
                <w:color w:val="auto"/>
                <w:sz w:val="20"/>
                <w:szCs w:val="20"/>
                <w:lang w:val="sr-Latn-RS"/>
              </w:rPr>
              <w:t>/</w:t>
            </w:r>
          </w:p>
        </w:tc>
        <w:tc>
          <w:tcPr>
            <w:tcW w:w="837" w:type="dxa"/>
            <w:tcBorders>
              <w:top w:val="single" w:sz="4" w:space="0" w:color="auto"/>
              <w:left w:val="single" w:sz="4" w:space="0" w:color="auto"/>
              <w:bottom w:val="single" w:sz="4" w:space="0" w:color="auto"/>
              <w:right w:val="single" w:sz="4" w:space="0" w:color="auto"/>
            </w:tcBorders>
          </w:tcPr>
          <w:p w:rsidR="00C0652B" w:rsidRPr="000B4BFB" w:rsidRDefault="007530FB">
            <w:pPr>
              <w:rPr>
                <w:color w:val="auto"/>
                <w:sz w:val="20"/>
                <w:szCs w:val="20"/>
                <w:lang w:val="sr-Latn-RS"/>
              </w:rPr>
            </w:pPr>
            <w:r w:rsidRPr="000B4BFB">
              <w:rPr>
                <w:color w:val="auto"/>
                <w:sz w:val="20"/>
                <w:szCs w:val="20"/>
                <w:lang w:val="sr-Latn-RS"/>
              </w:rPr>
              <w:t>/</w:t>
            </w:r>
          </w:p>
        </w:tc>
        <w:tc>
          <w:tcPr>
            <w:tcW w:w="838" w:type="dxa"/>
            <w:tcBorders>
              <w:top w:val="single" w:sz="4" w:space="0" w:color="auto"/>
              <w:left w:val="single" w:sz="4" w:space="0" w:color="auto"/>
              <w:bottom w:val="single" w:sz="4" w:space="0" w:color="auto"/>
              <w:right w:val="single" w:sz="4" w:space="0" w:color="auto"/>
            </w:tcBorders>
          </w:tcPr>
          <w:p w:rsidR="00C0652B" w:rsidRPr="000B4BFB" w:rsidRDefault="007530FB">
            <w:pPr>
              <w:rPr>
                <w:color w:val="auto"/>
                <w:sz w:val="20"/>
                <w:szCs w:val="20"/>
                <w:lang w:val="sr-Latn-RS"/>
              </w:rPr>
            </w:pPr>
            <w:r w:rsidRPr="000B4BFB">
              <w:rPr>
                <w:color w:val="auto"/>
                <w:sz w:val="20"/>
                <w:szCs w:val="20"/>
                <w:lang w:val="sr-Latn-RS"/>
              </w:rPr>
              <w:t>/</w:t>
            </w:r>
          </w:p>
        </w:tc>
        <w:tc>
          <w:tcPr>
            <w:tcW w:w="838" w:type="dxa"/>
            <w:tcBorders>
              <w:top w:val="single" w:sz="4" w:space="0" w:color="auto"/>
              <w:left w:val="single" w:sz="4" w:space="0" w:color="auto"/>
              <w:bottom w:val="single" w:sz="4" w:space="0" w:color="auto"/>
              <w:right w:val="single" w:sz="4" w:space="0" w:color="auto"/>
            </w:tcBorders>
          </w:tcPr>
          <w:p w:rsidR="00C0652B" w:rsidRPr="000B4BFB" w:rsidRDefault="007530FB">
            <w:pPr>
              <w:rPr>
                <w:color w:val="auto"/>
                <w:sz w:val="20"/>
                <w:szCs w:val="20"/>
                <w:lang w:val="sr-Latn-RS"/>
              </w:rPr>
            </w:pPr>
            <w:r w:rsidRPr="000B4BFB">
              <w:rPr>
                <w:color w:val="auto"/>
                <w:sz w:val="20"/>
                <w:szCs w:val="20"/>
                <w:lang w:val="sr-Latn-RS"/>
              </w:rPr>
              <w:t>4</w:t>
            </w:r>
          </w:p>
        </w:tc>
        <w:tc>
          <w:tcPr>
            <w:tcW w:w="838" w:type="dxa"/>
            <w:tcBorders>
              <w:top w:val="single" w:sz="4" w:space="0" w:color="auto"/>
              <w:left w:val="single" w:sz="4" w:space="0" w:color="auto"/>
              <w:bottom w:val="single" w:sz="4" w:space="0" w:color="auto"/>
              <w:right w:val="single" w:sz="4" w:space="0" w:color="auto"/>
            </w:tcBorders>
          </w:tcPr>
          <w:p w:rsidR="00C0652B" w:rsidRPr="000B4BFB" w:rsidRDefault="007530FB">
            <w:pPr>
              <w:rPr>
                <w:color w:val="auto"/>
                <w:sz w:val="20"/>
                <w:szCs w:val="20"/>
                <w:lang w:val="sr-Latn-RS"/>
              </w:rPr>
            </w:pPr>
            <w:r w:rsidRPr="000B4BFB">
              <w:rPr>
                <w:color w:val="auto"/>
                <w:sz w:val="20"/>
                <w:szCs w:val="20"/>
                <w:lang w:val="sr-Latn-RS"/>
              </w:rPr>
              <w:t>1</w:t>
            </w:r>
          </w:p>
        </w:tc>
        <w:tc>
          <w:tcPr>
            <w:tcW w:w="838" w:type="dxa"/>
            <w:tcBorders>
              <w:top w:val="single" w:sz="4" w:space="0" w:color="auto"/>
              <w:left w:val="single" w:sz="4" w:space="0" w:color="auto"/>
              <w:bottom w:val="single" w:sz="4" w:space="0" w:color="auto"/>
              <w:right w:val="single" w:sz="4" w:space="0" w:color="auto"/>
            </w:tcBorders>
          </w:tcPr>
          <w:p w:rsidR="00C0652B" w:rsidRPr="000B4BFB" w:rsidRDefault="007530FB">
            <w:pPr>
              <w:rPr>
                <w:color w:val="auto"/>
                <w:sz w:val="20"/>
                <w:szCs w:val="20"/>
                <w:lang w:val="sr-Latn-RS"/>
              </w:rPr>
            </w:pPr>
            <w:r w:rsidRPr="000B4BFB">
              <w:rPr>
                <w:color w:val="auto"/>
                <w:sz w:val="20"/>
                <w:szCs w:val="20"/>
                <w:lang w:val="sr-Latn-RS"/>
              </w:rPr>
              <w:t>5</w:t>
            </w:r>
          </w:p>
        </w:tc>
      </w:tr>
      <w:tr w:rsidR="000B4BFB" w:rsidRPr="000B4BFB" w:rsidTr="00330888">
        <w:tc>
          <w:tcPr>
            <w:tcW w:w="0" w:type="auto"/>
            <w:tcBorders>
              <w:top w:val="single" w:sz="4" w:space="0" w:color="auto"/>
              <w:left w:val="single" w:sz="4" w:space="0" w:color="auto"/>
              <w:bottom w:val="single" w:sz="4" w:space="0" w:color="auto"/>
              <w:right w:val="single" w:sz="4" w:space="0" w:color="auto"/>
            </w:tcBorders>
            <w:vAlign w:val="center"/>
            <w:hideMark/>
          </w:tcPr>
          <w:p w:rsidR="00C0652B" w:rsidRPr="000B4BFB" w:rsidRDefault="00CA099B">
            <w:pPr>
              <w:rPr>
                <w:color w:val="auto"/>
                <w:sz w:val="20"/>
                <w:szCs w:val="20"/>
                <w:lang w:val="sr-Latn-RS"/>
              </w:rPr>
            </w:pPr>
            <w:r w:rsidRPr="000B4BFB">
              <w:rPr>
                <w:color w:val="auto"/>
                <w:sz w:val="20"/>
                <w:szCs w:val="20"/>
                <w:lang w:val="sr-Latn-RS"/>
              </w:rPr>
              <w:t>5/3</w:t>
            </w:r>
          </w:p>
        </w:tc>
        <w:tc>
          <w:tcPr>
            <w:tcW w:w="700" w:type="dxa"/>
            <w:tcBorders>
              <w:top w:val="single" w:sz="4" w:space="0" w:color="auto"/>
              <w:left w:val="single" w:sz="4" w:space="0" w:color="auto"/>
              <w:bottom w:val="single" w:sz="4" w:space="0" w:color="auto"/>
              <w:right w:val="single" w:sz="4" w:space="0" w:color="auto"/>
            </w:tcBorders>
          </w:tcPr>
          <w:p w:rsidR="00C0652B" w:rsidRPr="000B4BFB" w:rsidRDefault="00D5214A">
            <w:pPr>
              <w:jc w:val="center"/>
              <w:rPr>
                <w:color w:val="auto"/>
                <w:sz w:val="20"/>
                <w:szCs w:val="20"/>
                <w:lang w:val="sr-Latn-RS"/>
              </w:rPr>
            </w:pPr>
            <w:r w:rsidRPr="000B4BFB">
              <w:rPr>
                <w:color w:val="auto"/>
                <w:sz w:val="20"/>
                <w:szCs w:val="20"/>
                <w:lang w:val="sr-Latn-RS"/>
              </w:rPr>
              <w:t>/</w:t>
            </w:r>
          </w:p>
        </w:tc>
        <w:tc>
          <w:tcPr>
            <w:tcW w:w="977" w:type="dxa"/>
            <w:tcBorders>
              <w:top w:val="single" w:sz="4" w:space="0" w:color="auto"/>
              <w:left w:val="single" w:sz="4" w:space="0" w:color="auto"/>
              <w:bottom w:val="single" w:sz="4" w:space="0" w:color="auto"/>
              <w:right w:val="single" w:sz="4" w:space="0" w:color="auto"/>
            </w:tcBorders>
          </w:tcPr>
          <w:p w:rsidR="00C0652B" w:rsidRPr="000B4BFB" w:rsidRDefault="00D5214A">
            <w:pPr>
              <w:rPr>
                <w:color w:val="auto"/>
                <w:sz w:val="20"/>
                <w:szCs w:val="20"/>
                <w:lang w:val="sr-Latn-RS"/>
              </w:rPr>
            </w:pPr>
            <w:r w:rsidRPr="000B4BFB">
              <w:rPr>
                <w:color w:val="auto"/>
                <w:sz w:val="20"/>
                <w:szCs w:val="20"/>
                <w:lang w:val="sr-Latn-RS"/>
              </w:rPr>
              <w:t>/</w:t>
            </w:r>
          </w:p>
        </w:tc>
        <w:tc>
          <w:tcPr>
            <w:tcW w:w="843" w:type="dxa"/>
            <w:tcBorders>
              <w:top w:val="single" w:sz="4" w:space="0" w:color="auto"/>
              <w:left w:val="single" w:sz="4" w:space="0" w:color="auto"/>
              <w:bottom w:val="single" w:sz="4" w:space="0" w:color="auto"/>
              <w:right w:val="single" w:sz="4" w:space="0" w:color="auto"/>
            </w:tcBorders>
          </w:tcPr>
          <w:p w:rsidR="00C0652B" w:rsidRPr="000B4BFB" w:rsidRDefault="00D5214A">
            <w:pPr>
              <w:rPr>
                <w:color w:val="auto"/>
                <w:sz w:val="20"/>
                <w:szCs w:val="20"/>
                <w:lang w:val="sr-Latn-RS"/>
              </w:rPr>
            </w:pPr>
            <w:r w:rsidRPr="000B4BFB">
              <w:rPr>
                <w:color w:val="auto"/>
                <w:sz w:val="20"/>
                <w:szCs w:val="20"/>
                <w:lang w:val="sr-Latn-RS"/>
              </w:rPr>
              <w:t>/</w:t>
            </w:r>
          </w:p>
        </w:tc>
        <w:tc>
          <w:tcPr>
            <w:tcW w:w="839" w:type="dxa"/>
            <w:tcBorders>
              <w:top w:val="single" w:sz="4" w:space="0" w:color="auto"/>
              <w:left w:val="single" w:sz="4" w:space="0" w:color="auto"/>
              <w:bottom w:val="single" w:sz="4" w:space="0" w:color="auto"/>
              <w:right w:val="single" w:sz="4" w:space="0" w:color="auto"/>
            </w:tcBorders>
          </w:tcPr>
          <w:p w:rsidR="00C0652B" w:rsidRPr="000B4BFB" w:rsidRDefault="00D5214A">
            <w:pPr>
              <w:rPr>
                <w:color w:val="auto"/>
                <w:sz w:val="20"/>
                <w:szCs w:val="20"/>
                <w:lang w:val="sr-Latn-RS"/>
              </w:rPr>
            </w:pPr>
            <w:r w:rsidRPr="000B4BFB">
              <w:rPr>
                <w:color w:val="auto"/>
                <w:sz w:val="20"/>
                <w:szCs w:val="20"/>
                <w:lang w:val="sr-Latn-RS"/>
              </w:rPr>
              <w:t>/</w:t>
            </w:r>
          </w:p>
        </w:tc>
        <w:tc>
          <w:tcPr>
            <w:tcW w:w="839" w:type="dxa"/>
            <w:tcBorders>
              <w:top w:val="single" w:sz="4" w:space="0" w:color="auto"/>
              <w:left w:val="single" w:sz="4" w:space="0" w:color="auto"/>
              <w:bottom w:val="single" w:sz="4" w:space="0" w:color="auto"/>
              <w:right w:val="single" w:sz="4" w:space="0" w:color="auto"/>
            </w:tcBorders>
          </w:tcPr>
          <w:p w:rsidR="00C0652B" w:rsidRPr="000B4BFB" w:rsidRDefault="00D5214A">
            <w:pPr>
              <w:rPr>
                <w:color w:val="auto"/>
                <w:sz w:val="20"/>
                <w:szCs w:val="20"/>
                <w:lang w:val="sr-Latn-RS"/>
              </w:rPr>
            </w:pPr>
            <w:r w:rsidRPr="000B4BFB">
              <w:rPr>
                <w:color w:val="auto"/>
                <w:sz w:val="20"/>
                <w:szCs w:val="20"/>
                <w:lang w:val="sr-Latn-RS"/>
              </w:rPr>
              <w:t>/</w:t>
            </w:r>
          </w:p>
        </w:tc>
        <w:tc>
          <w:tcPr>
            <w:tcW w:w="837" w:type="dxa"/>
            <w:tcBorders>
              <w:top w:val="single" w:sz="4" w:space="0" w:color="auto"/>
              <w:left w:val="single" w:sz="4" w:space="0" w:color="auto"/>
              <w:bottom w:val="single" w:sz="4" w:space="0" w:color="auto"/>
              <w:right w:val="single" w:sz="4" w:space="0" w:color="auto"/>
            </w:tcBorders>
          </w:tcPr>
          <w:p w:rsidR="00C0652B" w:rsidRPr="000B4BFB" w:rsidRDefault="00D5214A">
            <w:pPr>
              <w:rPr>
                <w:color w:val="auto"/>
                <w:sz w:val="20"/>
                <w:szCs w:val="20"/>
                <w:lang w:val="sr-Latn-RS"/>
              </w:rPr>
            </w:pPr>
            <w:r w:rsidRPr="000B4BFB">
              <w:rPr>
                <w:color w:val="auto"/>
                <w:sz w:val="20"/>
                <w:szCs w:val="20"/>
                <w:lang w:val="sr-Latn-RS"/>
              </w:rPr>
              <w:t>/</w:t>
            </w:r>
          </w:p>
        </w:tc>
        <w:tc>
          <w:tcPr>
            <w:tcW w:w="838" w:type="dxa"/>
            <w:tcBorders>
              <w:top w:val="single" w:sz="4" w:space="0" w:color="auto"/>
              <w:left w:val="single" w:sz="4" w:space="0" w:color="auto"/>
              <w:bottom w:val="single" w:sz="4" w:space="0" w:color="auto"/>
              <w:right w:val="single" w:sz="4" w:space="0" w:color="auto"/>
            </w:tcBorders>
          </w:tcPr>
          <w:p w:rsidR="00C0652B" w:rsidRPr="000B4BFB" w:rsidRDefault="00D5214A">
            <w:pPr>
              <w:rPr>
                <w:color w:val="auto"/>
                <w:sz w:val="20"/>
                <w:szCs w:val="20"/>
                <w:lang w:val="sr-Latn-RS"/>
              </w:rPr>
            </w:pPr>
            <w:r w:rsidRPr="000B4BFB">
              <w:rPr>
                <w:color w:val="auto"/>
                <w:sz w:val="20"/>
                <w:szCs w:val="20"/>
                <w:lang w:val="sr-Latn-RS"/>
              </w:rPr>
              <w:t>/</w:t>
            </w:r>
          </w:p>
        </w:tc>
        <w:tc>
          <w:tcPr>
            <w:tcW w:w="838" w:type="dxa"/>
            <w:tcBorders>
              <w:top w:val="single" w:sz="4" w:space="0" w:color="auto"/>
              <w:left w:val="single" w:sz="4" w:space="0" w:color="auto"/>
              <w:bottom w:val="single" w:sz="4" w:space="0" w:color="auto"/>
              <w:right w:val="single" w:sz="4" w:space="0" w:color="auto"/>
            </w:tcBorders>
          </w:tcPr>
          <w:p w:rsidR="00C0652B" w:rsidRPr="000B4BFB" w:rsidRDefault="00D5214A">
            <w:pPr>
              <w:rPr>
                <w:color w:val="auto"/>
                <w:sz w:val="20"/>
                <w:szCs w:val="20"/>
                <w:lang w:val="sr-Latn-RS"/>
              </w:rPr>
            </w:pPr>
            <w:r w:rsidRPr="000B4BFB">
              <w:rPr>
                <w:color w:val="auto"/>
                <w:sz w:val="20"/>
                <w:szCs w:val="20"/>
                <w:lang w:val="sr-Latn-RS"/>
              </w:rPr>
              <w:t>/</w:t>
            </w:r>
          </w:p>
        </w:tc>
        <w:tc>
          <w:tcPr>
            <w:tcW w:w="838" w:type="dxa"/>
            <w:tcBorders>
              <w:top w:val="single" w:sz="4" w:space="0" w:color="auto"/>
              <w:left w:val="single" w:sz="4" w:space="0" w:color="auto"/>
              <w:bottom w:val="single" w:sz="4" w:space="0" w:color="auto"/>
              <w:right w:val="single" w:sz="4" w:space="0" w:color="auto"/>
            </w:tcBorders>
          </w:tcPr>
          <w:p w:rsidR="00C0652B" w:rsidRPr="000B4BFB" w:rsidRDefault="00D5214A">
            <w:pPr>
              <w:rPr>
                <w:color w:val="auto"/>
                <w:sz w:val="20"/>
                <w:szCs w:val="20"/>
                <w:lang w:val="sr-Latn-RS"/>
              </w:rPr>
            </w:pPr>
            <w:r w:rsidRPr="000B4BFB">
              <w:rPr>
                <w:color w:val="auto"/>
                <w:sz w:val="20"/>
                <w:szCs w:val="20"/>
                <w:lang w:val="sr-Latn-RS"/>
              </w:rPr>
              <w:t>/</w:t>
            </w:r>
          </w:p>
        </w:tc>
        <w:tc>
          <w:tcPr>
            <w:tcW w:w="838" w:type="dxa"/>
            <w:tcBorders>
              <w:top w:val="single" w:sz="4" w:space="0" w:color="auto"/>
              <w:left w:val="single" w:sz="4" w:space="0" w:color="auto"/>
              <w:bottom w:val="single" w:sz="4" w:space="0" w:color="auto"/>
              <w:right w:val="single" w:sz="4" w:space="0" w:color="auto"/>
            </w:tcBorders>
          </w:tcPr>
          <w:p w:rsidR="00C0652B" w:rsidRPr="000B4BFB" w:rsidRDefault="00D5214A">
            <w:pPr>
              <w:rPr>
                <w:color w:val="auto"/>
                <w:sz w:val="20"/>
                <w:szCs w:val="20"/>
                <w:lang w:val="sr-Latn-RS"/>
              </w:rPr>
            </w:pPr>
            <w:r w:rsidRPr="000B4BFB">
              <w:rPr>
                <w:color w:val="auto"/>
                <w:sz w:val="20"/>
                <w:szCs w:val="20"/>
                <w:lang w:val="sr-Latn-RS"/>
              </w:rPr>
              <w:t>/</w:t>
            </w:r>
          </w:p>
        </w:tc>
      </w:tr>
      <w:tr w:rsidR="000B4BFB" w:rsidRPr="000B4BFB" w:rsidTr="00330888">
        <w:tc>
          <w:tcPr>
            <w:tcW w:w="0" w:type="auto"/>
            <w:tcBorders>
              <w:top w:val="single" w:sz="4" w:space="0" w:color="auto"/>
              <w:left w:val="single" w:sz="4" w:space="0" w:color="auto"/>
              <w:bottom w:val="single" w:sz="4" w:space="0" w:color="auto"/>
              <w:right w:val="single" w:sz="4" w:space="0" w:color="auto"/>
            </w:tcBorders>
            <w:vAlign w:val="center"/>
            <w:hideMark/>
          </w:tcPr>
          <w:p w:rsidR="00C0652B" w:rsidRPr="000B4BFB" w:rsidRDefault="00CA099B">
            <w:pPr>
              <w:rPr>
                <w:color w:val="auto"/>
                <w:sz w:val="20"/>
                <w:szCs w:val="20"/>
                <w:lang w:val="sr-Latn-RS"/>
              </w:rPr>
            </w:pPr>
            <w:r w:rsidRPr="000B4BFB">
              <w:rPr>
                <w:color w:val="auto"/>
                <w:sz w:val="20"/>
                <w:szCs w:val="20"/>
                <w:lang w:val="sr-Latn-RS"/>
              </w:rPr>
              <w:t>6/1</w:t>
            </w:r>
          </w:p>
        </w:tc>
        <w:tc>
          <w:tcPr>
            <w:tcW w:w="700" w:type="dxa"/>
            <w:tcBorders>
              <w:top w:val="single" w:sz="4" w:space="0" w:color="auto"/>
              <w:left w:val="single" w:sz="4" w:space="0" w:color="auto"/>
              <w:bottom w:val="single" w:sz="4" w:space="0" w:color="auto"/>
              <w:right w:val="single" w:sz="4" w:space="0" w:color="auto"/>
            </w:tcBorders>
          </w:tcPr>
          <w:p w:rsidR="00C0652B" w:rsidRPr="000B4BFB" w:rsidRDefault="00715B21">
            <w:pPr>
              <w:jc w:val="center"/>
              <w:rPr>
                <w:color w:val="auto"/>
                <w:sz w:val="20"/>
                <w:szCs w:val="20"/>
                <w:lang w:val="sr-Latn-RS"/>
              </w:rPr>
            </w:pPr>
            <w:r w:rsidRPr="000B4BFB">
              <w:rPr>
                <w:color w:val="auto"/>
                <w:sz w:val="20"/>
                <w:szCs w:val="20"/>
                <w:lang w:val="sr-Latn-RS"/>
              </w:rPr>
              <w:t>2</w:t>
            </w:r>
          </w:p>
        </w:tc>
        <w:tc>
          <w:tcPr>
            <w:tcW w:w="977" w:type="dxa"/>
            <w:tcBorders>
              <w:top w:val="single" w:sz="4" w:space="0" w:color="auto"/>
              <w:left w:val="single" w:sz="4" w:space="0" w:color="auto"/>
              <w:bottom w:val="single" w:sz="4" w:space="0" w:color="auto"/>
              <w:right w:val="single" w:sz="4" w:space="0" w:color="auto"/>
            </w:tcBorders>
          </w:tcPr>
          <w:p w:rsidR="00C0652B" w:rsidRPr="000B4BFB" w:rsidRDefault="00715B21">
            <w:pPr>
              <w:rPr>
                <w:color w:val="auto"/>
                <w:sz w:val="20"/>
                <w:szCs w:val="20"/>
                <w:lang w:val="sr-Latn-RS"/>
              </w:rPr>
            </w:pPr>
            <w:r w:rsidRPr="000B4BFB">
              <w:rPr>
                <w:color w:val="auto"/>
                <w:sz w:val="20"/>
                <w:szCs w:val="20"/>
                <w:lang w:val="sr-Latn-RS"/>
              </w:rPr>
              <w:t>2</w:t>
            </w:r>
          </w:p>
        </w:tc>
        <w:tc>
          <w:tcPr>
            <w:tcW w:w="843" w:type="dxa"/>
            <w:tcBorders>
              <w:top w:val="single" w:sz="4" w:space="0" w:color="auto"/>
              <w:left w:val="single" w:sz="4" w:space="0" w:color="auto"/>
              <w:bottom w:val="single" w:sz="4" w:space="0" w:color="auto"/>
              <w:right w:val="single" w:sz="4" w:space="0" w:color="auto"/>
            </w:tcBorders>
          </w:tcPr>
          <w:p w:rsidR="00C0652B" w:rsidRPr="000B4BFB" w:rsidRDefault="00715B21">
            <w:pPr>
              <w:rPr>
                <w:color w:val="auto"/>
                <w:sz w:val="20"/>
                <w:szCs w:val="20"/>
                <w:lang w:val="sr-Latn-RS"/>
              </w:rPr>
            </w:pPr>
            <w:r w:rsidRPr="000B4BFB">
              <w:rPr>
                <w:color w:val="auto"/>
                <w:sz w:val="20"/>
                <w:szCs w:val="20"/>
                <w:lang w:val="sr-Latn-RS"/>
              </w:rPr>
              <w:t>4</w:t>
            </w:r>
          </w:p>
        </w:tc>
        <w:tc>
          <w:tcPr>
            <w:tcW w:w="839" w:type="dxa"/>
            <w:tcBorders>
              <w:top w:val="single" w:sz="4" w:space="0" w:color="auto"/>
              <w:left w:val="single" w:sz="4" w:space="0" w:color="auto"/>
              <w:bottom w:val="single" w:sz="4" w:space="0" w:color="auto"/>
              <w:right w:val="single" w:sz="4" w:space="0" w:color="auto"/>
            </w:tcBorders>
          </w:tcPr>
          <w:p w:rsidR="00C0652B" w:rsidRPr="000B4BFB" w:rsidRDefault="00715B21">
            <w:pPr>
              <w:rPr>
                <w:color w:val="auto"/>
                <w:sz w:val="20"/>
                <w:szCs w:val="20"/>
                <w:lang w:val="sr-Latn-RS"/>
              </w:rPr>
            </w:pPr>
            <w:r w:rsidRPr="000B4BFB">
              <w:rPr>
                <w:color w:val="auto"/>
                <w:sz w:val="20"/>
                <w:szCs w:val="20"/>
                <w:lang w:val="sr-Latn-RS"/>
              </w:rPr>
              <w:t>/</w:t>
            </w:r>
          </w:p>
        </w:tc>
        <w:tc>
          <w:tcPr>
            <w:tcW w:w="839" w:type="dxa"/>
            <w:tcBorders>
              <w:top w:val="single" w:sz="4" w:space="0" w:color="auto"/>
              <w:left w:val="single" w:sz="4" w:space="0" w:color="auto"/>
              <w:bottom w:val="single" w:sz="4" w:space="0" w:color="auto"/>
              <w:right w:val="single" w:sz="4" w:space="0" w:color="auto"/>
            </w:tcBorders>
          </w:tcPr>
          <w:p w:rsidR="00C0652B" w:rsidRPr="000B4BFB" w:rsidRDefault="00715B21">
            <w:pPr>
              <w:rPr>
                <w:color w:val="auto"/>
                <w:sz w:val="20"/>
                <w:szCs w:val="20"/>
                <w:lang w:val="sr-Latn-RS"/>
              </w:rPr>
            </w:pPr>
            <w:r w:rsidRPr="000B4BFB">
              <w:rPr>
                <w:color w:val="auto"/>
                <w:sz w:val="20"/>
                <w:szCs w:val="20"/>
                <w:lang w:val="sr-Latn-RS"/>
              </w:rPr>
              <w:t>/</w:t>
            </w:r>
          </w:p>
        </w:tc>
        <w:tc>
          <w:tcPr>
            <w:tcW w:w="837" w:type="dxa"/>
            <w:tcBorders>
              <w:top w:val="single" w:sz="4" w:space="0" w:color="auto"/>
              <w:left w:val="single" w:sz="4" w:space="0" w:color="auto"/>
              <w:bottom w:val="single" w:sz="4" w:space="0" w:color="auto"/>
              <w:right w:val="single" w:sz="4" w:space="0" w:color="auto"/>
            </w:tcBorders>
          </w:tcPr>
          <w:p w:rsidR="00C0652B" w:rsidRPr="000B4BFB" w:rsidRDefault="00715B21">
            <w:pPr>
              <w:rPr>
                <w:color w:val="auto"/>
                <w:sz w:val="20"/>
                <w:szCs w:val="20"/>
                <w:lang w:val="sr-Latn-RS"/>
              </w:rPr>
            </w:pPr>
            <w:r w:rsidRPr="000B4BFB">
              <w:rPr>
                <w:color w:val="auto"/>
                <w:sz w:val="20"/>
                <w:szCs w:val="20"/>
                <w:lang w:val="sr-Latn-RS"/>
              </w:rPr>
              <w:t>/</w:t>
            </w:r>
          </w:p>
        </w:tc>
        <w:tc>
          <w:tcPr>
            <w:tcW w:w="838" w:type="dxa"/>
            <w:tcBorders>
              <w:top w:val="single" w:sz="4" w:space="0" w:color="auto"/>
              <w:left w:val="single" w:sz="4" w:space="0" w:color="auto"/>
              <w:bottom w:val="single" w:sz="4" w:space="0" w:color="auto"/>
              <w:right w:val="single" w:sz="4" w:space="0" w:color="auto"/>
            </w:tcBorders>
          </w:tcPr>
          <w:p w:rsidR="00C0652B" w:rsidRPr="000B4BFB" w:rsidRDefault="00715B21">
            <w:pPr>
              <w:rPr>
                <w:color w:val="auto"/>
                <w:sz w:val="20"/>
                <w:szCs w:val="20"/>
                <w:lang w:val="sr-Latn-RS"/>
              </w:rPr>
            </w:pPr>
            <w:r w:rsidRPr="000B4BFB">
              <w:rPr>
                <w:color w:val="auto"/>
                <w:sz w:val="20"/>
                <w:szCs w:val="20"/>
                <w:lang w:val="sr-Latn-RS"/>
              </w:rPr>
              <w:t>/</w:t>
            </w:r>
          </w:p>
        </w:tc>
        <w:tc>
          <w:tcPr>
            <w:tcW w:w="838" w:type="dxa"/>
            <w:tcBorders>
              <w:top w:val="single" w:sz="4" w:space="0" w:color="auto"/>
              <w:left w:val="single" w:sz="4" w:space="0" w:color="auto"/>
              <w:bottom w:val="single" w:sz="4" w:space="0" w:color="auto"/>
              <w:right w:val="single" w:sz="4" w:space="0" w:color="auto"/>
            </w:tcBorders>
          </w:tcPr>
          <w:p w:rsidR="00C0652B" w:rsidRPr="000B4BFB" w:rsidRDefault="00715B21">
            <w:pPr>
              <w:rPr>
                <w:color w:val="auto"/>
                <w:sz w:val="20"/>
                <w:szCs w:val="20"/>
                <w:lang w:val="sr-Latn-RS"/>
              </w:rPr>
            </w:pPr>
            <w:r w:rsidRPr="000B4BFB">
              <w:rPr>
                <w:color w:val="auto"/>
                <w:sz w:val="20"/>
                <w:szCs w:val="20"/>
                <w:lang w:val="sr-Latn-RS"/>
              </w:rPr>
              <w:t>2</w:t>
            </w:r>
          </w:p>
        </w:tc>
        <w:tc>
          <w:tcPr>
            <w:tcW w:w="838" w:type="dxa"/>
            <w:tcBorders>
              <w:top w:val="single" w:sz="4" w:space="0" w:color="auto"/>
              <w:left w:val="single" w:sz="4" w:space="0" w:color="auto"/>
              <w:bottom w:val="single" w:sz="4" w:space="0" w:color="auto"/>
              <w:right w:val="single" w:sz="4" w:space="0" w:color="auto"/>
            </w:tcBorders>
          </w:tcPr>
          <w:p w:rsidR="00C0652B" w:rsidRPr="000B4BFB" w:rsidRDefault="00715B21">
            <w:pPr>
              <w:rPr>
                <w:color w:val="auto"/>
                <w:sz w:val="20"/>
                <w:szCs w:val="20"/>
                <w:lang w:val="sr-Latn-RS"/>
              </w:rPr>
            </w:pPr>
            <w:r w:rsidRPr="000B4BFB">
              <w:rPr>
                <w:color w:val="auto"/>
                <w:sz w:val="20"/>
                <w:szCs w:val="20"/>
                <w:lang w:val="sr-Latn-RS"/>
              </w:rPr>
              <w:t>2</w:t>
            </w:r>
          </w:p>
        </w:tc>
        <w:tc>
          <w:tcPr>
            <w:tcW w:w="838" w:type="dxa"/>
            <w:tcBorders>
              <w:top w:val="single" w:sz="4" w:space="0" w:color="auto"/>
              <w:left w:val="single" w:sz="4" w:space="0" w:color="auto"/>
              <w:bottom w:val="single" w:sz="4" w:space="0" w:color="auto"/>
              <w:right w:val="single" w:sz="4" w:space="0" w:color="auto"/>
            </w:tcBorders>
          </w:tcPr>
          <w:p w:rsidR="00C0652B" w:rsidRPr="000B4BFB" w:rsidRDefault="00715B21">
            <w:pPr>
              <w:rPr>
                <w:color w:val="auto"/>
                <w:sz w:val="20"/>
                <w:szCs w:val="20"/>
                <w:lang w:val="sr-Latn-RS"/>
              </w:rPr>
            </w:pPr>
            <w:r w:rsidRPr="000B4BFB">
              <w:rPr>
                <w:color w:val="auto"/>
                <w:sz w:val="20"/>
                <w:szCs w:val="20"/>
                <w:lang w:val="sr-Latn-RS"/>
              </w:rPr>
              <w:t>4</w:t>
            </w:r>
          </w:p>
        </w:tc>
      </w:tr>
      <w:tr w:rsidR="000B4BFB" w:rsidRPr="000B4BFB" w:rsidTr="00330888">
        <w:tc>
          <w:tcPr>
            <w:tcW w:w="0" w:type="auto"/>
            <w:tcBorders>
              <w:top w:val="single" w:sz="4" w:space="0" w:color="auto"/>
              <w:left w:val="single" w:sz="4" w:space="0" w:color="auto"/>
              <w:bottom w:val="single" w:sz="4" w:space="0" w:color="auto"/>
              <w:right w:val="single" w:sz="4" w:space="0" w:color="auto"/>
            </w:tcBorders>
            <w:vAlign w:val="center"/>
            <w:hideMark/>
          </w:tcPr>
          <w:p w:rsidR="00C0652B" w:rsidRPr="000B4BFB" w:rsidRDefault="00CA099B">
            <w:pPr>
              <w:rPr>
                <w:bCs w:val="0"/>
                <w:color w:val="auto"/>
                <w:sz w:val="20"/>
                <w:szCs w:val="20"/>
                <w:lang w:val="sr-Latn-RS" w:eastAsia="sr-Latn-RS"/>
              </w:rPr>
            </w:pPr>
            <w:r w:rsidRPr="000B4BFB">
              <w:rPr>
                <w:bCs w:val="0"/>
                <w:color w:val="auto"/>
                <w:sz w:val="20"/>
                <w:szCs w:val="20"/>
                <w:lang w:val="sr-Latn-RS" w:eastAsia="sr-Latn-RS"/>
              </w:rPr>
              <w:t>6/2</w:t>
            </w:r>
          </w:p>
        </w:tc>
        <w:tc>
          <w:tcPr>
            <w:tcW w:w="700" w:type="dxa"/>
            <w:tcBorders>
              <w:top w:val="single" w:sz="4" w:space="0" w:color="auto"/>
              <w:left w:val="single" w:sz="4" w:space="0" w:color="auto"/>
              <w:bottom w:val="single" w:sz="4" w:space="0" w:color="auto"/>
              <w:right w:val="single" w:sz="4" w:space="0" w:color="auto"/>
            </w:tcBorders>
          </w:tcPr>
          <w:p w:rsidR="00C0652B" w:rsidRPr="000B4BFB" w:rsidRDefault="005B455F">
            <w:pPr>
              <w:rPr>
                <w:bCs w:val="0"/>
                <w:color w:val="auto"/>
                <w:sz w:val="20"/>
                <w:szCs w:val="20"/>
                <w:lang w:val="sr-Latn-RS" w:eastAsia="sr-Latn-RS"/>
              </w:rPr>
            </w:pPr>
            <w:r w:rsidRPr="000B4BFB">
              <w:rPr>
                <w:bCs w:val="0"/>
                <w:color w:val="auto"/>
                <w:sz w:val="20"/>
                <w:szCs w:val="20"/>
                <w:lang w:val="sr-Latn-RS" w:eastAsia="sr-Latn-RS"/>
              </w:rPr>
              <w:t>/</w:t>
            </w:r>
          </w:p>
        </w:tc>
        <w:tc>
          <w:tcPr>
            <w:tcW w:w="977" w:type="dxa"/>
            <w:tcBorders>
              <w:top w:val="single" w:sz="4" w:space="0" w:color="auto"/>
              <w:left w:val="single" w:sz="4" w:space="0" w:color="auto"/>
              <w:bottom w:val="single" w:sz="4" w:space="0" w:color="auto"/>
              <w:right w:val="single" w:sz="4" w:space="0" w:color="auto"/>
            </w:tcBorders>
          </w:tcPr>
          <w:p w:rsidR="00C0652B" w:rsidRPr="000B4BFB" w:rsidRDefault="005B455F">
            <w:pPr>
              <w:rPr>
                <w:bCs w:val="0"/>
                <w:color w:val="auto"/>
                <w:sz w:val="20"/>
                <w:szCs w:val="20"/>
                <w:lang w:val="sr-Latn-RS" w:eastAsia="sr-Latn-RS"/>
              </w:rPr>
            </w:pPr>
            <w:r w:rsidRPr="000B4BFB">
              <w:rPr>
                <w:bCs w:val="0"/>
                <w:color w:val="auto"/>
                <w:sz w:val="20"/>
                <w:szCs w:val="20"/>
                <w:lang w:val="sr-Latn-RS" w:eastAsia="sr-Latn-RS"/>
              </w:rPr>
              <w:t>/</w:t>
            </w:r>
          </w:p>
        </w:tc>
        <w:tc>
          <w:tcPr>
            <w:tcW w:w="843" w:type="dxa"/>
            <w:tcBorders>
              <w:top w:val="single" w:sz="4" w:space="0" w:color="auto"/>
              <w:left w:val="single" w:sz="4" w:space="0" w:color="auto"/>
              <w:bottom w:val="single" w:sz="4" w:space="0" w:color="auto"/>
              <w:right w:val="single" w:sz="4" w:space="0" w:color="auto"/>
            </w:tcBorders>
          </w:tcPr>
          <w:p w:rsidR="00C0652B" w:rsidRPr="000B4BFB" w:rsidRDefault="005B455F">
            <w:pPr>
              <w:rPr>
                <w:bCs w:val="0"/>
                <w:color w:val="auto"/>
                <w:sz w:val="20"/>
                <w:szCs w:val="20"/>
                <w:lang w:val="sr-Latn-RS" w:eastAsia="sr-Latn-RS"/>
              </w:rPr>
            </w:pPr>
            <w:r w:rsidRPr="000B4BFB">
              <w:rPr>
                <w:bCs w:val="0"/>
                <w:color w:val="auto"/>
                <w:sz w:val="20"/>
                <w:szCs w:val="20"/>
                <w:lang w:val="sr-Latn-RS" w:eastAsia="sr-Latn-RS"/>
              </w:rPr>
              <w:t>/</w:t>
            </w:r>
          </w:p>
        </w:tc>
        <w:tc>
          <w:tcPr>
            <w:tcW w:w="839" w:type="dxa"/>
            <w:tcBorders>
              <w:top w:val="single" w:sz="4" w:space="0" w:color="auto"/>
              <w:left w:val="single" w:sz="4" w:space="0" w:color="auto"/>
              <w:bottom w:val="single" w:sz="4" w:space="0" w:color="auto"/>
              <w:right w:val="single" w:sz="4" w:space="0" w:color="auto"/>
            </w:tcBorders>
          </w:tcPr>
          <w:p w:rsidR="00C0652B" w:rsidRPr="000B4BFB" w:rsidRDefault="005B455F">
            <w:pPr>
              <w:rPr>
                <w:bCs w:val="0"/>
                <w:color w:val="auto"/>
                <w:sz w:val="20"/>
                <w:szCs w:val="20"/>
                <w:lang w:val="sr-Latn-RS" w:eastAsia="sr-Latn-RS"/>
              </w:rPr>
            </w:pPr>
            <w:r w:rsidRPr="000B4BFB">
              <w:rPr>
                <w:bCs w:val="0"/>
                <w:color w:val="auto"/>
                <w:sz w:val="20"/>
                <w:szCs w:val="20"/>
                <w:lang w:val="sr-Latn-RS" w:eastAsia="sr-Latn-RS"/>
              </w:rPr>
              <w:t>/</w:t>
            </w:r>
          </w:p>
        </w:tc>
        <w:tc>
          <w:tcPr>
            <w:tcW w:w="839" w:type="dxa"/>
            <w:tcBorders>
              <w:top w:val="single" w:sz="4" w:space="0" w:color="auto"/>
              <w:left w:val="single" w:sz="4" w:space="0" w:color="auto"/>
              <w:bottom w:val="single" w:sz="4" w:space="0" w:color="auto"/>
              <w:right w:val="single" w:sz="4" w:space="0" w:color="auto"/>
            </w:tcBorders>
          </w:tcPr>
          <w:p w:rsidR="00C0652B" w:rsidRPr="000B4BFB" w:rsidRDefault="005B455F">
            <w:pPr>
              <w:rPr>
                <w:bCs w:val="0"/>
                <w:color w:val="auto"/>
                <w:sz w:val="20"/>
                <w:szCs w:val="20"/>
                <w:lang w:val="sr-Latn-RS" w:eastAsia="sr-Latn-RS"/>
              </w:rPr>
            </w:pPr>
            <w:r w:rsidRPr="000B4BFB">
              <w:rPr>
                <w:bCs w:val="0"/>
                <w:color w:val="auto"/>
                <w:sz w:val="20"/>
                <w:szCs w:val="20"/>
                <w:lang w:val="sr-Latn-RS" w:eastAsia="sr-Latn-RS"/>
              </w:rPr>
              <w:t>/</w:t>
            </w:r>
          </w:p>
        </w:tc>
        <w:tc>
          <w:tcPr>
            <w:tcW w:w="837" w:type="dxa"/>
            <w:tcBorders>
              <w:top w:val="single" w:sz="4" w:space="0" w:color="auto"/>
              <w:left w:val="single" w:sz="4" w:space="0" w:color="auto"/>
              <w:bottom w:val="single" w:sz="4" w:space="0" w:color="auto"/>
              <w:right w:val="single" w:sz="4" w:space="0" w:color="auto"/>
            </w:tcBorders>
          </w:tcPr>
          <w:p w:rsidR="00C0652B" w:rsidRPr="000B4BFB" w:rsidRDefault="005B455F">
            <w:pPr>
              <w:rPr>
                <w:bCs w:val="0"/>
                <w:color w:val="auto"/>
                <w:sz w:val="20"/>
                <w:szCs w:val="20"/>
                <w:lang w:val="sr-Latn-RS" w:eastAsia="sr-Latn-RS"/>
              </w:rPr>
            </w:pPr>
            <w:r w:rsidRPr="000B4BFB">
              <w:rPr>
                <w:bCs w:val="0"/>
                <w:color w:val="auto"/>
                <w:sz w:val="20"/>
                <w:szCs w:val="20"/>
                <w:lang w:val="sr-Latn-RS" w:eastAsia="sr-Latn-RS"/>
              </w:rPr>
              <w:t>/</w:t>
            </w:r>
          </w:p>
        </w:tc>
        <w:tc>
          <w:tcPr>
            <w:tcW w:w="838" w:type="dxa"/>
            <w:tcBorders>
              <w:top w:val="single" w:sz="4" w:space="0" w:color="auto"/>
              <w:left w:val="single" w:sz="4" w:space="0" w:color="auto"/>
              <w:bottom w:val="single" w:sz="4" w:space="0" w:color="auto"/>
              <w:right w:val="single" w:sz="4" w:space="0" w:color="auto"/>
            </w:tcBorders>
          </w:tcPr>
          <w:p w:rsidR="00C0652B" w:rsidRPr="000B4BFB" w:rsidRDefault="005B455F">
            <w:pPr>
              <w:rPr>
                <w:bCs w:val="0"/>
                <w:color w:val="auto"/>
                <w:sz w:val="20"/>
                <w:szCs w:val="20"/>
                <w:lang w:val="sr-Latn-RS" w:eastAsia="sr-Latn-RS"/>
              </w:rPr>
            </w:pPr>
            <w:r w:rsidRPr="000B4BFB">
              <w:rPr>
                <w:bCs w:val="0"/>
                <w:color w:val="auto"/>
                <w:sz w:val="20"/>
                <w:szCs w:val="20"/>
                <w:lang w:val="sr-Latn-RS" w:eastAsia="sr-Latn-RS"/>
              </w:rPr>
              <w:t>/</w:t>
            </w:r>
          </w:p>
        </w:tc>
        <w:tc>
          <w:tcPr>
            <w:tcW w:w="838" w:type="dxa"/>
            <w:tcBorders>
              <w:top w:val="single" w:sz="4" w:space="0" w:color="auto"/>
              <w:left w:val="single" w:sz="4" w:space="0" w:color="auto"/>
              <w:bottom w:val="single" w:sz="4" w:space="0" w:color="auto"/>
              <w:right w:val="single" w:sz="4" w:space="0" w:color="auto"/>
            </w:tcBorders>
          </w:tcPr>
          <w:p w:rsidR="00C0652B" w:rsidRPr="000B4BFB" w:rsidRDefault="005B455F">
            <w:pPr>
              <w:rPr>
                <w:bCs w:val="0"/>
                <w:color w:val="auto"/>
                <w:sz w:val="20"/>
                <w:szCs w:val="20"/>
                <w:lang w:val="sr-Latn-RS" w:eastAsia="sr-Latn-RS"/>
              </w:rPr>
            </w:pPr>
            <w:r w:rsidRPr="000B4BFB">
              <w:rPr>
                <w:bCs w:val="0"/>
                <w:color w:val="auto"/>
                <w:sz w:val="20"/>
                <w:szCs w:val="20"/>
                <w:lang w:val="sr-Latn-RS" w:eastAsia="sr-Latn-RS"/>
              </w:rPr>
              <w:t>/</w:t>
            </w:r>
          </w:p>
        </w:tc>
        <w:tc>
          <w:tcPr>
            <w:tcW w:w="838" w:type="dxa"/>
            <w:tcBorders>
              <w:top w:val="single" w:sz="4" w:space="0" w:color="auto"/>
              <w:left w:val="single" w:sz="4" w:space="0" w:color="auto"/>
              <w:bottom w:val="single" w:sz="4" w:space="0" w:color="auto"/>
              <w:right w:val="single" w:sz="4" w:space="0" w:color="auto"/>
            </w:tcBorders>
          </w:tcPr>
          <w:p w:rsidR="00C0652B" w:rsidRPr="000B4BFB" w:rsidRDefault="005B455F">
            <w:pPr>
              <w:rPr>
                <w:bCs w:val="0"/>
                <w:color w:val="auto"/>
                <w:sz w:val="20"/>
                <w:szCs w:val="20"/>
                <w:lang w:val="sr-Latn-RS" w:eastAsia="sr-Latn-RS"/>
              </w:rPr>
            </w:pPr>
            <w:r w:rsidRPr="000B4BFB">
              <w:rPr>
                <w:bCs w:val="0"/>
                <w:color w:val="auto"/>
                <w:sz w:val="20"/>
                <w:szCs w:val="20"/>
                <w:lang w:val="sr-Latn-RS" w:eastAsia="sr-Latn-RS"/>
              </w:rPr>
              <w:t>/</w:t>
            </w:r>
          </w:p>
        </w:tc>
        <w:tc>
          <w:tcPr>
            <w:tcW w:w="838" w:type="dxa"/>
            <w:tcBorders>
              <w:top w:val="single" w:sz="4" w:space="0" w:color="auto"/>
              <w:left w:val="single" w:sz="4" w:space="0" w:color="auto"/>
              <w:bottom w:val="single" w:sz="4" w:space="0" w:color="auto"/>
              <w:right w:val="single" w:sz="4" w:space="0" w:color="auto"/>
            </w:tcBorders>
          </w:tcPr>
          <w:p w:rsidR="00C0652B" w:rsidRPr="000B4BFB" w:rsidRDefault="005B455F">
            <w:pPr>
              <w:rPr>
                <w:bCs w:val="0"/>
                <w:color w:val="auto"/>
                <w:sz w:val="20"/>
                <w:szCs w:val="20"/>
                <w:lang w:val="sr-Latn-RS" w:eastAsia="sr-Latn-RS"/>
              </w:rPr>
            </w:pPr>
            <w:r w:rsidRPr="000B4BFB">
              <w:rPr>
                <w:bCs w:val="0"/>
                <w:color w:val="auto"/>
                <w:sz w:val="20"/>
                <w:szCs w:val="20"/>
                <w:lang w:val="sr-Latn-RS" w:eastAsia="sr-Latn-RS"/>
              </w:rPr>
              <w:t>/</w:t>
            </w:r>
          </w:p>
        </w:tc>
      </w:tr>
      <w:tr w:rsidR="000B4BFB" w:rsidRPr="000B4BFB" w:rsidTr="00330888">
        <w:tc>
          <w:tcPr>
            <w:tcW w:w="0" w:type="auto"/>
            <w:tcBorders>
              <w:top w:val="single" w:sz="4" w:space="0" w:color="auto"/>
              <w:left w:val="single" w:sz="4" w:space="0" w:color="auto"/>
              <w:bottom w:val="single" w:sz="4" w:space="0" w:color="auto"/>
              <w:right w:val="single" w:sz="4" w:space="0" w:color="auto"/>
            </w:tcBorders>
            <w:vAlign w:val="center"/>
            <w:hideMark/>
          </w:tcPr>
          <w:p w:rsidR="00C0652B" w:rsidRPr="000B4BFB" w:rsidRDefault="00CA099B">
            <w:pPr>
              <w:rPr>
                <w:color w:val="auto"/>
                <w:sz w:val="20"/>
                <w:szCs w:val="20"/>
                <w:lang w:val="sr-Latn-RS"/>
              </w:rPr>
            </w:pPr>
            <w:r w:rsidRPr="000B4BFB">
              <w:rPr>
                <w:color w:val="auto"/>
                <w:sz w:val="20"/>
                <w:szCs w:val="20"/>
              </w:rPr>
              <w:t>7</w:t>
            </w:r>
            <w:r w:rsidRPr="000B4BFB">
              <w:rPr>
                <w:color w:val="auto"/>
                <w:sz w:val="20"/>
                <w:szCs w:val="20"/>
                <w:lang w:val="sr-Latn-RS"/>
              </w:rPr>
              <w:t>/1</w:t>
            </w:r>
          </w:p>
        </w:tc>
        <w:tc>
          <w:tcPr>
            <w:tcW w:w="700" w:type="dxa"/>
            <w:tcBorders>
              <w:top w:val="single" w:sz="4" w:space="0" w:color="auto"/>
              <w:left w:val="single" w:sz="4" w:space="0" w:color="auto"/>
              <w:bottom w:val="single" w:sz="4" w:space="0" w:color="auto"/>
              <w:right w:val="single" w:sz="4" w:space="0" w:color="auto"/>
            </w:tcBorders>
          </w:tcPr>
          <w:p w:rsidR="00C0652B" w:rsidRPr="000B4BFB" w:rsidRDefault="00D6575B">
            <w:pPr>
              <w:jc w:val="center"/>
              <w:rPr>
                <w:color w:val="auto"/>
                <w:sz w:val="20"/>
                <w:szCs w:val="20"/>
                <w:lang w:val="sr-Latn-RS"/>
              </w:rPr>
            </w:pPr>
            <w:r w:rsidRPr="000B4BFB">
              <w:rPr>
                <w:color w:val="auto"/>
                <w:sz w:val="20"/>
                <w:szCs w:val="20"/>
                <w:lang w:val="sr-Latn-RS"/>
              </w:rPr>
              <w:t>1</w:t>
            </w:r>
          </w:p>
        </w:tc>
        <w:tc>
          <w:tcPr>
            <w:tcW w:w="977" w:type="dxa"/>
            <w:tcBorders>
              <w:top w:val="single" w:sz="4" w:space="0" w:color="auto"/>
              <w:left w:val="single" w:sz="4" w:space="0" w:color="auto"/>
              <w:bottom w:val="single" w:sz="4" w:space="0" w:color="auto"/>
              <w:right w:val="single" w:sz="4" w:space="0" w:color="auto"/>
            </w:tcBorders>
          </w:tcPr>
          <w:p w:rsidR="00C0652B" w:rsidRPr="000B4BFB" w:rsidRDefault="00D6575B">
            <w:pPr>
              <w:rPr>
                <w:color w:val="auto"/>
                <w:sz w:val="20"/>
                <w:szCs w:val="20"/>
                <w:lang w:val="sr-Latn-RS"/>
              </w:rPr>
            </w:pPr>
            <w:r w:rsidRPr="000B4BFB">
              <w:rPr>
                <w:color w:val="auto"/>
                <w:sz w:val="20"/>
                <w:szCs w:val="20"/>
                <w:lang w:val="sr-Latn-RS"/>
              </w:rPr>
              <w:t>2</w:t>
            </w:r>
          </w:p>
        </w:tc>
        <w:tc>
          <w:tcPr>
            <w:tcW w:w="843" w:type="dxa"/>
            <w:tcBorders>
              <w:top w:val="single" w:sz="4" w:space="0" w:color="auto"/>
              <w:left w:val="single" w:sz="4" w:space="0" w:color="auto"/>
              <w:bottom w:val="single" w:sz="4" w:space="0" w:color="auto"/>
              <w:right w:val="single" w:sz="4" w:space="0" w:color="auto"/>
            </w:tcBorders>
          </w:tcPr>
          <w:p w:rsidR="00C0652B" w:rsidRPr="000B4BFB" w:rsidRDefault="00D6575B">
            <w:pPr>
              <w:rPr>
                <w:color w:val="auto"/>
                <w:sz w:val="20"/>
                <w:szCs w:val="20"/>
                <w:lang w:val="sr-Latn-RS"/>
              </w:rPr>
            </w:pPr>
            <w:r w:rsidRPr="000B4BFB">
              <w:rPr>
                <w:color w:val="auto"/>
                <w:sz w:val="20"/>
                <w:szCs w:val="20"/>
                <w:lang w:val="sr-Latn-RS"/>
              </w:rPr>
              <w:t>3</w:t>
            </w:r>
          </w:p>
        </w:tc>
        <w:tc>
          <w:tcPr>
            <w:tcW w:w="839" w:type="dxa"/>
            <w:tcBorders>
              <w:top w:val="single" w:sz="4" w:space="0" w:color="auto"/>
              <w:left w:val="single" w:sz="4" w:space="0" w:color="auto"/>
              <w:bottom w:val="single" w:sz="4" w:space="0" w:color="auto"/>
              <w:right w:val="single" w:sz="4" w:space="0" w:color="auto"/>
            </w:tcBorders>
          </w:tcPr>
          <w:p w:rsidR="00C0652B" w:rsidRPr="000B4BFB" w:rsidRDefault="00D6575B">
            <w:pPr>
              <w:rPr>
                <w:color w:val="auto"/>
                <w:sz w:val="20"/>
                <w:szCs w:val="20"/>
                <w:lang w:val="sr-Latn-RS"/>
              </w:rPr>
            </w:pPr>
            <w:r w:rsidRPr="000B4BFB">
              <w:rPr>
                <w:color w:val="auto"/>
                <w:sz w:val="20"/>
                <w:szCs w:val="20"/>
                <w:lang w:val="sr-Latn-RS"/>
              </w:rPr>
              <w:t>/</w:t>
            </w:r>
          </w:p>
        </w:tc>
        <w:tc>
          <w:tcPr>
            <w:tcW w:w="839" w:type="dxa"/>
            <w:tcBorders>
              <w:top w:val="single" w:sz="4" w:space="0" w:color="auto"/>
              <w:left w:val="single" w:sz="4" w:space="0" w:color="auto"/>
              <w:bottom w:val="single" w:sz="4" w:space="0" w:color="auto"/>
              <w:right w:val="single" w:sz="4" w:space="0" w:color="auto"/>
            </w:tcBorders>
          </w:tcPr>
          <w:p w:rsidR="00C0652B" w:rsidRPr="000B4BFB" w:rsidRDefault="00D6575B">
            <w:pPr>
              <w:rPr>
                <w:color w:val="auto"/>
                <w:sz w:val="20"/>
                <w:szCs w:val="20"/>
                <w:lang w:val="sr-Latn-RS"/>
              </w:rPr>
            </w:pPr>
            <w:r w:rsidRPr="000B4BFB">
              <w:rPr>
                <w:color w:val="auto"/>
                <w:sz w:val="20"/>
                <w:szCs w:val="20"/>
                <w:lang w:val="sr-Latn-RS"/>
              </w:rPr>
              <w:t>/</w:t>
            </w:r>
          </w:p>
        </w:tc>
        <w:tc>
          <w:tcPr>
            <w:tcW w:w="837" w:type="dxa"/>
            <w:tcBorders>
              <w:top w:val="single" w:sz="4" w:space="0" w:color="auto"/>
              <w:left w:val="single" w:sz="4" w:space="0" w:color="auto"/>
              <w:bottom w:val="single" w:sz="4" w:space="0" w:color="auto"/>
              <w:right w:val="single" w:sz="4" w:space="0" w:color="auto"/>
            </w:tcBorders>
          </w:tcPr>
          <w:p w:rsidR="00C0652B" w:rsidRPr="000B4BFB" w:rsidRDefault="00D6575B">
            <w:pPr>
              <w:rPr>
                <w:color w:val="auto"/>
                <w:sz w:val="20"/>
                <w:szCs w:val="20"/>
                <w:lang w:val="sr-Latn-RS"/>
              </w:rPr>
            </w:pPr>
            <w:r w:rsidRPr="000B4BFB">
              <w:rPr>
                <w:color w:val="auto"/>
                <w:sz w:val="20"/>
                <w:szCs w:val="20"/>
                <w:lang w:val="sr-Latn-RS"/>
              </w:rPr>
              <w:t>/</w:t>
            </w:r>
          </w:p>
        </w:tc>
        <w:tc>
          <w:tcPr>
            <w:tcW w:w="838" w:type="dxa"/>
            <w:tcBorders>
              <w:top w:val="single" w:sz="4" w:space="0" w:color="auto"/>
              <w:left w:val="single" w:sz="4" w:space="0" w:color="auto"/>
              <w:bottom w:val="single" w:sz="4" w:space="0" w:color="auto"/>
              <w:right w:val="single" w:sz="4" w:space="0" w:color="auto"/>
            </w:tcBorders>
          </w:tcPr>
          <w:p w:rsidR="00C0652B" w:rsidRPr="000B4BFB" w:rsidRDefault="00D6575B">
            <w:pPr>
              <w:rPr>
                <w:color w:val="auto"/>
                <w:sz w:val="20"/>
                <w:szCs w:val="20"/>
                <w:lang w:val="sr-Latn-RS"/>
              </w:rPr>
            </w:pPr>
            <w:r w:rsidRPr="000B4BFB">
              <w:rPr>
                <w:color w:val="auto"/>
                <w:sz w:val="20"/>
                <w:szCs w:val="20"/>
                <w:lang w:val="sr-Latn-RS"/>
              </w:rPr>
              <w:t>/</w:t>
            </w:r>
          </w:p>
        </w:tc>
        <w:tc>
          <w:tcPr>
            <w:tcW w:w="838" w:type="dxa"/>
            <w:tcBorders>
              <w:top w:val="single" w:sz="4" w:space="0" w:color="auto"/>
              <w:left w:val="single" w:sz="4" w:space="0" w:color="auto"/>
              <w:bottom w:val="single" w:sz="4" w:space="0" w:color="auto"/>
              <w:right w:val="single" w:sz="4" w:space="0" w:color="auto"/>
            </w:tcBorders>
          </w:tcPr>
          <w:p w:rsidR="00C0652B" w:rsidRPr="000B4BFB" w:rsidRDefault="00D6575B">
            <w:pPr>
              <w:rPr>
                <w:color w:val="auto"/>
                <w:sz w:val="20"/>
                <w:szCs w:val="20"/>
                <w:lang w:val="sr-Latn-RS"/>
              </w:rPr>
            </w:pPr>
            <w:r w:rsidRPr="000B4BFB">
              <w:rPr>
                <w:color w:val="auto"/>
                <w:sz w:val="20"/>
                <w:szCs w:val="20"/>
                <w:lang w:val="sr-Latn-RS"/>
              </w:rPr>
              <w:t>1</w:t>
            </w:r>
          </w:p>
        </w:tc>
        <w:tc>
          <w:tcPr>
            <w:tcW w:w="838" w:type="dxa"/>
            <w:tcBorders>
              <w:top w:val="single" w:sz="4" w:space="0" w:color="auto"/>
              <w:left w:val="single" w:sz="4" w:space="0" w:color="auto"/>
              <w:bottom w:val="single" w:sz="4" w:space="0" w:color="auto"/>
              <w:right w:val="single" w:sz="4" w:space="0" w:color="auto"/>
            </w:tcBorders>
          </w:tcPr>
          <w:p w:rsidR="00C0652B" w:rsidRPr="000B4BFB" w:rsidRDefault="00D6575B">
            <w:pPr>
              <w:rPr>
                <w:color w:val="auto"/>
                <w:sz w:val="20"/>
                <w:szCs w:val="20"/>
                <w:lang w:val="sr-Latn-RS"/>
              </w:rPr>
            </w:pPr>
            <w:r w:rsidRPr="000B4BFB">
              <w:rPr>
                <w:color w:val="auto"/>
                <w:sz w:val="20"/>
                <w:szCs w:val="20"/>
                <w:lang w:val="sr-Latn-RS"/>
              </w:rPr>
              <w:t>2</w:t>
            </w:r>
          </w:p>
        </w:tc>
        <w:tc>
          <w:tcPr>
            <w:tcW w:w="838" w:type="dxa"/>
            <w:tcBorders>
              <w:top w:val="single" w:sz="4" w:space="0" w:color="auto"/>
              <w:left w:val="single" w:sz="4" w:space="0" w:color="auto"/>
              <w:bottom w:val="single" w:sz="4" w:space="0" w:color="auto"/>
              <w:right w:val="single" w:sz="4" w:space="0" w:color="auto"/>
            </w:tcBorders>
          </w:tcPr>
          <w:p w:rsidR="00C0652B" w:rsidRPr="000B4BFB" w:rsidRDefault="00D6575B">
            <w:pPr>
              <w:rPr>
                <w:color w:val="auto"/>
                <w:sz w:val="20"/>
                <w:szCs w:val="20"/>
                <w:lang w:val="sr-Latn-RS"/>
              </w:rPr>
            </w:pPr>
            <w:r w:rsidRPr="000B4BFB">
              <w:rPr>
                <w:color w:val="auto"/>
                <w:sz w:val="20"/>
                <w:szCs w:val="20"/>
                <w:lang w:val="sr-Latn-RS"/>
              </w:rPr>
              <w:t>3</w:t>
            </w:r>
          </w:p>
        </w:tc>
      </w:tr>
      <w:tr w:rsidR="000B4BFB" w:rsidRPr="000B4BFB" w:rsidTr="00330888">
        <w:tc>
          <w:tcPr>
            <w:tcW w:w="0" w:type="auto"/>
            <w:tcBorders>
              <w:top w:val="single" w:sz="4" w:space="0" w:color="auto"/>
              <w:left w:val="single" w:sz="4" w:space="0" w:color="auto"/>
              <w:bottom w:val="single" w:sz="4" w:space="0" w:color="auto"/>
              <w:right w:val="single" w:sz="4" w:space="0" w:color="auto"/>
            </w:tcBorders>
            <w:vAlign w:val="center"/>
            <w:hideMark/>
          </w:tcPr>
          <w:p w:rsidR="00C0652B" w:rsidRPr="000B4BFB" w:rsidRDefault="00CA099B">
            <w:pPr>
              <w:rPr>
                <w:bCs w:val="0"/>
                <w:color w:val="auto"/>
                <w:sz w:val="20"/>
                <w:szCs w:val="20"/>
                <w:lang w:val="sr-Latn-RS" w:eastAsia="sr-Latn-RS"/>
              </w:rPr>
            </w:pPr>
            <w:r w:rsidRPr="000B4BFB">
              <w:rPr>
                <w:bCs w:val="0"/>
                <w:color w:val="auto"/>
                <w:sz w:val="20"/>
                <w:szCs w:val="20"/>
                <w:lang w:val="sr-Latn-RS" w:eastAsia="sr-Latn-RS"/>
              </w:rPr>
              <w:t>8/1</w:t>
            </w:r>
          </w:p>
        </w:tc>
        <w:tc>
          <w:tcPr>
            <w:tcW w:w="700" w:type="dxa"/>
            <w:tcBorders>
              <w:top w:val="single" w:sz="4" w:space="0" w:color="auto"/>
              <w:left w:val="single" w:sz="4" w:space="0" w:color="auto"/>
              <w:bottom w:val="single" w:sz="4" w:space="0" w:color="auto"/>
              <w:right w:val="single" w:sz="4" w:space="0" w:color="auto"/>
            </w:tcBorders>
          </w:tcPr>
          <w:p w:rsidR="00C0652B" w:rsidRPr="000B4BFB" w:rsidRDefault="00140DAD">
            <w:pPr>
              <w:rPr>
                <w:bCs w:val="0"/>
                <w:color w:val="auto"/>
                <w:sz w:val="20"/>
                <w:szCs w:val="20"/>
                <w:lang w:val="sr-Latn-RS" w:eastAsia="sr-Latn-RS"/>
              </w:rPr>
            </w:pPr>
            <w:r w:rsidRPr="000B4BFB">
              <w:rPr>
                <w:bCs w:val="0"/>
                <w:color w:val="auto"/>
                <w:sz w:val="20"/>
                <w:szCs w:val="20"/>
                <w:lang w:val="sr-Latn-RS" w:eastAsia="sr-Latn-RS"/>
              </w:rPr>
              <w:t>3</w:t>
            </w:r>
          </w:p>
        </w:tc>
        <w:tc>
          <w:tcPr>
            <w:tcW w:w="977" w:type="dxa"/>
            <w:tcBorders>
              <w:top w:val="single" w:sz="4" w:space="0" w:color="auto"/>
              <w:left w:val="single" w:sz="4" w:space="0" w:color="auto"/>
              <w:bottom w:val="single" w:sz="4" w:space="0" w:color="auto"/>
              <w:right w:val="single" w:sz="4" w:space="0" w:color="auto"/>
            </w:tcBorders>
          </w:tcPr>
          <w:p w:rsidR="00C0652B" w:rsidRPr="000B4BFB" w:rsidRDefault="00140DAD">
            <w:pPr>
              <w:rPr>
                <w:bCs w:val="0"/>
                <w:color w:val="auto"/>
                <w:sz w:val="20"/>
                <w:szCs w:val="20"/>
                <w:lang w:val="sr-Latn-RS" w:eastAsia="sr-Latn-RS"/>
              </w:rPr>
            </w:pPr>
            <w:r w:rsidRPr="000B4BFB">
              <w:rPr>
                <w:bCs w:val="0"/>
                <w:color w:val="auto"/>
                <w:sz w:val="20"/>
                <w:szCs w:val="20"/>
                <w:lang w:val="sr-Latn-RS" w:eastAsia="sr-Latn-RS"/>
              </w:rPr>
              <w:t>5</w:t>
            </w:r>
          </w:p>
        </w:tc>
        <w:tc>
          <w:tcPr>
            <w:tcW w:w="843" w:type="dxa"/>
            <w:tcBorders>
              <w:top w:val="single" w:sz="4" w:space="0" w:color="auto"/>
              <w:left w:val="single" w:sz="4" w:space="0" w:color="auto"/>
              <w:bottom w:val="single" w:sz="4" w:space="0" w:color="auto"/>
              <w:right w:val="single" w:sz="4" w:space="0" w:color="auto"/>
            </w:tcBorders>
          </w:tcPr>
          <w:p w:rsidR="00C0652B" w:rsidRPr="000B4BFB" w:rsidRDefault="00140DAD">
            <w:pPr>
              <w:rPr>
                <w:bCs w:val="0"/>
                <w:color w:val="auto"/>
                <w:sz w:val="20"/>
                <w:szCs w:val="20"/>
                <w:lang w:val="sr-Latn-RS" w:eastAsia="sr-Latn-RS"/>
              </w:rPr>
            </w:pPr>
            <w:r w:rsidRPr="000B4BFB">
              <w:rPr>
                <w:bCs w:val="0"/>
                <w:color w:val="auto"/>
                <w:sz w:val="20"/>
                <w:szCs w:val="20"/>
                <w:lang w:val="sr-Latn-RS" w:eastAsia="sr-Latn-RS"/>
              </w:rPr>
              <w:t>8</w:t>
            </w:r>
          </w:p>
        </w:tc>
        <w:tc>
          <w:tcPr>
            <w:tcW w:w="839" w:type="dxa"/>
            <w:tcBorders>
              <w:top w:val="single" w:sz="4" w:space="0" w:color="auto"/>
              <w:left w:val="single" w:sz="4" w:space="0" w:color="auto"/>
              <w:bottom w:val="single" w:sz="4" w:space="0" w:color="auto"/>
              <w:right w:val="single" w:sz="4" w:space="0" w:color="auto"/>
            </w:tcBorders>
          </w:tcPr>
          <w:p w:rsidR="00C0652B" w:rsidRPr="000B4BFB" w:rsidRDefault="00140DAD">
            <w:pPr>
              <w:rPr>
                <w:color w:val="auto"/>
                <w:sz w:val="20"/>
                <w:szCs w:val="20"/>
                <w:lang w:val="sr-Latn-RS"/>
              </w:rPr>
            </w:pPr>
            <w:r w:rsidRPr="000B4BFB">
              <w:rPr>
                <w:color w:val="auto"/>
                <w:sz w:val="20"/>
                <w:szCs w:val="20"/>
                <w:lang w:val="sr-Latn-RS"/>
              </w:rPr>
              <w:t>/</w:t>
            </w:r>
          </w:p>
        </w:tc>
        <w:tc>
          <w:tcPr>
            <w:tcW w:w="839" w:type="dxa"/>
            <w:tcBorders>
              <w:top w:val="single" w:sz="4" w:space="0" w:color="auto"/>
              <w:left w:val="single" w:sz="4" w:space="0" w:color="auto"/>
              <w:bottom w:val="single" w:sz="4" w:space="0" w:color="auto"/>
              <w:right w:val="single" w:sz="4" w:space="0" w:color="auto"/>
            </w:tcBorders>
          </w:tcPr>
          <w:p w:rsidR="00C0652B" w:rsidRPr="000B4BFB" w:rsidRDefault="00140DAD">
            <w:pPr>
              <w:rPr>
                <w:color w:val="auto"/>
                <w:sz w:val="20"/>
                <w:szCs w:val="20"/>
                <w:lang w:val="sr-Latn-RS"/>
              </w:rPr>
            </w:pPr>
            <w:r w:rsidRPr="000B4BFB">
              <w:rPr>
                <w:color w:val="auto"/>
                <w:sz w:val="20"/>
                <w:szCs w:val="20"/>
                <w:lang w:val="sr-Latn-RS"/>
              </w:rPr>
              <w:t>/</w:t>
            </w:r>
          </w:p>
        </w:tc>
        <w:tc>
          <w:tcPr>
            <w:tcW w:w="837" w:type="dxa"/>
            <w:tcBorders>
              <w:top w:val="single" w:sz="4" w:space="0" w:color="auto"/>
              <w:left w:val="single" w:sz="4" w:space="0" w:color="auto"/>
              <w:bottom w:val="single" w:sz="4" w:space="0" w:color="auto"/>
              <w:right w:val="single" w:sz="4" w:space="0" w:color="auto"/>
            </w:tcBorders>
          </w:tcPr>
          <w:p w:rsidR="00C0652B" w:rsidRPr="000B4BFB" w:rsidRDefault="00140DAD">
            <w:pPr>
              <w:rPr>
                <w:bCs w:val="0"/>
                <w:color w:val="auto"/>
                <w:sz w:val="20"/>
                <w:szCs w:val="20"/>
                <w:lang w:val="sr-Latn-RS" w:eastAsia="sr-Latn-RS"/>
              </w:rPr>
            </w:pPr>
            <w:r w:rsidRPr="000B4BFB">
              <w:rPr>
                <w:bCs w:val="0"/>
                <w:color w:val="auto"/>
                <w:sz w:val="20"/>
                <w:szCs w:val="20"/>
                <w:lang w:val="sr-Latn-RS" w:eastAsia="sr-Latn-RS"/>
              </w:rPr>
              <w:t>1</w:t>
            </w:r>
          </w:p>
        </w:tc>
        <w:tc>
          <w:tcPr>
            <w:tcW w:w="838" w:type="dxa"/>
            <w:tcBorders>
              <w:top w:val="single" w:sz="4" w:space="0" w:color="auto"/>
              <w:left w:val="single" w:sz="4" w:space="0" w:color="auto"/>
              <w:bottom w:val="single" w:sz="4" w:space="0" w:color="auto"/>
              <w:right w:val="single" w:sz="4" w:space="0" w:color="auto"/>
            </w:tcBorders>
          </w:tcPr>
          <w:p w:rsidR="00C0652B" w:rsidRPr="000B4BFB" w:rsidRDefault="00140DAD">
            <w:pPr>
              <w:rPr>
                <w:bCs w:val="0"/>
                <w:color w:val="auto"/>
                <w:sz w:val="20"/>
                <w:szCs w:val="20"/>
                <w:lang w:val="sr-Latn-RS" w:eastAsia="sr-Latn-RS"/>
              </w:rPr>
            </w:pPr>
            <w:r w:rsidRPr="000B4BFB">
              <w:rPr>
                <w:bCs w:val="0"/>
                <w:color w:val="auto"/>
                <w:sz w:val="20"/>
                <w:szCs w:val="20"/>
                <w:lang w:val="sr-Latn-RS" w:eastAsia="sr-Latn-RS"/>
              </w:rPr>
              <w:t>1</w:t>
            </w:r>
          </w:p>
        </w:tc>
        <w:tc>
          <w:tcPr>
            <w:tcW w:w="838" w:type="dxa"/>
            <w:tcBorders>
              <w:top w:val="single" w:sz="4" w:space="0" w:color="auto"/>
              <w:left w:val="single" w:sz="4" w:space="0" w:color="auto"/>
              <w:bottom w:val="single" w:sz="4" w:space="0" w:color="auto"/>
              <w:right w:val="single" w:sz="4" w:space="0" w:color="auto"/>
            </w:tcBorders>
          </w:tcPr>
          <w:p w:rsidR="00C0652B" w:rsidRPr="000B4BFB" w:rsidRDefault="00140DAD">
            <w:pPr>
              <w:rPr>
                <w:bCs w:val="0"/>
                <w:color w:val="auto"/>
                <w:sz w:val="20"/>
                <w:szCs w:val="20"/>
                <w:lang w:val="sr-Latn-RS" w:eastAsia="sr-Latn-RS"/>
              </w:rPr>
            </w:pPr>
            <w:r w:rsidRPr="000B4BFB">
              <w:rPr>
                <w:bCs w:val="0"/>
                <w:color w:val="auto"/>
                <w:sz w:val="20"/>
                <w:szCs w:val="20"/>
                <w:lang w:val="sr-Latn-RS" w:eastAsia="sr-Latn-RS"/>
              </w:rPr>
              <w:t>2</w:t>
            </w:r>
          </w:p>
        </w:tc>
        <w:tc>
          <w:tcPr>
            <w:tcW w:w="838" w:type="dxa"/>
            <w:tcBorders>
              <w:top w:val="single" w:sz="4" w:space="0" w:color="auto"/>
              <w:left w:val="single" w:sz="4" w:space="0" w:color="auto"/>
              <w:bottom w:val="single" w:sz="4" w:space="0" w:color="auto"/>
              <w:right w:val="single" w:sz="4" w:space="0" w:color="auto"/>
            </w:tcBorders>
          </w:tcPr>
          <w:p w:rsidR="00C0652B" w:rsidRPr="000B4BFB" w:rsidRDefault="00140DAD">
            <w:pPr>
              <w:rPr>
                <w:bCs w:val="0"/>
                <w:color w:val="auto"/>
                <w:sz w:val="20"/>
                <w:szCs w:val="20"/>
                <w:lang w:val="sr-Latn-RS" w:eastAsia="sr-Latn-RS"/>
              </w:rPr>
            </w:pPr>
            <w:r w:rsidRPr="000B4BFB">
              <w:rPr>
                <w:bCs w:val="0"/>
                <w:color w:val="auto"/>
                <w:sz w:val="20"/>
                <w:szCs w:val="20"/>
                <w:lang w:val="sr-Latn-RS" w:eastAsia="sr-Latn-RS"/>
              </w:rPr>
              <w:t>4</w:t>
            </w:r>
          </w:p>
        </w:tc>
        <w:tc>
          <w:tcPr>
            <w:tcW w:w="838" w:type="dxa"/>
            <w:tcBorders>
              <w:top w:val="single" w:sz="4" w:space="0" w:color="auto"/>
              <w:left w:val="single" w:sz="4" w:space="0" w:color="auto"/>
              <w:bottom w:val="single" w:sz="4" w:space="0" w:color="auto"/>
              <w:right w:val="single" w:sz="4" w:space="0" w:color="auto"/>
            </w:tcBorders>
          </w:tcPr>
          <w:p w:rsidR="00C0652B" w:rsidRPr="000B4BFB" w:rsidRDefault="00140DAD">
            <w:pPr>
              <w:rPr>
                <w:bCs w:val="0"/>
                <w:color w:val="auto"/>
                <w:sz w:val="20"/>
                <w:szCs w:val="20"/>
                <w:lang w:val="sr-Latn-RS" w:eastAsia="sr-Latn-RS"/>
              </w:rPr>
            </w:pPr>
            <w:r w:rsidRPr="000B4BFB">
              <w:rPr>
                <w:bCs w:val="0"/>
                <w:color w:val="auto"/>
                <w:sz w:val="20"/>
                <w:szCs w:val="20"/>
                <w:lang w:val="sr-Latn-RS" w:eastAsia="sr-Latn-RS"/>
              </w:rPr>
              <w:t>6</w:t>
            </w:r>
          </w:p>
        </w:tc>
      </w:tr>
      <w:tr w:rsidR="000B4BFB" w:rsidRPr="000B4BFB" w:rsidTr="00330888">
        <w:tc>
          <w:tcPr>
            <w:tcW w:w="0" w:type="auto"/>
            <w:tcBorders>
              <w:top w:val="single" w:sz="4" w:space="0" w:color="auto"/>
              <w:left w:val="single" w:sz="4" w:space="0" w:color="auto"/>
              <w:bottom w:val="single" w:sz="4" w:space="0" w:color="auto"/>
              <w:right w:val="single" w:sz="4" w:space="0" w:color="auto"/>
            </w:tcBorders>
            <w:vAlign w:val="center"/>
            <w:hideMark/>
          </w:tcPr>
          <w:p w:rsidR="00C0652B" w:rsidRPr="000B4BFB" w:rsidRDefault="00CA099B">
            <w:pPr>
              <w:rPr>
                <w:color w:val="auto"/>
                <w:sz w:val="20"/>
                <w:szCs w:val="20"/>
                <w:lang w:val="sr-Latn-RS"/>
              </w:rPr>
            </w:pPr>
            <w:r w:rsidRPr="000B4BFB">
              <w:rPr>
                <w:color w:val="auto"/>
                <w:sz w:val="20"/>
                <w:szCs w:val="20"/>
              </w:rPr>
              <w:t>8/</w:t>
            </w:r>
            <w:r w:rsidRPr="000B4BFB">
              <w:rPr>
                <w:color w:val="auto"/>
                <w:sz w:val="20"/>
                <w:szCs w:val="20"/>
                <w:lang w:val="sr-Latn-RS"/>
              </w:rPr>
              <w:t>2</w:t>
            </w:r>
          </w:p>
        </w:tc>
        <w:tc>
          <w:tcPr>
            <w:tcW w:w="700" w:type="dxa"/>
            <w:tcBorders>
              <w:top w:val="single" w:sz="4" w:space="0" w:color="auto"/>
              <w:left w:val="single" w:sz="4" w:space="0" w:color="auto"/>
              <w:bottom w:val="single" w:sz="4" w:space="0" w:color="auto"/>
              <w:right w:val="single" w:sz="4" w:space="0" w:color="auto"/>
            </w:tcBorders>
          </w:tcPr>
          <w:p w:rsidR="00C0652B" w:rsidRPr="000B4BFB" w:rsidRDefault="003E446D">
            <w:pPr>
              <w:rPr>
                <w:color w:val="auto"/>
                <w:sz w:val="20"/>
                <w:szCs w:val="20"/>
                <w:lang w:val="sr-Latn-RS"/>
              </w:rPr>
            </w:pPr>
            <w:r w:rsidRPr="000B4BFB">
              <w:rPr>
                <w:color w:val="auto"/>
                <w:sz w:val="20"/>
                <w:szCs w:val="20"/>
                <w:lang w:val="sr-Latn-RS"/>
              </w:rPr>
              <w:t>3</w:t>
            </w:r>
          </w:p>
        </w:tc>
        <w:tc>
          <w:tcPr>
            <w:tcW w:w="977" w:type="dxa"/>
            <w:tcBorders>
              <w:top w:val="single" w:sz="4" w:space="0" w:color="auto"/>
              <w:left w:val="single" w:sz="4" w:space="0" w:color="auto"/>
              <w:bottom w:val="single" w:sz="4" w:space="0" w:color="auto"/>
              <w:right w:val="single" w:sz="4" w:space="0" w:color="auto"/>
            </w:tcBorders>
          </w:tcPr>
          <w:p w:rsidR="00C0652B" w:rsidRPr="000B4BFB" w:rsidRDefault="003E446D">
            <w:pPr>
              <w:rPr>
                <w:color w:val="auto"/>
                <w:sz w:val="20"/>
                <w:szCs w:val="20"/>
                <w:lang w:val="sr-Latn-RS"/>
              </w:rPr>
            </w:pPr>
            <w:r w:rsidRPr="000B4BFB">
              <w:rPr>
                <w:color w:val="auto"/>
                <w:sz w:val="20"/>
                <w:szCs w:val="20"/>
                <w:lang w:val="sr-Latn-RS"/>
              </w:rPr>
              <w:t>3</w:t>
            </w:r>
          </w:p>
        </w:tc>
        <w:tc>
          <w:tcPr>
            <w:tcW w:w="843" w:type="dxa"/>
            <w:tcBorders>
              <w:top w:val="single" w:sz="4" w:space="0" w:color="auto"/>
              <w:left w:val="single" w:sz="4" w:space="0" w:color="auto"/>
              <w:bottom w:val="single" w:sz="4" w:space="0" w:color="auto"/>
              <w:right w:val="single" w:sz="4" w:space="0" w:color="auto"/>
            </w:tcBorders>
          </w:tcPr>
          <w:p w:rsidR="00C0652B" w:rsidRPr="000B4BFB" w:rsidRDefault="003E446D">
            <w:pPr>
              <w:rPr>
                <w:color w:val="auto"/>
                <w:sz w:val="20"/>
                <w:szCs w:val="20"/>
                <w:lang w:val="sr-Latn-RS"/>
              </w:rPr>
            </w:pPr>
            <w:r w:rsidRPr="000B4BFB">
              <w:rPr>
                <w:color w:val="auto"/>
                <w:sz w:val="20"/>
                <w:szCs w:val="20"/>
                <w:lang w:val="sr-Latn-RS"/>
              </w:rPr>
              <w:t>6</w:t>
            </w:r>
          </w:p>
        </w:tc>
        <w:tc>
          <w:tcPr>
            <w:tcW w:w="839" w:type="dxa"/>
            <w:tcBorders>
              <w:top w:val="single" w:sz="4" w:space="0" w:color="auto"/>
              <w:left w:val="single" w:sz="4" w:space="0" w:color="auto"/>
              <w:bottom w:val="single" w:sz="4" w:space="0" w:color="auto"/>
              <w:right w:val="single" w:sz="4" w:space="0" w:color="auto"/>
            </w:tcBorders>
          </w:tcPr>
          <w:p w:rsidR="00C0652B" w:rsidRPr="000B4BFB" w:rsidRDefault="003E446D">
            <w:pPr>
              <w:rPr>
                <w:color w:val="auto"/>
                <w:sz w:val="20"/>
                <w:szCs w:val="20"/>
                <w:lang w:val="sr-Latn-RS"/>
              </w:rPr>
            </w:pPr>
            <w:r w:rsidRPr="000B4BFB">
              <w:rPr>
                <w:color w:val="auto"/>
                <w:sz w:val="20"/>
                <w:szCs w:val="20"/>
                <w:lang w:val="sr-Latn-RS"/>
              </w:rPr>
              <w:t>/</w:t>
            </w:r>
          </w:p>
        </w:tc>
        <w:tc>
          <w:tcPr>
            <w:tcW w:w="839" w:type="dxa"/>
            <w:tcBorders>
              <w:top w:val="single" w:sz="4" w:space="0" w:color="auto"/>
              <w:left w:val="single" w:sz="4" w:space="0" w:color="auto"/>
              <w:bottom w:val="single" w:sz="4" w:space="0" w:color="auto"/>
              <w:right w:val="single" w:sz="4" w:space="0" w:color="auto"/>
            </w:tcBorders>
          </w:tcPr>
          <w:p w:rsidR="00C0652B" w:rsidRPr="000B4BFB" w:rsidRDefault="003E446D">
            <w:pPr>
              <w:rPr>
                <w:color w:val="auto"/>
                <w:sz w:val="20"/>
                <w:szCs w:val="20"/>
                <w:lang w:val="sr-Latn-RS"/>
              </w:rPr>
            </w:pPr>
            <w:r w:rsidRPr="000B4BFB">
              <w:rPr>
                <w:color w:val="auto"/>
                <w:sz w:val="20"/>
                <w:szCs w:val="20"/>
                <w:lang w:val="sr-Latn-RS"/>
              </w:rPr>
              <w:t>/</w:t>
            </w:r>
          </w:p>
        </w:tc>
        <w:tc>
          <w:tcPr>
            <w:tcW w:w="837" w:type="dxa"/>
            <w:tcBorders>
              <w:top w:val="single" w:sz="4" w:space="0" w:color="auto"/>
              <w:left w:val="single" w:sz="4" w:space="0" w:color="auto"/>
              <w:bottom w:val="single" w:sz="4" w:space="0" w:color="auto"/>
              <w:right w:val="single" w:sz="4" w:space="0" w:color="auto"/>
            </w:tcBorders>
          </w:tcPr>
          <w:p w:rsidR="00C0652B" w:rsidRPr="000B4BFB" w:rsidRDefault="003E446D">
            <w:pPr>
              <w:rPr>
                <w:color w:val="auto"/>
                <w:sz w:val="20"/>
                <w:szCs w:val="20"/>
                <w:lang w:val="sr-Latn-RS"/>
              </w:rPr>
            </w:pPr>
            <w:r w:rsidRPr="000B4BFB">
              <w:rPr>
                <w:color w:val="auto"/>
                <w:sz w:val="20"/>
                <w:szCs w:val="20"/>
                <w:lang w:val="sr-Latn-RS"/>
              </w:rPr>
              <w:t>/</w:t>
            </w:r>
          </w:p>
        </w:tc>
        <w:tc>
          <w:tcPr>
            <w:tcW w:w="838" w:type="dxa"/>
            <w:tcBorders>
              <w:top w:val="single" w:sz="4" w:space="0" w:color="auto"/>
              <w:left w:val="single" w:sz="4" w:space="0" w:color="auto"/>
              <w:bottom w:val="single" w:sz="4" w:space="0" w:color="auto"/>
              <w:right w:val="single" w:sz="4" w:space="0" w:color="auto"/>
            </w:tcBorders>
          </w:tcPr>
          <w:p w:rsidR="00C0652B" w:rsidRPr="000B4BFB" w:rsidRDefault="003E446D">
            <w:pPr>
              <w:rPr>
                <w:color w:val="auto"/>
                <w:sz w:val="20"/>
                <w:szCs w:val="20"/>
                <w:lang w:val="sr-Latn-RS"/>
              </w:rPr>
            </w:pPr>
            <w:r w:rsidRPr="000B4BFB">
              <w:rPr>
                <w:color w:val="auto"/>
                <w:sz w:val="20"/>
                <w:szCs w:val="20"/>
                <w:lang w:val="sr-Latn-RS"/>
              </w:rPr>
              <w:t>2</w:t>
            </w:r>
          </w:p>
        </w:tc>
        <w:tc>
          <w:tcPr>
            <w:tcW w:w="838" w:type="dxa"/>
            <w:tcBorders>
              <w:top w:val="single" w:sz="4" w:space="0" w:color="auto"/>
              <w:left w:val="single" w:sz="4" w:space="0" w:color="auto"/>
              <w:bottom w:val="single" w:sz="4" w:space="0" w:color="auto"/>
              <w:right w:val="single" w:sz="4" w:space="0" w:color="auto"/>
            </w:tcBorders>
          </w:tcPr>
          <w:p w:rsidR="00C0652B" w:rsidRPr="000B4BFB" w:rsidRDefault="003E446D">
            <w:pPr>
              <w:rPr>
                <w:color w:val="auto"/>
                <w:sz w:val="20"/>
                <w:szCs w:val="20"/>
                <w:lang w:val="sr-Latn-RS"/>
              </w:rPr>
            </w:pPr>
            <w:r w:rsidRPr="000B4BFB">
              <w:rPr>
                <w:color w:val="auto"/>
                <w:sz w:val="20"/>
                <w:szCs w:val="20"/>
                <w:lang w:val="sr-Latn-RS"/>
              </w:rPr>
              <w:t>3</w:t>
            </w:r>
          </w:p>
        </w:tc>
        <w:tc>
          <w:tcPr>
            <w:tcW w:w="838" w:type="dxa"/>
            <w:tcBorders>
              <w:top w:val="single" w:sz="4" w:space="0" w:color="auto"/>
              <w:left w:val="single" w:sz="4" w:space="0" w:color="auto"/>
              <w:bottom w:val="single" w:sz="4" w:space="0" w:color="auto"/>
              <w:right w:val="single" w:sz="4" w:space="0" w:color="auto"/>
            </w:tcBorders>
          </w:tcPr>
          <w:p w:rsidR="00C0652B" w:rsidRPr="000B4BFB" w:rsidRDefault="003E446D">
            <w:pPr>
              <w:rPr>
                <w:color w:val="auto"/>
                <w:sz w:val="20"/>
                <w:szCs w:val="20"/>
                <w:lang w:val="sr-Latn-RS"/>
              </w:rPr>
            </w:pPr>
            <w:r w:rsidRPr="000B4BFB">
              <w:rPr>
                <w:color w:val="auto"/>
                <w:sz w:val="20"/>
                <w:szCs w:val="20"/>
                <w:lang w:val="sr-Latn-RS"/>
              </w:rPr>
              <w:t>1</w:t>
            </w:r>
          </w:p>
        </w:tc>
        <w:tc>
          <w:tcPr>
            <w:tcW w:w="838" w:type="dxa"/>
            <w:tcBorders>
              <w:top w:val="single" w:sz="4" w:space="0" w:color="auto"/>
              <w:left w:val="single" w:sz="4" w:space="0" w:color="auto"/>
              <w:bottom w:val="single" w:sz="4" w:space="0" w:color="auto"/>
              <w:right w:val="single" w:sz="4" w:space="0" w:color="auto"/>
            </w:tcBorders>
          </w:tcPr>
          <w:p w:rsidR="00C0652B" w:rsidRPr="000B4BFB" w:rsidRDefault="003E446D">
            <w:pPr>
              <w:rPr>
                <w:color w:val="auto"/>
                <w:sz w:val="20"/>
                <w:szCs w:val="20"/>
                <w:lang w:val="sr-Latn-RS"/>
              </w:rPr>
            </w:pPr>
            <w:r w:rsidRPr="000B4BFB">
              <w:rPr>
                <w:color w:val="auto"/>
                <w:sz w:val="20"/>
                <w:szCs w:val="20"/>
                <w:lang w:val="sr-Latn-RS"/>
              </w:rPr>
              <w:t>4</w:t>
            </w:r>
          </w:p>
        </w:tc>
      </w:tr>
      <w:tr w:rsidR="00C0652B" w:rsidRPr="000B4BFB" w:rsidTr="00330888">
        <w:tc>
          <w:tcPr>
            <w:tcW w:w="0" w:type="auto"/>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sz w:val="20"/>
                <w:szCs w:val="20"/>
              </w:rPr>
            </w:pPr>
            <w:r w:rsidRPr="000B4BFB">
              <w:rPr>
                <w:color w:val="auto"/>
                <w:sz w:val="20"/>
                <w:szCs w:val="20"/>
              </w:rPr>
              <w:t>СВЕГА</w:t>
            </w:r>
          </w:p>
        </w:tc>
        <w:tc>
          <w:tcPr>
            <w:tcW w:w="700" w:type="dxa"/>
            <w:tcBorders>
              <w:top w:val="single" w:sz="4" w:space="0" w:color="auto"/>
              <w:left w:val="single" w:sz="4" w:space="0" w:color="auto"/>
              <w:bottom w:val="single" w:sz="4" w:space="0" w:color="auto"/>
              <w:right w:val="single" w:sz="4" w:space="0" w:color="auto"/>
            </w:tcBorders>
          </w:tcPr>
          <w:p w:rsidR="00C0652B" w:rsidRPr="000B4BFB" w:rsidRDefault="00514B2D">
            <w:pPr>
              <w:rPr>
                <w:color w:val="auto"/>
                <w:sz w:val="20"/>
                <w:szCs w:val="20"/>
                <w:lang w:val="sr-Latn-RS"/>
              </w:rPr>
            </w:pPr>
            <w:r w:rsidRPr="000B4BFB">
              <w:rPr>
                <w:color w:val="auto"/>
                <w:sz w:val="20"/>
                <w:szCs w:val="20"/>
                <w:lang w:val="sr-Latn-RS"/>
              </w:rPr>
              <w:t>19</w:t>
            </w:r>
          </w:p>
        </w:tc>
        <w:tc>
          <w:tcPr>
            <w:tcW w:w="977" w:type="dxa"/>
            <w:tcBorders>
              <w:top w:val="single" w:sz="4" w:space="0" w:color="auto"/>
              <w:left w:val="single" w:sz="4" w:space="0" w:color="auto"/>
              <w:bottom w:val="single" w:sz="4" w:space="0" w:color="auto"/>
              <w:right w:val="single" w:sz="4" w:space="0" w:color="auto"/>
            </w:tcBorders>
          </w:tcPr>
          <w:p w:rsidR="00C0652B" w:rsidRPr="000B4BFB" w:rsidRDefault="00514B2D">
            <w:pPr>
              <w:rPr>
                <w:color w:val="auto"/>
                <w:sz w:val="20"/>
                <w:szCs w:val="20"/>
                <w:lang w:val="sr-Latn-RS"/>
              </w:rPr>
            </w:pPr>
            <w:r w:rsidRPr="000B4BFB">
              <w:rPr>
                <w:color w:val="auto"/>
                <w:sz w:val="20"/>
                <w:szCs w:val="20"/>
                <w:lang w:val="sr-Latn-RS"/>
              </w:rPr>
              <w:t>15</w:t>
            </w:r>
          </w:p>
        </w:tc>
        <w:tc>
          <w:tcPr>
            <w:tcW w:w="843" w:type="dxa"/>
            <w:tcBorders>
              <w:top w:val="single" w:sz="4" w:space="0" w:color="auto"/>
              <w:left w:val="single" w:sz="4" w:space="0" w:color="auto"/>
              <w:bottom w:val="single" w:sz="4" w:space="0" w:color="auto"/>
              <w:right w:val="single" w:sz="4" w:space="0" w:color="auto"/>
            </w:tcBorders>
          </w:tcPr>
          <w:p w:rsidR="00C0652B" w:rsidRPr="000B4BFB" w:rsidRDefault="00514B2D">
            <w:pPr>
              <w:rPr>
                <w:color w:val="auto"/>
                <w:sz w:val="20"/>
                <w:szCs w:val="20"/>
                <w:lang w:val="sr-Latn-RS"/>
              </w:rPr>
            </w:pPr>
            <w:r w:rsidRPr="000B4BFB">
              <w:rPr>
                <w:color w:val="auto"/>
                <w:sz w:val="20"/>
                <w:szCs w:val="20"/>
                <w:lang w:val="sr-Latn-RS"/>
              </w:rPr>
              <w:t>34</w:t>
            </w:r>
          </w:p>
        </w:tc>
        <w:tc>
          <w:tcPr>
            <w:tcW w:w="839" w:type="dxa"/>
            <w:tcBorders>
              <w:top w:val="single" w:sz="4" w:space="0" w:color="auto"/>
              <w:left w:val="single" w:sz="4" w:space="0" w:color="auto"/>
              <w:bottom w:val="single" w:sz="4" w:space="0" w:color="auto"/>
              <w:right w:val="single" w:sz="4" w:space="0" w:color="auto"/>
            </w:tcBorders>
          </w:tcPr>
          <w:p w:rsidR="00C0652B" w:rsidRPr="000B4BFB" w:rsidRDefault="00514B2D">
            <w:pPr>
              <w:rPr>
                <w:color w:val="auto"/>
                <w:sz w:val="20"/>
                <w:szCs w:val="20"/>
                <w:lang w:val="sr-Latn-RS"/>
              </w:rPr>
            </w:pPr>
            <w:r w:rsidRPr="000B4BFB">
              <w:rPr>
                <w:color w:val="auto"/>
                <w:sz w:val="20"/>
                <w:szCs w:val="20"/>
                <w:lang w:val="sr-Latn-RS"/>
              </w:rPr>
              <w:t>/</w:t>
            </w:r>
          </w:p>
        </w:tc>
        <w:tc>
          <w:tcPr>
            <w:tcW w:w="839" w:type="dxa"/>
            <w:tcBorders>
              <w:top w:val="single" w:sz="4" w:space="0" w:color="auto"/>
              <w:left w:val="single" w:sz="4" w:space="0" w:color="auto"/>
              <w:bottom w:val="single" w:sz="4" w:space="0" w:color="auto"/>
              <w:right w:val="single" w:sz="4" w:space="0" w:color="auto"/>
            </w:tcBorders>
          </w:tcPr>
          <w:p w:rsidR="00C0652B" w:rsidRPr="000B4BFB" w:rsidRDefault="00514B2D">
            <w:pPr>
              <w:rPr>
                <w:color w:val="auto"/>
                <w:sz w:val="20"/>
                <w:szCs w:val="20"/>
                <w:lang w:val="sr-Latn-RS"/>
              </w:rPr>
            </w:pPr>
            <w:r w:rsidRPr="000B4BFB">
              <w:rPr>
                <w:color w:val="auto"/>
                <w:sz w:val="20"/>
                <w:szCs w:val="20"/>
                <w:lang w:val="sr-Latn-RS"/>
              </w:rPr>
              <w:t>/</w:t>
            </w:r>
          </w:p>
        </w:tc>
        <w:tc>
          <w:tcPr>
            <w:tcW w:w="837" w:type="dxa"/>
            <w:tcBorders>
              <w:top w:val="single" w:sz="4" w:space="0" w:color="auto"/>
              <w:left w:val="single" w:sz="4" w:space="0" w:color="auto"/>
              <w:bottom w:val="single" w:sz="4" w:space="0" w:color="auto"/>
              <w:right w:val="single" w:sz="4" w:space="0" w:color="auto"/>
            </w:tcBorders>
          </w:tcPr>
          <w:p w:rsidR="00C0652B" w:rsidRPr="000B4BFB" w:rsidRDefault="00514B2D">
            <w:pPr>
              <w:rPr>
                <w:color w:val="auto"/>
                <w:sz w:val="20"/>
                <w:szCs w:val="20"/>
                <w:lang w:val="sr-Latn-RS"/>
              </w:rPr>
            </w:pPr>
            <w:r w:rsidRPr="000B4BFB">
              <w:rPr>
                <w:color w:val="auto"/>
                <w:sz w:val="20"/>
                <w:szCs w:val="20"/>
                <w:lang w:val="sr-Latn-RS"/>
              </w:rPr>
              <w:t>1</w:t>
            </w:r>
          </w:p>
        </w:tc>
        <w:tc>
          <w:tcPr>
            <w:tcW w:w="838" w:type="dxa"/>
            <w:tcBorders>
              <w:top w:val="single" w:sz="4" w:space="0" w:color="auto"/>
              <w:left w:val="single" w:sz="4" w:space="0" w:color="auto"/>
              <w:bottom w:val="single" w:sz="4" w:space="0" w:color="auto"/>
              <w:right w:val="single" w:sz="4" w:space="0" w:color="auto"/>
            </w:tcBorders>
          </w:tcPr>
          <w:p w:rsidR="00C0652B" w:rsidRPr="000B4BFB" w:rsidRDefault="00514B2D">
            <w:pPr>
              <w:rPr>
                <w:color w:val="auto"/>
                <w:sz w:val="20"/>
                <w:szCs w:val="20"/>
                <w:lang w:val="sr-Latn-RS"/>
              </w:rPr>
            </w:pPr>
            <w:r w:rsidRPr="000B4BFB">
              <w:rPr>
                <w:color w:val="auto"/>
                <w:sz w:val="20"/>
                <w:szCs w:val="20"/>
                <w:lang w:val="sr-Latn-RS"/>
              </w:rPr>
              <w:t>4</w:t>
            </w:r>
          </w:p>
        </w:tc>
        <w:tc>
          <w:tcPr>
            <w:tcW w:w="838" w:type="dxa"/>
            <w:tcBorders>
              <w:top w:val="single" w:sz="4" w:space="0" w:color="auto"/>
              <w:left w:val="single" w:sz="4" w:space="0" w:color="auto"/>
              <w:bottom w:val="single" w:sz="4" w:space="0" w:color="auto"/>
              <w:right w:val="single" w:sz="4" w:space="0" w:color="auto"/>
            </w:tcBorders>
          </w:tcPr>
          <w:p w:rsidR="00C0652B" w:rsidRPr="000B4BFB" w:rsidRDefault="00514B2D">
            <w:pPr>
              <w:rPr>
                <w:color w:val="auto"/>
                <w:sz w:val="20"/>
                <w:szCs w:val="20"/>
                <w:lang w:val="sr-Latn-RS"/>
              </w:rPr>
            </w:pPr>
            <w:r w:rsidRPr="000B4BFB">
              <w:rPr>
                <w:color w:val="auto"/>
                <w:sz w:val="20"/>
                <w:szCs w:val="20"/>
                <w:lang w:val="sr-Latn-RS"/>
              </w:rPr>
              <w:t>16</w:t>
            </w:r>
          </w:p>
        </w:tc>
        <w:tc>
          <w:tcPr>
            <w:tcW w:w="838" w:type="dxa"/>
            <w:tcBorders>
              <w:top w:val="single" w:sz="4" w:space="0" w:color="auto"/>
              <w:left w:val="single" w:sz="4" w:space="0" w:color="auto"/>
              <w:bottom w:val="single" w:sz="4" w:space="0" w:color="auto"/>
              <w:right w:val="single" w:sz="4" w:space="0" w:color="auto"/>
            </w:tcBorders>
          </w:tcPr>
          <w:p w:rsidR="00C0652B" w:rsidRPr="000B4BFB" w:rsidRDefault="00C92451">
            <w:pPr>
              <w:rPr>
                <w:color w:val="auto"/>
                <w:sz w:val="20"/>
                <w:szCs w:val="20"/>
                <w:lang w:val="sr-Latn-RS"/>
              </w:rPr>
            </w:pPr>
            <w:r w:rsidRPr="000B4BFB">
              <w:rPr>
                <w:color w:val="auto"/>
                <w:sz w:val="20"/>
                <w:szCs w:val="20"/>
                <w:lang w:val="sr-Latn-RS"/>
              </w:rPr>
              <w:t>11</w:t>
            </w:r>
          </w:p>
        </w:tc>
        <w:tc>
          <w:tcPr>
            <w:tcW w:w="838" w:type="dxa"/>
            <w:tcBorders>
              <w:top w:val="single" w:sz="4" w:space="0" w:color="auto"/>
              <w:left w:val="single" w:sz="4" w:space="0" w:color="auto"/>
              <w:bottom w:val="single" w:sz="4" w:space="0" w:color="auto"/>
              <w:right w:val="single" w:sz="4" w:space="0" w:color="auto"/>
            </w:tcBorders>
          </w:tcPr>
          <w:p w:rsidR="00C0652B" w:rsidRPr="000B4BFB" w:rsidRDefault="00C92451">
            <w:pPr>
              <w:rPr>
                <w:color w:val="auto"/>
                <w:sz w:val="20"/>
                <w:szCs w:val="20"/>
                <w:lang w:val="sr-Latn-RS"/>
              </w:rPr>
            </w:pPr>
            <w:r w:rsidRPr="000B4BFB">
              <w:rPr>
                <w:color w:val="auto"/>
                <w:sz w:val="20"/>
                <w:szCs w:val="20"/>
                <w:lang w:val="sr-Latn-RS"/>
              </w:rPr>
              <w:t>27</w:t>
            </w:r>
          </w:p>
        </w:tc>
      </w:tr>
    </w:tbl>
    <w:p w:rsidR="00C0652B" w:rsidRPr="000B4BFB" w:rsidRDefault="00C0652B" w:rsidP="00C0652B">
      <w:pPr>
        <w:rPr>
          <w:b/>
          <w:color w:val="auto"/>
          <w:sz w:val="28"/>
          <w:szCs w:val="28"/>
        </w:rPr>
      </w:pPr>
    </w:p>
    <w:p w:rsidR="005F1ADF" w:rsidRPr="000B4BFB" w:rsidRDefault="005F1ADF" w:rsidP="00C0652B">
      <w:pPr>
        <w:rPr>
          <w:b/>
          <w:color w:val="auto"/>
          <w:sz w:val="28"/>
          <w:szCs w:val="28"/>
        </w:rPr>
      </w:pPr>
    </w:p>
    <w:p w:rsidR="009B6453" w:rsidRPr="000B4BFB" w:rsidRDefault="009B6453" w:rsidP="009B6453">
      <w:pPr>
        <w:rPr>
          <w:b/>
          <w:color w:val="auto"/>
          <w:lang w:val="sr-Cyrl-RS"/>
        </w:rPr>
      </w:pPr>
      <w:r w:rsidRPr="000B4BFB">
        <w:rPr>
          <w:b/>
          <w:color w:val="auto"/>
          <w:sz w:val="28"/>
          <w:szCs w:val="28"/>
          <w:lang w:val="sr-Cyrl-RS"/>
        </w:rPr>
        <w:t xml:space="preserve">Напомена: </w:t>
      </w:r>
      <w:r w:rsidRPr="000B4BFB">
        <w:rPr>
          <w:b/>
          <w:color w:val="auto"/>
          <w:lang w:val="sr-Cyrl-RS"/>
        </w:rPr>
        <w:t xml:space="preserve">У табели су приказани само ученици ромске националности јер школа успешно сарађује са ромским организацијама које траже ове податке ради пружања помоћи овим ученицима </w:t>
      </w:r>
    </w:p>
    <w:p w:rsidR="009B6453" w:rsidRPr="000B4BFB" w:rsidRDefault="009B6453" w:rsidP="009B6453">
      <w:pPr>
        <w:rPr>
          <w:b/>
          <w:color w:val="auto"/>
          <w:sz w:val="28"/>
          <w:szCs w:val="28"/>
          <w:lang w:val="sr-Cyrl-RS"/>
        </w:rPr>
      </w:pPr>
    </w:p>
    <w:p w:rsidR="005F1ADF" w:rsidRPr="000B4BFB" w:rsidRDefault="005F1ADF" w:rsidP="00C0652B">
      <w:pPr>
        <w:rPr>
          <w:b/>
          <w:color w:val="auto"/>
          <w:sz w:val="28"/>
          <w:szCs w:val="28"/>
        </w:rPr>
      </w:pPr>
    </w:p>
    <w:p w:rsidR="00C0652B" w:rsidRPr="000B4BFB" w:rsidRDefault="00C0652B" w:rsidP="00C0652B">
      <w:pPr>
        <w:rPr>
          <w:b/>
          <w:color w:val="auto"/>
          <w:sz w:val="28"/>
          <w:szCs w:val="28"/>
        </w:rPr>
      </w:pPr>
      <w:r w:rsidRPr="000B4BFB">
        <w:rPr>
          <w:b/>
          <w:color w:val="auto"/>
          <w:sz w:val="28"/>
          <w:szCs w:val="28"/>
        </w:rPr>
        <w:t>2.Успех ученика првог разреда</w:t>
      </w:r>
    </w:p>
    <w:p w:rsidR="00C0652B" w:rsidRPr="000B4BFB" w:rsidRDefault="00C0652B" w:rsidP="00C0652B">
      <w:pPr>
        <w:rPr>
          <w:color w:val="auto"/>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
        <w:gridCol w:w="570"/>
        <w:gridCol w:w="576"/>
        <w:gridCol w:w="855"/>
        <w:gridCol w:w="570"/>
        <w:gridCol w:w="576"/>
        <w:gridCol w:w="855"/>
        <w:gridCol w:w="570"/>
        <w:gridCol w:w="576"/>
        <w:gridCol w:w="855"/>
        <w:gridCol w:w="590"/>
        <w:gridCol w:w="577"/>
        <w:gridCol w:w="855"/>
      </w:tblGrid>
      <w:tr w:rsidR="000B4BFB" w:rsidRPr="000B4BFB" w:rsidTr="00C0652B">
        <w:tc>
          <w:tcPr>
            <w:tcW w:w="97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 xml:space="preserve">Разред </w:t>
            </w:r>
          </w:p>
        </w:tc>
        <w:tc>
          <w:tcPr>
            <w:tcW w:w="2001" w:type="dxa"/>
            <w:gridSpan w:val="3"/>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 xml:space="preserve">У потпуности савладао </w:t>
            </w:r>
          </w:p>
        </w:tc>
        <w:tc>
          <w:tcPr>
            <w:tcW w:w="2001" w:type="dxa"/>
            <w:gridSpan w:val="3"/>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 xml:space="preserve">Делимично савладао </w:t>
            </w:r>
          </w:p>
        </w:tc>
        <w:tc>
          <w:tcPr>
            <w:tcW w:w="2001" w:type="dxa"/>
            <w:gridSpan w:val="3"/>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 xml:space="preserve">Није савладао </w:t>
            </w:r>
          </w:p>
        </w:tc>
        <w:tc>
          <w:tcPr>
            <w:tcW w:w="2022" w:type="dxa"/>
            <w:gridSpan w:val="3"/>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 xml:space="preserve">Свега </w:t>
            </w:r>
          </w:p>
        </w:tc>
      </w:tr>
      <w:tr w:rsidR="000B4BFB" w:rsidRPr="000B4BFB" w:rsidTr="00C0652B">
        <w:tc>
          <w:tcPr>
            <w:tcW w:w="975"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sz w:val="20"/>
                <w:szCs w:val="20"/>
              </w:rPr>
            </w:pPr>
          </w:p>
        </w:tc>
        <w:tc>
          <w:tcPr>
            <w:tcW w:w="57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м</w:t>
            </w:r>
          </w:p>
        </w:tc>
        <w:tc>
          <w:tcPr>
            <w:tcW w:w="57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ж</w:t>
            </w:r>
          </w:p>
        </w:tc>
        <w:tc>
          <w:tcPr>
            <w:tcW w:w="85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 xml:space="preserve">Свега </w:t>
            </w:r>
          </w:p>
        </w:tc>
        <w:tc>
          <w:tcPr>
            <w:tcW w:w="57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м</w:t>
            </w:r>
          </w:p>
        </w:tc>
        <w:tc>
          <w:tcPr>
            <w:tcW w:w="57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ж</w:t>
            </w:r>
          </w:p>
        </w:tc>
        <w:tc>
          <w:tcPr>
            <w:tcW w:w="85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 xml:space="preserve">Свега </w:t>
            </w:r>
          </w:p>
        </w:tc>
        <w:tc>
          <w:tcPr>
            <w:tcW w:w="57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м</w:t>
            </w:r>
          </w:p>
        </w:tc>
        <w:tc>
          <w:tcPr>
            <w:tcW w:w="57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ж</w:t>
            </w:r>
          </w:p>
        </w:tc>
        <w:tc>
          <w:tcPr>
            <w:tcW w:w="85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 xml:space="preserve">Свега </w:t>
            </w:r>
          </w:p>
        </w:tc>
        <w:tc>
          <w:tcPr>
            <w:tcW w:w="59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м</w:t>
            </w:r>
          </w:p>
        </w:tc>
        <w:tc>
          <w:tcPr>
            <w:tcW w:w="57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ж</w:t>
            </w:r>
          </w:p>
        </w:tc>
        <w:tc>
          <w:tcPr>
            <w:tcW w:w="85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 xml:space="preserve">Свега </w:t>
            </w:r>
          </w:p>
        </w:tc>
      </w:tr>
      <w:tr w:rsidR="000B4BFB" w:rsidRPr="000B4BFB" w:rsidTr="00C0652B">
        <w:tc>
          <w:tcPr>
            <w:tcW w:w="97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 xml:space="preserve">1/1 </w:t>
            </w:r>
          </w:p>
        </w:tc>
        <w:tc>
          <w:tcPr>
            <w:tcW w:w="570" w:type="dxa"/>
            <w:tcBorders>
              <w:top w:val="single" w:sz="4" w:space="0" w:color="auto"/>
              <w:left w:val="single" w:sz="4" w:space="0" w:color="auto"/>
              <w:bottom w:val="single" w:sz="4" w:space="0" w:color="auto"/>
              <w:right w:val="single" w:sz="4" w:space="0" w:color="auto"/>
            </w:tcBorders>
            <w:hideMark/>
          </w:tcPr>
          <w:p w:rsidR="00C0652B" w:rsidRPr="000B4BFB" w:rsidRDefault="00B87485">
            <w:pPr>
              <w:rPr>
                <w:bCs w:val="0"/>
                <w:color w:val="auto"/>
                <w:sz w:val="20"/>
                <w:szCs w:val="20"/>
                <w:lang w:val="sr-Cyrl-RS" w:eastAsia="sr-Latn-RS"/>
              </w:rPr>
            </w:pPr>
            <w:r w:rsidRPr="000B4BFB">
              <w:rPr>
                <w:bCs w:val="0"/>
                <w:color w:val="auto"/>
                <w:sz w:val="20"/>
                <w:szCs w:val="20"/>
                <w:lang w:val="sr-Cyrl-RS" w:eastAsia="sr-Latn-RS"/>
              </w:rPr>
              <w:t>9</w:t>
            </w:r>
          </w:p>
        </w:tc>
        <w:tc>
          <w:tcPr>
            <w:tcW w:w="576" w:type="dxa"/>
            <w:tcBorders>
              <w:top w:val="single" w:sz="4" w:space="0" w:color="auto"/>
              <w:left w:val="single" w:sz="4" w:space="0" w:color="auto"/>
              <w:bottom w:val="single" w:sz="4" w:space="0" w:color="auto"/>
              <w:right w:val="single" w:sz="4" w:space="0" w:color="auto"/>
            </w:tcBorders>
            <w:hideMark/>
          </w:tcPr>
          <w:p w:rsidR="00C0652B" w:rsidRPr="000B4BFB" w:rsidRDefault="00B87485">
            <w:pPr>
              <w:rPr>
                <w:bCs w:val="0"/>
                <w:color w:val="auto"/>
                <w:sz w:val="20"/>
                <w:szCs w:val="20"/>
                <w:lang w:val="sr-Cyrl-RS" w:eastAsia="sr-Latn-RS"/>
              </w:rPr>
            </w:pPr>
            <w:r w:rsidRPr="000B4BFB">
              <w:rPr>
                <w:bCs w:val="0"/>
                <w:color w:val="auto"/>
                <w:sz w:val="20"/>
                <w:szCs w:val="20"/>
                <w:lang w:val="sr-Cyrl-RS" w:eastAsia="sr-Latn-RS"/>
              </w:rPr>
              <w:t>7</w:t>
            </w:r>
          </w:p>
        </w:tc>
        <w:tc>
          <w:tcPr>
            <w:tcW w:w="855" w:type="dxa"/>
            <w:tcBorders>
              <w:top w:val="single" w:sz="4" w:space="0" w:color="auto"/>
              <w:left w:val="single" w:sz="4" w:space="0" w:color="auto"/>
              <w:bottom w:val="single" w:sz="4" w:space="0" w:color="auto"/>
              <w:right w:val="single" w:sz="4" w:space="0" w:color="auto"/>
            </w:tcBorders>
            <w:hideMark/>
          </w:tcPr>
          <w:p w:rsidR="00C0652B" w:rsidRPr="000B4BFB" w:rsidRDefault="00783E2E">
            <w:pPr>
              <w:rPr>
                <w:color w:val="auto"/>
                <w:sz w:val="20"/>
                <w:szCs w:val="20"/>
                <w:lang w:val="sr-Latn-RS"/>
              </w:rPr>
            </w:pPr>
            <w:r w:rsidRPr="000B4BFB">
              <w:rPr>
                <w:color w:val="auto"/>
                <w:sz w:val="20"/>
                <w:szCs w:val="20"/>
                <w:lang w:val="sr-Latn-RS"/>
              </w:rPr>
              <w:t>16</w:t>
            </w:r>
          </w:p>
        </w:tc>
        <w:tc>
          <w:tcPr>
            <w:tcW w:w="57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7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55" w:type="dxa"/>
            <w:tcBorders>
              <w:top w:val="single" w:sz="4" w:space="0" w:color="auto"/>
              <w:left w:val="single" w:sz="4" w:space="0" w:color="auto"/>
              <w:bottom w:val="single" w:sz="4" w:space="0" w:color="auto"/>
              <w:right w:val="single" w:sz="4" w:space="0" w:color="auto"/>
            </w:tcBorders>
            <w:hideMark/>
          </w:tcPr>
          <w:p w:rsidR="00C0652B" w:rsidRPr="000B4BFB" w:rsidRDefault="00783E2E">
            <w:pPr>
              <w:rPr>
                <w:color w:val="auto"/>
                <w:sz w:val="20"/>
                <w:szCs w:val="20"/>
                <w:lang w:val="sr-Latn-RS"/>
              </w:rPr>
            </w:pPr>
            <w:r w:rsidRPr="000B4BFB">
              <w:rPr>
                <w:color w:val="auto"/>
                <w:sz w:val="20"/>
                <w:szCs w:val="20"/>
                <w:lang w:val="sr-Latn-RS"/>
              </w:rPr>
              <w:t>/</w:t>
            </w:r>
          </w:p>
        </w:tc>
        <w:tc>
          <w:tcPr>
            <w:tcW w:w="57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57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85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590" w:type="dxa"/>
            <w:tcBorders>
              <w:top w:val="single" w:sz="4" w:space="0" w:color="auto"/>
              <w:left w:val="single" w:sz="4" w:space="0" w:color="auto"/>
              <w:bottom w:val="single" w:sz="4" w:space="0" w:color="auto"/>
              <w:right w:val="single" w:sz="4" w:space="0" w:color="auto"/>
            </w:tcBorders>
            <w:hideMark/>
          </w:tcPr>
          <w:p w:rsidR="00C0652B" w:rsidRPr="000B4BFB" w:rsidRDefault="00783E2E">
            <w:pPr>
              <w:rPr>
                <w:color w:val="auto"/>
                <w:sz w:val="20"/>
                <w:szCs w:val="20"/>
                <w:lang w:val="sr-Latn-RS"/>
              </w:rPr>
            </w:pPr>
            <w:r w:rsidRPr="000B4BFB">
              <w:rPr>
                <w:color w:val="auto"/>
                <w:sz w:val="20"/>
                <w:szCs w:val="20"/>
                <w:lang w:val="sr-Latn-RS"/>
              </w:rPr>
              <w:t>9</w:t>
            </w:r>
          </w:p>
        </w:tc>
        <w:tc>
          <w:tcPr>
            <w:tcW w:w="577" w:type="dxa"/>
            <w:tcBorders>
              <w:top w:val="single" w:sz="4" w:space="0" w:color="auto"/>
              <w:left w:val="single" w:sz="4" w:space="0" w:color="auto"/>
              <w:bottom w:val="single" w:sz="4" w:space="0" w:color="auto"/>
              <w:right w:val="single" w:sz="4" w:space="0" w:color="auto"/>
            </w:tcBorders>
            <w:hideMark/>
          </w:tcPr>
          <w:p w:rsidR="00C0652B" w:rsidRPr="000B4BFB" w:rsidRDefault="00783E2E">
            <w:pPr>
              <w:rPr>
                <w:color w:val="auto"/>
                <w:sz w:val="20"/>
                <w:szCs w:val="20"/>
                <w:lang w:val="sr-Latn-RS"/>
              </w:rPr>
            </w:pPr>
            <w:r w:rsidRPr="000B4BFB">
              <w:rPr>
                <w:color w:val="auto"/>
                <w:sz w:val="20"/>
                <w:szCs w:val="20"/>
                <w:lang w:val="sr-Latn-RS"/>
              </w:rPr>
              <w:t>7</w:t>
            </w:r>
          </w:p>
        </w:tc>
        <w:tc>
          <w:tcPr>
            <w:tcW w:w="85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Latn-RS"/>
              </w:rPr>
            </w:pPr>
            <w:r w:rsidRPr="000B4BFB">
              <w:rPr>
                <w:color w:val="auto"/>
                <w:sz w:val="20"/>
                <w:szCs w:val="20"/>
              </w:rPr>
              <w:t>1</w:t>
            </w:r>
            <w:r w:rsidR="00783E2E" w:rsidRPr="000B4BFB">
              <w:rPr>
                <w:color w:val="auto"/>
                <w:sz w:val="20"/>
                <w:szCs w:val="20"/>
                <w:lang w:val="sr-Latn-RS"/>
              </w:rPr>
              <w:t>6</w:t>
            </w:r>
          </w:p>
        </w:tc>
      </w:tr>
      <w:tr w:rsidR="000B4BFB" w:rsidRPr="000B4BFB" w:rsidTr="00C0652B">
        <w:tc>
          <w:tcPr>
            <w:tcW w:w="975" w:type="dxa"/>
            <w:tcBorders>
              <w:top w:val="single" w:sz="4" w:space="0" w:color="auto"/>
              <w:left w:val="single" w:sz="4" w:space="0" w:color="auto"/>
              <w:bottom w:val="single" w:sz="4" w:space="0" w:color="auto"/>
              <w:right w:val="single" w:sz="4" w:space="0" w:color="auto"/>
            </w:tcBorders>
            <w:hideMark/>
          </w:tcPr>
          <w:p w:rsidR="00C0652B" w:rsidRPr="000B4BFB" w:rsidRDefault="00B87485">
            <w:pPr>
              <w:rPr>
                <w:bCs w:val="0"/>
                <w:color w:val="auto"/>
                <w:sz w:val="20"/>
                <w:szCs w:val="20"/>
                <w:lang w:val="sr-Cyrl-RS" w:eastAsia="sr-Latn-RS"/>
              </w:rPr>
            </w:pPr>
            <w:r w:rsidRPr="000B4BFB">
              <w:rPr>
                <w:color w:val="auto"/>
                <w:sz w:val="20"/>
                <w:szCs w:val="20"/>
              </w:rPr>
              <w:t>1/</w:t>
            </w:r>
            <w:r w:rsidRPr="000B4BFB">
              <w:rPr>
                <w:color w:val="auto"/>
                <w:sz w:val="20"/>
                <w:szCs w:val="20"/>
                <w:lang w:val="sr-Cyrl-RS"/>
              </w:rPr>
              <w:t>2</w:t>
            </w:r>
          </w:p>
        </w:tc>
        <w:tc>
          <w:tcPr>
            <w:tcW w:w="570" w:type="dxa"/>
            <w:tcBorders>
              <w:top w:val="single" w:sz="4" w:space="0" w:color="auto"/>
              <w:left w:val="single" w:sz="4" w:space="0" w:color="auto"/>
              <w:bottom w:val="single" w:sz="4" w:space="0" w:color="auto"/>
              <w:right w:val="single" w:sz="4" w:space="0" w:color="auto"/>
            </w:tcBorders>
            <w:hideMark/>
          </w:tcPr>
          <w:p w:rsidR="00C0652B" w:rsidRPr="000B4BFB" w:rsidRDefault="00B87485">
            <w:pPr>
              <w:rPr>
                <w:bCs w:val="0"/>
                <w:color w:val="auto"/>
                <w:sz w:val="20"/>
                <w:szCs w:val="20"/>
                <w:lang w:val="sr-Cyrl-RS" w:eastAsia="sr-Latn-RS"/>
              </w:rPr>
            </w:pPr>
            <w:r w:rsidRPr="000B4BFB">
              <w:rPr>
                <w:bCs w:val="0"/>
                <w:color w:val="auto"/>
                <w:sz w:val="20"/>
                <w:szCs w:val="20"/>
                <w:lang w:val="sr-Cyrl-RS" w:eastAsia="sr-Latn-RS"/>
              </w:rPr>
              <w:t>1</w:t>
            </w:r>
          </w:p>
        </w:tc>
        <w:tc>
          <w:tcPr>
            <w:tcW w:w="576" w:type="dxa"/>
            <w:tcBorders>
              <w:top w:val="single" w:sz="4" w:space="0" w:color="auto"/>
              <w:left w:val="single" w:sz="4" w:space="0" w:color="auto"/>
              <w:bottom w:val="single" w:sz="4" w:space="0" w:color="auto"/>
              <w:right w:val="single" w:sz="4" w:space="0" w:color="auto"/>
            </w:tcBorders>
            <w:hideMark/>
          </w:tcPr>
          <w:p w:rsidR="00C0652B" w:rsidRPr="000B4BFB" w:rsidRDefault="00B87485">
            <w:pPr>
              <w:rPr>
                <w:bCs w:val="0"/>
                <w:color w:val="auto"/>
                <w:sz w:val="20"/>
                <w:szCs w:val="20"/>
                <w:lang w:val="sr-Cyrl-RS" w:eastAsia="sr-Latn-RS"/>
              </w:rPr>
            </w:pPr>
            <w:r w:rsidRPr="000B4BFB">
              <w:rPr>
                <w:bCs w:val="0"/>
                <w:color w:val="auto"/>
                <w:sz w:val="20"/>
                <w:szCs w:val="20"/>
                <w:lang w:val="sr-Cyrl-RS" w:eastAsia="sr-Latn-RS"/>
              </w:rPr>
              <w:t>2</w:t>
            </w:r>
          </w:p>
        </w:tc>
        <w:tc>
          <w:tcPr>
            <w:tcW w:w="855" w:type="dxa"/>
            <w:tcBorders>
              <w:top w:val="single" w:sz="4" w:space="0" w:color="auto"/>
              <w:left w:val="single" w:sz="4" w:space="0" w:color="auto"/>
              <w:bottom w:val="single" w:sz="4" w:space="0" w:color="auto"/>
              <w:right w:val="single" w:sz="4" w:space="0" w:color="auto"/>
            </w:tcBorders>
            <w:hideMark/>
          </w:tcPr>
          <w:p w:rsidR="00C0652B" w:rsidRPr="000B4BFB" w:rsidRDefault="00B87485">
            <w:pPr>
              <w:rPr>
                <w:bCs w:val="0"/>
                <w:color w:val="auto"/>
                <w:sz w:val="20"/>
                <w:szCs w:val="20"/>
                <w:lang w:val="sr-Cyrl-RS" w:eastAsia="sr-Latn-RS"/>
              </w:rPr>
            </w:pPr>
            <w:r w:rsidRPr="000B4BFB">
              <w:rPr>
                <w:bCs w:val="0"/>
                <w:color w:val="auto"/>
                <w:sz w:val="20"/>
                <w:szCs w:val="20"/>
                <w:lang w:val="sr-Cyrl-RS" w:eastAsia="sr-Latn-RS"/>
              </w:rPr>
              <w:t>3</w:t>
            </w:r>
          </w:p>
        </w:tc>
        <w:tc>
          <w:tcPr>
            <w:tcW w:w="57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7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55"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sz w:val="20"/>
                <w:szCs w:val="20"/>
                <w:lang w:val="sr-Latn-RS"/>
              </w:rPr>
            </w:pPr>
          </w:p>
        </w:tc>
        <w:tc>
          <w:tcPr>
            <w:tcW w:w="57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7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5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90" w:type="dxa"/>
            <w:tcBorders>
              <w:top w:val="single" w:sz="4" w:space="0" w:color="auto"/>
              <w:left w:val="single" w:sz="4" w:space="0" w:color="auto"/>
              <w:bottom w:val="single" w:sz="4" w:space="0" w:color="auto"/>
              <w:right w:val="single" w:sz="4" w:space="0" w:color="auto"/>
            </w:tcBorders>
            <w:hideMark/>
          </w:tcPr>
          <w:p w:rsidR="00C0652B" w:rsidRPr="000B4BFB" w:rsidRDefault="00B87485">
            <w:pPr>
              <w:rPr>
                <w:bCs w:val="0"/>
                <w:color w:val="auto"/>
                <w:sz w:val="20"/>
                <w:szCs w:val="20"/>
                <w:lang w:val="sr-Cyrl-RS" w:eastAsia="sr-Latn-RS"/>
              </w:rPr>
            </w:pPr>
            <w:r w:rsidRPr="000B4BFB">
              <w:rPr>
                <w:bCs w:val="0"/>
                <w:color w:val="auto"/>
                <w:sz w:val="20"/>
                <w:szCs w:val="20"/>
                <w:lang w:val="sr-Cyrl-RS" w:eastAsia="sr-Latn-RS"/>
              </w:rPr>
              <w:t>1</w:t>
            </w:r>
          </w:p>
        </w:tc>
        <w:tc>
          <w:tcPr>
            <w:tcW w:w="577" w:type="dxa"/>
            <w:tcBorders>
              <w:top w:val="single" w:sz="4" w:space="0" w:color="auto"/>
              <w:left w:val="single" w:sz="4" w:space="0" w:color="auto"/>
              <w:bottom w:val="single" w:sz="4" w:space="0" w:color="auto"/>
              <w:right w:val="single" w:sz="4" w:space="0" w:color="auto"/>
            </w:tcBorders>
            <w:hideMark/>
          </w:tcPr>
          <w:p w:rsidR="00C0652B" w:rsidRPr="000B4BFB" w:rsidRDefault="00B87485">
            <w:pPr>
              <w:rPr>
                <w:bCs w:val="0"/>
                <w:color w:val="auto"/>
                <w:sz w:val="20"/>
                <w:szCs w:val="20"/>
                <w:lang w:val="sr-Cyrl-RS" w:eastAsia="sr-Latn-RS"/>
              </w:rPr>
            </w:pPr>
            <w:r w:rsidRPr="000B4BFB">
              <w:rPr>
                <w:bCs w:val="0"/>
                <w:color w:val="auto"/>
                <w:sz w:val="20"/>
                <w:szCs w:val="20"/>
                <w:lang w:val="sr-Cyrl-RS" w:eastAsia="sr-Latn-RS"/>
              </w:rPr>
              <w:t>2</w:t>
            </w:r>
          </w:p>
        </w:tc>
        <w:tc>
          <w:tcPr>
            <w:tcW w:w="855" w:type="dxa"/>
            <w:tcBorders>
              <w:top w:val="single" w:sz="4" w:space="0" w:color="auto"/>
              <w:left w:val="single" w:sz="4" w:space="0" w:color="auto"/>
              <w:bottom w:val="single" w:sz="4" w:space="0" w:color="auto"/>
              <w:right w:val="single" w:sz="4" w:space="0" w:color="auto"/>
            </w:tcBorders>
            <w:hideMark/>
          </w:tcPr>
          <w:p w:rsidR="00C0652B" w:rsidRPr="000B4BFB" w:rsidRDefault="00B87485">
            <w:pPr>
              <w:rPr>
                <w:bCs w:val="0"/>
                <w:color w:val="auto"/>
                <w:sz w:val="20"/>
                <w:szCs w:val="20"/>
                <w:lang w:val="sr-Cyrl-RS" w:eastAsia="sr-Latn-RS"/>
              </w:rPr>
            </w:pPr>
            <w:r w:rsidRPr="000B4BFB">
              <w:rPr>
                <w:bCs w:val="0"/>
                <w:color w:val="auto"/>
                <w:sz w:val="20"/>
                <w:szCs w:val="20"/>
                <w:lang w:val="sr-Cyrl-RS" w:eastAsia="sr-Latn-RS"/>
              </w:rPr>
              <w:t>3</w:t>
            </w:r>
          </w:p>
        </w:tc>
      </w:tr>
      <w:tr w:rsidR="000B4BFB" w:rsidRPr="000B4BFB" w:rsidTr="00C0652B">
        <w:tc>
          <w:tcPr>
            <w:tcW w:w="975" w:type="dxa"/>
            <w:tcBorders>
              <w:top w:val="single" w:sz="4" w:space="0" w:color="auto"/>
              <w:left w:val="single" w:sz="4" w:space="0" w:color="auto"/>
              <w:bottom w:val="single" w:sz="4" w:space="0" w:color="auto"/>
              <w:right w:val="single" w:sz="4" w:space="0" w:color="auto"/>
            </w:tcBorders>
          </w:tcPr>
          <w:p w:rsidR="004256DB" w:rsidRPr="000B4BFB" w:rsidRDefault="004256DB">
            <w:pPr>
              <w:rPr>
                <w:color w:val="auto"/>
                <w:sz w:val="20"/>
                <w:szCs w:val="20"/>
                <w:lang w:val="sr-Cyrl-RS"/>
              </w:rPr>
            </w:pPr>
            <w:r w:rsidRPr="000B4BFB">
              <w:rPr>
                <w:color w:val="auto"/>
                <w:lang w:val="sr-Cyrl-RS"/>
              </w:rPr>
              <w:t>1/3</w:t>
            </w:r>
          </w:p>
        </w:tc>
        <w:tc>
          <w:tcPr>
            <w:tcW w:w="570" w:type="dxa"/>
            <w:tcBorders>
              <w:top w:val="single" w:sz="4" w:space="0" w:color="auto"/>
              <w:left w:val="single" w:sz="4" w:space="0" w:color="auto"/>
              <w:bottom w:val="single" w:sz="4" w:space="0" w:color="auto"/>
              <w:right w:val="single" w:sz="4" w:space="0" w:color="auto"/>
            </w:tcBorders>
          </w:tcPr>
          <w:p w:rsidR="004256DB" w:rsidRPr="000B4BFB" w:rsidRDefault="004256DB">
            <w:pPr>
              <w:rPr>
                <w:bCs w:val="0"/>
                <w:color w:val="auto"/>
                <w:sz w:val="20"/>
                <w:szCs w:val="20"/>
                <w:lang w:val="sr-Cyrl-RS" w:eastAsia="sr-Latn-RS"/>
              </w:rPr>
            </w:pPr>
          </w:p>
        </w:tc>
        <w:tc>
          <w:tcPr>
            <w:tcW w:w="576" w:type="dxa"/>
            <w:tcBorders>
              <w:top w:val="single" w:sz="4" w:space="0" w:color="auto"/>
              <w:left w:val="single" w:sz="4" w:space="0" w:color="auto"/>
              <w:bottom w:val="single" w:sz="4" w:space="0" w:color="auto"/>
              <w:right w:val="single" w:sz="4" w:space="0" w:color="auto"/>
            </w:tcBorders>
          </w:tcPr>
          <w:p w:rsidR="004256DB" w:rsidRPr="000B4BFB" w:rsidRDefault="004256DB">
            <w:pPr>
              <w:rPr>
                <w:bCs w:val="0"/>
                <w:color w:val="auto"/>
                <w:sz w:val="20"/>
                <w:szCs w:val="20"/>
                <w:lang w:val="sr-Cyrl-RS" w:eastAsia="sr-Latn-RS"/>
              </w:rPr>
            </w:pPr>
          </w:p>
        </w:tc>
        <w:tc>
          <w:tcPr>
            <w:tcW w:w="855" w:type="dxa"/>
            <w:tcBorders>
              <w:top w:val="single" w:sz="4" w:space="0" w:color="auto"/>
              <w:left w:val="single" w:sz="4" w:space="0" w:color="auto"/>
              <w:bottom w:val="single" w:sz="4" w:space="0" w:color="auto"/>
              <w:right w:val="single" w:sz="4" w:space="0" w:color="auto"/>
            </w:tcBorders>
          </w:tcPr>
          <w:p w:rsidR="004256DB" w:rsidRPr="000B4BFB" w:rsidRDefault="004256DB">
            <w:pPr>
              <w:rPr>
                <w:bCs w:val="0"/>
                <w:color w:val="auto"/>
                <w:sz w:val="20"/>
                <w:szCs w:val="20"/>
                <w:lang w:val="sr-Cyrl-RS" w:eastAsia="sr-Latn-RS"/>
              </w:rPr>
            </w:pPr>
          </w:p>
        </w:tc>
        <w:tc>
          <w:tcPr>
            <w:tcW w:w="570" w:type="dxa"/>
            <w:tcBorders>
              <w:top w:val="single" w:sz="4" w:space="0" w:color="auto"/>
              <w:left w:val="single" w:sz="4" w:space="0" w:color="auto"/>
              <w:bottom w:val="single" w:sz="4" w:space="0" w:color="auto"/>
              <w:right w:val="single" w:sz="4" w:space="0" w:color="auto"/>
            </w:tcBorders>
          </w:tcPr>
          <w:p w:rsidR="004256DB" w:rsidRPr="000B4BFB" w:rsidRDefault="004256DB">
            <w:pPr>
              <w:rPr>
                <w:bCs w:val="0"/>
                <w:color w:val="auto"/>
                <w:sz w:val="20"/>
                <w:szCs w:val="20"/>
                <w:lang w:val="sr-Cyrl-RS" w:eastAsia="sr-Latn-RS"/>
              </w:rPr>
            </w:pPr>
            <w:r w:rsidRPr="000B4BFB">
              <w:rPr>
                <w:color w:val="auto"/>
                <w:sz w:val="20"/>
                <w:szCs w:val="20"/>
                <w:lang w:eastAsia="sr-Latn-RS"/>
              </w:rPr>
              <w:t>2</w:t>
            </w:r>
          </w:p>
        </w:tc>
        <w:tc>
          <w:tcPr>
            <w:tcW w:w="576" w:type="dxa"/>
            <w:tcBorders>
              <w:top w:val="single" w:sz="4" w:space="0" w:color="auto"/>
              <w:left w:val="single" w:sz="4" w:space="0" w:color="auto"/>
              <w:bottom w:val="single" w:sz="4" w:space="0" w:color="auto"/>
              <w:right w:val="single" w:sz="4" w:space="0" w:color="auto"/>
            </w:tcBorders>
          </w:tcPr>
          <w:p w:rsidR="004256DB" w:rsidRPr="000B4BFB" w:rsidRDefault="004256DB">
            <w:pPr>
              <w:rPr>
                <w:bCs w:val="0"/>
                <w:color w:val="auto"/>
                <w:sz w:val="20"/>
                <w:szCs w:val="20"/>
                <w:lang w:val="sr-Latn-RS" w:eastAsia="sr-Latn-RS"/>
              </w:rPr>
            </w:pPr>
          </w:p>
        </w:tc>
        <w:tc>
          <w:tcPr>
            <w:tcW w:w="855" w:type="dxa"/>
            <w:tcBorders>
              <w:top w:val="single" w:sz="4" w:space="0" w:color="auto"/>
              <w:left w:val="single" w:sz="4" w:space="0" w:color="auto"/>
              <w:bottom w:val="single" w:sz="4" w:space="0" w:color="auto"/>
              <w:right w:val="single" w:sz="4" w:space="0" w:color="auto"/>
            </w:tcBorders>
          </w:tcPr>
          <w:p w:rsidR="004256DB" w:rsidRPr="000B4BFB" w:rsidRDefault="004256DB">
            <w:pPr>
              <w:rPr>
                <w:color w:val="auto"/>
                <w:sz w:val="20"/>
                <w:szCs w:val="20"/>
                <w:lang w:val="sr-Latn-RS"/>
              </w:rPr>
            </w:pPr>
            <w:r w:rsidRPr="000B4BFB">
              <w:rPr>
                <w:color w:val="auto"/>
                <w:sz w:val="20"/>
                <w:szCs w:val="20"/>
              </w:rPr>
              <w:t>2</w:t>
            </w:r>
          </w:p>
        </w:tc>
        <w:tc>
          <w:tcPr>
            <w:tcW w:w="570" w:type="dxa"/>
            <w:tcBorders>
              <w:top w:val="single" w:sz="4" w:space="0" w:color="auto"/>
              <w:left w:val="single" w:sz="4" w:space="0" w:color="auto"/>
              <w:bottom w:val="single" w:sz="4" w:space="0" w:color="auto"/>
              <w:right w:val="single" w:sz="4" w:space="0" w:color="auto"/>
            </w:tcBorders>
          </w:tcPr>
          <w:p w:rsidR="004256DB" w:rsidRPr="000B4BFB" w:rsidRDefault="004256DB">
            <w:pPr>
              <w:rPr>
                <w:bCs w:val="0"/>
                <w:color w:val="auto"/>
                <w:sz w:val="20"/>
                <w:szCs w:val="20"/>
                <w:lang w:val="sr-Latn-RS" w:eastAsia="sr-Latn-RS"/>
              </w:rPr>
            </w:pPr>
          </w:p>
        </w:tc>
        <w:tc>
          <w:tcPr>
            <w:tcW w:w="576" w:type="dxa"/>
            <w:tcBorders>
              <w:top w:val="single" w:sz="4" w:space="0" w:color="auto"/>
              <w:left w:val="single" w:sz="4" w:space="0" w:color="auto"/>
              <w:bottom w:val="single" w:sz="4" w:space="0" w:color="auto"/>
              <w:right w:val="single" w:sz="4" w:space="0" w:color="auto"/>
            </w:tcBorders>
          </w:tcPr>
          <w:p w:rsidR="004256DB" w:rsidRPr="000B4BFB" w:rsidRDefault="004256DB">
            <w:pPr>
              <w:rPr>
                <w:bCs w:val="0"/>
                <w:color w:val="auto"/>
                <w:sz w:val="20"/>
                <w:szCs w:val="20"/>
                <w:lang w:val="sr-Latn-RS" w:eastAsia="sr-Latn-RS"/>
              </w:rPr>
            </w:pPr>
          </w:p>
        </w:tc>
        <w:tc>
          <w:tcPr>
            <w:tcW w:w="855" w:type="dxa"/>
            <w:tcBorders>
              <w:top w:val="single" w:sz="4" w:space="0" w:color="auto"/>
              <w:left w:val="single" w:sz="4" w:space="0" w:color="auto"/>
              <w:bottom w:val="single" w:sz="4" w:space="0" w:color="auto"/>
              <w:right w:val="single" w:sz="4" w:space="0" w:color="auto"/>
            </w:tcBorders>
          </w:tcPr>
          <w:p w:rsidR="004256DB" w:rsidRPr="000B4BFB" w:rsidRDefault="004256DB">
            <w:pPr>
              <w:rPr>
                <w:bCs w:val="0"/>
                <w:color w:val="auto"/>
                <w:sz w:val="20"/>
                <w:szCs w:val="20"/>
                <w:lang w:val="sr-Latn-RS" w:eastAsia="sr-Latn-RS"/>
              </w:rPr>
            </w:pPr>
          </w:p>
        </w:tc>
        <w:tc>
          <w:tcPr>
            <w:tcW w:w="590" w:type="dxa"/>
            <w:tcBorders>
              <w:top w:val="single" w:sz="4" w:space="0" w:color="auto"/>
              <w:left w:val="single" w:sz="4" w:space="0" w:color="auto"/>
              <w:bottom w:val="single" w:sz="4" w:space="0" w:color="auto"/>
              <w:right w:val="single" w:sz="4" w:space="0" w:color="auto"/>
            </w:tcBorders>
          </w:tcPr>
          <w:p w:rsidR="004256DB" w:rsidRPr="000B4BFB" w:rsidRDefault="004256DB">
            <w:pPr>
              <w:rPr>
                <w:bCs w:val="0"/>
                <w:color w:val="auto"/>
                <w:sz w:val="20"/>
                <w:szCs w:val="20"/>
                <w:lang w:val="sr-Cyrl-RS" w:eastAsia="sr-Latn-RS"/>
              </w:rPr>
            </w:pPr>
            <w:r w:rsidRPr="000B4BFB">
              <w:rPr>
                <w:color w:val="auto"/>
                <w:sz w:val="20"/>
                <w:szCs w:val="20"/>
                <w:lang w:eastAsia="sr-Latn-RS"/>
              </w:rPr>
              <w:t>2</w:t>
            </w:r>
          </w:p>
        </w:tc>
        <w:tc>
          <w:tcPr>
            <w:tcW w:w="577" w:type="dxa"/>
            <w:tcBorders>
              <w:top w:val="single" w:sz="4" w:space="0" w:color="auto"/>
              <w:left w:val="single" w:sz="4" w:space="0" w:color="auto"/>
              <w:bottom w:val="single" w:sz="4" w:space="0" w:color="auto"/>
              <w:right w:val="single" w:sz="4" w:space="0" w:color="auto"/>
            </w:tcBorders>
          </w:tcPr>
          <w:p w:rsidR="004256DB" w:rsidRPr="000B4BFB" w:rsidRDefault="004256DB">
            <w:pPr>
              <w:rPr>
                <w:bCs w:val="0"/>
                <w:color w:val="auto"/>
                <w:sz w:val="20"/>
                <w:szCs w:val="20"/>
                <w:lang w:val="sr-Cyrl-RS" w:eastAsia="sr-Latn-RS"/>
              </w:rPr>
            </w:pPr>
          </w:p>
        </w:tc>
        <w:tc>
          <w:tcPr>
            <w:tcW w:w="855" w:type="dxa"/>
            <w:tcBorders>
              <w:top w:val="single" w:sz="4" w:space="0" w:color="auto"/>
              <w:left w:val="single" w:sz="4" w:space="0" w:color="auto"/>
              <w:bottom w:val="single" w:sz="4" w:space="0" w:color="auto"/>
              <w:right w:val="single" w:sz="4" w:space="0" w:color="auto"/>
            </w:tcBorders>
          </w:tcPr>
          <w:p w:rsidR="004256DB" w:rsidRPr="000B4BFB" w:rsidRDefault="004256DB">
            <w:pPr>
              <w:rPr>
                <w:bCs w:val="0"/>
                <w:color w:val="auto"/>
                <w:sz w:val="20"/>
                <w:szCs w:val="20"/>
                <w:lang w:val="sr-Cyrl-RS" w:eastAsia="sr-Latn-RS"/>
              </w:rPr>
            </w:pPr>
            <w:r w:rsidRPr="000B4BFB">
              <w:rPr>
                <w:bCs w:val="0"/>
                <w:color w:val="auto"/>
                <w:sz w:val="20"/>
                <w:szCs w:val="20"/>
                <w:lang w:val="sr-Cyrl-RS" w:eastAsia="sr-Latn-RS"/>
              </w:rPr>
              <w:t>2</w:t>
            </w:r>
          </w:p>
        </w:tc>
      </w:tr>
      <w:tr w:rsidR="000B4BFB" w:rsidRPr="000B4BFB" w:rsidTr="00C0652B">
        <w:tc>
          <w:tcPr>
            <w:tcW w:w="97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Свега:</w:t>
            </w:r>
          </w:p>
        </w:tc>
        <w:tc>
          <w:tcPr>
            <w:tcW w:w="570" w:type="dxa"/>
            <w:tcBorders>
              <w:top w:val="single" w:sz="4" w:space="0" w:color="auto"/>
              <w:left w:val="single" w:sz="4" w:space="0" w:color="auto"/>
              <w:bottom w:val="single" w:sz="4" w:space="0" w:color="auto"/>
              <w:right w:val="single" w:sz="4" w:space="0" w:color="auto"/>
            </w:tcBorders>
            <w:hideMark/>
          </w:tcPr>
          <w:p w:rsidR="00C0652B" w:rsidRPr="000B4BFB" w:rsidRDefault="00A2724B">
            <w:pPr>
              <w:rPr>
                <w:bCs w:val="0"/>
                <w:color w:val="auto"/>
                <w:sz w:val="20"/>
                <w:szCs w:val="20"/>
                <w:lang w:val="sr-Cyrl-RS" w:eastAsia="sr-Latn-RS"/>
              </w:rPr>
            </w:pPr>
            <w:r w:rsidRPr="000B4BFB">
              <w:rPr>
                <w:bCs w:val="0"/>
                <w:color w:val="auto"/>
                <w:sz w:val="20"/>
                <w:szCs w:val="20"/>
                <w:lang w:val="sr-Cyrl-RS" w:eastAsia="sr-Latn-RS"/>
              </w:rPr>
              <w:t>10</w:t>
            </w:r>
          </w:p>
        </w:tc>
        <w:tc>
          <w:tcPr>
            <w:tcW w:w="576" w:type="dxa"/>
            <w:tcBorders>
              <w:top w:val="single" w:sz="4" w:space="0" w:color="auto"/>
              <w:left w:val="single" w:sz="4" w:space="0" w:color="auto"/>
              <w:bottom w:val="single" w:sz="4" w:space="0" w:color="auto"/>
              <w:right w:val="single" w:sz="4" w:space="0" w:color="auto"/>
            </w:tcBorders>
            <w:hideMark/>
          </w:tcPr>
          <w:p w:rsidR="00C0652B" w:rsidRPr="000B4BFB" w:rsidRDefault="00E23112">
            <w:pPr>
              <w:rPr>
                <w:bCs w:val="0"/>
                <w:color w:val="auto"/>
                <w:sz w:val="20"/>
                <w:szCs w:val="20"/>
                <w:lang w:val="sr-Cyrl-RS" w:eastAsia="sr-Latn-RS"/>
              </w:rPr>
            </w:pPr>
            <w:r w:rsidRPr="000B4BFB">
              <w:rPr>
                <w:bCs w:val="0"/>
                <w:color w:val="auto"/>
                <w:sz w:val="20"/>
                <w:szCs w:val="20"/>
                <w:lang w:val="sr-Cyrl-RS" w:eastAsia="sr-Latn-RS"/>
              </w:rPr>
              <w:t>9</w:t>
            </w:r>
          </w:p>
        </w:tc>
        <w:tc>
          <w:tcPr>
            <w:tcW w:w="855" w:type="dxa"/>
            <w:tcBorders>
              <w:top w:val="single" w:sz="4" w:space="0" w:color="auto"/>
              <w:left w:val="single" w:sz="4" w:space="0" w:color="auto"/>
              <w:bottom w:val="single" w:sz="4" w:space="0" w:color="auto"/>
              <w:right w:val="single" w:sz="4" w:space="0" w:color="auto"/>
            </w:tcBorders>
            <w:hideMark/>
          </w:tcPr>
          <w:p w:rsidR="00C0652B" w:rsidRPr="000B4BFB" w:rsidRDefault="00181B8B">
            <w:pPr>
              <w:rPr>
                <w:color w:val="auto"/>
                <w:sz w:val="20"/>
                <w:szCs w:val="20"/>
                <w:lang w:val="sr-Cyrl-RS"/>
              </w:rPr>
            </w:pPr>
            <w:r w:rsidRPr="000B4BFB">
              <w:rPr>
                <w:color w:val="auto"/>
                <w:sz w:val="20"/>
                <w:szCs w:val="20"/>
                <w:lang w:val="sr-Cyrl-RS"/>
              </w:rPr>
              <w:t>19</w:t>
            </w:r>
          </w:p>
        </w:tc>
        <w:tc>
          <w:tcPr>
            <w:tcW w:w="570" w:type="dxa"/>
            <w:tcBorders>
              <w:top w:val="single" w:sz="4" w:space="0" w:color="auto"/>
              <w:left w:val="single" w:sz="4" w:space="0" w:color="auto"/>
              <w:bottom w:val="single" w:sz="4" w:space="0" w:color="auto"/>
              <w:right w:val="single" w:sz="4" w:space="0" w:color="auto"/>
            </w:tcBorders>
            <w:hideMark/>
          </w:tcPr>
          <w:p w:rsidR="00C0652B" w:rsidRPr="000B4BFB" w:rsidRDefault="00181B8B">
            <w:pPr>
              <w:rPr>
                <w:bCs w:val="0"/>
                <w:color w:val="auto"/>
                <w:sz w:val="20"/>
                <w:szCs w:val="20"/>
                <w:lang w:val="sr-Cyrl-RS" w:eastAsia="sr-Latn-RS"/>
              </w:rPr>
            </w:pPr>
            <w:r w:rsidRPr="000B4BFB">
              <w:rPr>
                <w:bCs w:val="0"/>
                <w:color w:val="auto"/>
                <w:sz w:val="20"/>
                <w:szCs w:val="20"/>
                <w:lang w:val="sr-Cyrl-RS" w:eastAsia="sr-Latn-RS"/>
              </w:rPr>
              <w:t>2</w:t>
            </w:r>
          </w:p>
        </w:tc>
        <w:tc>
          <w:tcPr>
            <w:tcW w:w="57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55" w:type="dxa"/>
            <w:tcBorders>
              <w:top w:val="single" w:sz="4" w:space="0" w:color="auto"/>
              <w:left w:val="single" w:sz="4" w:space="0" w:color="auto"/>
              <w:bottom w:val="single" w:sz="4" w:space="0" w:color="auto"/>
              <w:right w:val="single" w:sz="4" w:space="0" w:color="auto"/>
            </w:tcBorders>
            <w:hideMark/>
          </w:tcPr>
          <w:p w:rsidR="00C0652B" w:rsidRPr="000B4BFB" w:rsidRDefault="00181B8B">
            <w:pPr>
              <w:rPr>
                <w:color w:val="auto"/>
                <w:sz w:val="20"/>
                <w:szCs w:val="20"/>
                <w:lang w:val="sr-Cyrl-RS"/>
              </w:rPr>
            </w:pPr>
            <w:r w:rsidRPr="000B4BFB">
              <w:rPr>
                <w:color w:val="auto"/>
                <w:sz w:val="20"/>
                <w:szCs w:val="20"/>
                <w:lang w:val="sr-Cyrl-RS"/>
              </w:rPr>
              <w:t>2</w:t>
            </w:r>
          </w:p>
        </w:tc>
        <w:tc>
          <w:tcPr>
            <w:tcW w:w="57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57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85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590" w:type="dxa"/>
            <w:tcBorders>
              <w:top w:val="single" w:sz="4" w:space="0" w:color="auto"/>
              <w:left w:val="single" w:sz="4" w:space="0" w:color="auto"/>
              <w:bottom w:val="single" w:sz="4" w:space="0" w:color="auto"/>
              <w:right w:val="single" w:sz="4" w:space="0" w:color="auto"/>
            </w:tcBorders>
            <w:hideMark/>
          </w:tcPr>
          <w:p w:rsidR="00C0652B" w:rsidRPr="000B4BFB" w:rsidRDefault="00181B8B">
            <w:pPr>
              <w:rPr>
                <w:color w:val="auto"/>
                <w:sz w:val="20"/>
                <w:szCs w:val="20"/>
                <w:lang w:val="sr-Cyrl-RS"/>
              </w:rPr>
            </w:pPr>
            <w:r w:rsidRPr="000B4BFB">
              <w:rPr>
                <w:color w:val="auto"/>
                <w:sz w:val="20"/>
                <w:szCs w:val="20"/>
                <w:lang w:val="sr-Cyrl-RS"/>
              </w:rPr>
              <w:t>12</w:t>
            </w:r>
          </w:p>
        </w:tc>
        <w:tc>
          <w:tcPr>
            <w:tcW w:w="577" w:type="dxa"/>
            <w:tcBorders>
              <w:top w:val="single" w:sz="4" w:space="0" w:color="auto"/>
              <w:left w:val="single" w:sz="4" w:space="0" w:color="auto"/>
              <w:bottom w:val="single" w:sz="4" w:space="0" w:color="auto"/>
              <w:right w:val="single" w:sz="4" w:space="0" w:color="auto"/>
            </w:tcBorders>
            <w:hideMark/>
          </w:tcPr>
          <w:p w:rsidR="00C0652B" w:rsidRPr="000B4BFB" w:rsidRDefault="00181B8B">
            <w:pPr>
              <w:rPr>
                <w:color w:val="auto"/>
                <w:sz w:val="20"/>
                <w:szCs w:val="20"/>
                <w:lang w:val="sr-Cyrl-RS"/>
              </w:rPr>
            </w:pPr>
            <w:r w:rsidRPr="000B4BFB">
              <w:rPr>
                <w:color w:val="auto"/>
                <w:sz w:val="20"/>
                <w:szCs w:val="20"/>
                <w:lang w:val="sr-Cyrl-RS"/>
              </w:rPr>
              <w:t>9</w:t>
            </w:r>
          </w:p>
        </w:tc>
        <w:tc>
          <w:tcPr>
            <w:tcW w:w="855" w:type="dxa"/>
            <w:tcBorders>
              <w:top w:val="single" w:sz="4" w:space="0" w:color="auto"/>
              <w:left w:val="single" w:sz="4" w:space="0" w:color="auto"/>
              <w:bottom w:val="single" w:sz="4" w:space="0" w:color="auto"/>
              <w:right w:val="single" w:sz="4" w:space="0" w:color="auto"/>
            </w:tcBorders>
            <w:hideMark/>
          </w:tcPr>
          <w:p w:rsidR="00C0652B" w:rsidRPr="000B4BFB" w:rsidRDefault="00181B8B">
            <w:pPr>
              <w:rPr>
                <w:color w:val="auto"/>
                <w:sz w:val="20"/>
                <w:szCs w:val="20"/>
                <w:lang w:val="sr-Cyrl-RS"/>
              </w:rPr>
            </w:pPr>
            <w:r w:rsidRPr="000B4BFB">
              <w:rPr>
                <w:color w:val="auto"/>
                <w:sz w:val="20"/>
                <w:szCs w:val="20"/>
                <w:lang w:val="sr-Cyrl-RS"/>
              </w:rPr>
              <w:t>21</w:t>
            </w:r>
          </w:p>
        </w:tc>
      </w:tr>
      <w:tr w:rsidR="000B4BFB" w:rsidRPr="000B4BFB" w:rsidTr="00C0652B">
        <w:tc>
          <w:tcPr>
            <w:tcW w:w="97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7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7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5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7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7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5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7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7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5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9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7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5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r>
      <w:tr w:rsidR="000B4BFB" w:rsidRPr="000B4BFB" w:rsidTr="00C0652B">
        <w:tc>
          <w:tcPr>
            <w:tcW w:w="97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7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7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5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7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7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5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7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7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5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9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7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5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r>
    </w:tbl>
    <w:p w:rsidR="00C0652B" w:rsidRPr="000B4BFB" w:rsidRDefault="00C0652B" w:rsidP="00C0652B">
      <w:pPr>
        <w:rPr>
          <w:color w:val="auto"/>
        </w:rPr>
      </w:pPr>
    </w:p>
    <w:p w:rsidR="00C0652B" w:rsidRPr="000B4BFB" w:rsidRDefault="00C0652B" w:rsidP="00C0652B">
      <w:pPr>
        <w:rPr>
          <w:color w:val="auto"/>
          <w:lang w:val="en-US"/>
        </w:rPr>
      </w:pPr>
      <w:r w:rsidRPr="000B4BFB">
        <w:rPr>
          <w:color w:val="auto"/>
        </w:rPr>
        <w:t xml:space="preserve">       </w:t>
      </w:r>
    </w:p>
    <w:p w:rsidR="00C0652B" w:rsidRPr="000B4BFB" w:rsidRDefault="00C0652B" w:rsidP="00C0652B">
      <w:pPr>
        <w:rPr>
          <w:color w:val="auto"/>
          <w:lang w:val="en-US"/>
        </w:rPr>
      </w:pPr>
    </w:p>
    <w:p w:rsidR="00C0652B" w:rsidRPr="000B4BFB" w:rsidRDefault="00C0652B" w:rsidP="00C0652B">
      <w:pPr>
        <w:rPr>
          <w:color w:val="auto"/>
          <w:lang w:val="en-US"/>
        </w:rPr>
      </w:pPr>
    </w:p>
    <w:p w:rsidR="00C0652B" w:rsidRPr="000B4BFB" w:rsidRDefault="00C0652B" w:rsidP="00C0652B">
      <w:pPr>
        <w:rPr>
          <w:color w:val="auto"/>
          <w:lang w:val="en-US"/>
        </w:rPr>
      </w:pPr>
    </w:p>
    <w:p w:rsidR="00C0652B" w:rsidRPr="000B4BFB" w:rsidRDefault="00C0652B" w:rsidP="00C0652B">
      <w:pPr>
        <w:rPr>
          <w:b/>
          <w:color w:val="auto"/>
          <w:sz w:val="28"/>
          <w:szCs w:val="28"/>
        </w:rPr>
      </w:pPr>
      <w:r w:rsidRPr="000B4BFB">
        <w:rPr>
          <w:b/>
          <w:color w:val="auto"/>
          <w:sz w:val="28"/>
          <w:szCs w:val="28"/>
        </w:rPr>
        <w:t>Успех ученика ромске националности у првом разреду</w:t>
      </w:r>
    </w:p>
    <w:p w:rsidR="00C0652B" w:rsidRPr="000B4BFB" w:rsidRDefault="00C0652B" w:rsidP="00C0652B">
      <w:pPr>
        <w:rPr>
          <w:color w:val="auto"/>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
        <w:gridCol w:w="572"/>
        <w:gridCol w:w="578"/>
        <w:gridCol w:w="855"/>
        <w:gridCol w:w="573"/>
        <w:gridCol w:w="579"/>
        <w:gridCol w:w="855"/>
        <w:gridCol w:w="573"/>
        <w:gridCol w:w="579"/>
        <w:gridCol w:w="855"/>
        <w:gridCol w:w="573"/>
        <w:gridCol w:w="579"/>
        <w:gridCol w:w="855"/>
      </w:tblGrid>
      <w:tr w:rsidR="000B4BFB" w:rsidRPr="000B4BFB" w:rsidTr="00C0652B">
        <w:tc>
          <w:tcPr>
            <w:tcW w:w="97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 xml:space="preserve">Разред </w:t>
            </w:r>
          </w:p>
        </w:tc>
        <w:tc>
          <w:tcPr>
            <w:tcW w:w="2005" w:type="dxa"/>
            <w:gridSpan w:val="3"/>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 xml:space="preserve">У потпуности савладао </w:t>
            </w:r>
          </w:p>
        </w:tc>
        <w:tc>
          <w:tcPr>
            <w:tcW w:w="2007" w:type="dxa"/>
            <w:gridSpan w:val="3"/>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 xml:space="preserve">Делимично савладао </w:t>
            </w:r>
          </w:p>
        </w:tc>
        <w:tc>
          <w:tcPr>
            <w:tcW w:w="2007" w:type="dxa"/>
            <w:gridSpan w:val="3"/>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 xml:space="preserve">Није савладао </w:t>
            </w:r>
          </w:p>
        </w:tc>
        <w:tc>
          <w:tcPr>
            <w:tcW w:w="2007" w:type="dxa"/>
            <w:gridSpan w:val="3"/>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 xml:space="preserve">Свега </w:t>
            </w:r>
          </w:p>
        </w:tc>
      </w:tr>
      <w:tr w:rsidR="000B4BFB" w:rsidRPr="000B4BFB" w:rsidTr="00C0652B">
        <w:tc>
          <w:tcPr>
            <w:tcW w:w="974"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sz w:val="20"/>
                <w:szCs w:val="20"/>
              </w:rPr>
            </w:pPr>
          </w:p>
        </w:tc>
        <w:tc>
          <w:tcPr>
            <w:tcW w:w="57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м</w:t>
            </w:r>
          </w:p>
        </w:tc>
        <w:tc>
          <w:tcPr>
            <w:tcW w:w="57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ж</w:t>
            </w:r>
          </w:p>
        </w:tc>
        <w:tc>
          <w:tcPr>
            <w:tcW w:w="85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 xml:space="preserve">Свега </w:t>
            </w:r>
          </w:p>
        </w:tc>
        <w:tc>
          <w:tcPr>
            <w:tcW w:w="57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м</w:t>
            </w:r>
          </w:p>
        </w:tc>
        <w:tc>
          <w:tcPr>
            <w:tcW w:w="57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ж</w:t>
            </w:r>
          </w:p>
        </w:tc>
        <w:tc>
          <w:tcPr>
            <w:tcW w:w="85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 xml:space="preserve">Свега </w:t>
            </w:r>
          </w:p>
        </w:tc>
        <w:tc>
          <w:tcPr>
            <w:tcW w:w="57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м</w:t>
            </w:r>
          </w:p>
        </w:tc>
        <w:tc>
          <w:tcPr>
            <w:tcW w:w="57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ж</w:t>
            </w:r>
          </w:p>
        </w:tc>
        <w:tc>
          <w:tcPr>
            <w:tcW w:w="85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 xml:space="preserve">Свега </w:t>
            </w:r>
          </w:p>
        </w:tc>
        <w:tc>
          <w:tcPr>
            <w:tcW w:w="57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м</w:t>
            </w:r>
          </w:p>
        </w:tc>
        <w:tc>
          <w:tcPr>
            <w:tcW w:w="57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ж</w:t>
            </w:r>
          </w:p>
        </w:tc>
        <w:tc>
          <w:tcPr>
            <w:tcW w:w="85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 xml:space="preserve">Свега </w:t>
            </w:r>
          </w:p>
        </w:tc>
      </w:tr>
      <w:tr w:rsidR="000B4BFB" w:rsidRPr="000B4BFB" w:rsidTr="00C0652B">
        <w:tc>
          <w:tcPr>
            <w:tcW w:w="97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 xml:space="preserve">1/1 </w:t>
            </w:r>
          </w:p>
        </w:tc>
        <w:tc>
          <w:tcPr>
            <w:tcW w:w="572" w:type="dxa"/>
            <w:tcBorders>
              <w:top w:val="single" w:sz="4" w:space="0" w:color="auto"/>
              <w:left w:val="single" w:sz="4" w:space="0" w:color="auto"/>
              <w:bottom w:val="single" w:sz="4" w:space="0" w:color="auto"/>
              <w:right w:val="single" w:sz="4" w:space="0" w:color="auto"/>
            </w:tcBorders>
            <w:hideMark/>
          </w:tcPr>
          <w:p w:rsidR="00C0652B" w:rsidRPr="000B4BFB" w:rsidRDefault="007B4ED9">
            <w:pPr>
              <w:rPr>
                <w:color w:val="auto"/>
                <w:sz w:val="20"/>
                <w:szCs w:val="20"/>
                <w:lang w:val="sr-Latn-RS"/>
              </w:rPr>
            </w:pPr>
            <w:r w:rsidRPr="000B4BFB">
              <w:rPr>
                <w:color w:val="auto"/>
                <w:sz w:val="20"/>
                <w:szCs w:val="20"/>
                <w:lang w:val="sr-Latn-RS"/>
              </w:rPr>
              <w:t>5</w:t>
            </w:r>
          </w:p>
        </w:tc>
        <w:tc>
          <w:tcPr>
            <w:tcW w:w="578" w:type="dxa"/>
            <w:tcBorders>
              <w:top w:val="single" w:sz="4" w:space="0" w:color="auto"/>
              <w:left w:val="single" w:sz="4" w:space="0" w:color="auto"/>
              <w:bottom w:val="single" w:sz="4" w:space="0" w:color="auto"/>
              <w:right w:val="single" w:sz="4" w:space="0" w:color="auto"/>
            </w:tcBorders>
            <w:hideMark/>
          </w:tcPr>
          <w:p w:rsidR="00C0652B" w:rsidRPr="000B4BFB" w:rsidRDefault="007B4ED9">
            <w:pPr>
              <w:rPr>
                <w:bCs w:val="0"/>
                <w:color w:val="auto"/>
                <w:sz w:val="20"/>
                <w:szCs w:val="20"/>
                <w:lang w:val="sr-Latn-RS" w:eastAsia="sr-Latn-RS"/>
              </w:rPr>
            </w:pPr>
            <w:r w:rsidRPr="000B4BFB">
              <w:rPr>
                <w:bCs w:val="0"/>
                <w:color w:val="auto"/>
                <w:sz w:val="20"/>
                <w:szCs w:val="20"/>
                <w:lang w:val="sr-Latn-RS" w:eastAsia="sr-Latn-RS"/>
              </w:rPr>
              <w:t>3</w:t>
            </w:r>
          </w:p>
        </w:tc>
        <w:tc>
          <w:tcPr>
            <w:tcW w:w="855" w:type="dxa"/>
            <w:tcBorders>
              <w:top w:val="single" w:sz="4" w:space="0" w:color="auto"/>
              <w:left w:val="single" w:sz="4" w:space="0" w:color="auto"/>
              <w:bottom w:val="single" w:sz="4" w:space="0" w:color="auto"/>
              <w:right w:val="single" w:sz="4" w:space="0" w:color="auto"/>
            </w:tcBorders>
            <w:hideMark/>
          </w:tcPr>
          <w:p w:rsidR="00C0652B" w:rsidRPr="000B4BFB" w:rsidRDefault="007B4ED9">
            <w:pPr>
              <w:rPr>
                <w:color w:val="auto"/>
                <w:sz w:val="20"/>
                <w:szCs w:val="20"/>
                <w:lang w:val="sr-Latn-RS"/>
              </w:rPr>
            </w:pPr>
            <w:r w:rsidRPr="000B4BFB">
              <w:rPr>
                <w:color w:val="auto"/>
                <w:sz w:val="20"/>
                <w:szCs w:val="20"/>
                <w:lang w:val="sr-Latn-RS"/>
              </w:rPr>
              <w:t>8</w:t>
            </w:r>
          </w:p>
        </w:tc>
        <w:tc>
          <w:tcPr>
            <w:tcW w:w="57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7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55" w:type="dxa"/>
            <w:tcBorders>
              <w:top w:val="single" w:sz="4" w:space="0" w:color="auto"/>
              <w:left w:val="single" w:sz="4" w:space="0" w:color="auto"/>
              <w:bottom w:val="single" w:sz="4" w:space="0" w:color="auto"/>
              <w:right w:val="single" w:sz="4" w:space="0" w:color="auto"/>
            </w:tcBorders>
            <w:hideMark/>
          </w:tcPr>
          <w:p w:rsidR="00C0652B" w:rsidRPr="000B4BFB" w:rsidRDefault="007B4ED9">
            <w:pPr>
              <w:rPr>
                <w:color w:val="auto"/>
                <w:sz w:val="20"/>
                <w:szCs w:val="20"/>
                <w:lang w:val="sr-Latn-RS"/>
              </w:rPr>
            </w:pPr>
            <w:r w:rsidRPr="000B4BFB">
              <w:rPr>
                <w:color w:val="auto"/>
                <w:sz w:val="20"/>
                <w:szCs w:val="20"/>
                <w:lang w:val="sr-Latn-RS"/>
              </w:rPr>
              <w:t>/</w:t>
            </w:r>
          </w:p>
        </w:tc>
        <w:tc>
          <w:tcPr>
            <w:tcW w:w="57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57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85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573" w:type="dxa"/>
            <w:tcBorders>
              <w:top w:val="single" w:sz="4" w:space="0" w:color="auto"/>
              <w:left w:val="single" w:sz="4" w:space="0" w:color="auto"/>
              <w:bottom w:val="single" w:sz="4" w:space="0" w:color="auto"/>
              <w:right w:val="single" w:sz="4" w:space="0" w:color="auto"/>
            </w:tcBorders>
            <w:hideMark/>
          </w:tcPr>
          <w:p w:rsidR="00C0652B" w:rsidRPr="000B4BFB" w:rsidRDefault="007B4ED9">
            <w:pPr>
              <w:rPr>
                <w:color w:val="auto"/>
                <w:sz w:val="20"/>
                <w:szCs w:val="20"/>
                <w:lang w:val="sr-Latn-RS"/>
              </w:rPr>
            </w:pPr>
            <w:r w:rsidRPr="000B4BFB">
              <w:rPr>
                <w:color w:val="auto"/>
                <w:sz w:val="20"/>
                <w:szCs w:val="20"/>
                <w:lang w:val="sr-Latn-RS"/>
              </w:rPr>
              <w:t>5</w:t>
            </w:r>
          </w:p>
        </w:tc>
        <w:tc>
          <w:tcPr>
            <w:tcW w:w="57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3</w:t>
            </w:r>
          </w:p>
        </w:tc>
        <w:tc>
          <w:tcPr>
            <w:tcW w:w="855" w:type="dxa"/>
            <w:tcBorders>
              <w:top w:val="single" w:sz="4" w:space="0" w:color="auto"/>
              <w:left w:val="single" w:sz="4" w:space="0" w:color="auto"/>
              <w:bottom w:val="single" w:sz="4" w:space="0" w:color="auto"/>
              <w:right w:val="single" w:sz="4" w:space="0" w:color="auto"/>
            </w:tcBorders>
            <w:hideMark/>
          </w:tcPr>
          <w:p w:rsidR="00C0652B" w:rsidRPr="000B4BFB" w:rsidRDefault="007B4ED9">
            <w:pPr>
              <w:rPr>
                <w:color w:val="auto"/>
                <w:sz w:val="20"/>
                <w:szCs w:val="20"/>
                <w:lang w:val="sr-Latn-RS"/>
              </w:rPr>
            </w:pPr>
            <w:r w:rsidRPr="000B4BFB">
              <w:rPr>
                <w:color w:val="auto"/>
                <w:sz w:val="20"/>
                <w:szCs w:val="20"/>
                <w:lang w:val="sr-Latn-RS"/>
              </w:rPr>
              <w:t>8</w:t>
            </w:r>
          </w:p>
        </w:tc>
      </w:tr>
      <w:tr w:rsidR="000B4BFB" w:rsidRPr="000B4BFB" w:rsidTr="00C0652B">
        <w:tc>
          <w:tcPr>
            <w:tcW w:w="97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СВЕГА</w:t>
            </w:r>
          </w:p>
        </w:tc>
        <w:tc>
          <w:tcPr>
            <w:tcW w:w="572" w:type="dxa"/>
            <w:tcBorders>
              <w:top w:val="single" w:sz="4" w:space="0" w:color="auto"/>
              <w:left w:val="single" w:sz="4" w:space="0" w:color="auto"/>
              <w:bottom w:val="single" w:sz="4" w:space="0" w:color="auto"/>
              <w:right w:val="single" w:sz="4" w:space="0" w:color="auto"/>
            </w:tcBorders>
            <w:hideMark/>
          </w:tcPr>
          <w:p w:rsidR="00C0652B" w:rsidRPr="000B4BFB" w:rsidRDefault="007B4ED9">
            <w:pPr>
              <w:rPr>
                <w:color w:val="auto"/>
                <w:sz w:val="20"/>
                <w:szCs w:val="20"/>
                <w:lang w:val="sr-Latn-RS"/>
              </w:rPr>
            </w:pPr>
            <w:r w:rsidRPr="000B4BFB">
              <w:rPr>
                <w:color w:val="auto"/>
                <w:sz w:val="20"/>
                <w:szCs w:val="20"/>
                <w:lang w:val="sr-Latn-RS"/>
              </w:rPr>
              <w:t>5</w:t>
            </w:r>
          </w:p>
        </w:tc>
        <w:tc>
          <w:tcPr>
            <w:tcW w:w="578" w:type="dxa"/>
            <w:tcBorders>
              <w:top w:val="single" w:sz="4" w:space="0" w:color="auto"/>
              <w:left w:val="single" w:sz="4" w:space="0" w:color="auto"/>
              <w:bottom w:val="single" w:sz="4" w:space="0" w:color="auto"/>
              <w:right w:val="single" w:sz="4" w:space="0" w:color="auto"/>
            </w:tcBorders>
            <w:hideMark/>
          </w:tcPr>
          <w:p w:rsidR="00C0652B" w:rsidRPr="000B4BFB" w:rsidRDefault="007B4ED9">
            <w:pPr>
              <w:rPr>
                <w:bCs w:val="0"/>
                <w:color w:val="auto"/>
                <w:sz w:val="20"/>
                <w:szCs w:val="20"/>
                <w:lang w:val="sr-Latn-RS" w:eastAsia="sr-Latn-RS"/>
              </w:rPr>
            </w:pPr>
            <w:r w:rsidRPr="000B4BFB">
              <w:rPr>
                <w:bCs w:val="0"/>
                <w:color w:val="auto"/>
                <w:sz w:val="20"/>
                <w:szCs w:val="20"/>
                <w:lang w:val="sr-Latn-RS" w:eastAsia="sr-Latn-RS"/>
              </w:rPr>
              <w:t>3</w:t>
            </w:r>
          </w:p>
        </w:tc>
        <w:tc>
          <w:tcPr>
            <w:tcW w:w="855" w:type="dxa"/>
            <w:tcBorders>
              <w:top w:val="single" w:sz="4" w:space="0" w:color="auto"/>
              <w:left w:val="single" w:sz="4" w:space="0" w:color="auto"/>
              <w:bottom w:val="single" w:sz="4" w:space="0" w:color="auto"/>
              <w:right w:val="single" w:sz="4" w:space="0" w:color="auto"/>
            </w:tcBorders>
            <w:hideMark/>
          </w:tcPr>
          <w:p w:rsidR="00C0652B" w:rsidRPr="000B4BFB" w:rsidRDefault="007B4ED9">
            <w:pPr>
              <w:rPr>
                <w:color w:val="auto"/>
                <w:sz w:val="20"/>
                <w:szCs w:val="20"/>
                <w:lang w:val="sr-Latn-RS"/>
              </w:rPr>
            </w:pPr>
            <w:r w:rsidRPr="000B4BFB">
              <w:rPr>
                <w:color w:val="auto"/>
                <w:sz w:val="20"/>
                <w:szCs w:val="20"/>
                <w:lang w:val="sr-Latn-RS"/>
              </w:rPr>
              <w:t>8</w:t>
            </w:r>
          </w:p>
        </w:tc>
        <w:tc>
          <w:tcPr>
            <w:tcW w:w="57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7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55" w:type="dxa"/>
            <w:tcBorders>
              <w:top w:val="single" w:sz="4" w:space="0" w:color="auto"/>
              <w:left w:val="single" w:sz="4" w:space="0" w:color="auto"/>
              <w:bottom w:val="single" w:sz="4" w:space="0" w:color="auto"/>
              <w:right w:val="single" w:sz="4" w:space="0" w:color="auto"/>
            </w:tcBorders>
            <w:hideMark/>
          </w:tcPr>
          <w:p w:rsidR="00C0652B" w:rsidRPr="000B4BFB" w:rsidRDefault="007B4ED9">
            <w:pPr>
              <w:rPr>
                <w:color w:val="auto"/>
                <w:sz w:val="20"/>
                <w:szCs w:val="20"/>
                <w:lang w:val="sr-Latn-RS"/>
              </w:rPr>
            </w:pPr>
            <w:r w:rsidRPr="000B4BFB">
              <w:rPr>
                <w:color w:val="auto"/>
                <w:sz w:val="20"/>
                <w:szCs w:val="20"/>
                <w:lang w:val="sr-Latn-RS"/>
              </w:rPr>
              <w:t>/</w:t>
            </w:r>
          </w:p>
        </w:tc>
        <w:tc>
          <w:tcPr>
            <w:tcW w:w="57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57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85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573" w:type="dxa"/>
            <w:tcBorders>
              <w:top w:val="single" w:sz="4" w:space="0" w:color="auto"/>
              <w:left w:val="single" w:sz="4" w:space="0" w:color="auto"/>
              <w:bottom w:val="single" w:sz="4" w:space="0" w:color="auto"/>
              <w:right w:val="single" w:sz="4" w:space="0" w:color="auto"/>
            </w:tcBorders>
            <w:hideMark/>
          </w:tcPr>
          <w:p w:rsidR="00C0652B" w:rsidRPr="000B4BFB" w:rsidRDefault="007B4ED9">
            <w:pPr>
              <w:rPr>
                <w:color w:val="auto"/>
                <w:sz w:val="20"/>
                <w:szCs w:val="20"/>
                <w:lang w:val="sr-Latn-RS"/>
              </w:rPr>
            </w:pPr>
            <w:r w:rsidRPr="000B4BFB">
              <w:rPr>
                <w:color w:val="auto"/>
                <w:sz w:val="20"/>
                <w:szCs w:val="20"/>
                <w:lang w:val="sr-Latn-RS"/>
              </w:rPr>
              <w:t>5</w:t>
            </w:r>
          </w:p>
        </w:tc>
        <w:tc>
          <w:tcPr>
            <w:tcW w:w="57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3</w:t>
            </w:r>
          </w:p>
        </w:tc>
        <w:tc>
          <w:tcPr>
            <w:tcW w:w="855" w:type="dxa"/>
            <w:tcBorders>
              <w:top w:val="single" w:sz="4" w:space="0" w:color="auto"/>
              <w:left w:val="single" w:sz="4" w:space="0" w:color="auto"/>
              <w:bottom w:val="single" w:sz="4" w:space="0" w:color="auto"/>
              <w:right w:val="single" w:sz="4" w:space="0" w:color="auto"/>
            </w:tcBorders>
            <w:hideMark/>
          </w:tcPr>
          <w:p w:rsidR="00C0652B" w:rsidRPr="000B4BFB" w:rsidRDefault="007B4ED9">
            <w:pPr>
              <w:rPr>
                <w:color w:val="auto"/>
                <w:sz w:val="20"/>
                <w:szCs w:val="20"/>
                <w:lang w:val="sr-Latn-RS"/>
              </w:rPr>
            </w:pPr>
            <w:r w:rsidRPr="000B4BFB">
              <w:rPr>
                <w:color w:val="auto"/>
                <w:sz w:val="20"/>
                <w:szCs w:val="20"/>
                <w:lang w:val="sr-Latn-RS"/>
              </w:rPr>
              <w:t>8</w:t>
            </w:r>
          </w:p>
        </w:tc>
      </w:tr>
    </w:tbl>
    <w:p w:rsidR="009B6453" w:rsidRPr="000B4BFB" w:rsidRDefault="009B6453" w:rsidP="009B6453">
      <w:pPr>
        <w:rPr>
          <w:b/>
          <w:color w:val="auto"/>
          <w:sz w:val="28"/>
          <w:szCs w:val="28"/>
          <w:lang w:val="sr-Cyrl-RS"/>
        </w:rPr>
      </w:pPr>
    </w:p>
    <w:p w:rsidR="009B6453" w:rsidRPr="000B4BFB" w:rsidRDefault="009B6453" w:rsidP="009B6453">
      <w:pPr>
        <w:rPr>
          <w:b/>
          <w:color w:val="auto"/>
          <w:sz w:val="28"/>
          <w:szCs w:val="28"/>
          <w:lang w:val="sr-Cyrl-RS"/>
        </w:rPr>
      </w:pPr>
    </w:p>
    <w:p w:rsidR="009B6453" w:rsidRPr="000B4BFB" w:rsidRDefault="009B6453" w:rsidP="009B6453">
      <w:pPr>
        <w:rPr>
          <w:b/>
          <w:color w:val="auto"/>
          <w:lang w:val="sr-Cyrl-RS"/>
        </w:rPr>
      </w:pPr>
      <w:r w:rsidRPr="000B4BFB">
        <w:rPr>
          <w:b/>
          <w:color w:val="auto"/>
          <w:sz w:val="28"/>
          <w:szCs w:val="28"/>
          <w:lang w:val="sr-Cyrl-RS"/>
        </w:rPr>
        <w:t xml:space="preserve">Напомена: </w:t>
      </w:r>
      <w:r w:rsidRPr="000B4BFB">
        <w:rPr>
          <w:b/>
          <w:color w:val="auto"/>
          <w:lang w:val="sr-Cyrl-RS"/>
        </w:rPr>
        <w:t xml:space="preserve">У табели су приказани само ученици ромске националности јер школа </w:t>
      </w:r>
    </w:p>
    <w:p w:rsidR="009B6453" w:rsidRPr="000B4BFB" w:rsidRDefault="009B6453" w:rsidP="009B6453">
      <w:pPr>
        <w:rPr>
          <w:b/>
          <w:color w:val="auto"/>
          <w:lang w:val="sr-Cyrl-RS"/>
        </w:rPr>
      </w:pPr>
      <w:r w:rsidRPr="000B4BFB">
        <w:rPr>
          <w:b/>
          <w:color w:val="auto"/>
          <w:lang w:val="sr-Cyrl-RS"/>
        </w:rPr>
        <w:t xml:space="preserve">успешно сарађује са ромским организацијама које траже ове податке </w:t>
      </w:r>
    </w:p>
    <w:p w:rsidR="009B6453" w:rsidRPr="000B4BFB" w:rsidRDefault="009B6453" w:rsidP="009B6453">
      <w:pPr>
        <w:rPr>
          <w:color w:val="auto"/>
          <w:lang w:val="sr-Cyrl-RS"/>
        </w:rPr>
        <w:sectPr w:rsidR="009B6453" w:rsidRPr="000B4BFB" w:rsidSect="00C0652B">
          <w:type w:val="continuous"/>
          <w:pgSz w:w="11906" w:h="16838"/>
          <w:pgMar w:top="851" w:right="851" w:bottom="851" w:left="1418" w:header="709" w:footer="709" w:gutter="0"/>
          <w:cols w:space="720"/>
        </w:sectPr>
      </w:pPr>
      <w:r w:rsidRPr="000B4BFB">
        <w:rPr>
          <w:color w:val="auto"/>
          <w:lang w:val="sr-Cyrl-RS"/>
        </w:rPr>
        <w:t xml:space="preserve">Ради пружања помоћи овим ученицима </w:t>
      </w:r>
    </w:p>
    <w:p w:rsidR="00C0652B" w:rsidRPr="000B4BFB" w:rsidRDefault="00C0652B" w:rsidP="00C0652B">
      <w:pPr>
        <w:rPr>
          <w:color w:val="auto"/>
        </w:rPr>
        <w:sectPr w:rsidR="00C0652B" w:rsidRPr="000B4BFB" w:rsidSect="00C0652B">
          <w:type w:val="continuous"/>
          <w:pgSz w:w="11906" w:h="16838"/>
          <w:pgMar w:top="851" w:right="851" w:bottom="851" w:left="1418" w:header="709" w:footer="709" w:gutter="0"/>
          <w:cols w:space="720"/>
        </w:sectPr>
      </w:pPr>
    </w:p>
    <w:p w:rsidR="00C0652B" w:rsidRPr="000B4BFB" w:rsidRDefault="00C0652B" w:rsidP="00C0652B">
      <w:pPr>
        <w:rPr>
          <w:color w:val="auto"/>
        </w:rPr>
      </w:pPr>
    </w:p>
    <w:p w:rsidR="00C0652B" w:rsidRPr="000B4BFB" w:rsidRDefault="00C0652B" w:rsidP="00C0652B">
      <w:pPr>
        <w:rPr>
          <w:color w:val="auto"/>
        </w:rPr>
      </w:pPr>
    </w:p>
    <w:p w:rsidR="00C0652B" w:rsidRPr="000B4BFB" w:rsidRDefault="00C0652B" w:rsidP="00C0652B">
      <w:pPr>
        <w:rPr>
          <w:b/>
          <w:color w:val="auto"/>
          <w:sz w:val="28"/>
          <w:szCs w:val="28"/>
        </w:rPr>
      </w:pPr>
      <w:r w:rsidRPr="000B4BFB">
        <w:rPr>
          <w:b/>
          <w:color w:val="auto"/>
          <w:sz w:val="28"/>
          <w:szCs w:val="28"/>
        </w:rPr>
        <w:t>Успех ученика  у разредној настави</w:t>
      </w:r>
    </w:p>
    <w:p w:rsidR="00C0652B" w:rsidRPr="000B4BFB" w:rsidRDefault="00C0652B" w:rsidP="00C0652B">
      <w:pPr>
        <w:rPr>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25"/>
        <w:gridCol w:w="472"/>
        <w:gridCol w:w="520"/>
        <w:gridCol w:w="830"/>
        <w:gridCol w:w="450"/>
        <w:gridCol w:w="450"/>
        <w:gridCol w:w="540"/>
        <w:gridCol w:w="990"/>
        <w:gridCol w:w="426"/>
        <w:gridCol w:w="425"/>
        <w:gridCol w:w="567"/>
        <w:gridCol w:w="1102"/>
        <w:gridCol w:w="450"/>
        <w:gridCol w:w="432"/>
        <w:gridCol w:w="442"/>
        <w:gridCol w:w="850"/>
        <w:gridCol w:w="494"/>
        <w:gridCol w:w="708"/>
        <w:gridCol w:w="483"/>
        <w:gridCol w:w="851"/>
        <w:gridCol w:w="425"/>
        <w:gridCol w:w="425"/>
        <w:gridCol w:w="567"/>
      </w:tblGrid>
      <w:tr w:rsidR="000B4BFB" w:rsidRPr="000B4BFB" w:rsidTr="00C86A7F">
        <w:tc>
          <w:tcPr>
            <w:tcW w:w="993" w:type="dxa"/>
            <w:tcBorders>
              <w:top w:val="single" w:sz="4" w:space="0" w:color="auto"/>
              <w:left w:val="single" w:sz="4" w:space="0" w:color="auto"/>
              <w:bottom w:val="single" w:sz="4" w:space="0" w:color="auto"/>
              <w:right w:val="single" w:sz="4" w:space="0" w:color="auto"/>
            </w:tcBorders>
            <w:hideMark/>
          </w:tcPr>
          <w:p w:rsidR="0065315B" w:rsidRPr="000B4BFB" w:rsidRDefault="0065315B">
            <w:pPr>
              <w:rPr>
                <w:color w:val="auto"/>
              </w:rPr>
            </w:pPr>
            <w:r w:rsidRPr="000B4BFB">
              <w:rPr>
                <w:color w:val="auto"/>
              </w:rPr>
              <w:t>Разред</w:t>
            </w:r>
          </w:p>
        </w:tc>
        <w:tc>
          <w:tcPr>
            <w:tcW w:w="13324" w:type="dxa"/>
            <w:gridSpan w:val="23"/>
            <w:tcBorders>
              <w:top w:val="single" w:sz="4" w:space="0" w:color="auto"/>
              <w:left w:val="single" w:sz="4" w:space="0" w:color="auto"/>
              <w:bottom w:val="single" w:sz="4" w:space="0" w:color="auto"/>
              <w:right w:val="single" w:sz="4" w:space="0" w:color="auto"/>
            </w:tcBorders>
            <w:hideMark/>
          </w:tcPr>
          <w:p w:rsidR="0065315B" w:rsidRPr="000B4BFB" w:rsidRDefault="0065315B">
            <w:pPr>
              <w:rPr>
                <w:color w:val="auto"/>
              </w:rPr>
            </w:pPr>
            <w:r w:rsidRPr="000B4BFB">
              <w:rPr>
                <w:color w:val="auto"/>
              </w:rPr>
              <w:t>Успех васпитно - образовног рада</w:t>
            </w:r>
          </w:p>
        </w:tc>
      </w:tr>
      <w:tr w:rsidR="000B4BFB" w:rsidRPr="000B4BFB" w:rsidTr="00C86A7F">
        <w:tc>
          <w:tcPr>
            <w:tcW w:w="993" w:type="dxa"/>
            <w:vMerge w:val="restart"/>
            <w:tcBorders>
              <w:top w:val="single" w:sz="4" w:space="0" w:color="auto"/>
              <w:left w:val="single" w:sz="4" w:space="0" w:color="auto"/>
              <w:bottom w:val="single" w:sz="4" w:space="0" w:color="auto"/>
              <w:right w:val="single" w:sz="4" w:space="0" w:color="auto"/>
            </w:tcBorders>
          </w:tcPr>
          <w:p w:rsidR="0065315B" w:rsidRPr="000B4BFB" w:rsidRDefault="0065315B">
            <w:pPr>
              <w:rPr>
                <w:color w:val="auto"/>
              </w:rPr>
            </w:pPr>
          </w:p>
        </w:tc>
        <w:tc>
          <w:tcPr>
            <w:tcW w:w="13324" w:type="dxa"/>
            <w:gridSpan w:val="23"/>
            <w:tcBorders>
              <w:top w:val="single" w:sz="4" w:space="0" w:color="auto"/>
              <w:left w:val="single" w:sz="4" w:space="0" w:color="auto"/>
              <w:bottom w:val="single" w:sz="4" w:space="0" w:color="auto"/>
              <w:right w:val="single" w:sz="4" w:space="0" w:color="auto"/>
            </w:tcBorders>
            <w:hideMark/>
          </w:tcPr>
          <w:p w:rsidR="0065315B" w:rsidRPr="000B4BFB" w:rsidRDefault="0065315B">
            <w:pPr>
              <w:jc w:val="center"/>
              <w:rPr>
                <w:color w:val="auto"/>
              </w:rPr>
            </w:pPr>
            <w:r w:rsidRPr="000B4BFB">
              <w:rPr>
                <w:color w:val="auto"/>
              </w:rPr>
              <w:t>Завршили разред са  позитивним успехом успехом</w:t>
            </w:r>
          </w:p>
        </w:tc>
      </w:tr>
      <w:tr w:rsidR="000B4BFB" w:rsidRPr="000B4BFB" w:rsidTr="0065315B">
        <w:trPr>
          <w:trHeight w:val="68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p>
        </w:tc>
        <w:tc>
          <w:tcPr>
            <w:tcW w:w="2247" w:type="dxa"/>
            <w:gridSpan w:val="4"/>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Одличан</w:t>
            </w:r>
          </w:p>
        </w:tc>
        <w:tc>
          <w:tcPr>
            <w:tcW w:w="2430" w:type="dxa"/>
            <w:gridSpan w:val="4"/>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Врло добар </w:t>
            </w:r>
          </w:p>
        </w:tc>
        <w:tc>
          <w:tcPr>
            <w:tcW w:w="2520" w:type="dxa"/>
            <w:gridSpan w:val="4"/>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Добар </w:t>
            </w:r>
          </w:p>
        </w:tc>
        <w:tc>
          <w:tcPr>
            <w:tcW w:w="2174" w:type="dxa"/>
            <w:gridSpan w:val="4"/>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Довољан </w:t>
            </w:r>
          </w:p>
        </w:tc>
        <w:tc>
          <w:tcPr>
            <w:tcW w:w="2536" w:type="dxa"/>
            <w:gridSpan w:val="4"/>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Свега са позитивним успехом </w:t>
            </w:r>
          </w:p>
        </w:tc>
        <w:tc>
          <w:tcPr>
            <w:tcW w:w="1417" w:type="dxa"/>
            <w:gridSpan w:val="3"/>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Преведени</w:t>
            </w:r>
          </w:p>
        </w:tc>
      </w:tr>
      <w:tr w:rsidR="000B4BFB" w:rsidRPr="000B4BFB" w:rsidTr="0065315B">
        <w:tc>
          <w:tcPr>
            <w:tcW w:w="993" w:type="dxa"/>
            <w:vMerge/>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p>
        </w:tc>
        <w:tc>
          <w:tcPr>
            <w:tcW w:w="42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47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с</w:t>
            </w:r>
          </w:p>
        </w:tc>
        <w:tc>
          <w:tcPr>
            <w:tcW w:w="83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45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45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54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с</w:t>
            </w:r>
          </w:p>
        </w:tc>
        <w:tc>
          <w:tcPr>
            <w:tcW w:w="99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42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42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с</w:t>
            </w:r>
          </w:p>
        </w:tc>
        <w:tc>
          <w:tcPr>
            <w:tcW w:w="110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45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43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44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с</w:t>
            </w:r>
          </w:p>
        </w:tc>
        <w:tc>
          <w:tcPr>
            <w:tcW w:w="85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49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70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48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с</w:t>
            </w:r>
          </w:p>
        </w:tc>
        <w:tc>
          <w:tcPr>
            <w:tcW w:w="85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42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42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с</w:t>
            </w:r>
          </w:p>
        </w:tc>
      </w:tr>
      <w:tr w:rsidR="000B4BFB" w:rsidRPr="000B4BFB" w:rsidTr="0065315B">
        <w:tc>
          <w:tcPr>
            <w:tcW w:w="99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2/1</w:t>
            </w:r>
          </w:p>
        </w:tc>
        <w:tc>
          <w:tcPr>
            <w:tcW w:w="42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7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2034B4">
            <w:pPr>
              <w:rPr>
                <w:color w:val="auto"/>
                <w:lang w:val="sr-Cyrl-RS"/>
              </w:rPr>
            </w:pPr>
            <w:r w:rsidRPr="000B4BFB">
              <w:rPr>
                <w:color w:val="auto"/>
                <w:lang w:val="sr-Cyrl-RS"/>
              </w:rPr>
              <w:t>8</w:t>
            </w:r>
          </w:p>
        </w:tc>
        <w:tc>
          <w:tcPr>
            <w:tcW w:w="830" w:type="dxa"/>
            <w:tcBorders>
              <w:top w:val="single" w:sz="4" w:space="0" w:color="auto"/>
              <w:left w:val="single" w:sz="4" w:space="0" w:color="auto"/>
              <w:bottom w:val="single" w:sz="4" w:space="0" w:color="auto"/>
              <w:right w:val="single" w:sz="4" w:space="0" w:color="auto"/>
            </w:tcBorders>
            <w:hideMark/>
          </w:tcPr>
          <w:p w:rsidR="00C0652B" w:rsidRPr="000B4BFB" w:rsidRDefault="002034B4">
            <w:pPr>
              <w:rPr>
                <w:color w:val="auto"/>
              </w:rPr>
            </w:pPr>
            <w:r w:rsidRPr="000B4BFB">
              <w:rPr>
                <w:color w:val="auto"/>
                <w:lang w:val="sr-Cyrl-RS"/>
              </w:rPr>
              <w:t>61,54</w:t>
            </w:r>
            <w:r w:rsidR="00C0652B" w:rsidRPr="000B4BFB">
              <w:rPr>
                <w:color w:val="auto"/>
              </w:rPr>
              <w:t>%</w:t>
            </w:r>
          </w:p>
        </w:tc>
        <w:tc>
          <w:tcPr>
            <w:tcW w:w="45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p>
        </w:tc>
        <w:tc>
          <w:tcPr>
            <w:tcW w:w="45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18"/>
                <w:szCs w:val="18"/>
                <w:lang w:val="sr-Cyrl-RS"/>
              </w:rPr>
            </w:pPr>
          </w:p>
        </w:tc>
        <w:tc>
          <w:tcPr>
            <w:tcW w:w="540" w:type="dxa"/>
            <w:tcBorders>
              <w:top w:val="single" w:sz="4" w:space="0" w:color="auto"/>
              <w:left w:val="single" w:sz="4" w:space="0" w:color="auto"/>
              <w:bottom w:val="single" w:sz="4" w:space="0" w:color="auto"/>
              <w:right w:val="single" w:sz="4" w:space="0" w:color="auto"/>
            </w:tcBorders>
            <w:hideMark/>
          </w:tcPr>
          <w:p w:rsidR="00C0652B" w:rsidRPr="000B4BFB" w:rsidRDefault="00FD1267">
            <w:pPr>
              <w:rPr>
                <w:color w:val="auto"/>
                <w:lang w:val="sr-Cyrl-RS"/>
              </w:rPr>
            </w:pPr>
            <w:r w:rsidRPr="000B4BFB">
              <w:rPr>
                <w:color w:val="auto"/>
                <w:lang w:val="sr-Cyrl-RS"/>
              </w:rPr>
              <w:t>1</w:t>
            </w:r>
          </w:p>
        </w:tc>
        <w:tc>
          <w:tcPr>
            <w:tcW w:w="990" w:type="dxa"/>
            <w:tcBorders>
              <w:top w:val="single" w:sz="4" w:space="0" w:color="auto"/>
              <w:left w:val="single" w:sz="4" w:space="0" w:color="auto"/>
              <w:bottom w:val="single" w:sz="4" w:space="0" w:color="auto"/>
              <w:right w:val="single" w:sz="4" w:space="0" w:color="auto"/>
            </w:tcBorders>
            <w:hideMark/>
          </w:tcPr>
          <w:p w:rsidR="00C0652B" w:rsidRPr="000B4BFB" w:rsidRDefault="00FD1267">
            <w:pPr>
              <w:rPr>
                <w:color w:val="auto"/>
                <w:lang w:val="sr-Cyrl-RS"/>
              </w:rPr>
            </w:pPr>
            <w:r w:rsidRPr="000B4BFB">
              <w:rPr>
                <w:color w:val="auto"/>
                <w:lang w:val="sr-Cyrl-RS"/>
              </w:rPr>
              <w:t>7,7%</w:t>
            </w:r>
          </w:p>
        </w:tc>
        <w:tc>
          <w:tcPr>
            <w:tcW w:w="42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p>
        </w:tc>
        <w:tc>
          <w:tcPr>
            <w:tcW w:w="42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0B6D41">
            <w:pPr>
              <w:rPr>
                <w:color w:val="auto"/>
                <w:lang w:val="sr-Latn-RS"/>
              </w:rPr>
            </w:pPr>
            <w:r w:rsidRPr="000B4BFB">
              <w:rPr>
                <w:color w:val="auto"/>
                <w:lang w:val="sr-Latn-RS"/>
              </w:rPr>
              <w:t>4</w:t>
            </w:r>
          </w:p>
        </w:tc>
        <w:tc>
          <w:tcPr>
            <w:tcW w:w="1102" w:type="dxa"/>
            <w:tcBorders>
              <w:top w:val="single" w:sz="4" w:space="0" w:color="auto"/>
              <w:left w:val="single" w:sz="4" w:space="0" w:color="auto"/>
              <w:bottom w:val="single" w:sz="4" w:space="0" w:color="auto"/>
              <w:right w:val="single" w:sz="4" w:space="0" w:color="auto"/>
            </w:tcBorders>
            <w:hideMark/>
          </w:tcPr>
          <w:p w:rsidR="00C0652B" w:rsidRPr="000B4BFB" w:rsidRDefault="000B6D41">
            <w:pPr>
              <w:rPr>
                <w:color w:val="auto"/>
                <w:lang w:val="sr-Cyrl-RS"/>
              </w:rPr>
            </w:pPr>
            <w:r w:rsidRPr="000B4BFB">
              <w:rPr>
                <w:color w:val="auto"/>
                <w:lang w:val="sr-Latn-RS"/>
              </w:rPr>
              <w:t>30,8</w:t>
            </w:r>
            <w:r w:rsidR="00C0652B" w:rsidRPr="000B4BFB">
              <w:rPr>
                <w:color w:val="auto"/>
                <w:lang w:val="sr-Cyrl-RS"/>
              </w:rPr>
              <w:t>%</w:t>
            </w:r>
          </w:p>
        </w:tc>
        <w:tc>
          <w:tcPr>
            <w:tcW w:w="45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43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44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85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49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70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83" w:type="dxa"/>
            <w:tcBorders>
              <w:top w:val="single" w:sz="4" w:space="0" w:color="auto"/>
              <w:left w:val="single" w:sz="4" w:space="0" w:color="auto"/>
              <w:bottom w:val="single" w:sz="4" w:space="0" w:color="auto"/>
              <w:right w:val="single" w:sz="4" w:space="0" w:color="auto"/>
            </w:tcBorders>
            <w:hideMark/>
          </w:tcPr>
          <w:p w:rsidR="00C0652B" w:rsidRPr="000B4BFB" w:rsidRDefault="000B6D41">
            <w:pPr>
              <w:rPr>
                <w:color w:val="auto"/>
                <w:lang w:val="sr-Latn-RS"/>
              </w:rPr>
            </w:pPr>
            <w:r w:rsidRPr="000B4BFB">
              <w:rPr>
                <w:color w:val="auto"/>
                <w:lang w:val="sr-Cyrl-RS"/>
              </w:rPr>
              <w:t>1</w:t>
            </w:r>
            <w:r w:rsidRPr="000B4BFB">
              <w:rPr>
                <w:color w:val="auto"/>
                <w:lang w:val="sr-Latn-RS"/>
              </w:rPr>
              <w:t>3</w:t>
            </w:r>
          </w:p>
        </w:tc>
        <w:tc>
          <w:tcPr>
            <w:tcW w:w="851" w:type="dxa"/>
            <w:tcBorders>
              <w:top w:val="single" w:sz="4" w:space="0" w:color="auto"/>
              <w:left w:val="single" w:sz="4" w:space="0" w:color="auto"/>
              <w:bottom w:val="single" w:sz="4" w:space="0" w:color="auto"/>
              <w:right w:val="single" w:sz="4" w:space="0" w:color="auto"/>
            </w:tcBorders>
            <w:hideMark/>
          </w:tcPr>
          <w:p w:rsidR="00C0652B" w:rsidRPr="000B4BFB" w:rsidRDefault="000B6D41">
            <w:pPr>
              <w:rPr>
                <w:color w:val="auto"/>
                <w:lang w:val="sr-Cyrl-RS"/>
              </w:rPr>
            </w:pPr>
            <w:r w:rsidRPr="000B4BFB">
              <w:rPr>
                <w:color w:val="auto"/>
                <w:lang w:val="sr-Latn-RS"/>
              </w:rPr>
              <w:t>100</w:t>
            </w:r>
            <w:r w:rsidR="00C0652B" w:rsidRPr="000B4BFB">
              <w:rPr>
                <w:color w:val="auto"/>
                <w:lang w:val="sr-Cyrl-RS"/>
              </w:rPr>
              <w:t>%</w:t>
            </w:r>
          </w:p>
        </w:tc>
        <w:tc>
          <w:tcPr>
            <w:tcW w:w="42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42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0B6D41">
            <w:pPr>
              <w:rPr>
                <w:color w:val="auto"/>
                <w:lang w:val="sr-Latn-RS"/>
              </w:rPr>
            </w:pPr>
            <w:r w:rsidRPr="000B4BFB">
              <w:rPr>
                <w:color w:val="auto"/>
                <w:lang w:val="sr-Latn-RS"/>
              </w:rPr>
              <w:t>/</w:t>
            </w:r>
          </w:p>
        </w:tc>
      </w:tr>
      <w:tr w:rsidR="000B4BFB" w:rsidRPr="000B4BFB" w:rsidTr="0065315B">
        <w:tc>
          <w:tcPr>
            <w:tcW w:w="99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Latn-RS"/>
              </w:rPr>
              <w:t>3/</w:t>
            </w:r>
            <w:r w:rsidRPr="000B4BFB">
              <w:rPr>
                <w:color w:val="auto"/>
                <w:lang w:val="sr-Cyrl-RS"/>
              </w:rPr>
              <w:t>1</w:t>
            </w:r>
          </w:p>
        </w:tc>
        <w:tc>
          <w:tcPr>
            <w:tcW w:w="42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7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E5118B">
            <w:pPr>
              <w:rPr>
                <w:color w:val="auto"/>
                <w:lang w:val="sr-Cyrl-RS"/>
              </w:rPr>
            </w:pPr>
            <w:r w:rsidRPr="000B4BFB">
              <w:rPr>
                <w:color w:val="auto"/>
                <w:lang w:val="sr-Cyrl-RS"/>
              </w:rPr>
              <w:t>6</w:t>
            </w:r>
          </w:p>
        </w:tc>
        <w:tc>
          <w:tcPr>
            <w:tcW w:w="830" w:type="dxa"/>
            <w:tcBorders>
              <w:top w:val="single" w:sz="4" w:space="0" w:color="auto"/>
              <w:left w:val="single" w:sz="4" w:space="0" w:color="auto"/>
              <w:bottom w:val="single" w:sz="4" w:space="0" w:color="auto"/>
              <w:right w:val="single" w:sz="4" w:space="0" w:color="auto"/>
            </w:tcBorders>
            <w:hideMark/>
          </w:tcPr>
          <w:p w:rsidR="00C0652B" w:rsidRPr="000B4BFB" w:rsidRDefault="00E5118B">
            <w:pPr>
              <w:rPr>
                <w:color w:val="auto"/>
                <w:lang w:val="sr-Cyrl-RS"/>
              </w:rPr>
            </w:pPr>
            <w:r w:rsidRPr="000B4BFB">
              <w:rPr>
                <w:color w:val="auto"/>
                <w:lang w:val="sr-Cyrl-RS"/>
              </w:rPr>
              <w:t>42,85</w:t>
            </w:r>
          </w:p>
        </w:tc>
        <w:tc>
          <w:tcPr>
            <w:tcW w:w="45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p>
        </w:tc>
        <w:tc>
          <w:tcPr>
            <w:tcW w:w="45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p>
        </w:tc>
        <w:tc>
          <w:tcPr>
            <w:tcW w:w="540" w:type="dxa"/>
            <w:tcBorders>
              <w:top w:val="single" w:sz="4" w:space="0" w:color="auto"/>
              <w:left w:val="single" w:sz="4" w:space="0" w:color="auto"/>
              <w:bottom w:val="single" w:sz="4" w:space="0" w:color="auto"/>
              <w:right w:val="single" w:sz="4" w:space="0" w:color="auto"/>
            </w:tcBorders>
            <w:hideMark/>
          </w:tcPr>
          <w:p w:rsidR="00C0652B" w:rsidRPr="000B4BFB" w:rsidRDefault="00E5118B">
            <w:pPr>
              <w:rPr>
                <w:color w:val="auto"/>
                <w:lang w:val="sr-Cyrl-RS"/>
              </w:rPr>
            </w:pPr>
            <w:r w:rsidRPr="000B4BFB">
              <w:rPr>
                <w:color w:val="auto"/>
                <w:lang w:val="sr-Cyrl-RS"/>
              </w:rPr>
              <w:t>3</w:t>
            </w:r>
          </w:p>
        </w:tc>
        <w:tc>
          <w:tcPr>
            <w:tcW w:w="990" w:type="dxa"/>
            <w:tcBorders>
              <w:top w:val="single" w:sz="4" w:space="0" w:color="auto"/>
              <w:left w:val="single" w:sz="4" w:space="0" w:color="auto"/>
              <w:bottom w:val="single" w:sz="4" w:space="0" w:color="auto"/>
              <w:right w:val="single" w:sz="4" w:space="0" w:color="auto"/>
            </w:tcBorders>
            <w:hideMark/>
          </w:tcPr>
          <w:p w:rsidR="00C0652B" w:rsidRPr="000B4BFB" w:rsidRDefault="00E5118B">
            <w:pPr>
              <w:rPr>
                <w:color w:val="auto"/>
                <w:lang w:val="sr-Cyrl-RS"/>
              </w:rPr>
            </w:pPr>
            <w:r w:rsidRPr="000B4BFB">
              <w:rPr>
                <w:color w:val="auto"/>
                <w:lang w:val="sr-Cyrl-RS"/>
              </w:rPr>
              <w:t>21,42</w:t>
            </w:r>
            <w:r w:rsidR="00C0652B" w:rsidRPr="000B4BFB">
              <w:rPr>
                <w:color w:val="auto"/>
                <w:lang w:val="sr-Cyrl-RS"/>
              </w:rPr>
              <w:t>%</w:t>
            </w:r>
          </w:p>
        </w:tc>
        <w:tc>
          <w:tcPr>
            <w:tcW w:w="42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p>
        </w:tc>
        <w:tc>
          <w:tcPr>
            <w:tcW w:w="42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E5118B">
            <w:pPr>
              <w:rPr>
                <w:color w:val="auto"/>
                <w:lang w:val="sr-Cyrl-RS"/>
              </w:rPr>
            </w:pPr>
            <w:r w:rsidRPr="000B4BFB">
              <w:rPr>
                <w:color w:val="auto"/>
                <w:lang w:val="sr-Cyrl-RS"/>
              </w:rPr>
              <w:t>4</w:t>
            </w:r>
          </w:p>
        </w:tc>
        <w:tc>
          <w:tcPr>
            <w:tcW w:w="1102" w:type="dxa"/>
            <w:tcBorders>
              <w:top w:val="single" w:sz="4" w:space="0" w:color="auto"/>
              <w:left w:val="single" w:sz="4" w:space="0" w:color="auto"/>
              <w:bottom w:val="single" w:sz="4" w:space="0" w:color="auto"/>
              <w:right w:val="single" w:sz="4" w:space="0" w:color="auto"/>
            </w:tcBorders>
            <w:hideMark/>
          </w:tcPr>
          <w:p w:rsidR="00C0652B" w:rsidRPr="000B4BFB" w:rsidRDefault="00E5118B">
            <w:pPr>
              <w:rPr>
                <w:color w:val="auto"/>
                <w:lang w:val="sr-Cyrl-RS"/>
              </w:rPr>
            </w:pPr>
            <w:r w:rsidRPr="000B4BFB">
              <w:rPr>
                <w:color w:val="auto"/>
                <w:lang w:val="sr-Cyrl-RS"/>
              </w:rPr>
              <w:t>28,57</w:t>
            </w:r>
          </w:p>
        </w:tc>
        <w:tc>
          <w:tcPr>
            <w:tcW w:w="45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w:t>
            </w:r>
          </w:p>
        </w:tc>
        <w:tc>
          <w:tcPr>
            <w:tcW w:w="43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w:t>
            </w:r>
          </w:p>
        </w:tc>
        <w:tc>
          <w:tcPr>
            <w:tcW w:w="44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w:t>
            </w:r>
          </w:p>
        </w:tc>
        <w:tc>
          <w:tcPr>
            <w:tcW w:w="85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w:t>
            </w:r>
          </w:p>
        </w:tc>
        <w:tc>
          <w:tcPr>
            <w:tcW w:w="49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70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83" w:type="dxa"/>
            <w:tcBorders>
              <w:top w:val="single" w:sz="4" w:space="0" w:color="auto"/>
              <w:left w:val="single" w:sz="4" w:space="0" w:color="auto"/>
              <w:bottom w:val="single" w:sz="4" w:space="0" w:color="auto"/>
              <w:right w:val="single" w:sz="4" w:space="0" w:color="auto"/>
            </w:tcBorders>
            <w:hideMark/>
          </w:tcPr>
          <w:p w:rsidR="00C0652B" w:rsidRPr="000B4BFB" w:rsidRDefault="00E5118B">
            <w:pPr>
              <w:rPr>
                <w:color w:val="auto"/>
                <w:lang w:val="sr-Cyrl-RS"/>
              </w:rPr>
            </w:pPr>
            <w:r w:rsidRPr="000B4BFB">
              <w:rPr>
                <w:color w:val="auto"/>
                <w:lang w:val="sr-Cyrl-RS"/>
              </w:rPr>
              <w:t>13</w:t>
            </w:r>
          </w:p>
        </w:tc>
        <w:tc>
          <w:tcPr>
            <w:tcW w:w="851" w:type="dxa"/>
            <w:tcBorders>
              <w:top w:val="single" w:sz="4" w:space="0" w:color="auto"/>
              <w:left w:val="single" w:sz="4" w:space="0" w:color="auto"/>
              <w:bottom w:val="single" w:sz="4" w:space="0" w:color="auto"/>
              <w:right w:val="single" w:sz="4" w:space="0" w:color="auto"/>
            </w:tcBorders>
            <w:hideMark/>
          </w:tcPr>
          <w:p w:rsidR="00C0652B" w:rsidRPr="000B4BFB" w:rsidRDefault="00E5118B">
            <w:pPr>
              <w:rPr>
                <w:color w:val="auto"/>
                <w:lang w:val="sr-Latn-RS"/>
              </w:rPr>
            </w:pPr>
            <w:r w:rsidRPr="000B4BFB">
              <w:rPr>
                <w:color w:val="auto"/>
                <w:lang w:val="sr-Cyrl-RS"/>
              </w:rPr>
              <w:t>92,86</w:t>
            </w:r>
            <w:r w:rsidR="00C0652B" w:rsidRPr="000B4BFB">
              <w:rPr>
                <w:color w:val="auto"/>
                <w:lang w:val="sr-Latn-RS"/>
              </w:rPr>
              <w:t>%</w:t>
            </w:r>
          </w:p>
        </w:tc>
        <w:tc>
          <w:tcPr>
            <w:tcW w:w="42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w:t>
            </w:r>
          </w:p>
        </w:tc>
        <w:tc>
          <w:tcPr>
            <w:tcW w:w="42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w:t>
            </w: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E5118B">
            <w:pPr>
              <w:rPr>
                <w:color w:val="auto"/>
                <w:lang w:val="sr-Cyrl-RS"/>
              </w:rPr>
            </w:pPr>
            <w:r w:rsidRPr="000B4BFB">
              <w:rPr>
                <w:color w:val="auto"/>
                <w:lang w:val="sr-Cyrl-RS"/>
              </w:rPr>
              <w:t>2</w:t>
            </w:r>
          </w:p>
        </w:tc>
      </w:tr>
      <w:tr w:rsidR="000B4BFB" w:rsidRPr="000B4BFB" w:rsidTr="0065315B">
        <w:tc>
          <w:tcPr>
            <w:tcW w:w="99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3/2</w:t>
            </w:r>
          </w:p>
        </w:tc>
        <w:tc>
          <w:tcPr>
            <w:tcW w:w="425" w:type="dxa"/>
            <w:tcBorders>
              <w:top w:val="single" w:sz="4" w:space="0" w:color="auto"/>
              <w:left w:val="single" w:sz="4" w:space="0" w:color="auto"/>
              <w:bottom w:val="single" w:sz="4" w:space="0" w:color="auto"/>
              <w:right w:val="single" w:sz="4" w:space="0" w:color="auto"/>
            </w:tcBorders>
            <w:hideMark/>
          </w:tcPr>
          <w:p w:rsidR="00C0652B" w:rsidRPr="000B4BFB" w:rsidRDefault="006A0EE1">
            <w:pPr>
              <w:rPr>
                <w:color w:val="auto"/>
                <w:lang w:val="sr-Cyrl-RS"/>
              </w:rPr>
            </w:pPr>
            <w:r w:rsidRPr="000B4BFB">
              <w:rPr>
                <w:color w:val="auto"/>
                <w:lang w:val="sr-Cyrl-RS"/>
              </w:rPr>
              <w:t>1</w:t>
            </w:r>
          </w:p>
        </w:tc>
        <w:tc>
          <w:tcPr>
            <w:tcW w:w="47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6A0EE1">
            <w:pPr>
              <w:rPr>
                <w:color w:val="auto"/>
                <w:lang w:val="sr-Cyrl-RS"/>
              </w:rPr>
            </w:pPr>
            <w:r w:rsidRPr="000B4BFB">
              <w:rPr>
                <w:color w:val="auto"/>
                <w:lang w:val="sr-Cyrl-RS"/>
              </w:rPr>
              <w:t>1</w:t>
            </w:r>
          </w:p>
        </w:tc>
        <w:tc>
          <w:tcPr>
            <w:tcW w:w="830" w:type="dxa"/>
            <w:tcBorders>
              <w:top w:val="single" w:sz="4" w:space="0" w:color="auto"/>
              <w:left w:val="single" w:sz="4" w:space="0" w:color="auto"/>
              <w:bottom w:val="single" w:sz="4" w:space="0" w:color="auto"/>
              <w:right w:val="single" w:sz="4" w:space="0" w:color="auto"/>
            </w:tcBorders>
            <w:hideMark/>
          </w:tcPr>
          <w:p w:rsidR="00C0652B" w:rsidRPr="000B4BFB" w:rsidRDefault="006A0EE1">
            <w:pPr>
              <w:rPr>
                <w:color w:val="auto"/>
                <w:lang w:val="sr-Cyrl-RS"/>
              </w:rPr>
            </w:pPr>
            <w:r w:rsidRPr="000B4BFB">
              <w:rPr>
                <w:color w:val="auto"/>
                <w:lang w:val="sr-Cyrl-RS"/>
              </w:rPr>
              <w:t>50%</w:t>
            </w:r>
          </w:p>
        </w:tc>
        <w:tc>
          <w:tcPr>
            <w:tcW w:w="450" w:type="dxa"/>
            <w:tcBorders>
              <w:top w:val="single" w:sz="4" w:space="0" w:color="auto"/>
              <w:left w:val="single" w:sz="4" w:space="0" w:color="auto"/>
              <w:bottom w:val="single" w:sz="4" w:space="0" w:color="auto"/>
              <w:right w:val="single" w:sz="4" w:space="0" w:color="auto"/>
            </w:tcBorders>
            <w:hideMark/>
          </w:tcPr>
          <w:p w:rsidR="00C0652B" w:rsidRPr="000B4BFB" w:rsidRDefault="006A0EE1">
            <w:pPr>
              <w:rPr>
                <w:color w:val="auto"/>
                <w:lang w:val="sr-Cyrl-RS"/>
              </w:rPr>
            </w:pPr>
            <w:r w:rsidRPr="000B4BFB">
              <w:rPr>
                <w:color w:val="auto"/>
                <w:lang w:val="sr-Cyrl-RS"/>
              </w:rPr>
              <w:t>1</w:t>
            </w:r>
          </w:p>
        </w:tc>
        <w:tc>
          <w:tcPr>
            <w:tcW w:w="450" w:type="dxa"/>
            <w:tcBorders>
              <w:top w:val="single" w:sz="4" w:space="0" w:color="auto"/>
              <w:left w:val="single" w:sz="4" w:space="0" w:color="auto"/>
              <w:bottom w:val="single" w:sz="4" w:space="0" w:color="auto"/>
              <w:right w:val="single" w:sz="4" w:space="0" w:color="auto"/>
            </w:tcBorders>
            <w:hideMark/>
          </w:tcPr>
          <w:p w:rsidR="00C0652B" w:rsidRPr="000B4BFB" w:rsidRDefault="006A0EE1">
            <w:pPr>
              <w:rPr>
                <w:color w:val="auto"/>
                <w:lang w:val="sr-Cyrl-RS"/>
              </w:rPr>
            </w:pPr>
            <w:r w:rsidRPr="000B4BFB">
              <w:rPr>
                <w:color w:val="auto"/>
                <w:lang w:val="sr-Cyrl-RS"/>
              </w:rPr>
              <w:t>/</w:t>
            </w:r>
          </w:p>
        </w:tc>
        <w:tc>
          <w:tcPr>
            <w:tcW w:w="540" w:type="dxa"/>
            <w:tcBorders>
              <w:top w:val="single" w:sz="4" w:space="0" w:color="auto"/>
              <w:left w:val="single" w:sz="4" w:space="0" w:color="auto"/>
              <w:bottom w:val="single" w:sz="4" w:space="0" w:color="auto"/>
              <w:right w:val="single" w:sz="4" w:space="0" w:color="auto"/>
            </w:tcBorders>
            <w:hideMark/>
          </w:tcPr>
          <w:p w:rsidR="00C0652B" w:rsidRPr="000B4BFB" w:rsidRDefault="006A0EE1">
            <w:pPr>
              <w:rPr>
                <w:color w:val="auto"/>
                <w:lang w:val="sr-Cyrl-RS"/>
              </w:rPr>
            </w:pPr>
            <w:r w:rsidRPr="000B4BFB">
              <w:rPr>
                <w:color w:val="auto"/>
                <w:lang w:val="sr-Cyrl-RS"/>
              </w:rPr>
              <w:t>1</w:t>
            </w:r>
          </w:p>
        </w:tc>
        <w:tc>
          <w:tcPr>
            <w:tcW w:w="990" w:type="dxa"/>
            <w:tcBorders>
              <w:top w:val="single" w:sz="4" w:space="0" w:color="auto"/>
              <w:left w:val="single" w:sz="4" w:space="0" w:color="auto"/>
              <w:bottom w:val="single" w:sz="4" w:space="0" w:color="auto"/>
              <w:right w:val="single" w:sz="4" w:space="0" w:color="auto"/>
            </w:tcBorders>
            <w:hideMark/>
          </w:tcPr>
          <w:p w:rsidR="00C0652B" w:rsidRPr="000B4BFB" w:rsidRDefault="006A0EE1">
            <w:pPr>
              <w:rPr>
                <w:bCs w:val="0"/>
                <w:color w:val="auto"/>
                <w:sz w:val="20"/>
                <w:szCs w:val="20"/>
                <w:lang w:val="sr-Cyrl-RS" w:eastAsia="sr-Latn-RS"/>
              </w:rPr>
            </w:pPr>
            <w:r w:rsidRPr="000B4BFB">
              <w:rPr>
                <w:bCs w:val="0"/>
                <w:color w:val="auto"/>
                <w:sz w:val="20"/>
                <w:szCs w:val="20"/>
                <w:lang w:val="sr-Cyrl-RS" w:eastAsia="sr-Latn-RS"/>
              </w:rPr>
              <w:t>50%</w:t>
            </w:r>
          </w:p>
        </w:tc>
        <w:tc>
          <w:tcPr>
            <w:tcW w:w="426" w:type="dxa"/>
            <w:tcBorders>
              <w:top w:val="single" w:sz="4" w:space="0" w:color="auto"/>
              <w:left w:val="single" w:sz="4" w:space="0" w:color="auto"/>
              <w:bottom w:val="single" w:sz="4" w:space="0" w:color="auto"/>
              <w:right w:val="single" w:sz="4" w:space="0" w:color="auto"/>
            </w:tcBorders>
            <w:hideMark/>
          </w:tcPr>
          <w:p w:rsidR="00C0652B" w:rsidRPr="000B4BFB" w:rsidRDefault="006A0EE1">
            <w:pPr>
              <w:rPr>
                <w:color w:val="auto"/>
                <w:lang w:val="sr-Cyrl-RS"/>
              </w:rPr>
            </w:pPr>
            <w:r w:rsidRPr="000B4BFB">
              <w:rPr>
                <w:color w:val="auto"/>
                <w:lang w:val="sr-Cyrl-RS"/>
              </w:rPr>
              <w:t>/</w:t>
            </w:r>
          </w:p>
        </w:tc>
        <w:tc>
          <w:tcPr>
            <w:tcW w:w="425" w:type="dxa"/>
            <w:tcBorders>
              <w:top w:val="single" w:sz="4" w:space="0" w:color="auto"/>
              <w:left w:val="single" w:sz="4" w:space="0" w:color="auto"/>
              <w:bottom w:val="single" w:sz="4" w:space="0" w:color="auto"/>
              <w:right w:val="single" w:sz="4" w:space="0" w:color="auto"/>
            </w:tcBorders>
            <w:hideMark/>
          </w:tcPr>
          <w:p w:rsidR="00C0652B" w:rsidRPr="000B4BFB" w:rsidRDefault="006A0EE1">
            <w:pPr>
              <w:rPr>
                <w:bCs w:val="0"/>
                <w:color w:val="auto"/>
                <w:sz w:val="20"/>
                <w:szCs w:val="20"/>
                <w:lang w:val="sr-Cyrl-RS" w:eastAsia="sr-Latn-RS"/>
              </w:rPr>
            </w:pPr>
            <w:r w:rsidRPr="000B4BFB">
              <w:rPr>
                <w:bCs w:val="0"/>
                <w:color w:val="auto"/>
                <w:sz w:val="20"/>
                <w:szCs w:val="20"/>
                <w:lang w:val="sr-Cyrl-RS" w:eastAsia="sr-Latn-RS"/>
              </w:rPr>
              <w:t>/</w:t>
            </w: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6A0EE1">
            <w:pPr>
              <w:rPr>
                <w:color w:val="auto"/>
                <w:lang w:val="sr-Cyrl-RS"/>
              </w:rPr>
            </w:pPr>
            <w:r w:rsidRPr="000B4BFB">
              <w:rPr>
                <w:color w:val="auto"/>
                <w:lang w:val="sr-Cyrl-RS"/>
              </w:rPr>
              <w:t>/</w:t>
            </w:r>
          </w:p>
        </w:tc>
        <w:tc>
          <w:tcPr>
            <w:tcW w:w="1102" w:type="dxa"/>
            <w:tcBorders>
              <w:top w:val="single" w:sz="4" w:space="0" w:color="auto"/>
              <w:left w:val="single" w:sz="4" w:space="0" w:color="auto"/>
              <w:bottom w:val="single" w:sz="4" w:space="0" w:color="auto"/>
              <w:right w:val="single" w:sz="4" w:space="0" w:color="auto"/>
            </w:tcBorders>
            <w:hideMark/>
          </w:tcPr>
          <w:p w:rsidR="00C0652B" w:rsidRPr="000B4BFB" w:rsidRDefault="006A0EE1">
            <w:pPr>
              <w:rPr>
                <w:bCs w:val="0"/>
                <w:color w:val="auto"/>
                <w:sz w:val="20"/>
                <w:szCs w:val="20"/>
                <w:lang w:val="sr-Cyrl-RS" w:eastAsia="sr-Latn-RS"/>
              </w:rPr>
            </w:pPr>
            <w:r w:rsidRPr="000B4BFB">
              <w:rPr>
                <w:bCs w:val="0"/>
                <w:color w:val="auto"/>
                <w:sz w:val="20"/>
                <w:szCs w:val="20"/>
                <w:lang w:val="sr-Cyrl-RS" w:eastAsia="sr-Latn-RS"/>
              </w:rPr>
              <w:t>/</w:t>
            </w:r>
          </w:p>
        </w:tc>
        <w:tc>
          <w:tcPr>
            <w:tcW w:w="450" w:type="dxa"/>
            <w:tcBorders>
              <w:top w:val="single" w:sz="4" w:space="0" w:color="auto"/>
              <w:left w:val="single" w:sz="4" w:space="0" w:color="auto"/>
              <w:bottom w:val="single" w:sz="4" w:space="0" w:color="auto"/>
              <w:right w:val="single" w:sz="4" w:space="0" w:color="auto"/>
            </w:tcBorders>
            <w:hideMark/>
          </w:tcPr>
          <w:p w:rsidR="00C0652B" w:rsidRPr="000B4BFB" w:rsidRDefault="006A0EE1">
            <w:pPr>
              <w:rPr>
                <w:bCs w:val="0"/>
                <w:color w:val="auto"/>
                <w:sz w:val="20"/>
                <w:szCs w:val="20"/>
                <w:lang w:val="sr-Cyrl-RS" w:eastAsia="sr-Latn-RS"/>
              </w:rPr>
            </w:pPr>
            <w:r w:rsidRPr="000B4BFB">
              <w:rPr>
                <w:bCs w:val="0"/>
                <w:color w:val="auto"/>
                <w:sz w:val="20"/>
                <w:szCs w:val="20"/>
                <w:lang w:val="sr-Cyrl-RS" w:eastAsia="sr-Latn-RS"/>
              </w:rPr>
              <w:t>/</w:t>
            </w:r>
          </w:p>
        </w:tc>
        <w:tc>
          <w:tcPr>
            <w:tcW w:w="432" w:type="dxa"/>
            <w:tcBorders>
              <w:top w:val="single" w:sz="4" w:space="0" w:color="auto"/>
              <w:left w:val="single" w:sz="4" w:space="0" w:color="auto"/>
              <w:bottom w:val="single" w:sz="4" w:space="0" w:color="auto"/>
              <w:right w:val="single" w:sz="4" w:space="0" w:color="auto"/>
            </w:tcBorders>
            <w:hideMark/>
          </w:tcPr>
          <w:p w:rsidR="00C0652B" w:rsidRPr="000B4BFB" w:rsidRDefault="006A0EE1">
            <w:pPr>
              <w:rPr>
                <w:bCs w:val="0"/>
                <w:color w:val="auto"/>
                <w:sz w:val="20"/>
                <w:szCs w:val="20"/>
                <w:lang w:val="sr-Cyrl-RS" w:eastAsia="sr-Latn-RS"/>
              </w:rPr>
            </w:pPr>
            <w:r w:rsidRPr="000B4BFB">
              <w:rPr>
                <w:bCs w:val="0"/>
                <w:color w:val="auto"/>
                <w:sz w:val="20"/>
                <w:szCs w:val="20"/>
                <w:lang w:val="sr-Cyrl-RS" w:eastAsia="sr-Latn-RS"/>
              </w:rPr>
              <w:t>/</w:t>
            </w:r>
          </w:p>
        </w:tc>
        <w:tc>
          <w:tcPr>
            <w:tcW w:w="442" w:type="dxa"/>
            <w:tcBorders>
              <w:top w:val="single" w:sz="4" w:space="0" w:color="auto"/>
              <w:left w:val="single" w:sz="4" w:space="0" w:color="auto"/>
              <w:bottom w:val="single" w:sz="4" w:space="0" w:color="auto"/>
              <w:right w:val="single" w:sz="4" w:space="0" w:color="auto"/>
            </w:tcBorders>
            <w:hideMark/>
          </w:tcPr>
          <w:p w:rsidR="00C0652B" w:rsidRPr="000B4BFB" w:rsidRDefault="006A0EE1">
            <w:pPr>
              <w:rPr>
                <w:bCs w:val="0"/>
                <w:color w:val="auto"/>
                <w:sz w:val="20"/>
                <w:szCs w:val="20"/>
                <w:lang w:val="sr-Cyrl-RS" w:eastAsia="sr-Latn-RS"/>
              </w:rPr>
            </w:pPr>
            <w:r w:rsidRPr="000B4BFB">
              <w:rPr>
                <w:bCs w:val="0"/>
                <w:color w:val="auto"/>
                <w:sz w:val="20"/>
                <w:szCs w:val="20"/>
                <w:lang w:val="sr-Cyrl-RS" w:eastAsia="sr-Latn-RS"/>
              </w:rPr>
              <w:t>/</w:t>
            </w:r>
          </w:p>
        </w:tc>
        <w:tc>
          <w:tcPr>
            <w:tcW w:w="850" w:type="dxa"/>
            <w:tcBorders>
              <w:top w:val="single" w:sz="4" w:space="0" w:color="auto"/>
              <w:left w:val="single" w:sz="4" w:space="0" w:color="auto"/>
              <w:bottom w:val="single" w:sz="4" w:space="0" w:color="auto"/>
              <w:right w:val="single" w:sz="4" w:space="0" w:color="auto"/>
            </w:tcBorders>
            <w:hideMark/>
          </w:tcPr>
          <w:p w:rsidR="00C0652B" w:rsidRPr="000B4BFB" w:rsidRDefault="006A0EE1">
            <w:pPr>
              <w:rPr>
                <w:bCs w:val="0"/>
                <w:color w:val="auto"/>
                <w:sz w:val="20"/>
                <w:szCs w:val="20"/>
                <w:lang w:val="sr-Cyrl-RS" w:eastAsia="sr-Latn-RS"/>
              </w:rPr>
            </w:pPr>
            <w:r w:rsidRPr="000B4BFB">
              <w:rPr>
                <w:bCs w:val="0"/>
                <w:color w:val="auto"/>
                <w:sz w:val="20"/>
                <w:szCs w:val="20"/>
                <w:lang w:val="sr-Cyrl-RS" w:eastAsia="sr-Latn-RS"/>
              </w:rPr>
              <w:t>/</w:t>
            </w:r>
          </w:p>
        </w:tc>
        <w:tc>
          <w:tcPr>
            <w:tcW w:w="494" w:type="dxa"/>
            <w:tcBorders>
              <w:top w:val="single" w:sz="4" w:space="0" w:color="auto"/>
              <w:left w:val="single" w:sz="4" w:space="0" w:color="auto"/>
              <w:bottom w:val="single" w:sz="4" w:space="0" w:color="auto"/>
              <w:right w:val="single" w:sz="4" w:space="0" w:color="auto"/>
            </w:tcBorders>
            <w:hideMark/>
          </w:tcPr>
          <w:p w:rsidR="00C0652B" w:rsidRPr="000B4BFB" w:rsidRDefault="006A0EE1">
            <w:pPr>
              <w:rPr>
                <w:color w:val="auto"/>
                <w:lang w:val="sr-Cyrl-RS"/>
              </w:rPr>
            </w:pPr>
            <w:r w:rsidRPr="000B4BFB">
              <w:rPr>
                <w:color w:val="auto"/>
                <w:lang w:val="sr-Cyrl-RS"/>
              </w:rPr>
              <w:t>2</w:t>
            </w:r>
          </w:p>
        </w:tc>
        <w:tc>
          <w:tcPr>
            <w:tcW w:w="708" w:type="dxa"/>
            <w:tcBorders>
              <w:top w:val="single" w:sz="4" w:space="0" w:color="auto"/>
              <w:left w:val="single" w:sz="4" w:space="0" w:color="auto"/>
              <w:bottom w:val="single" w:sz="4" w:space="0" w:color="auto"/>
              <w:right w:val="single" w:sz="4" w:space="0" w:color="auto"/>
            </w:tcBorders>
            <w:hideMark/>
          </w:tcPr>
          <w:p w:rsidR="00C0652B" w:rsidRPr="000B4BFB" w:rsidRDefault="006A0EE1">
            <w:pPr>
              <w:rPr>
                <w:bCs w:val="0"/>
                <w:color w:val="auto"/>
                <w:sz w:val="20"/>
                <w:szCs w:val="20"/>
                <w:lang w:val="sr-Cyrl-RS" w:eastAsia="sr-Latn-RS"/>
              </w:rPr>
            </w:pPr>
            <w:r w:rsidRPr="000B4BFB">
              <w:rPr>
                <w:bCs w:val="0"/>
                <w:color w:val="auto"/>
                <w:sz w:val="20"/>
                <w:szCs w:val="20"/>
                <w:lang w:val="sr-Cyrl-RS" w:eastAsia="sr-Latn-RS"/>
              </w:rPr>
              <w:t>/</w:t>
            </w:r>
          </w:p>
        </w:tc>
        <w:tc>
          <w:tcPr>
            <w:tcW w:w="483" w:type="dxa"/>
            <w:tcBorders>
              <w:top w:val="single" w:sz="4" w:space="0" w:color="auto"/>
              <w:left w:val="single" w:sz="4" w:space="0" w:color="auto"/>
              <w:bottom w:val="single" w:sz="4" w:space="0" w:color="auto"/>
              <w:right w:val="single" w:sz="4" w:space="0" w:color="auto"/>
            </w:tcBorders>
            <w:hideMark/>
          </w:tcPr>
          <w:p w:rsidR="00C0652B" w:rsidRPr="000B4BFB" w:rsidRDefault="006A0EE1">
            <w:pPr>
              <w:rPr>
                <w:color w:val="auto"/>
                <w:lang w:val="sr-Cyrl-RS"/>
              </w:rPr>
            </w:pPr>
            <w:r w:rsidRPr="000B4BFB">
              <w:rPr>
                <w:color w:val="auto"/>
                <w:lang w:val="sr-Cyrl-RS"/>
              </w:rPr>
              <w:t>2</w:t>
            </w:r>
          </w:p>
        </w:tc>
        <w:tc>
          <w:tcPr>
            <w:tcW w:w="85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100%</w:t>
            </w:r>
          </w:p>
        </w:tc>
        <w:tc>
          <w:tcPr>
            <w:tcW w:w="425"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Latn-RS"/>
              </w:rPr>
            </w:pPr>
          </w:p>
        </w:tc>
        <w:tc>
          <w:tcPr>
            <w:tcW w:w="425"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Latn-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Latn-RS"/>
              </w:rPr>
            </w:pPr>
          </w:p>
        </w:tc>
      </w:tr>
      <w:tr w:rsidR="000B4BFB" w:rsidRPr="000B4BFB" w:rsidTr="0065315B">
        <w:tc>
          <w:tcPr>
            <w:tcW w:w="993" w:type="dxa"/>
            <w:tcBorders>
              <w:top w:val="single" w:sz="4" w:space="0" w:color="auto"/>
              <w:left w:val="single" w:sz="4" w:space="0" w:color="auto"/>
              <w:bottom w:val="single" w:sz="4" w:space="0" w:color="auto"/>
              <w:right w:val="single" w:sz="4" w:space="0" w:color="auto"/>
            </w:tcBorders>
            <w:hideMark/>
          </w:tcPr>
          <w:p w:rsidR="00C0652B" w:rsidRPr="000B4BFB" w:rsidRDefault="00700B7E">
            <w:pPr>
              <w:rPr>
                <w:bCs w:val="0"/>
                <w:color w:val="auto"/>
                <w:sz w:val="20"/>
                <w:szCs w:val="20"/>
                <w:lang w:val="sr-Cyrl-RS" w:eastAsia="sr-Latn-RS"/>
              </w:rPr>
            </w:pPr>
            <w:r w:rsidRPr="000B4BFB">
              <w:rPr>
                <w:bCs w:val="0"/>
                <w:color w:val="auto"/>
                <w:sz w:val="20"/>
                <w:szCs w:val="20"/>
                <w:lang w:val="sr-Cyrl-RS" w:eastAsia="sr-Latn-RS"/>
              </w:rPr>
              <w:t>3/3</w:t>
            </w:r>
          </w:p>
        </w:tc>
        <w:tc>
          <w:tcPr>
            <w:tcW w:w="425" w:type="dxa"/>
            <w:tcBorders>
              <w:top w:val="single" w:sz="4" w:space="0" w:color="auto"/>
              <w:left w:val="single" w:sz="4" w:space="0" w:color="auto"/>
              <w:bottom w:val="single" w:sz="4" w:space="0" w:color="auto"/>
              <w:right w:val="single" w:sz="4" w:space="0" w:color="auto"/>
            </w:tcBorders>
            <w:hideMark/>
          </w:tcPr>
          <w:p w:rsidR="00C0652B" w:rsidRPr="000B4BFB" w:rsidRDefault="00700B7E">
            <w:pPr>
              <w:rPr>
                <w:bCs w:val="0"/>
                <w:color w:val="auto"/>
                <w:sz w:val="20"/>
                <w:szCs w:val="20"/>
                <w:lang w:val="sr-Cyrl-RS" w:eastAsia="sr-Latn-RS"/>
              </w:rPr>
            </w:pPr>
            <w:r w:rsidRPr="000B4BFB">
              <w:rPr>
                <w:bCs w:val="0"/>
                <w:color w:val="auto"/>
                <w:sz w:val="20"/>
                <w:szCs w:val="20"/>
                <w:lang w:val="sr-Cyrl-RS" w:eastAsia="sr-Latn-RS"/>
              </w:rPr>
              <w:t>/</w:t>
            </w:r>
          </w:p>
        </w:tc>
        <w:tc>
          <w:tcPr>
            <w:tcW w:w="472" w:type="dxa"/>
            <w:tcBorders>
              <w:top w:val="single" w:sz="4" w:space="0" w:color="auto"/>
              <w:left w:val="single" w:sz="4" w:space="0" w:color="auto"/>
              <w:bottom w:val="single" w:sz="4" w:space="0" w:color="auto"/>
              <w:right w:val="single" w:sz="4" w:space="0" w:color="auto"/>
            </w:tcBorders>
            <w:hideMark/>
          </w:tcPr>
          <w:p w:rsidR="00C0652B" w:rsidRPr="000B4BFB" w:rsidRDefault="00700B7E">
            <w:pPr>
              <w:rPr>
                <w:bCs w:val="0"/>
                <w:color w:val="auto"/>
                <w:sz w:val="20"/>
                <w:szCs w:val="20"/>
                <w:lang w:val="sr-Cyrl-RS" w:eastAsia="sr-Latn-RS"/>
              </w:rPr>
            </w:pPr>
            <w:r w:rsidRPr="000B4BFB">
              <w:rPr>
                <w:bCs w:val="0"/>
                <w:color w:val="auto"/>
                <w:sz w:val="20"/>
                <w:szCs w:val="20"/>
                <w:lang w:val="sr-Cyrl-RS" w:eastAsia="sr-Latn-RS"/>
              </w:rPr>
              <w:t>1</w:t>
            </w: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700B7E">
            <w:pPr>
              <w:rPr>
                <w:bCs w:val="0"/>
                <w:color w:val="auto"/>
                <w:sz w:val="20"/>
                <w:szCs w:val="20"/>
                <w:lang w:val="sr-Cyrl-RS" w:eastAsia="sr-Latn-RS"/>
              </w:rPr>
            </w:pPr>
            <w:r w:rsidRPr="000B4BFB">
              <w:rPr>
                <w:bCs w:val="0"/>
                <w:color w:val="auto"/>
                <w:sz w:val="20"/>
                <w:szCs w:val="20"/>
                <w:lang w:val="sr-Cyrl-RS" w:eastAsia="sr-Latn-RS"/>
              </w:rPr>
              <w:t>1</w:t>
            </w:r>
          </w:p>
        </w:tc>
        <w:tc>
          <w:tcPr>
            <w:tcW w:w="830" w:type="dxa"/>
            <w:tcBorders>
              <w:top w:val="single" w:sz="4" w:space="0" w:color="auto"/>
              <w:left w:val="single" w:sz="4" w:space="0" w:color="auto"/>
              <w:bottom w:val="single" w:sz="4" w:space="0" w:color="auto"/>
              <w:right w:val="single" w:sz="4" w:space="0" w:color="auto"/>
            </w:tcBorders>
            <w:hideMark/>
          </w:tcPr>
          <w:p w:rsidR="00C0652B" w:rsidRPr="000B4BFB" w:rsidRDefault="00700B7E">
            <w:pPr>
              <w:rPr>
                <w:bCs w:val="0"/>
                <w:color w:val="auto"/>
                <w:sz w:val="20"/>
                <w:szCs w:val="20"/>
                <w:lang w:val="sr-Cyrl-RS" w:eastAsia="sr-Latn-RS"/>
              </w:rPr>
            </w:pPr>
            <w:r w:rsidRPr="000B4BFB">
              <w:rPr>
                <w:bCs w:val="0"/>
                <w:color w:val="auto"/>
                <w:sz w:val="20"/>
                <w:szCs w:val="20"/>
                <w:lang w:val="sr-Cyrl-RS" w:eastAsia="sr-Latn-RS"/>
              </w:rPr>
              <w:t>100%</w:t>
            </w:r>
          </w:p>
        </w:tc>
        <w:tc>
          <w:tcPr>
            <w:tcW w:w="450" w:type="dxa"/>
            <w:tcBorders>
              <w:top w:val="single" w:sz="4" w:space="0" w:color="auto"/>
              <w:left w:val="single" w:sz="4" w:space="0" w:color="auto"/>
              <w:bottom w:val="single" w:sz="4" w:space="0" w:color="auto"/>
              <w:right w:val="single" w:sz="4" w:space="0" w:color="auto"/>
            </w:tcBorders>
            <w:hideMark/>
          </w:tcPr>
          <w:p w:rsidR="00C0652B" w:rsidRPr="000B4BFB" w:rsidRDefault="00700B7E">
            <w:pPr>
              <w:rPr>
                <w:bCs w:val="0"/>
                <w:color w:val="auto"/>
                <w:sz w:val="20"/>
                <w:szCs w:val="20"/>
                <w:lang w:val="sr-Cyrl-RS" w:eastAsia="sr-Latn-RS"/>
              </w:rPr>
            </w:pPr>
            <w:r w:rsidRPr="000B4BFB">
              <w:rPr>
                <w:bCs w:val="0"/>
                <w:color w:val="auto"/>
                <w:sz w:val="20"/>
                <w:szCs w:val="20"/>
                <w:lang w:val="sr-Cyrl-RS" w:eastAsia="sr-Latn-RS"/>
              </w:rPr>
              <w:t>/</w:t>
            </w:r>
          </w:p>
        </w:tc>
        <w:tc>
          <w:tcPr>
            <w:tcW w:w="450" w:type="dxa"/>
            <w:tcBorders>
              <w:top w:val="single" w:sz="4" w:space="0" w:color="auto"/>
              <w:left w:val="single" w:sz="4" w:space="0" w:color="auto"/>
              <w:bottom w:val="single" w:sz="4" w:space="0" w:color="auto"/>
              <w:right w:val="single" w:sz="4" w:space="0" w:color="auto"/>
            </w:tcBorders>
            <w:hideMark/>
          </w:tcPr>
          <w:p w:rsidR="00C0652B" w:rsidRPr="000B4BFB" w:rsidRDefault="00700B7E">
            <w:pPr>
              <w:rPr>
                <w:bCs w:val="0"/>
                <w:color w:val="auto"/>
                <w:sz w:val="20"/>
                <w:szCs w:val="20"/>
                <w:lang w:val="sr-Cyrl-RS" w:eastAsia="sr-Latn-RS"/>
              </w:rPr>
            </w:pPr>
            <w:r w:rsidRPr="000B4BFB">
              <w:rPr>
                <w:bCs w:val="0"/>
                <w:color w:val="auto"/>
                <w:sz w:val="20"/>
                <w:szCs w:val="20"/>
                <w:lang w:val="sr-Cyrl-RS" w:eastAsia="sr-Latn-RS"/>
              </w:rPr>
              <w:t>/</w:t>
            </w:r>
          </w:p>
        </w:tc>
        <w:tc>
          <w:tcPr>
            <w:tcW w:w="540" w:type="dxa"/>
            <w:tcBorders>
              <w:top w:val="single" w:sz="4" w:space="0" w:color="auto"/>
              <w:left w:val="single" w:sz="4" w:space="0" w:color="auto"/>
              <w:bottom w:val="single" w:sz="4" w:space="0" w:color="auto"/>
              <w:right w:val="single" w:sz="4" w:space="0" w:color="auto"/>
            </w:tcBorders>
            <w:hideMark/>
          </w:tcPr>
          <w:p w:rsidR="00C0652B" w:rsidRPr="000B4BFB" w:rsidRDefault="00700B7E">
            <w:pPr>
              <w:rPr>
                <w:bCs w:val="0"/>
                <w:color w:val="auto"/>
                <w:sz w:val="20"/>
                <w:szCs w:val="20"/>
                <w:lang w:val="sr-Cyrl-RS" w:eastAsia="sr-Latn-RS"/>
              </w:rPr>
            </w:pPr>
            <w:r w:rsidRPr="000B4BFB">
              <w:rPr>
                <w:bCs w:val="0"/>
                <w:color w:val="auto"/>
                <w:sz w:val="20"/>
                <w:szCs w:val="20"/>
                <w:lang w:val="sr-Cyrl-RS" w:eastAsia="sr-Latn-RS"/>
              </w:rPr>
              <w:t>/</w:t>
            </w:r>
          </w:p>
        </w:tc>
        <w:tc>
          <w:tcPr>
            <w:tcW w:w="990" w:type="dxa"/>
            <w:tcBorders>
              <w:top w:val="single" w:sz="4" w:space="0" w:color="auto"/>
              <w:left w:val="single" w:sz="4" w:space="0" w:color="auto"/>
              <w:bottom w:val="single" w:sz="4" w:space="0" w:color="auto"/>
              <w:right w:val="single" w:sz="4" w:space="0" w:color="auto"/>
            </w:tcBorders>
            <w:hideMark/>
          </w:tcPr>
          <w:p w:rsidR="00C0652B" w:rsidRPr="000B4BFB" w:rsidRDefault="00700B7E">
            <w:pPr>
              <w:rPr>
                <w:bCs w:val="0"/>
                <w:color w:val="auto"/>
                <w:sz w:val="20"/>
                <w:szCs w:val="20"/>
                <w:lang w:val="sr-Cyrl-RS" w:eastAsia="sr-Latn-RS"/>
              </w:rPr>
            </w:pPr>
            <w:r w:rsidRPr="000B4BFB">
              <w:rPr>
                <w:bCs w:val="0"/>
                <w:color w:val="auto"/>
                <w:sz w:val="20"/>
                <w:szCs w:val="20"/>
                <w:lang w:val="sr-Cyrl-RS" w:eastAsia="sr-Latn-RS"/>
              </w:rPr>
              <w:t>/</w:t>
            </w:r>
          </w:p>
        </w:tc>
        <w:tc>
          <w:tcPr>
            <w:tcW w:w="426" w:type="dxa"/>
            <w:tcBorders>
              <w:top w:val="single" w:sz="4" w:space="0" w:color="auto"/>
              <w:left w:val="single" w:sz="4" w:space="0" w:color="auto"/>
              <w:bottom w:val="single" w:sz="4" w:space="0" w:color="auto"/>
              <w:right w:val="single" w:sz="4" w:space="0" w:color="auto"/>
            </w:tcBorders>
            <w:hideMark/>
          </w:tcPr>
          <w:p w:rsidR="00C0652B" w:rsidRPr="000B4BFB" w:rsidRDefault="00700B7E">
            <w:pPr>
              <w:rPr>
                <w:bCs w:val="0"/>
                <w:color w:val="auto"/>
                <w:sz w:val="20"/>
                <w:szCs w:val="20"/>
                <w:lang w:val="sr-Cyrl-RS" w:eastAsia="sr-Latn-RS"/>
              </w:rPr>
            </w:pPr>
            <w:r w:rsidRPr="000B4BFB">
              <w:rPr>
                <w:bCs w:val="0"/>
                <w:color w:val="auto"/>
                <w:sz w:val="20"/>
                <w:szCs w:val="20"/>
                <w:lang w:val="sr-Cyrl-RS" w:eastAsia="sr-Latn-RS"/>
              </w:rPr>
              <w:t>/</w:t>
            </w:r>
          </w:p>
        </w:tc>
        <w:tc>
          <w:tcPr>
            <w:tcW w:w="425" w:type="dxa"/>
            <w:tcBorders>
              <w:top w:val="single" w:sz="4" w:space="0" w:color="auto"/>
              <w:left w:val="single" w:sz="4" w:space="0" w:color="auto"/>
              <w:bottom w:val="single" w:sz="4" w:space="0" w:color="auto"/>
              <w:right w:val="single" w:sz="4" w:space="0" w:color="auto"/>
            </w:tcBorders>
            <w:hideMark/>
          </w:tcPr>
          <w:p w:rsidR="00C0652B" w:rsidRPr="000B4BFB" w:rsidRDefault="00700B7E">
            <w:pPr>
              <w:rPr>
                <w:bCs w:val="0"/>
                <w:color w:val="auto"/>
                <w:sz w:val="20"/>
                <w:szCs w:val="20"/>
                <w:lang w:val="sr-Cyrl-RS" w:eastAsia="sr-Latn-RS"/>
              </w:rPr>
            </w:pPr>
            <w:r w:rsidRPr="000B4BFB">
              <w:rPr>
                <w:bCs w:val="0"/>
                <w:color w:val="auto"/>
                <w:sz w:val="20"/>
                <w:szCs w:val="20"/>
                <w:lang w:val="sr-Cyrl-RS" w:eastAsia="sr-Latn-RS"/>
              </w:rPr>
              <w:t>/</w:t>
            </w: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700B7E">
            <w:pPr>
              <w:rPr>
                <w:bCs w:val="0"/>
                <w:color w:val="auto"/>
                <w:sz w:val="20"/>
                <w:szCs w:val="20"/>
                <w:lang w:val="sr-Cyrl-RS" w:eastAsia="sr-Latn-RS"/>
              </w:rPr>
            </w:pPr>
            <w:r w:rsidRPr="000B4BFB">
              <w:rPr>
                <w:bCs w:val="0"/>
                <w:color w:val="auto"/>
                <w:sz w:val="20"/>
                <w:szCs w:val="20"/>
                <w:lang w:val="sr-Cyrl-RS" w:eastAsia="sr-Latn-RS"/>
              </w:rPr>
              <w:t>/</w:t>
            </w:r>
          </w:p>
        </w:tc>
        <w:tc>
          <w:tcPr>
            <w:tcW w:w="1102" w:type="dxa"/>
            <w:tcBorders>
              <w:top w:val="single" w:sz="4" w:space="0" w:color="auto"/>
              <w:left w:val="single" w:sz="4" w:space="0" w:color="auto"/>
              <w:bottom w:val="single" w:sz="4" w:space="0" w:color="auto"/>
              <w:right w:val="single" w:sz="4" w:space="0" w:color="auto"/>
            </w:tcBorders>
            <w:hideMark/>
          </w:tcPr>
          <w:p w:rsidR="00C0652B" w:rsidRPr="000B4BFB" w:rsidRDefault="00700B7E">
            <w:pPr>
              <w:rPr>
                <w:bCs w:val="0"/>
                <w:color w:val="auto"/>
                <w:sz w:val="20"/>
                <w:szCs w:val="20"/>
                <w:lang w:val="sr-Cyrl-RS" w:eastAsia="sr-Latn-RS"/>
              </w:rPr>
            </w:pPr>
            <w:r w:rsidRPr="000B4BFB">
              <w:rPr>
                <w:bCs w:val="0"/>
                <w:color w:val="auto"/>
                <w:sz w:val="20"/>
                <w:szCs w:val="20"/>
                <w:lang w:val="sr-Cyrl-RS" w:eastAsia="sr-Latn-RS"/>
              </w:rPr>
              <w:t>/</w:t>
            </w:r>
          </w:p>
        </w:tc>
        <w:tc>
          <w:tcPr>
            <w:tcW w:w="450" w:type="dxa"/>
            <w:tcBorders>
              <w:top w:val="single" w:sz="4" w:space="0" w:color="auto"/>
              <w:left w:val="single" w:sz="4" w:space="0" w:color="auto"/>
              <w:bottom w:val="single" w:sz="4" w:space="0" w:color="auto"/>
              <w:right w:val="single" w:sz="4" w:space="0" w:color="auto"/>
            </w:tcBorders>
            <w:hideMark/>
          </w:tcPr>
          <w:p w:rsidR="00C0652B" w:rsidRPr="000B4BFB" w:rsidRDefault="00700B7E">
            <w:pPr>
              <w:rPr>
                <w:bCs w:val="0"/>
                <w:color w:val="auto"/>
                <w:sz w:val="20"/>
                <w:szCs w:val="20"/>
                <w:lang w:val="sr-Cyrl-RS" w:eastAsia="sr-Latn-RS"/>
              </w:rPr>
            </w:pPr>
            <w:r w:rsidRPr="000B4BFB">
              <w:rPr>
                <w:bCs w:val="0"/>
                <w:color w:val="auto"/>
                <w:sz w:val="20"/>
                <w:szCs w:val="20"/>
                <w:lang w:val="sr-Cyrl-RS" w:eastAsia="sr-Latn-RS"/>
              </w:rPr>
              <w:t>/</w:t>
            </w:r>
          </w:p>
        </w:tc>
        <w:tc>
          <w:tcPr>
            <w:tcW w:w="432" w:type="dxa"/>
            <w:tcBorders>
              <w:top w:val="single" w:sz="4" w:space="0" w:color="auto"/>
              <w:left w:val="single" w:sz="4" w:space="0" w:color="auto"/>
              <w:bottom w:val="single" w:sz="4" w:space="0" w:color="auto"/>
              <w:right w:val="single" w:sz="4" w:space="0" w:color="auto"/>
            </w:tcBorders>
            <w:hideMark/>
          </w:tcPr>
          <w:p w:rsidR="00C0652B" w:rsidRPr="000B4BFB" w:rsidRDefault="00700B7E">
            <w:pPr>
              <w:rPr>
                <w:bCs w:val="0"/>
                <w:color w:val="auto"/>
                <w:sz w:val="20"/>
                <w:szCs w:val="20"/>
                <w:lang w:val="sr-Cyrl-RS" w:eastAsia="sr-Latn-RS"/>
              </w:rPr>
            </w:pPr>
            <w:r w:rsidRPr="000B4BFB">
              <w:rPr>
                <w:bCs w:val="0"/>
                <w:color w:val="auto"/>
                <w:sz w:val="20"/>
                <w:szCs w:val="20"/>
                <w:lang w:val="sr-Cyrl-RS" w:eastAsia="sr-Latn-RS"/>
              </w:rPr>
              <w:t>/</w:t>
            </w:r>
          </w:p>
        </w:tc>
        <w:tc>
          <w:tcPr>
            <w:tcW w:w="442" w:type="dxa"/>
            <w:tcBorders>
              <w:top w:val="single" w:sz="4" w:space="0" w:color="auto"/>
              <w:left w:val="single" w:sz="4" w:space="0" w:color="auto"/>
              <w:bottom w:val="single" w:sz="4" w:space="0" w:color="auto"/>
              <w:right w:val="single" w:sz="4" w:space="0" w:color="auto"/>
            </w:tcBorders>
            <w:hideMark/>
          </w:tcPr>
          <w:p w:rsidR="00C0652B" w:rsidRPr="000B4BFB" w:rsidRDefault="00700B7E">
            <w:pPr>
              <w:rPr>
                <w:bCs w:val="0"/>
                <w:color w:val="auto"/>
                <w:sz w:val="20"/>
                <w:szCs w:val="20"/>
                <w:lang w:val="sr-Cyrl-RS" w:eastAsia="sr-Latn-RS"/>
              </w:rPr>
            </w:pPr>
            <w:r w:rsidRPr="000B4BFB">
              <w:rPr>
                <w:bCs w:val="0"/>
                <w:color w:val="auto"/>
                <w:sz w:val="20"/>
                <w:szCs w:val="20"/>
                <w:lang w:val="sr-Cyrl-RS" w:eastAsia="sr-Latn-RS"/>
              </w:rPr>
              <w:t>/</w:t>
            </w:r>
          </w:p>
        </w:tc>
        <w:tc>
          <w:tcPr>
            <w:tcW w:w="850" w:type="dxa"/>
            <w:tcBorders>
              <w:top w:val="single" w:sz="4" w:space="0" w:color="auto"/>
              <w:left w:val="single" w:sz="4" w:space="0" w:color="auto"/>
              <w:bottom w:val="single" w:sz="4" w:space="0" w:color="auto"/>
              <w:right w:val="single" w:sz="4" w:space="0" w:color="auto"/>
            </w:tcBorders>
            <w:hideMark/>
          </w:tcPr>
          <w:p w:rsidR="00C0652B" w:rsidRPr="000B4BFB" w:rsidRDefault="00700B7E">
            <w:pPr>
              <w:rPr>
                <w:bCs w:val="0"/>
                <w:color w:val="auto"/>
                <w:sz w:val="20"/>
                <w:szCs w:val="20"/>
                <w:lang w:val="sr-Cyrl-RS" w:eastAsia="sr-Latn-RS"/>
              </w:rPr>
            </w:pPr>
            <w:r w:rsidRPr="000B4BFB">
              <w:rPr>
                <w:bCs w:val="0"/>
                <w:color w:val="auto"/>
                <w:sz w:val="20"/>
                <w:szCs w:val="20"/>
                <w:lang w:val="sr-Cyrl-RS" w:eastAsia="sr-Latn-RS"/>
              </w:rPr>
              <w:t>/</w:t>
            </w:r>
          </w:p>
        </w:tc>
        <w:tc>
          <w:tcPr>
            <w:tcW w:w="494" w:type="dxa"/>
            <w:tcBorders>
              <w:top w:val="single" w:sz="4" w:space="0" w:color="auto"/>
              <w:left w:val="single" w:sz="4" w:space="0" w:color="auto"/>
              <w:bottom w:val="single" w:sz="4" w:space="0" w:color="auto"/>
              <w:right w:val="single" w:sz="4" w:space="0" w:color="auto"/>
            </w:tcBorders>
            <w:hideMark/>
          </w:tcPr>
          <w:p w:rsidR="00C0652B" w:rsidRPr="000B4BFB" w:rsidRDefault="00700B7E">
            <w:pPr>
              <w:rPr>
                <w:bCs w:val="0"/>
                <w:color w:val="auto"/>
                <w:sz w:val="20"/>
                <w:szCs w:val="20"/>
                <w:lang w:val="sr-Cyrl-RS" w:eastAsia="sr-Latn-RS"/>
              </w:rPr>
            </w:pPr>
            <w:r w:rsidRPr="000B4BFB">
              <w:rPr>
                <w:bCs w:val="0"/>
                <w:color w:val="auto"/>
                <w:sz w:val="20"/>
                <w:szCs w:val="20"/>
                <w:lang w:val="sr-Cyrl-RS" w:eastAsia="sr-Latn-RS"/>
              </w:rPr>
              <w:t>/</w:t>
            </w:r>
          </w:p>
        </w:tc>
        <w:tc>
          <w:tcPr>
            <w:tcW w:w="708" w:type="dxa"/>
            <w:tcBorders>
              <w:top w:val="single" w:sz="4" w:space="0" w:color="auto"/>
              <w:left w:val="single" w:sz="4" w:space="0" w:color="auto"/>
              <w:bottom w:val="single" w:sz="4" w:space="0" w:color="auto"/>
              <w:right w:val="single" w:sz="4" w:space="0" w:color="auto"/>
            </w:tcBorders>
            <w:hideMark/>
          </w:tcPr>
          <w:p w:rsidR="00C0652B" w:rsidRPr="000B4BFB" w:rsidRDefault="00700B7E">
            <w:pPr>
              <w:rPr>
                <w:bCs w:val="0"/>
                <w:color w:val="auto"/>
                <w:sz w:val="20"/>
                <w:szCs w:val="20"/>
                <w:lang w:val="sr-Cyrl-RS" w:eastAsia="sr-Latn-RS"/>
              </w:rPr>
            </w:pPr>
            <w:r w:rsidRPr="000B4BFB">
              <w:rPr>
                <w:bCs w:val="0"/>
                <w:color w:val="auto"/>
                <w:sz w:val="20"/>
                <w:szCs w:val="20"/>
                <w:lang w:val="sr-Cyrl-RS" w:eastAsia="sr-Latn-RS"/>
              </w:rPr>
              <w:t>1</w:t>
            </w:r>
          </w:p>
        </w:tc>
        <w:tc>
          <w:tcPr>
            <w:tcW w:w="483" w:type="dxa"/>
            <w:tcBorders>
              <w:top w:val="single" w:sz="4" w:space="0" w:color="auto"/>
              <w:left w:val="single" w:sz="4" w:space="0" w:color="auto"/>
              <w:bottom w:val="single" w:sz="4" w:space="0" w:color="auto"/>
              <w:right w:val="single" w:sz="4" w:space="0" w:color="auto"/>
            </w:tcBorders>
            <w:hideMark/>
          </w:tcPr>
          <w:p w:rsidR="00C0652B" w:rsidRPr="000B4BFB" w:rsidRDefault="00700B7E">
            <w:pPr>
              <w:rPr>
                <w:bCs w:val="0"/>
                <w:color w:val="auto"/>
                <w:sz w:val="20"/>
                <w:szCs w:val="20"/>
                <w:lang w:val="sr-Cyrl-RS" w:eastAsia="sr-Latn-RS"/>
              </w:rPr>
            </w:pPr>
            <w:r w:rsidRPr="000B4BFB">
              <w:rPr>
                <w:bCs w:val="0"/>
                <w:color w:val="auto"/>
                <w:sz w:val="20"/>
                <w:szCs w:val="20"/>
                <w:lang w:val="sr-Cyrl-RS" w:eastAsia="sr-Latn-RS"/>
              </w:rPr>
              <w:t>1</w:t>
            </w:r>
          </w:p>
        </w:tc>
        <w:tc>
          <w:tcPr>
            <w:tcW w:w="851" w:type="dxa"/>
            <w:tcBorders>
              <w:top w:val="single" w:sz="4" w:space="0" w:color="auto"/>
              <w:left w:val="single" w:sz="4" w:space="0" w:color="auto"/>
              <w:bottom w:val="single" w:sz="4" w:space="0" w:color="auto"/>
              <w:right w:val="single" w:sz="4" w:space="0" w:color="auto"/>
            </w:tcBorders>
            <w:hideMark/>
          </w:tcPr>
          <w:p w:rsidR="00C0652B" w:rsidRPr="000B4BFB" w:rsidRDefault="00700B7E">
            <w:pPr>
              <w:rPr>
                <w:bCs w:val="0"/>
                <w:color w:val="auto"/>
                <w:sz w:val="20"/>
                <w:szCs w:val="20"/>
                <w:lang w:val="sr-Cyrl-RS" w:eastAsia="sr-Latn-RS"/>
              </w:rPr>
            </w:pPr>
            <w:r w:rsidRPr="000B4BFB">
              <w:rPr>
                <w:bCs w:val="0"/>
                <w:color w:val="auto"/>
                <w:sz w:val="20"/>
                <w:szCs w:val="20"/>
                <w:lang w:val="sr-Cyrl-RS" w:eastAsia="sr-Latn-RS"/>
              </w:rPr>
              <w:t>100%</w:t>
            </w:r>
          </w:p>
        </w:tc>
        <w:tc>
          <w:tcPr>
            <w:tcW w:w="425" w:type="dxa"/>
            <w:tcBorders>
              <w:top w:val="single" w:sz="4" w:space="0" w:color="auto"/>
              <w:left w:val="single" w:sz="4" w:space="0" w:color="auto"/>
              <w:bottom w:val="single" w:sz="4" w:space="0" w:color="auto"/>
              <w:right w:val="single" w:sz="4" w:space="0" w:color="auto"/>
            </w:tcBorders>
          </w:tcPr>
          <w:p w:rsidR="00C0652B" w:rsidRPr="000B4BFB" w:rsidRDefault="00700B7E">
            <w:pPr>
              <w:rPr>
                <w:color w:val="auto"/>
                <w:lang w:val="sr-Cyrl-RS"/>
              </w:rPr>
            </w:pPr>
            <w:r w:rsidRPr="000B4BFB">
              <w:rPr>
                <w:color w:val="auto"/>
                <w:lang w:val="sr-Cyrl-RS"/>
              </w:rPr>
              <w:t>/</w:t>
            </w:r>
          </w:p>
        </w:tc>
        <w:tc>
          <w:tcPr>
            <w:tcW w:w="425" w:type="dxa"/>
            <w:tcBorders>
              <w:top w:val="single" w:sz="4" w:space="0" w:color="auto"/>
              <w:left w:val="single" w:sz="4" w:space="0" w:color="auto"/>
              <w:bottom w:val="single" w:sz="4" w:space="0" w:color="auto"/>
              <w:right w:val="single" w:sz="4" w:space="0" w:color="auto"/>
            </w:tcBorders>
          </w:tcPr>
          <w:p w:rsidR="00C0652B" w:rsidRPr="000B4BFB" w:rsidRDefault="005533F6">
            <w:pPr>
              <w:rPr>
                <w:color w:val="auto"/>
                <w:lang w:val="sr-Latn-RS"/>
              </w:rPr>
            </w:pPr>
            <w:r w:rsidRPr="000B4BFB">
              <w:rPr>
                <w:color w:val="auto"/>
                <w:lang w:val="sr-Latn-RS"/>
              </w:rPr>
              <w:t>/</w:t>
            </w: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5533F6">
            <w:pPr>
              <w:rPr>
                <w:color w:val="auto"/>
                <w:lang w:val="sr-Latn-RS"/>
              </w:rPr>
            </w:pPr>
            <w:r w:rsidRPr="000B4BFB">
              <w:rPr>
                <w:color w:val="auto"/>
                <w:lang w:val="sr-Latn-RS"/>
              </w:rPr>
              <w:t>/</w:t>
            </w:r>
          </w:p>
        </w:tc>
      </w:tr>
      <w:tr w:rsidR="000B4BFB" w:rsidRPr="000B4BFB" w:rsidTr="0065315B">
        <w:tc>
          <w:tcPr>
            <w:tcW w:w="993" w:type="dxa"/>
            <w:tcBorders>
              <w:top w:val="single" w:sz="4" w:space="0" w:color="auto"/>
              <w:left w:val="single" w:sz="4" w:space="0" w:color="auto"/>
              <w:bottom w:val="single" w:sz="4" w:space="0" w:color="auto"/>
              <w:right w:val="single" w:sz="4" w:space="0" w:color="auto"/>
            </w:tcBorders>
            <w:hideMark/>
          </w:tcPr>
          <w:p w:rsidR="00C0652B" w:rsidRPr="000B4BFB" w:rsidRDefault="00774270">
            <w:pPr>
              <w:rPr>
                <w:bCs w:val="0"/>
                <w:color w:val="auto"/>
                <w:sz w:val="20"/>
                <w:szCs w:val="20"/>
                <w:lang w:val="sr-Cyrl-RS" w:eastAsia="sr-Latn-RS"/>
              </w:rPr>
            </w:pPr>
            <w:r w:rsidRPr="000B4BFB">
              <w:rPr>
                <w:bCs w:val="0"/>
                <w:color w:val="auto"/>
                <w:sz w:val="20"/>
                <w:szCs w:val="20"/>
                <w:lang w:val="sr-Cyrl-RS" w:eastAsia="sr-Latn-RS"/>
              </w:rPr>
              <w:t>3/4</w:t>
            </w:r>
          </w:p>
        </w:tc>
        <w:tc>
          <w:tcPr>
            <w:tcW w:w="425" w:type="dxa"/>
            <w:tcBorders>
              <w:top w:val="single" w:sz="4" w:space="0" w:color="auto"/>
              <w:left w:val="single" w:sz="4" w:space="0" w:color="auto"/>
              <w:bottom w:val="single" w:sz="4" w:space="0" w:color="auto"/>
              <w:right w:val="single" w:sz="4" w:space="0" w:color="auto"/>
            </w:tcBorders>
            <w:hideMark/>
          </w:tcPr>
          <w:p w:rsidR="00C0652B" w:rsidRPr="000B4BFB" w:rsidRDefault="00774270">
            <w:pPr>
              <w:rPr>
                <w:bCs w:val="0"/>
                <w:color w:val="auto"/>
                <w:sz w:val="20"/>
                <w:szCs w:val="20"/>
                <w:lang w:val="sr-Cyrl-RS" w:eastAsia="sr-Latn-RS"/>
              </w:rPr>
            </w:pPr>
            <w:r w:rsidRPr="000B4BFB">
              <w:rPr>
                <w:bCs w:val="0"/>
                <w:color w:val="auto"/>
                <w:sz w:val="20"/>
                <w:szCs w:val="20"/>
                <w:lang w:val="sr-Cyrl-RS" w:eastAsia="sr-Latn-RS"/>
              </w:rPr>
              <w:t>/</w:t>
            </w:r>
          </w:p>
        </w:tc>
        <w:tc>
          <w:tcPr>
            <w:tcW w:w="472" w:type="dxa"/>
            <w:tcBorders>
              <w:top w:val="single" w:sz="4" w:space="0" w:color="auto"/>
              <w:left w:val="single" w:sz="4" w:space="0" w:color="auto"/>
              <w:bottom w:val="single" w:sz="4" w:space="0" w:color="auto"/>
              <w:right w:val="single" w:sz="4" w:space="0" w:color="auto"/>
            </w:tcBorders>
            <w:hideMark/>
          </w:tcPr>
          <w:p w:rsidR="00C0652B" w:rsidRPr="000B4BFB" w:rsidRDefault="00774270">
            <w:pPr>
              <w:rPr>
                <w:bCs w:val="0"/>
                <w:color w:val="auto"/>
                <w:sz w:val="20"/>
                <w:szCs w:val="20"/>
                <w:lang w:val="sr-Cyrl-RS" w:eastAsia="sr-Latn-RS"/>
              </w:rPr>
            </w:pPr>
            <w:r w:rsidRPr="000B4BFB">
              <w:rPr>
                <w:bCs w:val="0"/>
                <w:color w:val="auto"/>
                <w:sz w:val="20"/>
                <w:szCs w:val="20"/>
                <w:lang w:val="sr-Cyrl-RS" w:eastAsia="sr-Latn-RS"/>
              </w:rPr>
              <w:t>/</w:t>
            </w: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774270">
            <w:pPr>
              <w:rPr>
                <w:bCs w:val="0"/>
                <w:color w:val="auto"/>
                <w:sz w:val="20"/>
                <w:szCs w:val="20"/>
                <w:lang w:val="sr-Cyrl-RS" w:eastAsia="sr-Latn-RS"/>
              </w:rPr>
            </w:pPr>
            <w:r w:rsidRPr="000B4BFB">
              <w:rPr>
                <w:bCs w:val="0"/>
                <w:color w:val="auto"/>
                <w:sz w:val="20"/>
                <w:szCs w:val="20"/>
                <w:lang w:val="sr-Cyrl-RS" w:eastAsia="sr-Latn-RS"/>
              </w:rPr>
              <w:t>/</w:t>
            </w:r>
          </w:p>
        </w:tc>
        <w:tc>
          <w:tcPr>
            <w:tcW w:w="830" w:type="dxa"/>
            <w:tcBorders>
              <w:top w:val="single" w:sz="4" w:space="0" w:color="auto"/>
              <w:left w:val="single" w:sz="4" w:space="0" w:color="auto"/>
              <w:bottom w:val="single" w:sz="4" w:space="0" w:color="auto"/>
              <w:right w:val="single" w:sz="4" w:space="0" w:color="auto"/>
            </w:tcBorders>
            <w:hideMark/>
          </w:tcPr>
          <w:p w:rsidR="00C0652B" w:rsidRPr="000B4BFB" w:rsidRDefault="00774270">
            <w:pPr>
              <w:rPr>
                <w:bCs w:val="0"/>
                <w:color w:val="auto"/>
                <w:sz w:val="20"/>
                <w:szCs w:val="20"/>
                <w:lang w:val="sr-Cyrl-RS" w:eastAsia="sr-Latn-RS"/>
              </w:rPr>
            </w:pPr>
            <w:r w:rsidRPr="000B4BFB">
              <w:rPr>
                <w:bCs w:val="0"/>
                <w:color w:val="auto"/>
                <w:sz w:val="20"/>
                <w:szCs w:val="20"/>
                <w:lang w:val="sr-Cyrl-RS" w:eastAsia="sr-Latn-RS"/>
              </w:rPr>
              <w:t>/</w:t>
            </w:r>
          </w:p>
        </w:tc>
        <w:tc>
          <w:tcPr>
            <w:tcW w:w="450" w:type="dxa"/>
            <w:tcBorders>
              <w:top w:val="single" w:sz="4" w:space="0" w:color="auto"/>
              <w:left w:val="single" w:sz="4" w:space="0" w:color="auto"/>
              <w:bottom w:val="single" w:sz="4" w:space="0" w:color="auto"/>
              <w:right w:val="single" w:sz="4" w:space="0" w:color="auto"/>
            </w:tcBorders>
            <w:hideMark/>
          </w:tcPr>
          <w:p w:rsidR="00C0652B" w:rsidRPr="000B4BFB" w:rsidRDefault="00774270">
            <w:pPr>
              <w:rPr>
                <w:bCs w:val="0"/>
                <w:color w:val="auto"/>
                <w:sz w:val="20"/>
                <w:szCs w:val="20"/>
                <w:lang w:val="sr-Cyrl-RS" w:eastAsia="sr-Latn-RS"/>
              </w:rPr>
            </w:pPr>
            <w:r w:rsidRPr="000B4BFB">
              <w:rPr>
                <w:bCs w:val="0"/>
                <w:color w:val="auto"/>
                <w:sz w:val="20"/>
                <w:szCs w:val="20"/>
                <w:lang w:val="sr-Cyrl-RS" w:eastAsia="sr-Latn-RS"/>
              </w:rPr>
              <w:t>/</w:t>
            </w:r>
          </w:p>
        </w:tc>
        <w:tc>
          <w:tcPr>
            <w:tcW w:w="450" w:type="dxa"/>
            <w:tcBorders>
              <w:top w:val="single" w:sz="4" w:space="0" w:color="auto"/>
              <w:left w:val="single" w:sz="4" w:space="0" w:color="auto"/>
              <w:bottom w:val="single" w:sz="4" w:space="0" w:color="auto"/>
              <w:right w:val="single" w:sz="4" w:space="0" w:color="auto"/>
            </w:tcBorders>
            <w:hideMark/>
          </w:tcPr>
          <w:p w:rsidR="00C0652B" w:rsidRPr="000B4BFB" w:rsidRDefault="00774270">
            <w:pPr>
              <w:rPr>
                <w:bCs w:val="0"/>
                <w:color w:val="auto"/>
                <w:sz w:val="20"/>
                <w:szCs w:val="20"/>
                <w:lang w:val="sr-Cyrl-RS" w:eastAsia="sr-Latn-RS"/>
              </w:rPr>
            </w:pPr>
            <w:r w:rsidRPr="000B4BFB">
              <w:rPr>
                <w:bCs w:val="0"/>
                <w:color w:val="auto"/>
                <w:sz w:val="20"/>
                <w:szCs w:val="20"/>
                <w:lang w:val="sr-Cyrl-RS" w:eastAsia="sr-Latn-RS"/>
              </w:rPr>
              <w:t>1</w:t>
            </w:r>
          </w:p>
        </w:tc>
        <w:tc>
          <w:tcPr>
            <w:tcW w:w="540" w:type="dxa"/>
            <w:tcBorders>
              <w:top w:val="single" w:sz="4" w:space="0" w:color="auto"/>
              <w:left w:val="single" w:sz="4" w:space="0" w:color="auto"/>
              <w:bottom w:val="single" w:sz="4" w:space="0" w:color="auto"/>
              <w:right w:val="single" w:sz="4" w:space="0" w:color="auto"/>
            </w:tcBorders>
            <w:hideMark/>
          </w:tcPr>
          <w:p w:rsidR="00C0652B" w:rsidRPr="000B4BFB" w:rsidRDefault="00774270">
            <w:pPr>
              <w:rPr>
                <w:bCs w:val="0"/>
                <w:color w:val="auto"/>
                <w:sz w:val="20"/>
                <w:szCs w:val="20"/>
                <w:lang w:val="sr-Cyrl-RS" w:eastAsia="sr-Latn-RS"/>
              </w:rPr>
            </w:pPr>
            <w:r w:rsidRPr="000B4BFB">
              <w:rPr>
                <w:bCs w:val="0"/>
                <w:color w:val="auto"/>
                <w:sz w:val="20"/>
                <w:szCs w:val="20"/>
                <w:lang w:val="sr-Cyrl-RS" w:eastAsia="sr-Latn-RS"/>
              </w:rPr>
              <w:t>1</w:t>
            </w:r>
          </w:p>
        </w:tc>
        <w:tc>
          <w:tcPr>
            <w:tcW w:w="990" w:type="dxa"/>
            <w:tcBorders>
              <w:top w:val="single" w:sz="4" w:space="0" w:color="auto"/>
              <w:left w:val="single" w:sz="4" w:space="0" w:color="auto"/>
              <w:bottom w:val="single" w:sz="4" w:space="0" w:color="auto"/>
              <w:right w:val="single" w:sz="4" w:space="0" w:color="auto"/>
            </w:tcBorders>
            <w:hideMark/>
          </w:tcPr>
          <w:p w:rsidR="00C0652B" w:rsidRPr="000B4BFB" w:rsidRDefault="00774270">
            <w:pPr>
              <w:rPr>
                <w:bCs w:val="0"/>
                <w:color w:val="auto"/>
                <w:sz w:val="20"/>
                <w:szCs w:val="20"/>
                <w:lang w:val="sr-Cyrl-RS" w:eastAsia="sr-Latn-RS"/>
              </w:rPr>
            </w:pPr>
            <w:r w:rsidRPr="000B4BFB">
              <w:rPr>
                <w:bCs w:val="0"/>
                <w:color w:val="auto"/>
                <w:sz w:val="20"/>
                <w:szCs w:val="20"/>
                <w:lang w:val="sr-Cyrl-RS" w:eastAsia="sr-Latn-RS"/>
              </w:rPr>
              <w:t>100%</w:t>
            </w:r>
          </w:p>
        </w:tc>
        <w:tc>
          <w:tcPr>
            <w:tcW w:w="426" w:type="dxa"/>
            <w:tcBorders>
              <w:top w:val="single" w:sz="4" w:space="0" w:color="auto"/>
              <w:left w:val="single" w:sz="4" w:space="0" w:color="auto"/>
              <w:bottom w:val="single" w:sz="4" w:space="0" w:color="auto"/>
              <w:right w:val="single" w:sz="4" w:space="0" w:color="auto"/>
            </w:tcBorders>
            <w:hideMark/>
          </w:tcPr>
          <w:p w:rsidR="00C0652B" w:rsidRPr="000B4BFB" w:rsidRDefault="00774270">
            <w:pPr>
              <w:rPr>
                <w:bCs w:val="0"/>
                <w:color w:val="auto"/>
                <w:sz w:val="20"/>
                <w:szCs w:val="20"/>
                <w:lang w:val="sr-Cyrl-RS" w:eastAsia="sr-Latn-RS"/>
              </w:rPr>
            </w:pPr>
            <w:r w:rsidRPr="000B4BFB">
              <w:rPr>
                <w:bCs w:val="0"/>
                <w:color w:val="auto"/>
                <w:sz w:val="20"/>
                <w:szCs w:val="20"/>
                <w:lang w:val="sr-Cyrl-RS" w:eastAsia="sr-Latn-RS"/>
              </w:rPr>
              <w:t>/</w:t>
            </w:r>
          </w:p>
        </w:tc>
        <w:tc>
          <w:tcPr>
            <w:tcW w:w="425" w:type="dxa"/>
            <w:tcBorders>
              <w:top w:val="single" w:sz="4" w:space="0" w:color="auto"/>
              <w:left w:val="single" w:sz="4" w:space="0" w:color="auto"/>
              <w:bottom w:val="single" w:sz="4" w:space="0" w:color="auto"/>
              <w:right w:val="single" w:sz="4" w:space="0" w:color="auto"/>
            </w:tcBorders>
            <w:hideMark/>
          </w:tcPr>
          <w:p w:rsidR="00C0652B" w:rsidRPr="000B4BFB" w:rsidRDefault="00774270">
            <w:pPr>
              <w:rPr>
                <w:bCs w:val="0"/>
                <w:color w:val="auto"/>
                <w:sz w:val="20"/>
                <w:szCs w:val="20"/>
                <w:lang w:val="sr-Cyrl-RS" w:eastAsia="sr-Latn-RS"/>
              </w:rPr>
            </w:pPr>
            <w:r w:rsidRPr="000B4BFB">
              <w:rPr>
                <w:bCs w:val="0"/>
                <w:color w:val="auto"/>
                <w:sz w:val="20"/>
                <w:szCs w:val="20"/>
                <w:lang w:val="sr-Cyrl-RS" w:eastAsia="sr-Latn-RS"/>
              </w:rPr>
              <w:t>/</w:t>
            </w: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774270">
            <w:pPr>
              <w:rPr>
                <w:bCs w:val="0"/>
                <w:color w:val="auto"/>
                <w:sz w:val="20"/>
                <w:szCs w:val="20"/>
                <w:lang w:val="sr-Cyrl-RS" w:eastAsia="sr-Latn-RS"/>
              </w:rPr>
            </w:pPr>
            <w:r w:rsidRPr="000B4BFB">
              <w:rPr>
                <w:bCs w:val="0"/>
                <w:color w:val="auto"/>
                <w:sz w:val="20"/>
                <w:szCs w:val="20"/>
                <w:lang w:val="sr-Cyrl-RS" w:eastAsia="sr-Latn-RS"/>
              </w:rPr>
              <w:t>/</w:t>
            </w:r>
          </w:p>
        </w:tc>
        <w:tc>
          <w:tcPr>
            <w:tcW w:w="1102" w:type="dxa"/>
            <w:tcBorders>
              <w:top w:val="single" w:sz="4" w:space="0" w:color="auto"/>
              <w:left w:val="single" w:sz="4" w:space="0" w:color="auto"/>
              <w:bottom w:val="single" w:sz="4" w:space="0" w:color="auto"/>
              <w:right w:val="single" w:sz="4" w:space="0" w:color="auto"/>
            </w:tcBorders>
            <w:hideMark/>
          </w:tcPr>
          <w:p w:rsidR="00C0652B" w:rsidRPr="000B4BFB" w:rsidRDefault="00774270">
            <w:pPr>
              <w:rPr>
                <w:bCs w:val="0"/>
                <w:color w:val="auto"/>
                <w:sz w:val="20"/>
                <w:szCs w:val="20"/>
                <w:lang w:val="sr-Cyrl-RS" w:eastAsia="sr-Latn-RS"/>
              </w:rPr>
            </w:pPr>
            <w:r w:rsidRPr="000B4BFB">
              <w:rPr>
                <w:bCs w:val="0"/>
                <w:color w:val="auto"/>
                <w:sz w:val="20"/>
                <w:szCs w:val="20"/>
                <w:lang w:val="sr-Cyrl-RS" w:eastAsia="sr-Latn-RS"/>
              </w:rPr>
              <w:t>/</w:t>
            </w:r>
          </w:p>
        </w:tc>
        <w:tc>
          <w:tcPr>
            <w:tcW w:w="450" w:type="dxa"/>
            <w:tcBorders>
              <w:top w:val="single" w:sz="4" w:space="0" w:color="auto"/>
              <w:left w:val="single" w:sz="4" w:space="0" w:color="auto"/>
              <w:bottom w:val="single" w:sz="4" w:space="0" w:color="auto"/>
              <w:right w:val="single" w:sz="4" w:space="0" w:color="auto"/>
            </w:tcBorders>
            <w:hideMark/>
          </w:tcPr>
          <w:p w:rsidR="00C0652B" w:rsidRPr="000B4BFB" w:rsidRDefault="00774270">
            <w:pPr>
              <w:rPr>
                <w:bCs w:val="0"/>
                <w:color w:val="auto"/>
                <w:sz w:val="20"/>
                <w:szCs w:val="20"/>
                <w:lang w:val="sr-Cyrl-RS" w:eastAsia="sr-Latn-RS"/>
              </w:rPr>
            </w:pPr>
            <w:r w:rsidRPr="000B4BFB">
              <w:rPr>
                <w:bCs w:val="0"/>
                <w:color w:val="auto"/>
                <w:sz w:val="20"/>
                <w:szCs w:val="20"/>
                <w:lang w:val="sr-Cyrl-RS" w:eastAsia="sr-Latn-RS"/>
              </w:rPr>
              <w:t>/</w:t>
            </w:r>
          </w:p>
        </w:tc>
        <w:tc>
          <w:tcPr>
            <w:tcW w:w="432" w:type="dxa"/>
            <w:tcBorders>
              <w:top w:val="single" w:sz="4" w:space="0" w:color="auto"/>
              <w:left w:val="single" w:sz="4" w:space="0" w:color="auto"/>
              <w:bottom w:val="single" w:sz="4" w:space="0" w:color="auto"/>
              <w:right w:val="single" w:sz="4" w:space="0" w:color="auto"/>
            </w:tcBorders>
            <w:hideMark/>
          </w:tcPr>
          <w:p w:rsidR="00C0652B" w:rsidRPr="000B4BFB" w:rsidRDefault="00774270">
            <w:pPr>
              <w:rPr>
                <w:bCs w:val="0"/>
                <w:color w:val="auto"/>
                <w:sz w:val="20"/>
                <w:szCs w:val="20"/>
                <w:lang w:val="sr-Cyrl-RS" w:eastAsia="sr-Latn-RS"/>
              </w:rPr>
            </w:pPr>
            <w:r w:rsidRPr="000B4BFB">
              <w:rPr>
                <w:bCs w:val="0"/>
                <w:color w:val="auto"/>
                <w:sz w:val="20"/>
                <w:szCs w:val="20"/>
                <w:lang w:val="sr-Cyrl-RS" w:eastAsia="sr-Latn-RS"/>
              </w:rPr>
              <w:t>/</w:t>
            </w:r>
          </w:p>
        </w:tc>
        <w:tc>
          <w:tcPr>
            <w:tcW w:w="442" w:type="dxa"/>
            <w:tcBorders>
              <w:top w:val="single" w:sz="4" w:space="0" w:color="auto"/>
              <w:left w:val="single" w:sz="4" w:space="0" w:color="auto"/>
              <w:bottom w:val="single" w:sz="4" w:space="0" w:color="auto"/>
              <w:right w:val="single" w:sz="4" w:space="0" w:color="auto"/>
            </w:tcBorders>
            <w:hideMark/>
          </w:tcPr>
          <w:p w:rsidR="00C0652B" w:rsidRPr="000B4BFB" w:rsidRDefault="00774270">
            <w:pPr>
              <w:rPr>
                <w:bCs w:val="0"/>
                <w:color w:val="auto"/>
                <w:sz w:val="20"/>
                <w:szCs w:val="20"/>
                <w:lang w:val="sr-Cyrl-RS" w:eastAsia="sr-Latn-RS"/>
              </w:rPr>
            </w:pPr>
            <w:r w:rsidRPr="000B4BFB">
              <w:rPr>
                <w:bCs w:val="0"/>
                <w:color w:val="auto"/>
                <w:sz w:val="20"/>
                <w:szCs w:val="20"/>
                <w:lang w:val="sr-Cyrl-RS" w:eastAsia="sr-Latn-RS"/>
              </w:rPr>
              <w:t>/</w:t>
            </w:r>
          </w:p>
        </w:tc>
        <w:tc>
          <w:tcPr>
            <w:tcW w:w="850" w:type="dxa"/>
            <w:tcBorders>
              <w:top w:val="single" w:sz="4" w:space="0" w:color="auto"/>
              <w:left w:val="single" w:sz="4" w:space="0" w:color="auto"/>
              <w:bottom w:val="single" w:sz="4" w:space="0" w:color="auto"/>
              <w:right w:val="single" w:sz="4" w:space="0" w:color="auto"/>
            </w:tcBorders>
            <w:hideMark/>
          </w:tcPr>
          <w:p w:rsidR="00C0652B" w:rsidRPr="000B4BFB" w:rsidRDefault="00774270">
            <w:pPr>
              <w:rPr>
                <w:bCs w:val="0"/>
                <w:color w:val="auto"/>
                <w:sz w:val="20"/>
                <w:szCs w:val="20"/>
                <w:lang w:val="sr-Cyrl-RS" w:eastAsia="sr-Latn-RS"/>
              </w:rPr>
            </w:pPr>
            <w:r w:rsidRPr="000B4BFB">
              <w:rPr>
                <w:bCs w:val="0"/>
                <w:color w:val="auto"/>
                <w:sz w:val="20"/>
                <w:szCs w:val="20"/>
                <w:lang w:val="sr-Cyrl-RS" w:eastAsia="sr-Latn-RS"/>
              </w:rPr>
              <w:t>/</w:t>
            </w:r>
          </w:p>
        </w:tc>
        <w:tc>
          <w:tcPr>
            <w:tcW w:w="494" w:type="dxa"/>
            <w:tcBorders>
              <w:top w:val="single" w:sz="4" w:space="0" w:color="auto"/>
              <w:left w:val="single" w:sz="4" w:space="0" w:color="auto"/>
              <w:bottom w:val="single" w:sz="4" w:space="0" w:color="auto"/>
              <w:right w:val="single" w:sz="4" w:space="0" w:color="auto"/>
            </w:tcBorders>
            <w:hideMark/>
          </w:tcPr>
          <w:p w:rsidR="00C0652B" w:rsidRPr="000B4BFB" w:rsidRDefault="00774270">
            <w:pPr>
              <w:rPr>
                <w:bCs w:val="0"/>
                <w:color w:val="auto"/>
                <w:sz w:val="20"/>
                <w:szCs w:val="20"/>
                <w:lang w:val="sr-Cyrl-RS" w:eastAsia="sr-Latn-RS"/>
              </w:rPr>
            </w:pPr>
            <w:r w:rsidRPr="000B4BFB">
              <w:rPr>
                <w:bCs w:val="0"/>
                <w:color w:val="auto"/>
                <w:sz w:val="20"/>
                <w:szCs w:val="20"/>
                <w:lang w:val="sr-Cyrl-RS" w:eastAsia="sr-Latn-RS"/>
              </w:rPr>
              <w:t>/</w:t>
            </w:r>
          </w:p>
        </w:tc>
        <w:tc>
          <w:tcPr>
            <w:tcW w:w="708" w:type="dxa"/>
            <w:tcBorders>
              <w:top w:val="single" w:sz="4" w:space="0" w:color="auto"/>
              <w:left w:val="single" w:sz="4" w:space="0" w:color="auto"/>
              <w:bottom w:val="single" w:sz="4" w:space="0" w:color="auto"/>
              <w:right w:val="single" w:sz="4" w:space="0" w:color="auto"/>
            </w:tcBorders>
            <w:hideMark/>
          </w:tcPr>
          <w:p w:rsidR="00C0652B" w:rsidRPr="000B4BFB" w:rsidRDefault="00774270">
            <w:pPr>
              <w:rPr>
                <w:bCs w:val="0"/>
                <w:color w:val="auto"/>
                <w:sz w:val="20"/>
                <w:szCs w:val="20"/>
                <w:lang w:val="sr-Cyrl-RS" w:eastAsia="sr-Latn-RS"/>
              </w:rPr>
            </w:pPr>
            <w:r w:rsidRPr="000B4BFB">
              <w:rPr>
                <w:bCs w:val="0"/>
                <w:color w:val="auto"/>
                <w:sz w:val="20"/>
                <w:szCs w:val="20"/>
                <w:lang w:val="sr-Cyrl-RS" w:eastAsia="sr-Latn-RS"/>
              </w:rPr>
              <w:t>1</w:t>
            </w:r>
          </w:p>
        </w:tc>
        <w:tc>
          <w:tcPr>
            <w:tcW w:w="483" w:type="dxa"/>
            <w:tcBorders>
              <w:top w:val="single" w:sz="4" w:space="0" w:color="auto"/>
              <w:left w:val="single" w:sz="4" w:space="0" w:color="auto"/>
              <w:bottom w:val="single" w:sz="4" w:space="0" w:color="auto"/>
              <w:right w:val="single" w:sz="4" w:space="0" w:color="auto"/>
            </w:tcBorders>
            <w:hideMark/>
          </w:tcPr>
          <w:p w:rsidR="00C0652B" w:rsidRPr="000B4BFB" w:rsidRDefault="00774270">
            <w:pPr>
              <w:rPr>
                <w:bCs w:val="0"/>
                <w:color w:val="auto"/>
                <w:sz w:val="20"/>
                <w:szCs w:val="20"/>
                <w:lang w:val="sr-Cyrl-RS" w:eastAsia="sr-Latn-RS"/>
              </w:rPr>
            </w:pPr>
            <w:r w:rsidRPr="000B4BFB">
              <w:rPr>
                <w:bCs w:val="0"/>
                <w:color w:val="auto"/>
                <w:sz w:val="20"/>
                <w:szCs w:val="20"/>
                <w:lang w:val="sr-Cyrl-RS" w:eastAsia="sr-Latn-RS"/>
              </w:rPr>
              <w:t>1</w:t>
            </w:r>
          </w:p>
        </w:tc>
        <w:tc>
          <w:tcPr>
            <w:tcW w:w="851" w:type="dxa"/>
            <w:tcBorders>
              <w:top w:val="single" w:sz="4" w:space="0" w:color="auto"/>
              <w:left w:val="single" w:sz="4" w:space="0" w:color="auto"/>
              <w:bottom w:val="single" w:sz="4" w:space="0" w:color="auto"/>
              <w:right w:val="single" w:sz="4" w:space="0" w:color="auto"/>
            </w:tcBorders>
            <w:hideMark/>
          </w:tcPr>
          <w:p w:rsidR="00C0652B" w:rsidRPr="000B4BFB" w:rsidRDefault="00774270">
            <w:pPr>
              <w:rPr>
                <w:bCs w:val="0"/>
                <w:color w:val="auto"/>
                <w:sz w:val="20"/>
                <w:szCs w:val="20"/>
                <w:lang w:val="sr-Cyrl-RS" w:eastAsia="sr-Latn-RS"/>
              </w:rPr>
            </w:pPr>
            <w:r w:rsidRPr="000B4BFB">
              <w:rPr>
                <w:bCs w:val="0"/>
                <w:color w:val="auto"/>
                <w:sz w:val="20"/>
                <w:szCs w:val="20"/>
                <w:lang w:val="sr-Cyrl-RS" w:eastAsia="sr-Latn-RS"/>
              </w:rPr>
              <w:t>100%</w:t>
            </w:r>
          </w:p>
        </w:tc>
        <w:tc>
          <w:tcPr>
            <w:tcW w:w="425" w:type="dxa"/>
            <w:tcBorders>
              <w:top w:val="single" w:sz="4" w:space="0" w:color="auto"/>
              <w:left w:val="single" w:sz="4" w:space="0" w:color="auto"/>
              <w:bottom w:val="single" w:sz="4" w:space="0" w:color="auto"/>
              <w:right w:val="single" w:sz="4" w:space="0" w:color="auto"/>
            </w:tcBorders>
          </w:tcPr>
          <w:p w:rsidR="00C0652B" w:rsidRPr="000B4BFB" w:rsidRDefault="00774270">
            <w:pPr>
              <w:rPr>
                <w:color w:val="auto"/>
                <w:lang w:val="sr-Cyrl-RS"/>
              </w:rPr>
            </w:pPr>
            <w:r w:rsidRPr="000B4BFB">
              <w:rPr>
                <w:color w:val="auto"/>
                <w:lang w:val="sr-Cyrl-RS"/>
              </w:rPr>
              <w:t>/</w:t>
            </w:r>
          </w:p>
        </w:tc>
        <w:tc>
          <w:tcPr>
            <w:tcW w:w="425" w:type="dxa"/>
            <w:tcBorders>
              <w:top w:val="single" w:sz="4" w:space="0" w:color="auto"/>
              <w:left w:val="single" w:sz="4" w:space="0" w:color="auto"/>
              <w:bottom w:val="single" w:sz="4" w:space="0" w:color="auto"/>
              <w:right w:val="single" w:sz="4" w:space="0" w:color="auto"/>
            </w:tcBorders>
          </w:tcPr>
          <w:p w:rsidR="00C0652B" w:rsidRPr="000B4BFB" w:rsidRDefault="00774270">
            <w:pPr>
              <w:rPr>
                <w:color w:val="auto"/>
                <w:lang w:val="sr-Cyrl-RS"/>
              </w:rPr>
            </w:pPr>
            <w:r w:rsidRPr="000B4BFB">
              <w:rPr>
                <w:color w:val="auto"/>
                <w:lang w:val="sr-Cyrl-RS"/>
              </w:rPr>
              <w:t>/</w:t>
            </w: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774270">
            <w:pPr>
              <w:rPr>
                <w:color w:val="auto"/>
                <w:lang w:val="sr-Cyrl-RS"/>
              </w:rPr>
            </w:pPr>
            <w:r w:rsidRPr="000B4BFB">
              <w:rPr>
                <w:color w:val="auto"/>
                <w:lang w:val="sr-Cyrl-RS"/>
              </w:rPr>
              <w:t>/</w:t>
            </w:r>
          </w:p>
        </w:tc>
      </w:tr>
      <w:tr w:rsidR="000B4BFB" w:rsidRPr="000B4BFB" w:rsidTr="0065315B">
        <w:tc>
          <w:tcPr>
            <w:tcW w:w="99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4/1</w:t>
            </w:r>
          </w:p>
        </w:tc>
        <w:tc>
          <w:tcPr>
            <w:tcW w:w="42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47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5</w:t>
            </w:r>
          </w:p>
        </w:tc>
        <w:tc>
          <w:tcPr>
            <w:tcW w:w="830" w:type="dxa"/>
            <w:tcBorders>
              <w:top w:val="single" w:sz="4" w:space="0" w:color="auto"/>
              <w:left w:val="single" w:sz="4" w:space="0" w:color="auto"/>
              <w:bottom w:val="single" w:sz="4" w:space="0" w:color="auto"/>
              <w:right w:val="single" w:sz="4" w:space="0" w:color="auto"/>
            </w:tcBorders>
            <w:hideMark/>
          </w:tcPr>
          <w:p w:rsidR="00C0652B" w:rsidRPr="000B4BFB" w:rsidRDefault="00C97071">
            <w:pPr>
              <w:rPr>
                <w:color w:val="auto"/>
              </w:rPr>
            </w:pPr>
            <w:r w:rsidRPr="000B4BFB">
              <w:rPr>
                <w:color w:val="auto"/>
                <w:lang w:val="sr-Cyrl-RS"/>
              </w:rPr>
              <w:t>71,44</w:t>
            </w:r>
            <w:r w:rsidR="00C0652B" w:rsidRPr="000B4BFB">
              <w:rPr>
                <w:color w:val="auto"/>
              </w:rPr>
              <w:t>%</w:t>
            </w:r>
          </w:p>
        </w:tc>
        <w:tc>
          <w:tcPr>
            <w:tcW w:w="45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45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54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2</w:t>
            </w:r>
          </w:p>
        </w:tc>
        <w:tc>
          <w:tcPr>
            <w:tcW w:w="990" w:type="dxa"/>
            <w:tcBorders>
              <w:top w:val="single" w:sz="4" w:space="0" w:color="auto"/>
              <w:left w:val="single" w:sz="4" w:space="0" w:color="auto"/>
              <w:bottom w:val="single" w:sz="4" w:space="0" w:color="auto"/>
              <w:right w:val="single" w:sz="4" w:space="0" w:color="auto"/>
            </w:tcBorders>
            <w:hideMark/>
          </w:tcPr>
          <w:p w:rsidR="00C0652B" w:rsidRPr="000B4BFB" w:rsidRDefault="00C97071">
            <w:pPr>
              <w:rPr>
                <w:color w:val="auto"/>
              </w:rPr>
            </w:pPr>
            <w:r w:rsidRPr="000B4BFB">
              <w:rPr>
                <w:color w:val="auto"/>
                <w:lang w:val="sr-Cyrl-RS"/>
              </w:rPr>
              <w:t>28,56</w:t>
            </w:r>
            <w:r w:rsidR="00C0652B" w:rsidRPr="000B4BFB">
              <w:rPr>
                <w:color w:val="auto"/>
              </w:rPr>
              <w:t>%</w:t>
            </w:r>
          </w:p>
        </w:tc>
        <w:tc>
          <w:tcPr>
            <w:tcW w:w="42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42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97071">
            <w:pPr>
              <w:rPr>
                <w:color w:val="auto"/>
                <w:lang w:val="sr-Cyrl-RS"/>
              </w:rPr>
            </w:pPr>
            <w:r w:rsidRPr="000B4BFB">
              <w:rPr>
                <w:color w:val="auto"/>
                <w:lang w:val="sr-Cyrl-RS"/>
              </w:rPr>
              <w:t>/</w:t>
            </w:r>
          </w:p>
        </w:tc>
        <w:tc>
          <w:tcPr>
            <w:tcW w:w="1102" w:type="dxa"/>
            <w:tcBorders>
              <w:top w:val="single" w:sz="4" w:space="0" w:color="auto"/>
              <w:left w:val="single" w:sz="4" w:space="0" w:color="auto"/>
              <w:bottom w:val="single" w:sz="4" w:space="0" w:color="auto"/>
              <w:right w:val="single" w:sz="4" w:space="0" w:color="auto"/>
            </w:tcBorders>
            <w:hideMark/>
          </w:tcPr>
          <w:p w:rsidR="00C0652B" w:rsidRPr="000B4BFB" w:rsidRDefault="00C97071">
            <w:pPr>
              <w:rPr>
                <w:color w:val="auto"/>
                <w:lang w:val="sr-Cyrl-RS"/>
              </w:rPr>
            </w:pPr>
            <w:r w:rsidRPr="000B4BFB">
              <w:rPr>
                <w:color w:val="auto"/>
                <w:lang w:val="sr-Cyrl-RS"/>
              </w:rPr>
              <w:t>/</w:t>
            </w:r>
          </w:p>
        </w:tc>
        <w:tc>
          <w:tcPr>
            <w:tcW w:w="45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43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44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85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49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70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483" w:type="dxa"/>
            <w:tcBorders>
              <w:top w:val="single" w:sz="4" w:space="0" w:color="auto"/>
              <w:left w:val="single" w:sz="4" w:space="0" w:color="auto"/>
              <w:bottom w:val="single" w:sz="4" w:space="0" w:color="auto"/>
              <w:right w:val="single" w:sz="4" w:space="0" w:color="auto"/>
            </w:tcBorders>
            <w:hideMark/>
          </w:tcPr>
          <w:p w:rsidR="00C0652B" w:rsidRPr="000B4BFB" w:rsidRDefault="00C97071">
            <w:pPr>
              <w:rPr>
                <w:color w:val="auto"/>
                <w:lang w:val="sr-Cyrl-RS"/>
              </w:rPr>
            </w:pPr>
            <w:r w:rsidRPr="000B4BFB">
              <w:rPr>
                <w:color w:val="auto"/>
                <w:lang w:val="sr-Cyrl-RS"/>
              </w:rPr>
              <w:t>7</w:t>
            </w:r>
          </w:p>
        </w:tc>
        <w:tc>
          <w:tcPr>
            <w:tcW w:w="85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lang w:val="sr-Latn-RS"/>
              </w:rPr>
              <w:t>100</w:t>
            </w:r>
            <w:r w:rsidRPr="000B4BFB">
              <w:rPr>
                <w:color w:val="auto"/>
              </w:rPr>
              <w:t>%</w:t>
            </w:r>
          </w:p>
        </w:tc>
        <w:tc>
          <w:tcPr>
            <w:tcW w:w="42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42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r>
      <w:tr w:rsidR="000B4BFB" w:rsidRPr="000B4BFB" w:rsidTr="0065315B">
        <w:tc>
          <w:tcPr>
            <w:tcW w:w="99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4/2</w:t>
            </w:r>
          </w:p>
        </w:tc>
        <w:tc>
          <w:tcPr>
            <w:tcW w:w="42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w:t>
            </w:r>
          </w:p>
        </w:tc>
        <w:tc>
          <w:tcPr>
            <w:tcW w:w="47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w:t>
            </w: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A248C7">
            <w:pPr>
              <w:rPr>
                <w:color w:val="auto"/>
                <w:lang w:val="sr-Cyrl-RS"/>
              </w:rPr>
            </w:pPr>
            <w:r w:rsidRPr="000B4BFB">
              <w:rPr>
                <w:color w:val="auto"/>
                <w:lang w:val="sr-Cyrl-RS"/>
              </w:rPr>
              <w:t>/</w:t>
            </w:r>
          </w:p>
        </w:tc>
        <w:tc>
          <w:tcPr>
            <w:tcW w:w="830" w:type="dxa"/>
            <w:tcBorders>
              <w:top w:val="single" w:sz="4" w:space="0" w:color="auto"/>
              <w:left w:val="single" w:sz="4" w:space="0" w:color="auto"/>
              <w:bottom w:val="single" w:sz="4" w:space="0" w:color="auto"/>
              <w:right w:val="single" w:sz="4" w:space="0" w:color="auto"/>
            </w:tcBorders>
            <w:hideMark/>
          </w:tcPr>
          <w:p w:rsidR="00C0652B" w:rsidRPr="000B4BFB" w:rsidRDefault="00A248C7">
            <w:pPr>
              <w:rPr>
                <w:color w:val="auto"/>
                <w:lang w:val="sr-Cyrl-RS"/>
              </w:rPr>
            </w:pPr>
            <w:r w:rsidRPr="000B4BFB">
              <w:rPr>
                <w:color w:val="auto"/>
                <w:lang w:val="sr-Cyrl-RS"/>
              </w:rPr>
              <w:t>/</w:t>
            </w:r>
          </w:p>
        </w:tc>
        <w:tc>
          <w:tcPr>
            <w:tcW w:w="45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45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40" w:type="dxa"/>
            <w:tcBorders>
              <w:top w:val="single" w:sz="4" w:space="0" w:color="auto"/>
              <w:left w:val="single" w:sz="4" w:space="0" w:color="auto"/>
              <w:bottom w:val="single" w:sz="4" w:space="0" w:color="auto"/>
              <w:right w:val="single" w:sz="4" w:space="0" w:color="auto"/>
            </w:tcBorders>
            <w:hideMark/>
          </w:tcPr>
          <w:p w:rsidR="00C0652B" w:rsidRPr="000B4BFB" w:rsidRDefault="00A248C7">
            <w:pPr>
              <w:rPr>
                <w:color w:val="auto"/>
                <w:lang w:val="sr-Cyrl-RS"/>
              </w:rPr>
            </w:pPr>
            <w:r w:rsidRPr="000B4BFB">
              <w:rPr>
                <w:color w:val="auto"/>
                <w:lang w:val="sr-Cyrl-RS"/>
              </w:rPr>
              <w:t>/</w:t>
            </w:r>
          </w:p>
        </w:tc>
        <w:tc>
          <w:tcPr>
            <w:tcW w:w="990" w:type="dxa"/>
            <w:tcBorders>
              <w:top w:val="single" w:sz="4" w:space="0" w:color="auto"/>
              <w:left w:val="single" w:sz="4" w:space="0" w:color="auto"/>
              <w:bottom w:val="single" w:sz="4" w:space="0" w:color="auto"/>
              <w:right w:val="single" w:sz="4" w:space="0" w:color="auto"/>
            </w:tcBorders>
            <w:hideMark/>
          </w:tcPr>
          <w:p w:rsidR="00C0652B" w:rsidRPr="000B4BFB" w:rsidRDefault="00A248C7">
            <w:pPr>
              <w:rPr>
                <w:color w:val="auto"/>
                <w:lang w:val="sr-Cyrl-RS"/>
              </w:rPr>
            </w:pPr>
            <w:r w:rsidRPr="000B4BFB">
              <w:rPr>
                <w:color w:val="auto"/>
                <w:lang w:val="sr-Cyrl-RS"/>
              </w:rPr>
              <w:t>/</w:t>
            </w:r>
          </w:p>
        </w:tc>
        <w:tc>
          <w:tcPr>
            <w:tcW w:w="426" w:type="dxa"/>
            <w:tcBorders>
              <w:top w:val="single" w:sz="4" w:space="0" w:color="auto"/>
              <w:left w:val="single" w:sz="4" w:space="0" w:color="auto"/>
              <w:bottom w:val="single" w:sz="4" w:space="0" w:color="auto"/>
              <w:right w:val="single" w:sz="4" w:space="0" w:color="auto"/>
            </w:tcBorders>
            <w:hideMark/>
          </w:tcPr>
          <w:p w:rsidR="00C0652B" w:rsidRPr="000B4BFB" w:rsidRDefault="00A248C7">
            <w:pPr>
              <w:rPr>
                <w:color w:val="auto"/>
                <w:lang w:val="sr-Cyrl-RS"/>
              </w:rPr>
            </w:pPr>
            <w:r w:rsidRPr="000B4BFB">
              <w:rPr>
                <w:color w:val="auto"/>
                <w:lang w:val="sr-Cyrl-RS"/>
              </w:rPr>
              <w:t>1</w:t>
            </w:r>
          </w:p>
        </w:tc>
        <w:tc>
          <w:tcPr>
            <w:tcW w:w="42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A248C7">
            <w:pPr>
              <w:rPr>
                <w:color w:val="auto"/>
                <w:lang w:val="sr-Cyrl-RS"/>
              </w:rPr>
            </w:pPr>
            <w:r w:rsidRPr="000B4BFB">
              <w:rPr>
                <w:color w:val="auto"/>
                <w:lang w:val="sr-Cyrl-RS"/>
              </w:rPr>
              <w:t>1</w:t>
            </w:r>
          </w:p>
        </w:tc>
        <w:tc>
          <w:tcPr>
            <w:tcW w:w="1102" w:type="dxa"/>
            <w:tcBorders>
              <w:top w:val="single" w:sz="4" w:space="0" w:color="auto"/>
              <w:left w:val="single" w:sz="4" w:space="0" w:color="auto"/>
              <w:bottom w:val="single" w:sz="4" w:space="0" w:color="auto"/>
              <w:right w:val="single" w:sz="4" w:space="0" w:color="auto"/>
            </w:tcBorders>
            <w:hideMark/>
          </w:tcPr>
          <w:p w:rsidR="00C0652B" w:rsidRPr="000B4BFB" w:rsidRDefault="00A248C7">
            <w:pPr>
              <w:rPr>
                <w:color w:val="auto"/>
                <w:lang w:val="sr-Cyrl-RS"/>
              </w:rPr>
            </w:pPr>
            <w:r w:rsidRPr="000B4BFB">
              <w:rPr>
                <w:color w:val="auto"/>
                <w:lang w:val="sr-Cyrl-RS"/>
              </w:rPr>
              <w:t>10</w:t>
            </w:r>
            <w:r w:rsidR="00C0652B" w:rsidRPr="000B4BFB">
              <w:rPr>
                <w:color w:val="auto"/>
                <w:lang w:val="sr-Cyrl-RS"/>
              </w:rPr>
              <w:t>0%</w:t>
            </w:r>
          </w:p>
        </w:tc>
        <w:tc>
          <w:tcPr>
            <w:tcW w:w="45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w:t>
            </w:r>
          </w:p>
        </w:tc>
        <w:tc>
          <w:tcPr>
            <w:tcW w:w="43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442" w:type="dxa"/>
            <w:tcBorders>
              <w:top w:val="single" w:sz="4" w:space="0" w:color="auto"/>
              <w:left w:val="single" w:sz="4" w:space="0" w:color="auto"/>
              <w:bottom w:val="single" w:sz="4" w:space="0" w:color="auto"/>
              <w:right w:val="single" w:sz="4" w:space="0" w:color="auto"/>
            </w:tcBorders>
            <w:hideMark/>
          </w:tcPr>
          <w:p w:rsidR="00C0652B" w:rsidRPr="000B4BFB" w:rsidRDefault="00A248C7">
            <w:pPr>
              <w:rPr>
                <w:color w:val="auto"/>
                <w:lang w:val="sr-Cyrl-RS"/>
              </w:rPr>
            </w:pPr>
            <w:r w:rsidRPr="000B4BFB">
              <w:rPr>
                <w:color w:val="auto"/>
                <w:lang w:val="sr-Cyrl-RS"/>
              </w:rPr>
              <w:t>/</w:t>
            </w:r>
          </w:p>
        </w:tc>
        <w:tc>
          <w:tcPr>
            <w:tcW w:w="850" w:type="dxa"/>
            <w:tcBorders>
              <w:top w:val="single" w:sz="4" w:space="0" w:color="auto"/>
              <w:left w:val="single" w:sz="4" w:space="0" w:color="auto"/>
              <w:bottom w:val="single" w:sz="4" w:space="0" w:color="auto"/>
              <w:right w:val="single" w:sz="4" w:space="0" w:color="auto"/>
            </w:tcBorders>
            <w:hideMark/>
          </w:tcPr>
          <w:p w:rsidR="00C0652B" w:rsidRPr="000B4BFB" w:rsidRDefault="00A248C7">
            <w:pPr>
              <w:rPr>
                <w:color w:val="auto"/>
                <w:lang w:val="sr-Cyrl-RS"/>
              </w:rPr>
            </w:pPr>
            <w:r w:rsidRPr="000B4BFB">
              <w:rPr>
                <w:color w:val="auto"/>
                <w:lang w:val="sr-Cyrl-RS"/>
              </w:rPr>
              <w:t>/</w:t>
            </w:r>
          </w:p>
        </w:tc>
        <w:tc>
          <w:tcPr>
            <w:tcW w:w="494" w:type="dxa"/>
            <w:tcBorders>
              <w:top w:val="single" w:sz="4" w:space="0" w:color="auto"/>
              <w:left w:val="single" w:sz="4" w:space="0" w:color="auto"/>
              <w:bottom w:val="single" w:sz="4" w:space="0" w:color="auto"/>
              <w:right w:val="single" w:sz="4" w:space="0" w:color="auto"/>
            </w:tcBorders>
            <w:hideMark/>
          </w:tcPr>
          <w:p w:rsidR="00C0652B" w:rsidRPr="000B4BFB" w:rsidRDefault="00A248C7">
            <w:pPr>
              <w:rPr>
                <w:color w:val="auto"/>
                <w:lang w:val="sr-Cyrl-RS"/>
              </w:rPr>
            </w:pPr>
            <w:r w:rsidRPr="000B4BFB">
              <w:rPr>
                <w:color w:val="auto"/>
                <w:lang w:val="sr-Cyrl-RS"/>
              </w:rPr>
              <w:t>1</w:t>
            </w:r>
          </w:p>
        </w:tc>
        <w:tc>
          <w:tcPr>
            <w:tcW w:w="70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w:t>
            </w:r>
          </w:p>
        </w:tc>
        <w:tc>
          <w:tcPr>
            <w:tcW w:w="48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1</w:t>
            </w:r>
          </w:p>
        </w:tc>
        <w:tc>
          <w:tcPr>
            <w:tcW w:w="85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100%</w:t>
            </w:r>
          </w:p>
        </w:tc>
        <w:tc>
          <w:tcPr>
            <w:tcW w:w="42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42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r>
      <w:tr w:rsidR="000B4BFB" w:rsidRPr="000B4BFB" w:rsidTr="0065315B">
        <w:tc>
          <w:tcPr>
            <w:tcW w:w="99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Свега </w:t>
            </w:r>
          </w:p>
        </w:tc>
        <w:tc>
          <w:tcPr>
            <w:tcW w:w="42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Cyrl-RS" w:eastAsia="sr-Latn-RS"/>
              </w:rPr>
            </w:pPr>
          </w:p>
        </w:tc>
        <w:tc>
          <w:tcPr>
            <w:tcW w:w="47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Cyrl-RS" w:eastAsia="sr-Latn-RS"/>
              </w:rPr>
            </w:pP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5350A1">
            <w:pPr>
              <w:rPr>
                <w:color w:val="auto"/>
                <w:lang w:val="sr-Cyrl-RS"/>
              </w:rPr>
            </w:pPr>
            <w:r w:rsidRPr="000B4BFB">
              <w:rPr>
                <w:color w:val="auto"/>
                <w:lang w:val="sr-Cyrl-RS"/>
              </w:rPr>
              <w:t>21</w:t>
            </w:r>
          </w:p>
        </w:tc>
        <w:tc>
          <w:tcPr>
            <w:tcW w:w="830"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en-US"/>
              </w:rPr>
            </w:pPr>
          </w:p>
        </w:tc>
        <w:tc>
          <w:tcPr>
            <w:tcW w:w="45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5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40" w:type="dxa"/>
            <w:tcBorders>
              <w:top w:val="single" w:sz="4" w:space="0" w:color="auto"/>
              <w:left w:val="single" w:sz="4" w:space="0" w:color="auto"/>
              <w:bottom w:val="single" w:sz="4" w:space="0" w:color="auto"/>
              <w:right w:val="single" w:sz="4" w:space="0" w:color="auto"/>
            </w:tcBorders>
            <w:hideMark/>
          </w:tcPr>
          <w:p w:rsidR="00C0652B" w:rsidRPr="000B4BFB" w:rsidRDefault="005350A1">
            <w:pPr>
              <w:rPr>
                <w:color w:val="auto"/>
                <w:lang w:val="sr-Cyrl-RS"/>
              </w:rPr>
            </w:pPr>
            <w:r w:rsidRPr="000B4BFB">
              <w:rPr>
                <w:color w:val="auto"/>
                <w:lang w:val="sr-Cyrl-RS"/>
              </w:rPr>
              <w:t>8</w:t>
            </w:r>
          </w:p>
        </w:tc>
        <w:tc>
          <w:tcPr>
            <w:tcW w:w="990"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en-US"/>
              </w:rPr>
            </w:pPr>
          </w:p>
        </w:tc>
        <w:tc>
          <w:tcPr>
            <w:tcW w:w="42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2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5350A1">
            <w:pPr>
              <w:rPr>
                <w:color w:val="auto"/>
                <w:lang w:val="sr-Cyrl-RS"/>
              </w:rPr>
            </w:pPr>
            <w:r w:rsidRPr="000B4BFB">
              <w:rPr>
                <w:color w:val="auto"/>
                <w:lang w:val="sr-Cyrl-RS"/>
              </w:rPr>
              <w:t>8</w:t>
            </w:r>
          </w:p>
        </w:tc>
        <w:tc>
          <w:tcPr>
            <w:tcW w:w="1102"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en-US"/>
              </w:rPr>
            </w:pPr>
          </w:p>
        </w:tc>
        <w:tc>
          <w:tcPr>
            <w:tcW w:w="45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3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42" w:type="dxa"/>
            <w:tcBorders>
              <w:top w:val="single" w:sz="4" w:space="0" w:color="auto"/>
              <w:left w:val="single" w:sz="4" w:space="0" w:color="auto"/>
              <w:bottom w:val="single" w:sz="4" w:space="0" w:color="auto"/>
              <w:right w:val="single" w:sz="4" w:space="0" w:color="auto"/>
            </w:tcBorders>
            <w:hideMark/>
          </w:tcPr>
          <w:p w:rsidR="00C0652B" w:rsidRPr="000B4BFB" w:rsidRDefault="005350A1">
            <w:pPr>
              <w:rPr>
                <w:color w:val="auto"/>
                <w:lang w:val="sr-Cyrl-RS"/>
              </w:rPr>
            </w:pPr>
            <w:r w:rsidRPr="000B4BFB">
              <w:rPr>
                <w:color w:val="auto"/>
                <w:lang w:val="sr-Cyrl-RS"/>
              </w:rPr>
              <w:t>/</w:t>
            </w:r>
          </w:p>
        </w:tc>
        <w:tc>
          <w:tcPr>
            <w:tcW w:w="850"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en-US"/>
              </w:rPr>
            </w:pPr>
          </w:p>
        </w:tc>
        <w:tc>
          <w:tcPr>
            <w:tcW w:w="49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p>
        </w:tc>
        <w:tc>
          <w:tcPr>
            <w:tcW w:w="70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83" w:type="dxa"/>
            <w:tcBorders>
              <w:top w:val="single" w:sz="4" w:space="0" w:color="auto"/>
              <w:left w:val="single" w:sz="4" w:space="0" w:color="auto"/>
              <w:bottom w:val="single" w:sz="4" w:space="0" w:color="auto"/>
              <w:right w:val="single" w:sz="4" w:space="0" w:color="auto"/>
            </w:tcBorders>
            <w:hideMark/>
          </w:tcPr>
          <w:p w:rsidR="00C0652B" w:rsidRPr="000B4BFB" w:rsidRDefault="005350A1">
            <w:pPr>
              <w:rPr>
                <w:color w:val="auto"/>
                <w:lang w:val="sr-Cyrl-RS"/>
              </w:rPr>
            </w:pPr>
            <w:r w:rsidRPr="000B4BFB">
              <w:rPr>
                <w:color w:val="auto"/>
                <w:lang w:val="sr-Cyrl-RS"/>
              </w:rPr>
              <w:t>37</w:t>
            </w:r>
          </w:p>
        </w:tc>
        <w:tc>
          <w:tcPr>
            <w:tcW w:w="851"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en-US"/>
              </w:rPr>
            </w:pPr>
          </w:p>
        </w:tc>
        <w:tc>
          <w:tcPr>
            <w:tcW w:w="42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42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5533F6">
            <w:pPr>
              <w:rPr>
                <w:color w:val="auto"/>
                <w:lang w:val="sr-Latn-RS"/>
              </w:rPr>
            </w:pPr>
            <w:r w:rsidRPr="000B4BFB">
              <w:rPr>
                <w:color w:val="auto"/>
                <w:lang w:val="sr-Latn-RS"/>
              </w:rPr>
              <w:t>2</w:t>
            </w:r>
          </w:p>
        </w:tc>
      </w:tr>
      <w:tr w:rsidR="000B4BFB" w:rsidRPr="000B4BFB" w:rsidTr="00C0652B">
        <w:trPr>
          <w:gridBefore w:val="21"/>
          <w:wBefore w:w="12900" w:type="dxa"/>
          <w:trHeight w:val="100"/>
        </w:trPr>
        <w:tc>
          <w:tcPr>
            <w:tcW w:w="1417" w:type="dxa"/>
            <w:gridSpan w:val="3"/>
            <w:tcBorders>
              <w:top w:val="single" w:sz="4" w:space="0" w:color="auto"/>
              <w:left w:val="nil"/>
              <w:bottom w:val="nil"/>
              <w:right w:val="nil"/>
            </w:tcBorders>
          </w:tcPr>
          <w:p w:rsidR="00C0652B" w:rsidRPr="000B4BFB" w:rsidRDefault="00C0652B">
            <w:pPr>
              <w:rPr>
                <w:color w:val="auto"/>
              </w:rPr>
            </w:pPr>
          </w:p>
        </w:tc>
      </w:tr>
    </w:tbl>
    <w:p w:rsidR="00C0652B" w:rsidRPr="000B4BFB" w:rsidRDefault="00C0652B" w:rsidP="00C0652B">
      <w:pPr>
        <w:rPr>
          <w:color w:val="auto"/>
        </w:rPr>
      </w:pPr>
    </w:p>
    <w:p w:rsidR="00C0652B" w:rsidRPr="000B4BFB" w:rsidRDefault="00C0652B" w:rsidP="00C0652B">
      <w:pPr>
        <w:rPr>
          <w:color w:val="auto"/>
        </w:rPr>
      </w:pPr>
    </w:p>
    <w:p w:rsidR="00C0652B" w:rsidRPr="000B4BFB" w:rsidRDefault="00C0652B" w:rsidP="00C0652B">
      <w:pPr>
        <w:rPr>
          <w:color w:val="auto"/>
        </w:rPr>
      </w:pPr>
    </w:p>
    <w:p w:rsidR="00C0652B" w:rsidRPr="000B4BFB" w:rsidRDefault="00C0652B" w:rsidP="00C0652B">
      <w:pPr>
        <w:rPr>
          <w:color w:val="auto"/>
        </w:rPr>
      </w:pPr>
    </w:p>
    <w:p w:rsidR="00C0652B" w:rsidRPr="000B4BFB" w:rsidRDefault="00C0652B" w:rsidP="00C0652B">
      <w:pPr>
        <w:rPr>
          <w:color w:val="auto"/>
        </w:rPr>
      </w:pPr>
    </w:p>
    <w:p w:rsidR="00C0652B" w:rsidRPr="000B4BFB" w:rsidRDefault="00C0652B" w:rsidP="00C0652B">
      <w:pPr>
        <w:rPr>
          <w:color w:val="auto"/>
        </w:rPr>
      </w:pPr>
    </w:p>
    <w:p w:rsidR="00C0652B" w:rsidRPr="000B4BFB" w:rsidRDefault="00C0652B" w:rsidP="00C0652B">
      <w:pPr>
        <w:rPr>
          <w:color w:val="auto"/>
        </w:rPr>
      </w:pPr>
    </w:p>
    <w:p w:rsidR="00C0652B" w:rsidRPr="000B4BFB" w:rsidRDefault="00C0652B" w:rsidP="00C0652B">
      <w:pPr>
        <w:rPr>
          <w:color w:val="auto"/>
        </w:rPr>
      </w:pPr>
    </w:p>
    <w:p w:rsidR="00C0652B" w:rsidRPr="000B4BFB" w:rsidRDefault="00C0652B" w:rsidP="00C0652B">
      <w:pPr>
        <w:rPr>
          <w:color w:val="auto"/>
          <w:lang w:val="en-US"/>
        </w:rPr>
      </w:pPr>
    </w:p>
    <w:p w:rsidR="00C0652B" w:rsidRPr="000B4BFB" w:rsidRDefault="00C0652B" w:rsidP="00C0652B">
      <w:pPr>
        <w:rPr>
          <w:color w:val="auto"/>
        </w:rPr>
      </w:pPr>
    </w:p>
    <w:p w:rsidR="00C0652B" w:rsidRPr="000B4BFB" w:rsidRDefault="00C0652B" w:rsidP="00C0652B">
      <w:pPr>
        <w:rPr>
          <w:color w:val="auto"/>
        </w:rPr>
      </w:pPr>
    </w:p>
    <w:p w:rsidR="00C0652B" w:rsidRPr="000B4BFB" w:rsidRDefault="00C0652B" w:rsidP="00C0652B">
      <w:pPr>
        <w:rPr>
          <w:color w:val="auto"/>
        </w:rPr>
      </w:pPr>
    </w:p>
    <w:p w:rsidR="00FD08CD" w:rsidRPr="000B4BFB" w:rsidRDefault="00FD08CD" w:rsidP="00C0652B">
      <w:pPr>
        <w:rPr>
          <w:b/>
          <w:color w:val="auto"/>
          <w:sz w:val="28"/>
          <w:szCs w:val="28"/>
          <w:lang w:val="sr-Cyrl-RS"/>
        </w:rPr>
      </w:pPr>
    </w:p>
    <w:p w:rsidR="00FD08CD" w:rsidRPr="000B4BFB" w:rsidRDefault="00FD08CD" w:rsidP="00C0652B">
      <w:pPr>
        <w:rPr>
          <w:b/>
          <w:color w:val="auto"/>
          <w:sz w:val="28"/>
          <w:szCs w:val="28"/>
          <w:lang w:val="sr-Cyrl-RS"/>
        </w:rPr>
      </w:pPr>
    </w:p>
    <w:p w:rsidR="00C0652B" w:rsidRPr="000B4BFB" w:rsidRDefault="00C0652B" w:rsidP="00C0652B">
      <w:pPr>
        <w:rPr>
          <w:b/>
          <w:color w:val="auto"/>
          <w:sz w:val="28"/>
          <w:szCs w:val="28"/>
        </w:rPr>
      </w:pPr>
      <w:r w:rsidRPr="000B4BFB">
        <w:rPr>
          <w:b/>
          <w:color w:val="auto"/>
          <w:sz w:val="28"/>
          <w:szCs w:val="28"/>
        </w:rPr>
        <w:lastRenderedPageBreak/>
        <w:t xml:space="preserve">Успех ученика у  предметној настави </w:t>
      </w:r>
    </w:p>
    <w:p w:rsidR="00C0652B" w:rsidRPr="000B4BFB" w:rsidRDefault="00C0652B" w:rsidP="00C0652B">
      <w:pPr>
        <w:rPr>
          <w:color w:val="auto"/>
        </w:rPr>
      </w:pPr>
    </w:p>
    <w:p w:rsidR="00C0652B" w:rsidRPr="000B4BFB" w:rsidRDefault="00C0652B" w:rsidP="00C0652B">
      <w:p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67"/>
        <w:gridCol w:w="709"/>
        <w:gridCol w:w="539"/>
        <w:gridCol w:w="1020"/>
        <w:gridCol w:w="567"/>
        <w:gridCol w:w="567"/>
        <w:gridCol w:w="567"/>
        <w:gridCol w:w="850"/>
        <w:gridCol w:w="479"/>
        <w:gridCol w:w="540"/>
        <w:gridCol w:w="540"/>
        <w:gridCol w:w="993"/>
        <w:gridCol w:w="567"/>
        <w:gridCol w:w="567"/>
        <w:gridCol w:w="567"/>
        <w:gridCol w:w="850"/>
        <w:gridCol w:w="567"/>
        <w:gridCol w:w="567"/>
        <w:gridCol w:w="709"/>
        <w:gridCol w:w="992"/>
      </w:tblGrid>
      <w:tr w:rsidR="000B4BFB" w:rsidRPr="000B4BFB" w:rsidTr="00C0652B">
        <w:tc>
          <w:tcPr>
            <w:tcW w:w="99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Разред</w:t>
            </w:r>
          </w:p>
        </w:tc>
        <w:tc>
          <w:tcPr>
            <w:tcW w:w="13324" w:type="dxa"/>
            <w:gridSpan w:val="20"/>
            <w:tcBorders>
              <w:top w:val="single" w:sz="4" w:space="0" w:color="auto"/>
              <w:left w:val="single" w:sz="4" w:space="0" w:color="auto"/>
              <w:bottom w:val="single" w:sz="4" w:space="0" w:color="auto"/>
              <w:right w:val="single" w:sz="4" w:space="0" w:color="auto"/>
            </w:tcBorders>
            <w:hideMark/>
          </w:tcPr>
          <w:p w:rsidR="00C0652B" w:rsidRPr="000B4BFB" w:rsidRDefault="00C0652B">
            <w:pPr>
              <w:jc w:val="center"/>
              <w:rPr>
                <w:color w:val="auto"/>
              </w:rPr>
            </w:pPr>
            <w:r w:rsidRPr="000B4BFB">
              <w:rPr>
                <w:color w:val="auto"/>
              </w:rPr>
              <w:t>Успех васпитно - образовног рада</w:t>
            </w:r>
          </w:p>
        </w:tc>
      </w:tr>
      <w:tr w:rsidR="000B4BFB" w:rsidRPr="000B4BFB" w:rsidTr="00C0652B">
        <w:tc>
          <w:tcPr>
            <w:tcW w:w="993" w:type="dxa"/>
            <w:vMerge w:val="restart"/>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13324" w:type="dxa"/>
            <w:gridSpan w:val="20"/>
            <w:tcBorders>
              <w:top w:val="single" w:sz="4" w:space="0" w:color="auto"/>
              <w:left w:val="single" w:sz="4" w:space="0" w:color="auto"/>
              <w:bottom w:val="single" w:sz="4" w:space="0" w:color="auto"/>
              <w:right w:val="single" w:sz="4" w:space="0" w:color="auto"/>
            </w:tcBorders>
            <w:hideMark/>
          </w:tcPr>
          <w:p w:rsidR="00C0652B" w:rsidRPr="000B4BFB" w:rsidRDefault="00C0652B">
            <w:pPr>
              <w:jc w:val="center"/>
              <w:rPr>
                <w:color w:val="auto"/>
              </w:rPr>
            </w:pPr>
            <w:r w:rsidRPr="000B4BFB">
              <w:rPr>
                <w:color w:val="auto"/>
              </w:rPr>
              <w:t>Завршили разред са  позитивним успехом успехом</w:t>
            </w:r>
          </w:p>
        </w:tc>
      </w:tr>
      <w:tr w:rsidR="000B4BFB" w:rsidRPr="000B4BFB" w:rsidTr="00C0652B">
        <w:tc>
          <w:tcPr>
            <w:tcW w:w="300" w:type="dxa"/>
            <w:vMerge/>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p>
        </w:tc>
        <w:tc>
          <w:tcPr>
            <w:tcW w:w="2835" w:type="dxa"/>
            <w:gridSpan w:val="4"/>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Одличан</w:t>
            </w:r>
          </w:p>
        </w:tc>
        <w:tc>
          <w:tcPr>
            <w:tcW w:w="2551" w:type="dxa"/>
            <w:gridSpan w:val="4"/>
            <w:tcBorders>
              <w:top w:val="single" w:sz="4" w:space="0" w:color="auto"/>
              <w:left w:val="single" w:sz="4" w:space="0" w:color="auto"/>
              <w:bottom w:val="single" w:sz="4" w:space="0" w:color="auto"/>
              <w:right w:val="single" w:sz="4" w:space="0" w:color="auto"/>
            </w:tcBorders>
            <w:hideMark/>
          </w:tcPr>
          <w:p w:rsidR="00C0652B" w:rsidRPr="000B4BFB" w:rsidRDefault="00C0652B">
            <w:pPr>
              <w:jc w:val="center"/>
              <w:rPr>
                <w:color w:val="auto"/>
              </w:rPr>
            </w:pPr>
            <w:r w:rsidRPr="000B4BFB">
              <w:rPr>
                <w:color w:val="auto"/>
              </w:rPr>
              <w:t>Врло добар</w:t>
            </w:r>
          </w:p>
        </w:tc>
        <w:tc>
          <w:tcPr>
            <w:tcW w:w="2552" w:type="dxa"/>
            <w:gridSpan w:val="4"/>
            <w:tcBorders>
              <w:top w:val="single" w:sz="4" w:space="0" w:color="auto"/>
              <w:left w:val="single" w:sz="4" w:space="0" w:color="auto"/>
              <w:bottom w:val="single" w:sz="4" w:space="0" w:color="auto"/>
              <w:right w:val="single" w:sz="4" w:space="0" w:color="auto"/>
            </w:tcBorders>
            <w:hideMark/>
          </w:tcPr>
          <w:p w:rsidR="00C0652B" w:rsidRPr="000B4BFB" w:rsidRDefault="00C0652B">
            <w:pPr>
              <w:jc w:val="center"/>
              <w:rPr>
                <w:color w:val="auto"/>
              </w:rPr>
            </w:pPr>
            <w:r w:rsidRPr="000B4BFB">
              <w:rPr>
                <w:color w:val="auto"/>
              </w:rPr>
              <w:t>Добар</w:t>
            </w:r>
          </w:p>
        </w:tc>
        <w:tc>
          <w:tcPr>
            <w:tcW w:w="2551" w:type="dxa"/>
            <w:gridSpan w:val="4"/>
            <w:tcBorders>
              <w:top w:val="single" w:sz="4" w:space="0" w:color="auto"/>
              <w:left w:val="single" w:sz="4" w:space="0" w:color="auto"/>
              <w:bottom w:val="single" w:sz="4" w:space="0" w:color="auto"/>
              <w:right w:val="single" w:sz="4" w:space="0" w:color="auto"/>
            </w:tcBorders>
            <w:hideMark/>
          </w:tcPr>
          <w:p w:rsidR="00C0652B" w:rsidRPr="000B4BFB" w:rsidRDefault="00C0652B">
            <w:pPr>
              <w:jc w:val="center"/>
              <w:rPr>
                <w:color w:val="auto"/>
              </w:rPr>
            </w:pPr>
            <w:r w:rsidRPr="000B4BFB">
              <w:rPr>
                <w:color w:val="auto"/>
              </w:rPr>
              <w:t>Довољан</w:t>
            </w:r>
          </w:p>
        </w:tc>
        <w:tc>
          <w:tcPr>
            <w:tcW w:w="2835" w:type="dxa"/>
            <w:gridSpan w:val="4"/>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Свега са позитивним успехом </w:t>
            </w:r>
          </w:p>
        </w:tc>
      </w:tr>
      <w:tr w:rsidR="000B4BFB" w:rsidRPr="000B4BFB" w:rsidTr="00C0652B">
        <w:tc>
          <w:tcPr>
            <w:tcW w:w="300" w:type="dxa"/>
            <w:vMerge/>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70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53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С</w:t>
            </w:r>
          </w:p>
        </w:tc>
        <w:tc>
          <w:tcPr>
            <w:tcW w:w="102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С</w:t>
            </w:r>
          </w:p>
        </w:tc>
        <w:tc>
          <w:tcPr>
            <w:tcW w:w="85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47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54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54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С</w:t>
            </w:r>
          </w:p>
        </w:tc>
        <w:tc>
          <w:tcPr>
            <w:tcW w:w="99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с</w:t>
            </w:r>
          </w:p>
        </w:tc>
        <w:tc>
          <w:tcPr>
            <w:tcW w:w="85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70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С</w:t>
            </w:r>
          </w:p>
        </w:tc>
        <w:tc>
          <w:tcPr>
            <w:tcW w:w="99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r>
      <w:tr w:rsidR="000B4BFB" w:rsidRPr="000B4BFB" w:rsidTr="0046740F">
        <w:trPr>
          <w:trHeight w:val="405"/>
        </w:trPr>
        <w:tc>
          <w:tcPr>
            <w:tcW w:w="99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5/1</w:t>
            </w: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70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39" w:type="dxa"/>
            <w:tcBorders>
              <w:top w:val="single" w:sz="4" w:space="0" w:color="auto"/>
              <w:left w:val="single" w:sz="4" w:space="0" w:color="auto"/>
              <w:bottom w:val="single" w:sz="4" w:space="0" w:color="auto"/>
              <w:right w:val="single" w:sz="4" w:space="0" w:color="auto"/>
            </w:tcBorders>
          </w:tcPr>
          <w:p w:rsidR="00C0652B" w:rsidRPr="000B4BFB" w:rsidRDefault="00CB603B">
            <w:pPr>
              <w:rPr>
                <w:color w:val="auto"/>
                <w:lang w:val="sr-Latn-RS"/>
              </w:rPr>
            </w:pPr>
            <w:r w:rsidRPr="000B4BFB">
              <w:rPr>
                <w:color w:val="auto"/>
                <w:lang w:val="sr-Latn-RS"/>
              </w:rPr>
              <w:t>6</w:t>
            </w:r>
          </w:p>
        </w:tc>
        <w:tc>
          <w:tcPr>
            <w:tcW w:w="1020"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Latn-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B603B">
            <w:pPr>
              <w:rPr>
                <w:color w:val="auto"/>
                <w:lang w:val="sr-Latn-RS"/>
              </w:rPr>
            </w:pPr>
            <w:r w:rsidRPr="000B4BFB">
              <w:rPr>
                <w:color w:val="auto"/>
                <w:lang w:val="sr-Latn-RS"/>
              </w:rPr>
              <w:t>3</w:t>
            </w:r>
          </w:p>
        </w:tc>
        <w:tc>
          <w:tcPr>
            <w:tcW w:w="850"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Latn-RS"/>
              </w:rPr>
            </w:pPr>
          </w:p>
        </w:tc>
        <w:tc>
          <w:tcPr>
            <w:tcW w:w="479"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540"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540" w:type="dxa"/>
            <w:tcBorders>
              <w:top w:val="single" w:sz="4" w:space="0" w:color="auto"/>
              <w:left w:val="single" w:sz="4" w:space="0" w:color="auto"/>
              <w:bottom w:val="single" w:sz="4" w:space="0" w:color="auto"/>
              <w:right w:val="single" w:sz="4" w:space="0" w:color="auto"/>
            </w:tcBorders>
          </w:tcPr>
          <w:p w:rsidR="00C0652B" w:rsidRPr="000B4BFB" w:rsidRDefault="00CB603B">
            <w:pPr>
              <w:rPr>
                <w:color w:val="auto"/>
                <w:lang w:val="sr-Latn-RS"/>
              </w:rPr>
            </w:pPr>
            <w:r w:rsidRPr="000B4BFB">
              <w:rPr>
                <w:color w:val="auto"/>
                <w:lang w:val="sr-Latn-RS"/>
              </w:rPr>
              <w:t>1</w:t>
            </w:r>
          </w:p>
        </w:tc>
        <w:tc>
          <w:tcPr>
            <w:tcW w:w="993"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23173D">
            <w:pPr>
              <w:rPr>
                <w:color w:val="auto"/>
                <w:lang w:val="sr-Latn-RS"/>
              </w:rPr>
            </w:pPr>
            <w:r w:rsidRPr="000B4BFB">
              <w:rPr>
                <w:color w:val="auto"/>
                <w:lang w:val="sr-Latn-RS"/>
              </w:rPr>
              <w:t>1</w:t>
            </w:r>
          </w:p>
        </w:tc>
        <w:tc>
          <w:tcPr>
            <w:tcW w:w="850"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709" w:type="dxa"/>
            <w:tcBorders>
              <w:top w:val="single" w:sz="4" w:space="0" w:color="auto"/>
              <w:left w:val="single" w:sz="4" w:space="0" w:color="auto"/>
              <w:bottom w:val="single" w:sz="4" w:space="0" w:color="auto"/>
              <w:right w:val="single" w:sz="4" w:space="0" w:color="auto"/>
            </w:tcBorders>
          </w:tcPr>
          <w:p w:rsidR="00C0652B" w:rsidRPr="000B4BFB" w:rsidRDefault="0023173D">
            <w:pPr>
              <w:rPr>
                <w:color w:val="auto"/>
                <w:lang w:val="sr-Latn-RS"/>
              </w:rPr>
            </w:pPr>
            <w:r w:rsidRPr="000B4BFB">
              <w:rPr>
                <w:color w:val="auto"/>
                <w:lang w:val="sr-Latn-RS"/>
              </w:rPr>
              <w:t>11</w:t>
            </w:r>
          </w:p>
        </w:tc>
        <w:tc>
          <w:tcPr>
            <w:tcW w:w="992"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Latn-RS"/>
              </w:rPr>
            </w:pPr>
          </w:p>
        </w:tc>
      </w:tr>
      <w:tr w:rsidR="000B4BFB" w:rsidRPr="000B4BFB" w:rsidTr="0046740F">
        <w:trPr>
          <w:trHeight w:val="405"/>
        </w:trPr>
        <w:tc>
          <w:tcPr>
            <w:tcW w:w="99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5/2</w:t>
            </w: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70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39" w:type="dxa"/>
            <w:tcBorders>
              <w:top w:val="single" w:sz="4" w:space="0" w:color="auto"/>
              <w:left w:val="single" w:sz="4" w:space="0" w:color="auto"/>
              <w:bottom w:val="single" w:sz="4" w:space="0" w:color="auto"/>
              <w:right w:val="single" w:sz="4" w:space="0" w:color="auto"/>
            </w:tcBorders>
          </w:tcPr>
          <w:p w:rsidR="00C0652B" w:rsidRPr="000B4BFB" w:rsidRDefault="00C5184D">
            <w:pPr>
              <w:rPr>
                <w:color w:val="auto"/>
                <w:lang w:val="sr-Latn-RS"/>
              </w:rPr>
            </w:pPr>
            <w:r w:rsidRPr="000B4BFB">
              <w:rPr>
                <w:color w:val="auto"/>
                <w:lang w:val="sr-Latn-RS"/>
              </w:rPr>
              <w:t>6</w:t>
            </w:r>
          </w:p>
        </w:tc>
        <w:tc>
          <w:tcPr>
            <w:tcW w:w="1020" w:type="dxa"/>
            <w:tcBorders>
              <w:top w:val="single" w:sz="4" w:space="0" w:color="auto"/>
              <w:left w:val="single" w:sz="4" w:space="0" w:color="auto"/>
              <w:bottom w:val="single" w:sz="4" w:space="0" w:color="auto"/>
              <w:right w:val="single" w:sz="4" w:space="0" w:color="auto"/>
            </w:tcBorders>
          </w:tcPr>
          <w:p w:rsidR="00C0652B" w:rsidRPr="000B4BFB" w:rsidRDefault="00C5184D">
            <w:pPr>
              <w:rPr>
                <w:color w:val="auto"/>
                <w:lang w:val="sr-Latn-RS"/>
              </w:rPr>
            </w:pPr>
            <w:r w:rsidRPr="000B4BFB">
              <w:rPr>
                <w:color w:val="auto"/>
                <w:lang w:val="sr-Latn-RS"/>
              </w:rPr>
              <w:t>54</w:t>
            </w: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5184D">
            <w:pPr>
              <w:rPr>
                <w:bCs w:val="0"/>
                <w:color w:val="auto"/>
                <w:sz w:val="20"/>
                <w:szCs w:val="20"/>
                <w:lang w:val="sr-Latn-RS" w:eastAsia="sr-Latn-RS"/>
              </w:rPr>
            </w:pPr>
            <w:r w:rsidRPr="000B4BFB">
              <w:rPr>
                <w:bCs w:val="0"/>
                <w:color w:val="auto"/>
                <w:sz w:val="20"/>
                <w:szCs w:val="20"/>
                <w:lang w:val="sr-Latn-RS" w:eastAsia="sr-Latn-RS"/>
              </w:rPr>
              <w:t>/</w:t>
            </w:r>
          </w:p>
        </w:tc>
        <w:tc>
          <w:tcPr>
            <w:tcW w:w="850" w:type="dxa"/>
            <w:tcBorders>
              <w:top w:val="single" w:sz="4" w:space="0" w:color="auto"/>
              <w:left w:val="single" w:sz="4" w:space="0" w:color="auto"/>
              <w:bottom w:val="single" w:sz="4" w:space="0" w:color="auto"/>
              <w:right w:val="single" w:sz="4" w:space="0" w:color="auto"/>
            </w:tcBorders>
          </w:tcPr>
          <w:p w:rsidR="00C0652B" w:rsidRPr="000B4BFB" w:rsidRDefault="00C5184D">
            <w:pPr>
              <w:rPr>
                <w:bCs w:val="0"/>
                <w:color w:val="auto"/>
                <w:sz w:val="20"/>
                <w:szCs w:val="20"/>
                <w:lang w:val="sr-Latn-RS" w:eastAsia="sr-Latn-RS"/>
              </w:rPr>
            </w:pPr>
            <w:r w:rsidRPr="000B4BFB">
              <w:rPr>
                <w:bCs w:val="0"/>
                <w:color w:val="auto"/>
                <w:sz w:val="20"/>
                <w:szCs w:val="20"/>
                <w:lang w:val="sr-Latn-RS" w:eastAsia="sr-Latn-RS"/>
              </w:rPr>
              <w:t>/</w:t>
            </w:r>
          </w:p>
        </w:tc>
        <w:tc>
          <w:tcPr>
            <w:tcW w:w="479"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540"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540" w:type="dxa"/>
            <w:tcBorders>
              <w:top w:val="single" w:sz="4" w:space="0" w:color="auto"/>
              <w:left w:val="single" w:sz="4" w:space="0" w:color="auto"/>
              <w:bottom w:val="single" w:sz="4" w:space="0" w:color="auto"/>
              <w:right w:val="single" w:sz="4" w:space="0" w:color="auto"/>
            </w:tcBorders>
          </w:tcPr>
          <w:p w:rsidR="00C0652B" w:rsidRPr="000B4BFB" w:rsidRDefault="00C5184D">
            <w:pPr>
              <w:rPr>
                <w:bCs w:val="0"/>
                <w:color w:val="auto"/>
                <w:sz w:val="20"/>
                <w:szCs w:val="20"/>
                <w:lang w:val="sr-Latn-RS" w:eastAsia="sr-Latn-RS"/>
              </w:rPr>
            </w:pPr>
            <w:r w:rsidRPr="000B4BFB">
              <w:rPr>
                <w:bCs w:val="0"/>
                <w:color w:val="auto"/>
                <w:sz w:val="20"/>
                <w:szCs w:val="20"/>
                <w:lang w:val="sr-Latn-RS" w:eastAsia="sr-Latn-RS"/>
              </w:rPr>
              <w:t>2</w:t>
            </w:r>
          </w:p>
        </w:tc>
        <w:tc>
          <w:tcPr>
            <w:tcW w:w="993" w:type="dxa"/>
            <w:tcBorders>
              <w:top w:val="single" w:sz="4" w:space="0" w:color="auto"/>
              <w:left w:val="single" w:sz="4" w:space="0" w:color="auto"/>
              <w:bottom w:val="single" w:sz="4" w:space="0" w:color="auto"/>
              <w:right w:val="single" w:sz="4" w:space="0" w:color="auto"/>
            </w:tcBorders>
          </w:tcPr>
          <w:p w:rsidR="00C0652B" w:rsidRPr="000B4BFB" w:rsidRDefault="00C5184D">
            <w:pPr>
              <w:rPr>
                <w:bCs w:val="0"/>
                <w:color w:val="auto"/>
                <w:sz w:val="20"/>
                <w:szCs w:val="20"/>
                <w:lang w:val="sr-Latn-RS" w:eastAsia="sr-Latn-RS"/>
              </w:rPr>
            </w:pPr>
            <w:r w:rsidRPr="000B4BFB">
              <w:rPr>
                <w:bCs w:val="0"/>
                <w:color w:val="auto"/>
                <w:sz w:val="20"/>
                <w:szCs w:val="20"/>
                <w:lang w:val="sr-Latn-RS" w:eastAsia="sr-Latn-RS"/>
              </w:rPr>
              <w:t>18</w:t>
            </w: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5184D">
            <w:pPr>
              <w:rPr>
                <w:bCs w:val="0"/>
                <w:color w:val="auto"/>
                <w:sz w:val="20"/>
                <w:szCs w:val="20"/>
                <w:lang w:val="sr-Latn-RS" w:eastAsia="sr-Latn-RS"/>
              </w:rPr>
            </w:pPr>
            <w:r w:rsidRPr="000B4BFB">
              <w:rPr>
                <w:bCs w:val="0"/>
                <w:color w:val="auto"/>
                <w:sz w:val="20"/>
                <w:szCs w:val="20"/>
                <w:lang w:val="sr-Latn-RS" w:eastAsia="sr-Latn-RS"/>
              </w:rPr>
              <w:t>3</w:t>
            </w:r>
          </w:p>
        </w:tc>
        <w:tc>
          <w:tcPr>
            <w:tcW w:w="850" w:type="dxa"/>
            <w:tcBorders>
              <w:top w:val="single" w:sz="4" w:space="0" w:color="auto"/>
              <w:left w:val="single" w:sz="4" w:space="0" w:color="auto"/>
              <w:bottom w:val="single" w:sz="4" w:space="0" w:color="auto"/>
              <w:right w:val="single" w:sz="4" w:space="0" w:color="auto"/>
            </w:tcBorders>
          </w:tcPr>
          <w:p w:rsidR="00C0652B" w:rsidRPr="000B4BFB" w:rsidRDefault="00C5184D">
            <w:pPr>
              <w:rPr>
                <w:bCs w:val="0"/>
                <w:color w:val="auto"/>
                <w:sz w:val="20"/>
                <w:szCs w:val="20"/>
                <w:lang w:val="sr-Latn-RS" w:eastAsia="sr-Latn-RS"/>
              </w:rPr>
            </w:pPr>
            <w:r w:rsidRPr="000B4BFB">
              <w:rPr>
                <w:bCs w:val="0"/>
                <w:color w:val="auto"/>
                <w:sz w:val="20"/>
                <w:szCs w:val="20"/>
                <w:lang w:val="sr-Latn-RS" w:eastAsia="sr-Latn-RS"/>
              </w:rPr>
              <w:t>27</w:t>
            </w: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709" w:type="dxa"/>
            <w:tcBorders>
              <w:top w:val="single" w:sz="4" w:space="0" w:color="auto"/>
              <w:left w:val="single" w:sz="4" w:space="0" w:color="auto"/>
              <w:bottom w:val="single" w:sz="4" w:space="0" w:color="auto"/>
              <w:right w:val="single" w:sz="4" w:space="0" w:color="auto"/>
            </w:tcBorders>
          </w:tcPr>
          <w:p w:rsidR="00C0652B" w:rsidRPr="000B4BFB" w:rsidRDefault="00C5184D">
            <w:pPr>
              <w:rPr>
                <w:color w:val="auto"/>
                <w:lang w:val="sr-Latn-RS"/>
              </w:rPr>
            </w:pPr>
            <w:r w:rsidRPr="000B4BFB">
              <w:rPr>
                <w:color w:val="auto"/>
                <w:lang w:val="sr-Latn-RS"/>
              </w:rPr>
              <w:t>11</w:t>
            </w:r>
          </w:p>
        </w:tc>
        <w:tc>
          <w:tcPr>
            <w:tcW w:w="992" w:type="dxa"/>
            <w:tcBorders>
              <w:top w:val="single" w:sz="4" w:space="0" w:color="auto"/>
              <w:left w:val="single" w:sz="4" w:space="0" w:color="auto"/>
              <w:bottom w:val="single" w:sz="4" w:space="0" w:color="auto"/>
              <w:right w:val="single" w:sz="4" w:space="0" w:color="auto"/>
            </w:tcBorders>
          </w:tcPr>
          <w:p w:rsidR="00C0652B" w:rsidRPr="000B4BFB" w:rsidRDefault="00C5184D">
            <w:pPr>
              <w:rPr>
                <w:bCs w:val="0"/>
                <w:color w:val="auto"/>
                <w:sz w:val="20"/>
                <w:szCs w:val="20"/>
                <w:lang w:val="sr-Latn-RS" w:eastAsia="sr-Latn-RS"/>
              </w:rPr>
            </w:pPr>
            <w:r w:rsidRPr="000B4BFB">
              <w:rPr>
                <w:bCs w:val="0"/>
                <w:color w:val="auto"/>
                <w:sz w:val="20"/>
                <w:szCs w:val="20"/>
                <w:lang w:val="sr-Latn-RS" w:eastAsia="sr-Latn-RS"/>
              </w:rPr>
              <w:t>84</w:t>
            </w:r>
          </w:p>
        </w:tc>
      </w:tr>
      <w:tr w:rsidR="000B4BFB" w:rsidRPr="000B4BFB" w:rsidTr="0046740F">
        <w:trPr>
          <w:trHeight w:val="373"/>
        </w:trPr>
        <w:tc>
          <w:tcPr>
            <w:tcW w:w="993" w:type="dxa"/>
            <w:tcBorders>
              <w:top w:val="single" w:sz="4" w:space="0" w:color="auto"/>
              <w:left w:val="single" w:sz="4" w:space="0" w:color="auto"/>
              <w:bottom w:val="single" w:sz="4" w:space="0" w:color="auto"/>
              <w:right w:val="single" w:sz="4" w:space="0" w:color="auto"/>
            </w:tcBorders>
            <w:hideMark/>
          </w:tcPr>
          <w:p w:rsidR="00C0652B" w:rsidRPr="000B4BFB" w:rsidRDefault="000D241D">
            <w:pPr>
              <w:rPr>
                <w:color w:val="auto"/>
                <w:lang w:val="sr-Latn-RS"/>
              </w:rPr>
            </w:pPr>
            <w:r w:rsidRPr="000B4BFB">
              <w:rPr>
                <w:color w:val="auto"/>
                <w:lang w:val="sr-Latn-RS"/>
              </w:rPr>
              <w:t>5/3</w:t>
            </w: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70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39" w:type="dxa"/>
            <w:tcBorders>
              <w:top w:val="single" w:sz="4" w:space="0" w:color="auto"/>
              <w:left w:val="single" w:sz="4" w:space="0" w:color="auto"/>
              <w:bottom w:val="single" w:sz="4" w:space="0" w:color="auto"/>
              <w:right w:val="single" w:sz="4" w:space="0" w:color="auto"/>
            </w:tcBorders>
          </w:tcPr>
          <w:p w:rsidR="00C0652B" w:rsidRPr="000B4BFB" w:rsidRDefault="00B4798D">
            <w:pPr>
              <w:rPr>
                <w:color w:val="auto"/>
                <w:lang w:val="sr-Latn-RS"/>
              </w:rPr>
            </w:pPr>
            <w:r w:rsidRPr="000B4BFB">
              <w:rPr>
                <w:color w:val="auto"/>
                <w:lang w:val="sr-Latn-RS"/>
              </w:rPr>
              <w:t>1</w:t>
            </w:r>
          </w:p>
        </w:tc>
        <w:tc>
          <w:tcPr>
            <w:tcW w:w="1020" w:type="dxa"/>
            <w:tcBorders>
              <w:top w:val="single" w:sz="4" w:space="0" w:color="auto"/>
              <w:left w:val="single" w:sz="4" w:space="0" w:color="auto"/>
              <w:bottom w:val="single" w:sz="4" w:space="0" w:color="auto"/>
              <w:right w:val="single" w:sz="4" w:space="0" w:color="auto"/>
            </w:tcBorders>
          </w:tcPr>
          <w:p w:rsidR="00C0652B" w:rsidRPr="000B4BFB" w:rsidRDefault="00B4798D">
            <w:pPr>
              <w:rPr>
                <w:color w:val="auto"/>
                <w:lang w:val="sr-Latn-RS"/>
              </w:rPr>
            </w:pPr>
            <w:r w:rsidRPr="000B4BFB">
              <w:rPr>
                <w:color w:val="auto"/>
                <w:lang w:val="sr-Latn-RS"/>
              </w:rPr>
              <w:t>100</w:t>
            </w: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850"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sz w:val="20"/>
                <w:szCs w:val="20"/>
                <w:lang w:val="sr-Cyrl-RS"/>
              </w:rPr>
            </w:pPr>
          </w:p>
        </w:tc>
        <w:tc>
          <w:tcPr>
            <w:tcW w:w="479"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540"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540"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993"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Latn-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Latn-RS"/>
              </w:rPr>
            </w:pPr>
          </w:p>
        </w:tc>
        <w:tc>
          <w:tcPr>
            <w:tcW w:w="850"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Latn-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709" w:type="dxa"/>
            <w:tcBorders>
              <w:top w:val="single" w:sz="4" w:space="0" w:color="auto"/>
              <w:left w:val="single" w:sz="4" w:space="0" w:color="auto"/>
              <w:bottom w:val="single" w:sz="4" w:space="0" w:color="auto"/>
              <w:right w:val="single" w:sz="4" w:space="0" w:color="auto"/>
            </w:tcBorders>
          </w:tcPr>
          <w:p w:rsidR="00C0652B" w:rsidRPr="000B4BFB" w:rsidRDefault="00B4798D">
            <w:pPr>
              <w:rPr>
                <w:color w:val="auto"/>
                <w:lang w:val="sr-Latn-RS"/>
              </w:rPr>
            </w:pPr>
            <w:r w:rsidRPr="000B4BFB">
              <w:rPr>
                <w:color w:val="auto"/>
                <w:lang w:val="sr-Latn-RS"/>
              </w:rPr>
              <w:t>1</w:t>
            </w:r>
          </w:p>
        </w:tc>
        <w:tc>
          <w:tcPr>
            <w:tcW w:w="992" w:type="dxa"/>
            <w:tcBorders>
              <w:top w:val="single" w:sz="4" w:space="0" w:color="auto"/>
              <w:left w:val="single" w:sz="4" w:space="0" w:color="auto"/>
              <w:bottom w:val="single" w:sz="4" w:space="0" w:color="auto"/>
              <w:right w:val="single" w:sz="4" w:space="0" w:color="auto"/>
            </w:tcBorders>
          </w:tcPr>
          <w:p w:rsidR="00C0652B" w:rsidRPr="000B4BFB" w:rsidRDefault="00B4798D">
            <w:pPr>
              <w:rPr>
                <w:color w:val="auto"/>
                <w:lang w:val="en-US"/>
              </w:rPr>
            </w:pPr>
            <w:r w:rsidRPr="000B4BFB">
              <w:rPr>
                <w:color w:val="auto"/>
                <w:lang w:val="en-US"/>
              </w:rPr>
              <w:t>100</w:t>
            </w:r>
          </w:p>
        </w:tc>
      </w:tr>
      <w:tr w:rsidR="000B4BFB" w:rsidRPr="000B4BFB" w:rsidTr="0046740F">
        <w:trPr>
          <w:trHeight w:val="373"/>
        </w:trPr>
        <w:tc>
          <w:tcPr>
            <w:tcW w:w="99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70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39"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1020"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850"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479"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540"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540"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993"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Latn-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850"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709"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992"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r>
      <w:tr w:rsidR="000B4BFB" w:rsidRPr="000B4BFB" w:rsidTr="0046740F">
        <w:trPr>
          <w:trHeight w:val="373"/>
        </w:trPr>
        <w:tc>
          <w:tcPr>
            <w:tcW w:w="993" w:type="dxa"/>
            <w:tcBorders>
              <w:top w:val="single" w:sz="4" w:space="0" w:color="auto"/>
              <w:left w:val="single" w:sz="4" w:space="0" w:color="auto"/>
              <w:bottom w:val="single" w:sz="4" w:space="0" w:color="auto"/>
              <w:right w:val="single" w:sz="4" w:space="0" w:color="auto"/>
            </w:tcBorders>
            <w:hideMark/>
          </w:tcPr>
          <w:p w:rsidR="00C0652B" w:rsidRPr="000B4BFB" w:rsidRDefault="000D241D">
            <w:pPr>
              <w:rPr>
                <w:color w:val="auto"/>
                <w:lang w:val="sr-Latn-RS"/>
              </w:rPr>
            </w:pPr>
            <w:r w:rsidRPr="000B4BFB">
              <w:rPr>
                <w:color w:val="auto"/>
                <w:lang w:val="sr-Latn-RS"/>
              </w:rPr>
              <w:t>6/1</w:t>
            </w: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70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39" w:type="dxa"/>
            <w:tcBorders>
              <w:top w:val="single" w:sz="4" w:space="0" w:color="auto"/>
              <w:left w:val="single" w:sz="4" w:space="0" w:color="auto"/>
              <w:bottom w:val="single" w:sz="4" w:space="0" w:color="auto"/>
              <w:right w:val="single" w:sz="4" w:space="0" w:color="auto"/>
            </w:tcBorders>
          </w:tcPr>
          <w:p w:rsidR="00C0652B" w:rsidRPr="000B4BFB" w:rsidRDefault="00364311">
            <w:pPr>
              <w:rPr>
                <w:color w:val="auto"/>
                <w:lang w:val="sr-Latn-RS"/>
              </w:rPr>
            </w:pPr>
            <w:r w:rsidRPr="000B4BFB">
              <w:rPr>
                <w:color w:val="auto"/>
                <w:lang w:val="sr-Latn-RS"/>
              </w:rPr>
              <w:t>8</w:t>
            </w:r>
          </w:p>
        </w:tc>
        <w:tc>
          <w:tcPr>
            <w:tcW w:w="1020" w:type="dxa"/>
            <w:tcBorders>
              <w:top w:val="single" w:sz="4" w:space="0" w:color="auto"/>
              <w:left w:val="single" w:sz="4" w:space="0" w:color="auto"/>
              <w:bottom w:val="single" w:sz="4" w:space="0" w:color="auto"/>
              <w:right w:val="single" w:sz="4" w:space="0" w:color="auto"/>
            </w:tcBorders>
          </w:tcPr>
          <w:p w:rsidR="00C0652B" w:rsidRPr="000B4BFB" w:rsidRDefault="00364311">
            <w:pPr>
              <w:rPr>
                <w:color w:val="auto"/>
                <w:lang w:val="sr-Latn-RS"/>
              </w:rPr>
            </w:pPr>
            <w:r w:rsidRPr="000B4BFB">
              <w:rPr>
                <w:color w:val="auto"/>
                <w:lang w:val="sr-Latn-RS"/>
              </w:rPr>
              <w:t>22,22</w:t>
            </w: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364311">
            <w:pPr>
              <w:rPr>
                <w:color w:val="auto"/>
                <w:lang w:val="sr-Latn-RS"/>
              </w:rPr>
            </w:pPr>
            <w:r w:rsidRPr="000B4BFB">
              <w:rPr>
                <w:color w:val="auto"/>
                <w:lang w:val="sr-Latn-RS"/>
              </w:rPr>
              <w:t>2</w:t>
            </w:r>
          </w:p>
        </w:tc>
        <w:tc>
          <w:tcPr>
            <w:tcW w:w="850" w:type="dxa"/>
            <w:tcBorders>
              <w:top w:val="single" w:sz="4" w:space="0" w:color="auto"/>
              <w:left w:val="single" w:sz="4" w:space="0" w:color="auto"/>
              <w:bottom w:val="single" w:sz="4" w:space="0" w:color="auto"/>
              <w:right w:val="single" w:sz="4" w:space="0" w:color="auto"/>
            </w:tcBorders>
          </w:tcPr>
          <w:p w:rsidR="00C0652B" w:rsidRPr="000B4BFB" w:rsidRDefault="00364311">
            <w:pPr>
              <w:rPr>
                <w:color w:val="auto"/>
                <w:sz w:val="20"/>
                <w:szCs w:val="20"/>
                <w:lang w:val="sr-Latn-RS"/>
              </w:rPr>
            </w:pPr>
            <w:r w:rsidRPr="000B4BFB">
              <w:rPr>
                <w:color w:val="auto"/>
                <w:sz w:val="20"/>
                <w:szCs w:val="20"/>
                <w:lang w:val="sr-Latn-RS"/>
              </w:rPr>
              <w:t>22,22</w:t>
            </w:r>
          </w:p>
        </w:tc>
        <w:tc>
          <w:tcPr>
            <w:tcW w:w="479"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540"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540" w:type="dxa"/>
            <w:tcBorders>
              <w:top w:val="single" w:sz="4" w:space="0" w:color="auto"/>
              <w:left w:val="single" w:sz="4" w:space="0" w:color="auto"/>
              <w:bottom w:val="single" w:sz="4" w:space="0" w:color="auto"/>
              <w:right w:val="single" w:sz="4" w:space="0" w:color="auto"/>
            </w:tcBorders>
          </w:tcPr>
          <w:p w:rsidR="00C0652B" w:rsidRPr="000B4BFB" w:rsidRDefault="00364311">
            <w:pPr>
              <w:rPr>
                <w:color w:val="auto"/>
                <w:lang w:val="sr-Latn-RS"/>
              </w:rPr>
            </w:pPr>
            <w:r w:rsidRPr="000B4BFB">
              <w:rPr>
                <w:color w:val="auto"/>
                <w:lang w:val="sr-Latn-RS"/>
              </w:rPr>
              <w:t>7</w:t>
            </w:r>
          </w:p>
        </w:tc>
        <w:tc>
          <w:tcPr>
            <w:tcW w:w="993" w:type="dxa"/>
            <w:tcBorders>
              <w:top w:val="single" w:sz="4" w:space="0" w:color="auto"/>
              <w:left w:val="single" w:sz="4" w:space="0" w:color="auto"/>
              <w:bottom w:val="single" w:sz="4" w:space="0" w:color="auto"/>
              <w:right w:val="single" w:sz="4" w:space="0" w:color="auto"/>
            </w:tcBorders>
          </w:tcPr>
          <w:p w:rsidR="00C0652B" w:rsidRPr="000B4BFB" w:rsidRDefault="00364311">
            <w:pPr>
              <w:rPr>
                <w:color w:val="auto"/>
                <w:lang w:val="sr-Latn-RS"/>
              </w:rPr>
            </w:pPr>
            <w:r w:rsidRPr="000B4BFB">
              <w:rPr>
                <w:color w:val="auto"/>
                <w:lang w:val="sr-Latn-RS"/>
              </w:rPr>
              <w:t>15,5</w:t>
            </w: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364311">
            <w:pPr>
              <w:rPr>
                <w:color w:val="auto"/>
                <w:lang w:val="sr-Latn-RS"/>
              </w:rPr>
            </w:pPr>
            <w:r w:rsidRPr="000B4BFB">
              <w:rPr>
                <w:color w:val="auto"/>
                <w:lang w:val="sr-Latn-RS"/>
              </w:rPr>
              <w:t>1</w:t>
            </w:r>
          </w:p>
        </w:tc>
        <w:tc>
          <w:tcPr>
            <w:tcW w:w="850" w:type="dxa"/>
            <w:tcBorders>
              <w:top w:val="single" w:sz="4" w:space="0" w:color="auto"/>
              <w:left w:val="single" w:sz="4" w:space="0" w:color="auto"/>
              <w:bottom w:val="single" w:sz="4" w:space="0" w:color="auto"/>
              <w:right w:val="single" w:sz="4" w:space="0" w:color="auto"/>
            </w:tcBorders>
          </w:tcPr>
          <w:p w:rsidR="00C0652B" w:rsidRPr="000B4BFB" w:rsidRDefault="00364311">
            <w:pPr>
              <w:rPr>
                <w:color w:val="auto"/>
                <w:lang w:val="sr-Latn-RS"/>
              </w:rPr>
            </w:pPr>
            <w:r w:rsidRPr="000B4BFB">
              <w:rPr>
                <w:color w:val="auto"/>
                <w:lang w:val="sr-Latn-RS"/>
              </w:rPr>
              <w:t>22,22</w:t>
            </w: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709" w:type="dxa"/>
            <w:tcBorders>
              <w:top w:val="single" w:sz="4" w:space="0" w:color="auto"/>
              <w:left w:val="single" w:sz="4" w:space="0" w:color="auto"/>
              <w:bottom w:val="single" w:sz="4" w:space="0" w:color="auto"/>
              <w:right w:val="single" w:sz="4" w:space="0" w:color="auto"/>
            </w:tcBorders>
          </w:tcPr>
          <w:p w:rsidR="00C0652B" w:rsidRPr="000B4BFB" w:rsidRDefault="00364311">
            <w:pPr>
              <w:rPr>
                <w:color w:val="auto"/>
                <w:lang w:val="sr-Latn-RS"/>
              </w:rPr>
            </w:pPr>
            <w:r w:rsidRPr="000B4BFB">
              <w:rPr>
                <w:color w:val="auto"/>
                <w:lang w:val="sr-Latn-RS"/>
              </w:rPr>
              <w:t>18</w:t>
            </w:r>
          </w:p>
        </w:tc>
        <w:tc>
          <w:tcPr>
            <w:tcW w:w="992" w:type="dxa"/>
            <w:tcBorders>
              <w:top w:val="single" w:sz="4" w:space="0" w:color="auto"/>
              <w:left w:val="single" w:sz="4" w:space="0" w:color="auto"/>
              <w:bottom w:val="single" w:sz="4" w:space="0" w:color="auto"/>
              <w:right w:val="single" w:sz="4" w:space="0" w:color="auto"/>
            </w:tcBorders>
          </w:tcPr>
          <w:p w:rsidR="00C0652B" w:rsidRPr="000B4BFB" w:rsidRDefault="00364311">
            <w:pPr>
              <w:rPr>
                <w:color w:val="auto"/>
                <w:lang w:val="sr-Latn-RS"/>
              </w:rPr>
            </w:pPr>
            <w:r w:rsidRPr="000B4BFB">
              <w:rPr>
                <w:color w:val="auto"/>
                <w:lang w:val="sr-Latn-RS"/>
              </w:rPr>
              <w:t>100</w:t>
            </w:r>
          </w:p>
        </w:tc>
      </w:tr>
      <w:tr w:rsidR="000B4BFB" w:rsidRPr="000B4BFB" w:rsidTr="0046740F">
        <w:trPr>
          <w:trHeight w:val="373"/>
        </w:trPr>
        <w:tc>
          <w:tcPr>
            <w:tcW w:w="993" w:type="dxa"/>
            <w:tcBorders>
              <w:top w:val="single" w:sz="4" w:space="0" w:color="auto"/>
              <w:left w:val="single" w:sz="4" w:space="0" w:color="auto"/>
              <w:bottom w:val="single" w:sz="4" w:space="0" w:color="auto"/>
              <w:right w:val="single" w:sz="4" w:space="0" w:color="auto"/>
            </w:tcBorders>
            <w:hideMark/>
          </w:tcPr>
          <w:p w:rsidR="00C0652B" w:rsidRPr="000B4BFB" w:rsidRDefault="000D241D">
            <w:pPr>
              <w:rPr>
                <w:color w:val="auto"/>
                <w:lang w:val="sr-Latn-RS"/>
              </w:rPr>
            </w:pPr>
            <w:r w:rsidRPr="000B4BFB">
              <w:rPr>
                <w:color w:val="auto"/>
                <w:lang w:val="sr-Latn-RS"/>
              </w:rPr>
              <w:t>6/2</w:t>
            </w: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70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39" w:type="dxa"/>
            <w:tcBorders>
              <w:top w:val="single" w:sz="4" w:space="0" w:color="auto"/>
              <w:left w:val="single" w:sz="4" w:space="0" w:color="auto"/>
              <w:bottom w:val="single" w:sz="4" w:space="0" w:color="auto"/>
              <w:right w:val="single" w:sz="4" w:space="0" w:color="auto"/>
            </w:tcBorders>
          </w:tcPr>
          <w:p w:rsidR="00C0652B" w:rsidRPr="000B4BFB" w:rsidRDefault="00B11CAC">
            <w:pPr>
              <w:rPr>
                <w:color w:val="auto"/>
                <w:lang w:val="sr-Latn-RS"/>
              </w:rPr>
            </w:pPr>
            <w:r w:rsidRPr="000B4BFB">
              <w:rPr>
                <w:color w:val="auto"/>
                <w:lang w:val="sr-Latn-RS"/>
              </w:rPr>
              <w:t>1</w:t>
            </w:r>
          </w:p>
        </w:tc>
        <w:tc>
          <w:tcPr>
            <w:tcW w:w="1020" w:type="dxa"/>
            <w:tcBorders>
              <w:top w:val="single" w:sz="4" w:space="0" w:color="auto"/>
              <w:left w:val="single" w:sz="4" w:space="0" w:color="auto"/>
              <w:bottom w:val="single" w:sz="4" w:space="0" w:color="auto"/>
              <w:right w:val="single" w:sz="4" w:space="0" w:color="auto"/>
            </w:tcBorders>
          </w:tcPr>
          <w:p w:rsidR="00C0652B" w:rsidRPr="000B4BFB" w:rsidRDefault="00B11CAC">
            <w:pPr>
              <w:rPr>
                <w:color w:val="auto"/>
                <w:lang w:val="sr-Latn-RS"/>
              </w:rPr>
            </w:pPr>
            <w:r w:rsidRPr="000B4BFB">
              <w:rPr>
                <w:color w:val="auto"/>
                <w:lang w:val="sr-Latn-RS"/>
              </w:rPr>
              <w:t>100</w:t>
            </w: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B11CAC">
            <w:pPr>
              <w:rPr>
                <w:color w:val="auto"/>
                <w:lang w:val="sr-Latn-RS"/>
              </w:rPr>
            </w:pPr>
            <w:r w:rsidRPr="000B4BFB">
              <w:rPr>
                <w:color w:val="auto"/>
                <w:lang w:val="sr-Latn-RS"/>
              </w:rPr>
              <w:t>/</w:t>
            </w:r>
          </w:p>
        </w:tc>
        <w:tc>
          <w:tcPr>
            <w:tcW w:w="850"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sz w:val="20"/>
                <w:szCs w:val="20"/>
              </w:rPr>
            </w:pPr>
          </w:p>
        </w:tc>
        <w:tc>
          <w:tcPr>
            <w:tcW w:w="479"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540"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540" w:type="dxa"/>
            <w:tcBorders>
              <w:top w:val="single" w:sz="4" w:space="0" w:color="auto"/>
              <w:left w:val="single" w:sz="4" w:space="0" w:color="auto"/>
              <w:bottom w:val="single" w:sz="4" w:space="0" w:color="auto"/>
              <w:right w:val="single" w:sz="4" w:space="0" w:color="auto"/>
            </w:tcBorders>
          </w:tcPr>
          <w:p w:rsidR="00C0652B" w:rsidRPr="000B4BFB" w:rsidRDefault="00B11CAC">
            <w:pPr>
              <w:rPr>
                <w:color w:val="auto"/>
                <w:lang w:val="sr-Latn-RS"/>
              </w:rPr>
            </w:pPr>
            <w:r w:rsidRPr="000B4BFB">
              <w:rPr>
                <w:color w:val="auto"/>
                <w:lang w:val="sr-Latn-RS"/>
              </w:rPr>
              <w:t>/</w:t>
            </w:r>
          </w:p>
        </w:tc>
        <w:tc>
          <w:tcPr>
            <w:tcW w:w="993"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B11CAC">
            <w:pPr>
              <w:rPr>
                <w:color w:val="auto"/>
                <w:lang w:val="sr-Latn-RS"/>
              </w:rPr>
            </w:pPr>
            <w:r w:rsidRPr="000B4BFB">
              <w:rPr>
                <w:color w:val="auto"/>
                <w:lang w:val="sr-Latn-RS"/>
              </w:rPr>
              <w:t>/</w:t>
            </w:r>
          </w:p>
        </w:tc>
        <w:tc>
          <w:tcPr>
            <w:tcW w:w="850"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709" w:type="dxa"/>
            <w:tcBorders>
              <w:top w:val="single" w:sz="4" w:space="0" w:color="auto"/>
              <w:left w:val="single" w:sz="4" w:space="0" w:color="auto"/>
              <w:bottom w:val="single" w:sz="4" w:space="0" w:color="auto"/>
              <w:right w:val="single" w:sz="4" w:space="0" w:color="auto"/>
            </w:tcBorders>
          </w:tcPr>
          <w:p w:rsidR="00C0652B" w:rsidRPr="000B4BFB" w:rsidRDefault="00B11CAC">
            <w:pPr>
              <w:rPr>
                <w:color w:val="auto"/>
                <w:lang w:val="sr-Latn-RS"/>
              </w:rPr>
            </w:pPr>
            <w:r w:rsidRPr="000B4BFB">
              <w:rPr>
                <w:color w:val="auto"/>
                <w:lang w:val="sr-Latn-RS"/>
              </w:rPr>
              <w:t>1</w:t>
            </w:r>
          </w:p>
        </w:tc>
        <w:tc>
          <w:tcPr>
            <w:tcW w:w="992" w:type="dxa"/>
            <w:tcBorders>
              <w:top w:val="single" w:sz="4" w:space="0" w:color="auto"/>
              <w:left w:val="single" w:sz="4" w:space="0" w:color="auto"/>
              <w:bottom w:val="single" w:sz="4" w:space="0" w:color="auto"/>
              <w:right w:val="single" w:sz="4" w:space="0" w:color="auto"/>
            </w:tcBorders>
          </w:tcPr>
          <w:p w:rsidR="00C0652B" w:rsidRPr="000B4BFB" w:rsidRDefault="00B11CAC">
            <w:pPr>
              <w:rPr>
                <w:color w:val="auto"/>
                <w:lang w:val="sr-Latn-RS"/>
              </w:rPr>
            </w:pPr>
            <w:r w:rsidRPr="000B4BFB">
              <w:rPr>
                <w:color w:val="auto"/>
                <w:lang w:val="sr-Latn-RS"/>
              </w:rPr>
              <w:t>100</w:t>
            </w:r>
          </w:p>
        </w:tc>
      </w:tr>
      <w:tr w:rsidR="000B4BFB" w:rsidRPr="000B4BFB" w:rsidTr="0046740F">
        <w:trPr>
          <w:trHeight w:val="373"/>
        </w:trPr>
        <w:tc>
          <w:tcPr>
            <w:tcW w:w="99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70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39"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1020"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850"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479"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540"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540"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993"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850"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709"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992"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r>
      <w:tr w:rsidR="000B4BFB" w:rsidRPr="000B4BFB" w:rsidTr="00C70987">
        <w:trPr>
          <w:trHeight w:val="373"/>
        </w:trPr>
        <w:tc>
          <w:tcPr>
            <w:tcW w:w="993" w:type="dxa"/>
            <w:tcBorders>
              <w:top w:val="single" w:sz="4" w:space="0" w:color="auto"/>
              <w:left w:val="single" w:sz="4" w:space="0" w:color="auto"/>
              <w:bottom w:val="single" w:sz="4" w:space="0" w:color="auto"/>
              <w:right w:val="single" w:sz="4" w:space="0" w:color="auto"/>
            </w:tcBorders>
            <w:hideMark/>
          </w:tcPr>
          <w:p w:rsidR="00C0652B" w:rsidRPr="000B4BFB" w:rsidRDefault="000D241D">
            <w:pPr>
              <w:rPr>
                <w:color w:val="auto"/>
                <w:lang w:val="sr-Latn-RS"/>
              </w:rPr>
            </w:pPr>
            <w:r w:rsidRPr="000B4BFB">
              <w:rPr>
                <w:color w:val="auto"/>
                <w:lang w:val="sr-Latn-RS"/>
              </w:rPr>
              <w:t>7/1</w:t>
            </w: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Latn-RS"/>
              </w:rPr>
            </w:pPr>
          </w:p>
        </w:tc>
        <w:tc>
          <w:tcPr>
            <w:tcW w:w="709"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539" w:type="dxa"/>
            <w:tcBorders>
              <w:top w:val="single" w:sz="4" w:space="0" w:color="auto"/>
              <w:left w:val="single" w:sz="4" w:space="0" w:color="auto"/>
              <w:bottom w:val="single" w:sz="4" w:space="0" w:color="auto"/>
              <w:right w:val="single" w:sz="4" w:space="0" w:color="auto"/>
            </w:tcBorders>
          </w:tcPr>
          <w:p w:rsidR="00C0652B" w:rsidRPr="000B4BFB" w:rsidRDefault="006F213C">
            <w:pPr>
              <w:rPr>
                <w:color w:val="auto"/>
                <w:lang w:val="sr-Latn-RS"/>
              </w:rPr>
            </w:pPr>
            <w:r w:rsidRPr="000B4BFB">
              <w:rPr>
                <w:color w:val="auto"/>
                <w:lang w:val="sr-Latn-RS"/>
              </w:rPr>
              <w:t>5</w:t>
            </w:r>
          </w:p>
        </w:tc>
        <w:tc>
          <w:tcPr>
            <w:tcW w:w="1020" w:type="dxa"/>
            <w:tcBorders>
              <w:top w:val="single" w:sz="4" w:space="0" w:color="auto"/>
              <w:left w:val="single" w:sz="4" w:space="0" w:color="auto"/>
              <w:bottom w:val="single" w:sz="4" w:space="0" w:color="auto"/>
              <w:right w:val="single" w:sz="4" w:space="0" w:color="auto"/>
            </w:tcBorders>
          </w:tcPr>
          <w:p w:rsidR="00C0652B" w:rsidRPr="000B4BFB" w:rsidRDefault="006F213C">
            <w:pPr>
              <w:rPr>
                <w:color w:val="auto"/>
                <w:lang w:val="en-US"/>
              </w:rPr>
            </w:pPr>
            <w:r w:rsidRPr="000B4BFB">
              <w:rPr>
                <w:color w:val="auto"/>
                <w:lang w:val="en-US"/>
              </w:rPr>
              <w:t>31,25</w:t>
            </w: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Latn-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8A1BA4">
            <w:pPr>
              <w:rPr>
                <w:color w:val="auto"/>
                <w:lang w:val="sr-Latn-RS"/>
              </w:rPr>
            </w:pPr>
            <w:r w:rsidRPr="000B4BFB">
              <w:rPr>
                <w:color w:val="auto"/>
                <w:lang w:val="sr-Latn-RS"/>
              </w:rPr>
              <w:t>2</w:t>
            </w:r>
          </w:p>
        </w:tc>
        <w:tc>
          <w:tcPr>
            <w:tcW w:w="850" w:type="dxa"/>
            <w:tcBorders>
              <w:top w:val="single" w:sz="4" w:space="0" w:color="auto"/>
              <w:left w:val="single" w:sz="4" w:space="0" w:color="auto"/>
              <w:bottom w:val="single" w:sz="4" w:space="0" w:color="auto"/>
              <w:right w:val="single" w:sz="4" w:space="0" w:color="auto"/>
            </w:tcBorders>
          </w:tcPr>
          <w:p w:rsidR="00C0652B" w:rsidRPr="000B4BFB" w:rsidRDefault="008A1BA4">
            <w:pPr>
              <w:rPr>
                <w:color w:val="auto"/>
                <w:lang w:val="en-US"/>
              </w:rPr>
            </w:pPr>
            <w:r w:rsidRPr="000B4BFB">
              <w:rPr>
                <w:color w:val="auto"/>
                <w:lang w:val="en-US"/>
              </w:rPr>
              <w:t>12,5</w:t>
            </w:r>
          </w:p>
        </w:tc>
        <w:tc>
          <w:tcPr>
            <w:tcW w:w="479"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540"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540" w:type="dxa"/>
            <w:tcBorders>
              <w:top w:val="single" w:sz="4" w:space="0" w:color="auto"/>
              <w:left w:val="single" w:sz="4" w:space="0" w:color="auto"/>
              <w:bottom w:val="single" w:sz="4" w:space="0" w:color="auto"/>
              <w:right w:val="single" w:sz="4" w:space="0" w:color="auto"/>
            </w:tcBorders>
          </w:tcPr>
          <w:p w:rsidR="00C0652B" w:rsidRPr="000B4BFB" w:rsidRDefault="006F213C">
            <w:pPr>
              <w:rPr>
                <w:color w:val="auto"/>
                <w:lang w:val="sr-Latn-RS"/>
              </w:rPr>
            </w:pPr>
            <w:r w:rsidRPr="000B4BFB">
              <w:rPr>
                <w:color w:val="auto"/>
                <w:lang w:val="sr-Latn-RS"/>
              </w:rPr>
              <w:t>8</w:t>
            </w:r>
          </w:p>
        </w:tc>
        <w:tc>
          <w:tcPr>
            <w:tcW w:w="993" w:type="dxa"/>
            <w:tcBorders>
              <w:top w:val="single" w:sz="4" w:space="0" w:color="auto"/>
              <w:left w:val="single" w:sz="4" w:space="0" w:color="auto"/>
              <w:bottom w:val="single" w:sz="4" w:space="0" w:color="auto"/>
              <w:right w:val="single" w:sz="4" w:space="0" w:color="auto"/>
            </w:tcBorders>
          </w:tcPr>
          <w:p w:rsidR="00C0652B" w:rsidRPr="000B4BFB" w:rsidRDefault="006F213C">
            <w:pPr>
              <w:rPr>
                <w:color w:val="auto"/>
                <w:lang w:val="en-US"/>
              </w:rPr>
            </w:pPr>
            <w:r w:rsidRPr="000B4BFB">
              <w:rPr>
                <w:color w:val="auto"/>
                <w:lang w:val="en-US"/>
              </w:rPr>
              <w:t>50</w:t>
            </w: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Latn-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Latn-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8A1BA4">
            <w:pPr>
              <w:rPr>
                <w:color w:val="auto"/>
                <w:lang w:val="sr-Latn-RS"/>
              </w:rPr>
            </w:pPr>
            <w:r w:rsidRPr="000B4BFB">
              <w:rPr>
                <w:color w:val="auto"/>
                <w:lang w:val="sr-Latn-RS"/>
              </w:rPr>
              <w:t>1</w:t>
            </w:r>
          </w:p>
        </w:tc>
        <w:tc>
          <w:tcPr>
            <w:tcW w:w="850" w:type="dxa"/>
            <w:tcBorders>
              <w:top w:val="single" w:sz="4" w:space="0" w:color="auto"/>
              <w:left w:val="single" w:sz="4" w:space="0" w:color="auto"/>
              <w:bottom w:val="single" w:sz="4" w:space="0" w:color="auto"/>
              <w:right w:val="single" w:sz="4" w:space="0" w:color="auto"/>
            </w:tcBorders>
          </w:tcPr>
          <w:p w:rsidR="00C0652B" w:rsidRPr="000B4BFB" w:rsidRDefault="008A1BA4">
            <w:pPr>
              <w:rPr>
                <w:color w:val="auto"/>
                <w:lang w:val="sr-Latn-RS"/>
              </w:rPr>
            </w:pPr>
            <w:r w:rsidRPr="000B4BFB">
              <w:rPr>
                <w:color w:val="auto"/>
                <w:lang w:val="sr-Latn-RS"/>
              </w:rPr>
              <w:t>6,25</w:t>
            </w: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709" w:type="dxa"/>
            <w:tcBorders>
              <w:top w:val="single" w:sz="4" w:space="0" w:color="auto"/>
              <w:left w:val="single" w:sz="4" w:space="0" w:color="auto"/>
              <w:bottom w:val="single" w:sz="4" w:space="0" w:color="auto"/>
              <w:right w:val="single" w:sz="4" w:space="0" w:color="auto"/>
            </w:tcBorders>
          </w:tcPr>
          <w:p w:rsidR="00C0652B" w:rsidRPr="000B4BFB" w:rsidRDefault="006F213C">
            <w:pPr>
              <w:rPr>
                <w:color w:val="auto"/>
                <w:lang w:val="sr-Latn-RS"/>
              </w:rPr>
            </w:pPr>
            <w:r w:rsidRPr="000B4BFB">
              <w:rPr>
                <w:color w:val="auto"/>
                <w:lang w:val="sr-Latn-RS"/>
              </w:rPr>
              <w:t>16</w:t>
            </w:r>
          </w:p>
        </w:tc>
        <w:tc>
          <w:tcPr>
            <w:tcW w:w="992" w:type="dxa"/>
            <w:tcBorders>
              <w:top w:val="single" w:sz="4" w:space="0" w:color="auto"/>
              <w:left w:val="single" w:sz="4" w:space="0" w:color="auto"/>
              <w:bottom w:val="single" w:sz="4" w:space="0" w:color="auto"/>
              <w:right w:val="single" w:sz="4" w:space="0" w:color="auto"/>
            </w:tcBorders>
          </w:tcPr>
          <w:p w:rsidR="00C0652B" w:rsidRPr="000B4BFB" w:rsidRDefault="006F213C">
            <w:pPr>
              <w:rPr>
                <w:color w:val="auto"/>
                <w:lang w:val="en-US"/>
              </w:rPr>
            </w:pPr>
            <w:r w:rsidRPr="000B4BFB">
              <w:rPr>
                <w:color w:val="auto"/>
                <w:lang w:val="en-US"/>
              </w:rPr>
              <w:t>100</w:t>
            </w:r>
          </w:p>
        </w:tc>
      </w:tr>
      <w:tr w:rsidR="000B4BFB" w:rsidRPr="000B4BFB" w:rsidTr="00C70987">
        <w:trPr>
          <w:trHeight w:val="373"/>
        </w:trPr>
        <w:tc>
          <w:tcPr>
            <w:tcW w:w="99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709"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539"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1020"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850"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479"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540"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540"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993"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850"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709"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992"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r>
      <w:tr w:rsidR="000B4BFB" w:rsidRPr="000B4BFB" w:rsidTr="0046740F">
        <w:trPr>
          <w:trHeight w:val="373"/>
        </w:trPr>
        <w:tc>
          <w:tcPr>
            <w:tcW w:w="993" w:type="dxa"/>
            <w:tcBorders>
              <w:top w:val="single" w:sz="4" w:space="0" w:color="auto"/>
              <w:left w:val="single" w:sz="4" w:space="0" w:color="auto"/>
              <w:bottom w:val="single" w:sz="4" w:space="0" w:color="auto"/>
              <w:right w:val="single" w:sz="4" w:space="0" w:color="auto"/>
            </w:tcBorders>
            <w:hideMark/>
          </w:tcPr>
          <w:p w:rsidR="00C0652B" w:rsidRPr="000B4BFB" w:rsidRDefault="000D241D">
            <w:pPr>
              <w:rPr>
                <w:color w:val="auto"/>
                <w:lang w:val="sr-Latn-RS"/>
              </w:rPr>
            </w:pPr>
            <w:r w:rsidRPr="000B4BFB">
              <w:rPr>
                <w:color w:val="auto"/>
                <w:lang w:val="sr-Cyrl-RS"/>
              </w:rPr>
              <w:t>8</w:t>
            </w:r>
            <w:r w:rsidRPr="000B4BFB">
              <w:rPr>
                <w:color w:val="auto"/>
                <w:lang w:val="sr-Latn-RS"/>
              </w:rPr>
              <w:t>/1</w:t>
            </w: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709"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539" w:type="dxa"/>
            <w:tcBorders>
              <w:top w:val="single" w:sz="4" w:space="0" w:color="auto"/>
              <w:left w:val="single" w:sz="4" w:space="0" w:color="auto"/>
              <w:bottom w:val="single" w:sz="4" w:space="0" w:color="auto"/>
              <w:right w:val="single" w:sz="4" w:space="0" w:color="auto"/>
            </w:tcBorders>
          </w:tcPr>
          <w:p w:rsidR="00C0652B" w:rsidRPr="000B4BFB" w:rsidRDefault="00D92B6C">
            <w:pPr>
              <w:rPr>
                <w:color w:val="auto"/>
                <w:lang w:val="sr-Latn-RS"/>
              </w:rPr>
            </w:pPr>
            <w:r w:rsidRPr="000B4BFB">
              <w:rPr>
                <w:color w:val="auto"/>
                <w:lang w:val="sr-Latn-RS"/>
              </w:rPr>
              <w:t>3</w:t>
            </w:r>
          </w:p>
        </w:tc>
        <w:tc>
          <w:tcPr>
            <w:tcW w:w="1020" w:type="dxa"/>
            <w:tcBorders>
              <w:top w:val="single" w:sz="4" w:space="0" w:color="auto"/>
              <w:left w:val="single" w:sz="4" w:space="0" w:color="auto"/>
              <w:bottom w:val="single" w:sz="4" w:space="0" w:color="auto"/>
              <w:right w:val="single" w:sz="4" w:space="0" w:color="auto"/>
            </w:tcBorders>
          </w:tcPr>
          <w:p w:rsidR="00C0652B" w:rsidRPr="000B4BFB" w:rsidRDefault="00D92B6C">
            <w:pPr>
              <w:rPr>
                <w:color w:val="auto"/>
                <w:lang w:val="sr-Latn-RS"/>
              </w:rPr>
            </w:pPr>
            <w:r w:rsidRPr="000B4BFB">
              <w:rPr>
                <w:color w:val="auto"/>
                <w:lang w:val="sr-Latn-RS"/>
              </w:rPr>
              <w:t>17,6</w:t>
            </w: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93750C">
            <w:pPr>
              <w:rPr>
                <w:color w:val="auto"/>
                <w:lang w:val="sr-Latn-RS"/>
              </w:rPr>
            </w:pPr>
            <w:r w:rsidRPr="000B4BFB">
              <w:rPr>
                <w:color w:val="auto"/>
                <w:lang w:val="sr-Latn-RS"/>
              </w:rPr>
              <w:t>5</w:t>
            </w:r>
          </w:p>
        </w:tc>
        <w:tc>
          <w:tcPr>
            <w:tcW w:w="850" w:type="dxa"/>
            <w:tcBorders>
              <w:top w:val="single" w:sz="4" w:space="0" w:color="auto"/>
              <w:left w:val="single" w:sz="4" w:space="0" w:color="auto"/>
              <w:bottom w:val="single" w:sz="4" w:space="0" w:color="auto"/>
              <w:right w:val="single" w:sz="4" w:space="0" w:color="auto"/>
            </w:tcBorders>
          </w:tcPr>
          <w:p w:rsidR="00C0652B" w:rsidRPr="000B4BFB" w:rsidRDefault="00D92B6C">
            <w:pPr>
              <w:rPr>
                <w:color w:val="auto"/>
                <w:lang w:val="sr-Latn-RS"/>
              </w:rPr>
            </w:pPr>
            <w:r w:rsidRPr="000B4BFB">
              <w:rPr>
                <w:color w:val="auto"/>
                <w:lang w:val="sr-Latn-RS"/>
              </w:rPr>
              <w:t>29,4</w:t>
            </w:r>
            <w:r w:rsidR="0093750C" w:rsidRPr="000B4BFB">
              <w:rPr>
                <w:color w:val="auto"/>
                <w:lang w:val="sr-Latn-RS"/>
              </w:rPr>
              <w:t>1</w:t>
            </w:r>
          </w:p>
        </w:tc>
        <w:tc>
          <w:tcPr>
            <w:tcW w:w="479"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540"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540" w:type="dxa"/>
            <w:tcBorders>
              <w:top w:val="single" w:sz="4" w:space="0" w:color="auto"/>
              <w:left w:val="single" w:sz="4" w:space="0" w:color="auto"/>
              <w:bottom w:val="single" w:sz="4" w:space="0" w:color="auto"/>
              <w:right w:val="single" w:sz="4" w:space="0" w:color="auto"/>
            </w:tcBorders>
          </w:tcPr>
          <w:p w:rsidR="00C0652B" w:rsidRPr="000B4BFB" w:rsidRDefault="00D92B6C">
            <w:pPr>
              <w:rPr>
                <w:color w:val="auto"/>
                <w:lang w:val="sr-Latn-RS"/>
              </w:rPr>
            </w:pPr>
            <w:r w:rsidRPr="000B4BFB">
              <w:rPr>
                <w:color w:val="auto"/>
                <w:lang w:val="sr-Latn-RS"/>
              </w:rPr>
              <w:t>4</w:t>
            </w:r>
          </w:p>
        </w:tc>
        <w:tc>
          <w:tcPr>
            <w:tcW w:w="993" w:type="dxa"/>
            <w:tcBorders>
              <w:top w:val="single" w:sz="4" w:space="0" w:color="auto"/>
              <w:left w:val="single" w:sz="4" w:space="0" w:color="auto"/>
              <w:bottom w:val="single" w:sz="4" w:space="0" w:color="auto"/>
              <w:right w:val="single" w:sz="4" w:space="0" w:color="auto"/>
            </w:tcBorders>
          </w:tcPr>
          <w:p w:rsidR="00C0652B" w:rsidRPr="000B4BFB" w:rsidRDefault="00D92B6C">
            <w:pPr>
              <w:rPr>
                <w:color w:val="auto"/>
                <w:lang w:val="sr-Latn-RS"/>
              </w:rPr>
            </w:pPr>
            <w:r w:rsidRPr="000B4BFB">
              <w:rPr>
                <w:color w:val="auto"/>
                <w:lang w:val="sr-Latn-RS"/>
              </w:rPr>
              <w:t>23,5</w:t>
            </w: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D92B6C">
            <w:pPr>
              <w:rPr>
                <w:color w:val="auto"/>
                <w:lang w:val="sr-Latn-RS"/>
              </w:rPr>
            </w:pPr>
            <w:r w:rsidRPr="000B4BFB">
              <w:rPr>
                <w:color w:val="auto"/>
                <w:lang w:val="sr-Latn-RS"/>
              </w:rPr>
              <w:t>5</w:t>
            </w:r>
          </w:p>
        </w:tc>
        <w:tc>
          <w:tcPr>
            <w:tcW w:w="850" w:type="dxa"/>
            <w:tcBorders>
              <w:top w:val="single" w:sz="4" w:space="0" w:color="auto"/>
              <w:left w:val="single" w:sz="4" w:space="0" w:color="auto"/>
              <w:bottom w:val="single" w:sz="4" w:space="0" w:color="auto"/>
              <w:right w:val="single" w:sz="4" w:space="0" w:color="auto"/>
            </w:tcBorders>
          </w:tcPr>
          <w:p w:rsidR="00C0652B" w:rsidRPr="000B4BFB" w:rsidRDefault="00D92B6C">
            <w:pPr>
              <w:rPr>
                <w:color w:val="auto"/>
                <w:lang w:val="sr-Latn-RS"/>
              </w:rPr>
            </w:pPr>
            <w:r w:rsidRPr="000B4BFB">
              <w:rPr>
                <w:color w:val="auto"/>
                <w:lang w:val="sr-Latn-RS"/>
              </w:rPr>
              <w:t>29,41</w:t>
            </w: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709" w:type="dxa"/>
            <w:tcBorders>
              <w:top w:val="single" w:sz="4" w:space="0" w:color="auto"/>
              <w:left w:val="single" w:sz="4" w:space="0" w:color="auto"/>
              <w:bottom w:val="single" w:sz="4" w:space="0" w:color="auto"/>
              <w:right w:val="single" w:sz="4" w:space="0" w:color="auto"/>
            </w:tcBorders>
          </w:tcPr>
          <w:p w:rsidR="00C0652B" w:rsidRPr="000B4BFB" w:rsidRDefault="00D92B6C">
            <w:pPr>
              <w:rPr>
                <w:color w:val="auto"/>
                <w:lang w:val="sr-Latn-RS"/>
              </w:rPr>
            </w:pPr>
            <w:r w:rsidRPr="000B4BFB">
              <w:rPr>
                <w:color w:val="auto"/>
                <w:lang w:val="sr-Latn-RS"/>
              </w:rPr>
              <w:t>17</w:t>
            </w:r>
          </w:p>
        </w:tc>
        <w:tc>
          <w:tcPr>
            <w:tcW w:w="992" w:type="dxa"/>
            <w:tcBorders>
              <w:top w:val="single" w:sz="4" w:space="0" w:color="auto"/>
              <w:left w:val="single" w:sz="4" w:space="0" w:color="auto"/>
              <w:bottom w:val="single" w:sz="4" w:space="0" w:color="auto"/>
              <w:right w:val="single" w:sz="4" w:space="0" w:color="auto"/>
            </w:tcBorders>
          </w:tcPr>
          <w:p w:rsidR="00C0652B" w:rsidRPr="000B4BFB" w:rsidRDefault="00D92B6C">
            <w:pPr>
              <w:rPr>
                <w:color w:val="auto"/>
                <w:lang w:val="sr-Latn-RS"/>
              </w:rPr>
            </w:pPr>
            <w:r w:rsidRPr="000B4BFB">
              <w:rPr>
                <w:color w:val="auto"/>
                <w:lang w:val="sr-Latn-RS"/>
              </w:rPr>
              <w:t>100</w:t>
            </w:r>
          </w:p>
        </w:tc>
      </w:tr>
      <w:tr w:rsidR="000B4BFB" w:rsidRPr="000B4BFB" w:rsidTr="00C0652B">
        <w:trPr>
          <w:trHeight w:val="373"/>
        </w:trPr>
        <w:tc>
          <w:tcPr>
            <w:tcW w:w="993" w:type="dxa"/>
            <w:tcBorders>
              <w:top w:val="single" w:sz="4" w:space="0" w:color="auto"/>
              <w:left w:val="single" w:sz="4" w:space="0" w:color="auto"/>
              <w:bottom w:val="single" w:sz="4" w:space="0" w:color="auto"/>
              <w:right w:val="single" w:sz="4" w:space="0" w:color="auto"/>
            </w:tcBorders>
          </w:tcPr>
          <w:p w:rsidR="000D241D" w:rsidRPr="000B4BFB" w:rsidRDefault="000D241D">
            <w:pPr>
              <w:rPr>
                <w:color w:val="auto"/>
                <w:lang w:val="sr-Latn-RS"/>
              </w:rPr>
            </w:pPr>
            <w:r w:rsidRPr="000B4BFB">
              <w:rPr>
                <w:color w:val="auto"/>
                <w:lang w:val="sr-Latn-RS"/>
              </w:rPr>
              <w:t>8/2</w:t>
            </w:r>
          </w:p>
        </w:tc>
        <w:tc>
          <w:tcPr>
            <w:tcW w:w="567" w:type="dxa"/>
            <w:tcBorders>
              <w:top w:val="single" w:sz="4" w:space="0" w:color="auto"/>
              <w:left w:val="single" w:sz="4" w:space="0" w:color="auto"/>
              <w:bottom w:val="single" w:sz="4" w:space="0" w:color="auto"/>
              <w:right w:val="single" w:sz="4" w:space="0" w:color="auto"/>
            </w:tcBorders>
          </w:tcPr>
          <w:p w:rsidR="000D241D" w:rsidRPr="000B4BFB" w:rsidRDefault="000D241D">
            <w:pPr>
              <w:rPr>
                <w:color w:val="auto"/>
              </w:rPr>
            </w:pPr>
          </w:p>
        </w:tc>
        <w:tc>
          <w:tcPr>
            <w:tcW w:w="709" w:type="dxa"/>
            <w:tcBorders>
              <w:top w:val="single" w:sz="4" w:space="0" w:color="auto"/>
              <w:left w:val="single" w:sz="4" w:space="0" w:color="auto"/>
              <w:bottom w:val="single" w:sz="4" w:space="0" w:color="auto"/>
              <w:right w:val="single" w:sz="4" w:space="0" w:color="auto"/>
            </w:tcBorders>
          </w:tcPr>
          <w:p w:rsidR="000D241D" w:rsidRPr="000B4BFB" w:rsidRDefault="000D241D">
            <w:pPr>
              <w:rPr>
                <w:color w:val="auto"/>
                <w:lang w:val="sr-Cyrl-RS"/>
              </w:rPr>
            </w:pPr>
          </w:p>
        </w:tc>
        <w:tc>
          <w:tcPr>
            <w:tcW w:w="539" w:type="dxa"/>
            <w:tcBorders>
              <w:top w:val="single" w:sz="4" w:space="0" w:color="auto"/>
              <w:left w:val="single" w:sz="4" w:space="0" w:color="auto"/>
              <w:bottom w:val="single" w:sz="4" w:space="0" w:color="auto"/>
              <w:right w:val="single" w:sz="4" w:space="0" w:color="auto"/>
            </w:tcBorders>
          </w:tcPr>
          <w:p w:rsidR="000D241D" w:rsidRPr="000B4BFB" w:rsidRDefault="00E40EF3">
            <w:pPr>
              <w:rPr>
                <w:color w:val="auto"/>
                <w:lang w:val="sr-Latn-RS"/>
              </w:rPr>
            </w:pPr>
            <w:r w:rsidRPr="000B4BFB">
              <w:rPr>
                <w:color w:val="auto"/>
                <w:lang w:val="sr-Latn-RS"/>
              </w:rPr>
              <w:t>5</w:t>
            </w:r>
          </w:p>
        </w:tc>
        <w:tc>
          <w:tcPr>
            <w:tcW w:w="1020" w:type="dxa"/>
            <w:tcBorders>
              <w:top w:val="single" w:sz="4" w:space="0" w:color="auto"/>
              <w:left w:val="single" w:sz="4" w:space="0" w:color="auto"/>
              <w:bottom w:val="single" w:sz="4" w:space="0" w:color="auto"/>
              <w:right w:val="single" w:sz="4" w:space="0" w:color="auto"/>
            </w:tcBorders>
          </w:tcPr>
          <w:p w:rsidR="000D241D" w:rsidRPr="000B4BFB" w:rsidRDefault="00E40EF3">
            <w:pPr>
              <w:rPr>
                <w:color w:val="auto"/>
                <w:lang w:val="sr-Latn-RS"/>
              </w:rPr>
            </w:pPr>
            <w:r w:rsidRPr="000B4BFB">
              <w:rPr>
                <w:color w:val="auto"/>
                <w:lang w:val="sr-Latn-RS"/>
              </w:rPr>
              <w:t>50</w:t>
            </w:r>
          </w:p>
        </w:tc>
        <w:tc>
          <w:tcPr>
            <w:tcW w:w="567" w:type="dxa"/>
            <w:tcBorders>
              <w:top w:val="single" w:sz="4" w:space="0" w:color="auto"/>
              <w:left w:val="single" w:sz="4" w:space="0" w:color="auto"/>
              <w:bottom w:val="single" w:sz="4" w:space="0" w:color="auto"/>
              <w:right w:val="single" w:sz="4" w:space="0" w:color="auto"/>
            </w:tcBorders>
          </w:tcPr>
          <w:p w:rsidR="000D241D" w:rsidRPr="000B4BFB" w:rsidRDefault="000D241D">
            <w:pPr>
              <w:rPr>
                <w:color w:val="auto"/>
              </w:rPr>
            </w:pPr>
          </w:p>
        </w:tc>
        <w:tc>
          <w:tcPr>
            <w:tcW w:w="567" w:type="dxa"/>
            <w:tcBorders>
              <w:top w:val="single" w:sz="4" w:space="0" w:color="auto"/>
              <w:left w:val="single" w:sz="4" w:space="0" w:color="auto"/>
              <w:bottom w:val="single" w:sz="4" w:space="0" w:color="auto"/>
              <w:right w:val="single" w:sz="4" w:space="0" w:color="auto"/>
            </w:tcBorders>
          </w:tcPr>
          <w:p w:rsidR="000D241D" w:rsidRPr="000B4BFB" w:rsidRDefault="000D241D">
            <w:pPr>
              <w:rPr>
                <w:color w:val="auto"/>
              </w:rPr>
            </w:pPr>
          </w:p>
        </w:tc>
        <w:tc>
          <w:tcPr>
            <w:tcW w:w="567" w:type="dxa"/>
            <w:tcBorders>
              <w:top w:val="single" w:sz="4" w:space="0" w:color="auto"/>
              <w:left w:val="single" w:sz="4" w:space="0" w:color="auto"/>
              <w:bottom w:val="single" w:sz="4" w:space="0" w:color="auto"/>
              <w:right w:val="single" w:sz="4" w:space="0" w:color="auto"/>
            </w:tcBorders>
          </w:tcPr>
          <w:p w:rsidR="000D241D" w:rsidRPr="000B4BFB" w:rsidRDefault="00E40EF3">
            <w:pPr>
              <w:rPr>
                <w:color w:val="auto"/>
                <w:lang w:val="sr-Latn-RS"/>
              </w:rPr>
            </w:pPr>
            <w:r w:rsidRPr="000B4BFB">
              <w:rPr>
                <w:color w:val="auto"/>
                <w:lang w:val="sr-Latn-RS"/>
              </w:rPr>
              <w:t>1</w:t>
            </w:r>
          </w:p>
        </w:tc>
        <w:tc>
          <w:tcPr>
            <w:tcW w:w="850" w:type="dxa"/>
            <w:tcBorders>
              <w:top w:val="single" w:sz="4" w:space="0" w:color="auto"/>
              <w:left w:val="single" w:sz="4" w:space="0" w:color="auto"/>
              <w:bottom w:val="single" w:sz="4" w:space="0" w:color="auto"/>
              <w:right w:val="single" w:sz="4" w:space="0" w:color="auto"/>
            </w:tcBorders>
          </w:tcPr>
          <w:p w:rsidR="000D241D" w:rsidRPr="000B4BFB" w:rsidRDefault="00E40EF3">
            <w:pPr>
              <w:rPr>
                <w:color w:val="auto"/>
                <w:lang w:val="sr-Latn-RS"/>
              </w:rPr>
            </w:pPr>
            <w:r w:rsidRPr="000B4BFB">
              <w:rPr>
                <w:color w:val="auto"/>
                <w:lang w:val="sr-Latn-RS"/>
              </w:rPr>
              <w:t>10</w:t>
            </w:r>
          </w:p>
        </w:tc>
        <w:tc>
          <w:tcPr>
            <w:tcW w:w="479" w:type="dxa"/>
            <w:tcBorders>
              <w:top w:val="single" w:sz="4" w:space="0" w:color="auto"/>
              <w:left w:val="single" w:sz="4" w:space="0" w:color="auto"/>
              <w:bottom w:val="single" w:sz="4" w:space="0" w:color="auto"/>
              <w:right w:val="single" w:sz="4" w:space="0" w:color="auto"/>
            </w:tcBorders>
          </w:tcPr>
          <w:p w:rsidR="000D241D" w:rsidRPr="000B4BFB" w:rsidRDefault="000D241D">
            <w:pPr>
              <w:rPr>
                <w:color w:val="auto"/>
              </w:rPr>
            </w:pPr>
          </w:p>
        </w:tc>
        <w:tc>
          <w:tcPr>
            <w:tcW w:w="540" w:type="dxa"/>
            <w:tcBorders>
              <w:top w:val="single" w:sz="4" w:space="0" w:color="auto"/>
              <w:left w:val="single" w:sz="4" w:space="0" w:color="auto"/>
              <w:bottom w:val="single" w:sz="4" w:space="0" w:color="auto"/>
              <w:right w:val="single" w:sz="4" w:space="0" w:color="auto"/>
            </w:tcBorders>
          </w:tcPr>
          <w:p w:rsidR="000D241D" w:rsidRPr="000B4BFB" w:rsidRDefault="000D241D">
            <w:pPr>
              <w:rPr>
                <w:color w:val="auto"/>
              </w:rPr>
            </w:pPr>
          </w:p>
        </w:tc>
        <w:tc>
          <w:tcPr>
            <w:tcW w:w="540" w:type="dxa"/>
            <w:tcBorders>
              <w:top w:val="single" w:sz="4" w:space="0" w:color="auto"/>
              <w:left w:val="single" w:sz="4" w:space="0" w:color="auto"/>
              <w:bottom w:val="single" w:sz="4" w:space="0" w:color="auto"/>
              <w:right w:val="single" w:sz="4" w:space="0" w:color="auto"/>
            </w:tcBorders>
          </w:tcPr>
          <w:p w:rsidR="000D241D" w:rsidRPr="000B4BFB" w:rsidRDefault="00E40EF3">
            <w:pPr>
              <w:rPr>
                <w:color w:val="auto"/>
                <w:lang w:val="sr-Latn-RS"/>
              </w:rPr>
            </w:pPr>
            <w:r w:rsidRPr="000B4BFB">
              <w:rPr>
                <w:color w:val="auto"/>
                <w:lang w:val="sr-Latn-RS"/>
              </w:rPr>
              <w:t>2</w:t>
            </w:r>
          </w:p>
        </w:tc>
        <w:tc>
          <w:tcPr>
            <w:tcW w:w="993" w:type="dxa"/>
            <w:tcBorders>
              <w:top w:val="single" w:sz="4" w:space="0" w:color="auto"/>
              <w:left w:val="single" w:sz="4" w:space="0" w:color="auto"/>
              <w:bottom w:val="single" w:sz="4" w:space="0" w:color="auto"/>
              <w:right w:val="single" w:sz="4" w:space="0" w:color="auto"/>
            </w:tcBorders>
          </w:tcPr>
          <w:p w:rsidR="000D241D" w:rsidRPr="000B4BFB" w:rsidRDefault="00E40EF3">
            <w:pPr>
              <w:rPr>
                <w:color w:val="auto"/>
                <w:lang w:val="sr-Latn-RS"/>
              </w:rPr>
            </w:pPr>
            <w:r w:rsidRPr="000B4BFB">
              <w:rPr>
                <w:color w:val="auto"/>
                <w:lang w:val="sr-Latn-RS"/>
              </w:rPr>
              <w:t>20</w:t>
            </w:r>
          </w:p>
        </w:tc>
        <w:tc>
          <w:tcPr>
            <w:tcW w:w="567" w:type="dxa"/>
            <w:tcBorders>
              <w:top w:val="single" w:sz="4" w:space="0" w:color="auto"/>
              <w:left w:val="single" w:sz="4" w:space="0" w:color="auto"/>
              <w:bottom w:val="single" w:sz="4" w:space="0" w:color="auto"/>
              <w:right w:val="single" w:sz="4" w:space="0" w:color="auto"/>
            </w:tcBorders>
          </w:tcPr>
          <w:p w:rsidR="000D241D" w:rsidRPr="000B4BFB" w:rsidRDefault="000D241D">
            <w:pPr>
              <w:rPr>
                <w:color w:val="auto"/>
              </w:rPr>
            </w:pPr>
          </w:p>
        </w:tc>
        <w:tc>
          <w:tcPr>
            <w:tcW w:w="567" w:type="dxa"/>
            <w:tcBorders>
              <w:top w:val="single" w:sz="4" w:space="0" w:color="auto"/>
              <w:left w:val="single" w:sz="4" w:space="0" w:color="auto"/>
              <w:bottom w:val="single" w:sz="4" w:space="0" w:color="auto"/>
              <w:right w:val="single" w:sz="4" w:space="0" w:color="auto"/>
            </w:tcBorders>
          </w:tcPr>
          <w:p w:rsidR="000D241D" w:rsidRPr="000B4BFB" w:rsidRDefault="000D241D">
            <w:pPr>
              <w:rPr>
                <w:color w:val="auto"/>
              </w:rPr>
            </w:pPr>
          </w:p>
        </w:tc>
        <w:tc>
          <w:tcPr>
            <w:tcW w:w="567" w:type="dxa"/>
            <w:tcBorders>
              <w:top w:val="single" w:sz="4" w:space="0" w:color="auto"/>
              <w:left w:val="single" w:sz="4" w:space="0" w:color="auto"/>
              <w:bottom w:val="single" w:sz="4" w:space="0" w:color="auto"/>
              <w:right w:val="single" w:sz="4" w:space="0" w:color="auto"/>
            </w:tcBorders>
          </w:tcPr>
          <w:p w:rsidR="000D241D" w:rsidRPr="000B4BFB" w:rsidRDefault="00E40EF3">
            <w:pPr>
              <w:rPr>
                <w:color w:val="auto"/>
                <w:lang w:val="sr-Latn-RS"/>
              </w:rPr>
            </w:pPr>
            <w:r w:rsidRPr="000B4BFB">
              <w:rPr>
                <w:color w:val="auto"/>
                <w:lang w:val="sr-Latn-RS"/>
              </w:rPr>
              <w:t>2</w:t>
            </w:r>
          </w:p>
        </w:tc>
        <w:tc>
          <w:tcPr>
            <w:tcW w:w="850" w:type="dxa"/>
            <w:tcBorders>
              <w:top w:val="single" w:sz="4" w:space="0" w:color="auto"/>
              <w:left w:val="single" w:sz="4" w:space="0" w:color="auto"/>
              <w:bottom w:val="single" w:sz="4" w:space="0" w:color="auto"/>
              <w:right w:val="single" w:sz="4" w:space="0" w:color="auto"/>
            </w:tcBorders>
          </w:tcPr>
          <w:p w:rsidR="000D241D" w:rsidRPr="000B4BFB" w:rsidRDefault="00E40EF3">
            <w:pPr>
              <w:rPr>
                <w:color w:val="auto"/>
                <w:lang w:val="sr-Latn-RS"/>
              </w:rPr>
            </w:pPr>
            <w:r w:rsidRPr="000B4BFB">
              <w:rPr>
                <w:color w:val="auto"/>
                <w:lang w:val="sr-Latn-RS"/>
              </w:rPr>
              <w:t>20</w:t>
            </w:r>
          </w:p>
        </w:tc>
        <w:tc>
          <w:tcPr>
            <w:tcW w:w="567" w:type="dxa"/>
            <w:tcBorders>
              <w:top w:val="single" w:sz="4" w:space="0" w:color="auto"/>
              <w:left w:val="single" w:sz="4" w:space="0" w:color="auto"/>
              <w:bottom w:val="single" w:sz="4" w:space="0" w:color="auto"/>
              <w:right w:val="single" w:sz="4" w:space="0" w:color="auto"/>
            </w:tcBorders>
          </w:tcPr>
          <w:p w:rsidR="000D241D" w:rsidRPr="000B4BFB" w:rsidRDefault="000D241D">
            <w:pPr>
              <w:rPr>
                <w:color w:val="auto"/>
              </w:rPr>
            </w:pPr>
          </w:p>
        </w:tc>
        <w:tc>
          <w:tcPr>
            <w:tcW w:w="567" w:type="dxa"/>
            <w:tcBorders>
              <w:top w:val="single" w:sz="4" w:space="0" w:color="auto"/>
              <w:left w:val="single" w:sz="4" w:space="0" w:color="auto"/>
              <w:bottom w:val="single" w:sz="4" w:space="0" w:color="auto"/>
              <w:right w:val="single" w:sz="4" w:space="0" w:color="auto"/>
            </w:tcBorders>
          </w:tcPr>
          <w:p w:rsidR="000D241D" w:rsidRPr="000B4BFB" w:rsidRDefault="000D241D">
            <w:pPr>
              <w:rPr>
                <w:color w:val="auto"/>
                <w:lang w:val="sr-Cyrl-RS"/>
              </w:rPr>
            </w:pPr>
          </w:p>
        </w:tc>
        <w:tc>
          <w:tcPr>
            <w:tcW w:w="709" w:type="dxa"/>
            <w:tcBorders>
              <w:top w:val="single" w:sz="4" w:space="0" w:color="auto"/>
              <w:left w:val="single" w:sz="4" w:space="0" w:color="auto"/>
              <w:bottom w:val="single" w:sz="4" w:space="0" w:color="auto"/>
              <w:right w:val="single" w:sz="4" w:space="0" w:color="auto"/>
            </w:tcBorders>
          </w:tcPr>
          <w:p w:rsidR="000D241D" w:rsidRPr="000B4BFB" w:rsidRDefault="00E40EF3">
            <w:pPr>
              <w:rPr>
                <w:color w:val="auto"/>
                <w:lang w:val="sr-Latn-RS"/>
              </w:rPr>
            </w:pPr>
            <w:r w:rsidRPr="000B4BFB">
              <w:rPr>
                <w:color w:val="auto"/>
                <w:lang w:val="sr-Latn-RS"/>
              </w:rPr>
              <w:t>10</w:t>
            </w:r>
          </w:p>
        </w:tc>
        <w:tc>
          <w:tcPr>
            <w:tcW w:w="992" w:type="dxa"/>
            <w:tcBorders>
              <w:top w:val="single" w:sz="4" w:space="0" w:color="auto"/>
              <w:left w:val="single" w:sz="4" w:space="0" w:color="auto"/>
              <w:bottom w:val="single" w:sz="4" w:space="0" w:color="auto"/>
              <w:right w:val="single" w:sz="4" w:space="0" w:color="auto"/>
            </w:tcBorders>
          </w:tcPr>
          <w:p w:rsidR="000D241D" w:rsidRPr="000B4BFB" w:rsidRDefault="00E40EF3">
            <w:pPr>
              <w:rPr>
                <w:color w:val="auto"/>
                <w:lang w:val="sr-Latn-RS"/>
              </w:rPr>
            </w:pPr>
            <w:r w:rsidRPr="000B4BFB">
              <w:rPr>
                <w:color w:val="auto"/>
                <w:lang w:val="sr-Latn-RS"/>
              </w:rPr>
              <w:t>100</w:t>
            </w:r>
          </w:p>
        </w:tc>
      </w:tr>
      <w:tr w:rsidR="00F11FCB" w:rsidRPr="000B4BFB" w:rsidTr="0046740F">
        <w:trPr>
          <w:trHeight w:val="373"/>
        </w:trPr>
        <w:tc>
          <w:tcPr>
            <w:tcW w:w="99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Свега</w:t>
            </w: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709"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539" w:type="dxa"/>
            <w:tcBorders>
              <w:top w:val="single" w:sz="4" w:space="0" w:color="auto"/>
              <w:left w:val="single" w:sz="4" w:space="0" w:color="auto"/>
              <w:bottom w:val="single" w:sz="4" w:space="0" w:color="auto"/>
              <w:right w:val="single" w:sz="4" w:space="0" w:color="auto"/>
            </w:tcBorders>
          </w:tcPr>
          <w:p w:rsidR="00C0652B" w:rsidRPr="000B4BFB" w:rsidRDefault="000366EF">
            <w:pPr>
              <w:rPr>
                <w:color w:val="auto"/>
                <w:lang w:val="sr-Latn-RS"/>
              </w:rPr>
            </w:pPr>
            <w:r w:rsidRPr="000B4BFB">
              <w:rPr>
                <w:color w:val="auto"/>
                <w:lang w:val="sr-Latn-RS"/>
              </w:rPr>
              <w:t>35</w:t>
            </w:r>
          </w:p>
        </w:tc>
        <w:tc>
          <w:tcPr>
            <w:tcW w:w="1020"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0366EF">
            <w:pPr>
              <w:rPr>
                <w:color w:val="auto"/>
                <w:lang w:val="sr-Latn-RS"/>
              </w:rPr>
            </w:pPr>
            <w:r w:rsidRPr="000B4BFB">
              <w:rPr>
                <w:color w:val="auto"/>
                <w:lang w:val="sr-Latn-RS"/>
              </w:rPr>
              <w:t>13</w:t>
            </w:r>
          </w:p>
        </w:tc>
        <w:tc>
          <w:tcPr>
            <w:tcW w:w="850"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479"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540"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540" w:type="dxa"/>
            <w:tcBorders>
              <w:top w:val="single" w:sz="4" w:space="0" w:color="auto"/>
              <w:left w:val="single" w:sz="4" w:space="0" w:color="auto"/>
              <w:bottom w:val="single" w:sz="4" w:space="0" w:color="auto"/>
              <w:right w:val="single" w:sz="4" w:space="0" w:color="auto"/>
            </w:tcBorders>
          </w:tcPr>
          <w:p w:rsidR="00C0652B" w:rsidRPr="000B4BFB" w:rsidRDefault="000366EF">
            <w:pPr>
              <w:rPr>
                <w:color w:val="auto"/>
                <w:lang w:val="sr-Latn-RS"/>
              </w:rPr>
            </w:pPr>
            <w:r w:rsidRPr="000B4BFB">
              <w:rPr>
                <w:color w:val="auto"/>
                <w:lang w:val="sr-Latn-RS"/>
              </w:rPr>
              <w:t>24</w:t>
            </w:r>
          </w:p>
        </w:tc>
        <w:tc>
          <w:tcPr>
            <w:tcW w:w="993"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0366EF">
            <w:pPr>
              <w:rPr>
                <w:color w:val="auto"/>
                <w:lang w:val="sr-Latn-RS"/>
              </w:rPr>
            </w:pPr>
            <w:r w:rsidRPr="000B4BFB">
              <w:rPr>
                <w:color w:val="auto"/>
                <w:lang w:val="sr-Latn-RS"/>
              </w:rPr>
              <w:t>13</w:t>
            </w:r>
          </w:p>
        </w:tc>
        <w:tc>
          <w:tcPr>
            <w:tcW w:w="850"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709" w:type="dxa"/>
            <w:tcBorders>
              <w:top w:val="single" w:sz="4" w:space="0" w:color="auto"/>
              <w:left w:val="single" w:sz="4" w:space="0" w:color="auto"/>
              <w:bottom w:val="single" w:sz="4" w:space="0" w:color="auto"/>
              <w:right w:val="single" w:sz="4" w:space="0" w:color="auto"/>
            </w:tcBorders>
          </w:tcPr>
          <w:p w:rsidR="00C0652B" w:rsidRPr="000B4BFB" w:rsidRDefault="000366EF">
            <w:pPr>
              <w:rPr>
                <w:color w:val="auto"/>
                <w:lang w:val="sr-Latn-RS"/>
              </w:rPr>
            </w:pPr>
            <w:r w:rsidRPr="000B4BFB">
              <w:rPr>
                <w:color w:val="auto"/>
                <w:lang w:val="sr-Latn-RS"/>
              </w:rPr>
              <w:t>85</w:t>
            </w:r>
          </w:p>
        </w:tc>
        <w:tc>
          <w:tcPr>
            <w:tcW w:w="992"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r>
    </w:tbl>
    <w:p w:rsidR="00C0652B" w:rsidRPr="000B4BFB" w:rsidRDefault="00C0652B" w:rsidP="00C0652B">
      <w:pPr>
        <w:rPr>
          <w:color w:val="auto"/>
        </w:rPr>
      </w:pPr>
    </w:p>
    <w:p w:rsidR="00C0652B" w:rsidRPr="000B4BFB" w:rsidRDefault="00C0652B" w:rsidP="00C0652B">
      <w:pPr>
        <w:rPr>
          <w:color w:val="auto"/>
        </w:rPr>
      </w:pPr>
    </w:p>
    <w:p w:rsidR="00C0652B" w:rsidRPr="000B4BFB" w:rsidRDefault="00C0652B" w:rsidP="00C0652B">
      <w:pPr>
        <w:rPr>
          <w:color w:val="auto"/>
        </w:rPr>
      </w:pPr>
    </w:p>
    <w:p w:rsidR="00C0652B" w:rsidRPr="000B4BFB" w:rsidRDefault="00C0652B" w:rsidP="00C0652B">
      <w:pPr>
        <w:rPr>
          <w:color w:val="auto"/>
        </w:rPr>
      </w:pPr>
    </w:p>
    <w:p w:rsidR="00C0652B" w:rsidRPr="000B4BFB" w:rsidRDefault="00C0652B" w:rsidP="00C0652B">
      <w:pPr>
        <w:rPr>
          <w:color w:val="auto"/>
        </w:rPr>
      </w:pPr>
    </w:p>
    <w:p w:rsidR="00C0652B" w:rsidRPr="000B4BFB" w:rsidRDefault="00C0652B" w:rsidP="00C0652B">
      <w:pPr>
        <w:rPr>
          <w:color w:val="auto"/>
        </w:rPr>
        <w:sectPr w:rsidR="00C0652B" w:rsidRPr="000B4BFB">
          <w:pgSz w:w="16838" w:h="11906" w:orient="landscape"/>
          <w:pgMar w:top="851" w:right="851" w:bottom="851" w:left="1418" w:header="709" w:footer="709" w:gutter="0"/>
          <w:cols w:space="720"/>
        </w:sectPr>
      </w:pPr>
    </w:p>
    <w:p w:rsidR="00C0652B" w:rsidRPr="000B4BFB" w:rsidRDefault="00C0652B" w:rsidP="00C0652B">
      <w:pPr>
        <w:rPr>
          <w:b/>
          <w:color w:val="auto"/>
          <w:sz w:val="28"/>
          <w:szCs w:val="28"/>
        </w:rPr>
      </w:pPr>
      <w:r w:rsidRPr="000B4BFB">
        <w:rPr>
          <w:b/>
          <w:color w:val="auto"/>
          <w:sz w:val="28"/>
          <w:szCs w:val="28"/>
        </w:rPr>
        <w:lastRenderedPageBreak/>
        <w:t>Успех ученика ромске националности у разредној настави са позитивним успехом на крају</w:t>
      </w:r>
      <w:r w:rsidRPr="000B4BFB">
        <w:rPr>
          <w:color w:val="auto"/>
          <w:sz w:val="28"/>
          <w:szCs w:val="28"/>
        </w:rPr>
        <w:t xml:space="preserve"> </w:t>
      </w:r>
      <w:r w:rsidRPr="000B4BFB">
        <w:rPr>
          <w:b/>
          <w:color w:val="auto"/>
          <w:sz w:val="28"/>
          <w:szCs w:val="28"/>
        </w:rPr>
        <w:t>школске 201</w:t>
      </w:r>
      <w:r w:rsidR="00844105" w:rsidRPr="000B4BFB">
        <w:rPr>
          <w:b/>
          <w:color w:val="auto"/>
          <w:sz w:val="28"/>
          <w:szCs w:val="28"/>
          <w:lang w:val="sr-Cyrl-RS"/>
        </w:rPr>
        <w:t>8</w:t>
      </w:r>
      <w:r w:rsidRPr="000B4BFB">
        <w:rPr>
          <w:b/>
          <w:color w:val="auto"/>
          <w:sz w:val="28"/>
          <w:szCs w:val="28"/>
        </w:rPr>
        <w:t>/201</w:t>
      </w:r>
      <w:r w:rsidR="00844105" w:rsidRPr="000B4BFB">
        <w:rPr>
          <w:b/>
          <w:color w:val="auto"/>
          <w:sz w:val="28"/>
          <w:szCs w:val="28"/>
          <w:lang w:val="sr-Cyrl-RS"/>
        </w:rPr>
        <w:t xml:space="preserve">9. </w:t>
      </w:r>
      <w:r w:rsidRPr="000B4BFB">
        <w:rPr>
          <w:b/>
          <w:color w:val="auto"/>
          <w:sz w:val="28"/>
          <w:szCs w:val="28"/>
        </w:rPr>
        <w:t>године</w:t>
      </w:r>
    </w:p>
    <w:p w:rsidR="00C0652B" w:rsidRPr="000B4BFB" w:rsidRDefault="00C0652B" w:rsidP="00C0652B">
      <w:pPr>
        <w:rPr>
          <w:color w:val="auto"/>
        </w:rPr>
      </w:pPr>
    </w:p>
    <w:p w:rsidR="00C0652B" w:rsidRPr="000B4BFB" w:rsidRDefault="00C0652B" w:rsidP="00C0652B">
      <w:pPr>
        <w:rPr>
          <w:color w:val="auto"/>
        </w:rPr>
      </w:pPr>
    </w:p>
    <w:tbl>
      <w:tblPr>
        <w:tblW w:w="138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
        <w:gridCol w:w="546"/>
        <w:gridCol w:w="546"/>
        <w:gridCol w:w="365"/>
        <w:gridCol w:w="913"/>
        <w:gridCol w:w="547"/>
        <w:gridCol w:w="547"/>
        <w:gridCol w:w="547"/>
        <w:gridCol w:w="712"/>
        <w:gridCol w:w="540"/>
        <w:gridCol w:w="540"/>
        <w:gridCol w:w="580"/>
        <w:gridCol w:w="1095"/>
        <w:gridCol w:w="364"/>
        <w:gridCol w:w="547"/>
        <w:gridCol w:w="548"/>
        <w:gridCol w:w="1094"/>
        <w:gridCol w:w="547"/>
        <w:gridCol w:w="730"/>
        <w:gridCol w:w="525"/>
        <w:gridCol w:w="1080"/>
      </w:tblGrid>
      <w:tr w:rsidR="000B4BFB" w:rsidRPr="000B4BFB" w:rsidTr="000D6221">
        <w:trPr>
          <w:trHeight w:val="1089"/>
        </w:trPr>
        <w:tc>
          <w:tcPr>
            <w:tcW w:w="982" w:type="dxa"/>
            <w:tcBorders>
              <w:top w:val="single" w:sz="4" w:space="0" w:color="auto"/>
              <w:left w:val="single" w:sz="4" w:space="0" w:color="auto"/>
              <w:bottom w:val="single" w:sz="4" w:space="0" w:color="auto"/>
              <w:right w:val="single" w:sz="4" w:space="0" w:color="auto"/>
            </w:tcBorders>
            <w:vAlign w:val="center"/>
          </w:tcPr>
          <w:p w:rsidR="00C0652B" w:rsidRPr="000B4BFB" w:rsidRDefault="00C0652B">
            <w:pPr>
              <w:rPr>
                <w:color w:val="auto"/>
              </w:rPr>
            </w:pPr>
          </w:p>
          <w:p w:rsidR="00C0652B" w:rsidRPr="000B4BFB" w:rsidRDefault="00C0652B">
            <w:pPr>
              <w:rPr>
                <w:color w:val="auto"/>
              </w:rPr>
            </w:pPr>
            <w:r w:rsidRPr="000B4BFB">
              <w:rPr>
                <w:color w:val="auto"/>
              </w:rPr>
              <w:t>Разред</w:t>
            </w:r>
          </w:p>
        </w:tc>
        <w:tc>
          <w:tcPr>
            <w:tcW w:w="12913" w:type="dxa"/>
            <w:gridSpan w:val="20"/>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jc w:val="center"/>
              <w:rPr>
                <w:color w:val="auto"/>
                <w:sz w:val="28"/>
                <w:szCs w:val="28"/>
              </w:rPr>
            </w:pPr>
            <w:r w:rsidRPr="000B4BFB">
              <w:rPr>
                <w:color w:val="auto"/>
                <w:sz w:val="28"/>
                <w:szCs w:val="28"/>
              </w:rPr>
              <w:t>Успех васпитно-образовног рада</w:t>
            </w:r>
          </w:p>
        </w:tc>
      </w:tr>
      <w:tr w:rsidR="000B4BFB" w:rsidRPr="000B4BFB" w:rsidTr="000D6221">
        <w:trPr>
          <w:trHeight w:val="363"/>
        </w:trPr>
        <w:tc>
          <w:tcPr>
            <w:tcW w:w="982" w:type="dxa"/>
            <w:vMerge w:val="restart"/>
            <w:tcBorders>
              <w:top w:val="single" w:sz="4" w:space="0" w:color="auto"/>
              <w:left w:val="single" w:sz="4" w:space="0" w:color="auto"/>
              <w:bottom w:val="single" w:sz="4" w:space="0" w:color="auto"/>
              <w:right w:val="single" w:sz="4" w:space="0" w:color="auto"/>
            </w:tcBorders>
            <w:vAlign w:val="center"/>
          </w:tcPr>
          <w:p w:rsidR="00C0652B" w:rsidRPr="000B4BFB" w:rsidRDefault="00C0652B">
            <w:pPr>
              <w:rPr>
                <w:color w:val="auto"/>
              </w:rPr>
            </w:pPr>
          </w:p>
        </w:tc>
        <w:tc>
          <w:tcPr>
            <w:tcW w:w="12913" w:type="dxa"/>
            <w:gridSpan w:val="20"/>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jc w:val="center"/>
              <w:rPr>
                <w:color w:val="auto"/>
              </w:rPr>
            </w:pPr>
            <w:r w:rsidRPr="000B4BFB">
              <w:rPr>
                <w:color w:val="auto"/>
              </w:rPr>
              <w:t>Завршили разред са  позитивним успехом</w:t>
            </w:r>
          </w:p>
        </w:tc>
      </w:tr>
      <w:tr w:rsidR="000B4BFB" w:rsidRPr="000B4BFB" w:rsidTr="000D6221">
        <w:trPr>
          <w:trHeight w:val="94"/>
        </w:trPr>
        <w:tc>
          <w:tcPr>
            <w:tcW w:w="982" w:type="dxa"/>
            <w:vMerge/>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p>
        </w:tc>
        <w:tc>
          <w:tcPr>
            <w:tcW w:w="2370" w:type="dxa"/>
            <w:gridSpan w:val="4"/>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Одличан</w:t>
            </w:r>
          </w:p>
        </w:tc>
        <w:tc>
          <w:tcPr>
            <w:tcW w:w="2353" w:type="dxa"/>
            <w:gridSpan w:val="4"/>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Врло добар</w:t>
            </w:r>
          </w:p>
        </w:tc>
        <w:tc>
          <w:tcPr>
            <w:tcW w:w="2755" w:type="dxa"/>
            <w:gridSpan w:val="4"/>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Добар</w:t>
            </w:r>
          </w:p>
        </w:tc>
        <w:tc>
          <w:tcPr>
            <w:tcW w:w="2553" w:type="dxa"/>
            <w:gridSpan w:val="4"/>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Довољан</w:t>
            </w:r>
          </w:p>
        </w:tc>
        <w:tc>
          <w:tcPr>
            <w:tcW w:w="2882" w:type="dxa"/>
            <w:gridSpan w:val="4"/>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Свега са позитивним успехом</w:t>
            </w:r>
          </w:p>
        </w:tc>
      </w:tr>
      <w:tr w:rsidR="000B4BFB" w:rsidRPr="000B4BFB" w:rsidTr="000D6221">
        <w:trPr>
          <w:trHeight w:val="194"/>
        </w:trPr>
        <w:tc>
          <w:tcPr>
            <w:tcW w:w="982" w:type="dxa"/>
            <w:vMerge/>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p>
        </w:tc>
        <w:tc>
          <w:tcPr>
            <w:tcW w:w="546"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м</w:t>
            </w:r>
          </w:p>
        </w:tc>
        <w:tc>
          <w:tcPr>
            <w:tcW w:w="546"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ж</w:t>
            </w:r>
          </w:p>
        </w:tc>
        <w:tc>
          <w:tcPr>
            <w:tcW w:w="365"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с</w:t>
            </w:r>
          </w:p>
        </w:tc>
        <w:tc>
          <w:tcPr>
            <w:tcW w:w="913"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w:t>
            </w:r>
          </w:p>
        </w:tc>
        <w:tc>
          <w:tcPr>
            <w:tcW w:w="547"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м</w:t>
            </w:r>
          </w:p>
        </w:tc>
        <w:tc>
          <w:tcPr>
            <w:tcW w:w="547"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ж</w:t>
            </w:r>
          </w:p>
        </w:tc>
        <w:tc>
          <w:tcPr>
            <w:tcW w:w="547"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с</w:t>
            </w:r>
          </w:p>
        </w:tc>
        <w:tc>
          <w:tcPr>
            <w:tcW w:w="712"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w:t>
            </w:r>
          </w:p>
        </w:tc>
        <w:tc>
          <w:tcPr>
            <w:tcW w:w="54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м</w:t>
            </w:r>
          </w:p>
        </w:tc>
        <w:tc>
          <w:tcPr>
            <w:tcW w:w="54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ж</w:t>
            </w:r>
          </w:p>
        </w:tc>
        <w:tc>
          <w:tcPr>
            <w:tcW w:w="58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с</w:t>
            </w:r>
          </w:p>
        </w:tc>
        <w:tc>
          <w:tcPr>
            <w:tcW w:w="1095"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w:t>
            </w:r>
          </w:p>
        </w:tc>
        <w:tc>
          <w:tcPr>
            <w:tcW w:w="364"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м</w:t>
            </w:r>
          </w:p>
        </w:tc>
        <w:tc>
          <w:tcPr>
            <w:tcW w:w="547"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ж</w:t>
            </w:r>
          </w:p>
        </w:tc>
        <w:tc>
          <w:tcPr>
            <w:tcW w:w="548"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с</w:t>
            </w:r>
          </w:p>
        </w:tc>
        <w:tc>
          <w:tcPr>
            <w:tcW w:w="1094"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w:t>
            </w:r>
          </w:p>
        </w:tc>
        <w:tc>
          <w:tcPr>
            <w:tcW w:w="547"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м</w:t>
            </w:r>
          </w:p>
        </w:tc>
        <w:tc>
          <w:tcPr>
            <w:tcW w:w="73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ж</w:t>
            </w:r>
          </w:p>
        </w:tc>
        <w:tc>
          <w:tcPr>
            <w:tcW w:w="525"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с</w:t>
            </w:r>
          </w:p>
        </w:tc>
        <w:tc>
          <w:tcPr>
            <w:tcW w:w="108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w:t>
            </w:r>
          </w:p>
        </w:tc>
      </w:tr>
      <w:tr w:rsidR="000B4BFB" w:rsidRPr="000B4BFB" w:rsidTr="000D6221">
        <w:trPr>
          <w:trHeight w:val="363"/>
        </w:trPr>
        <w:tc>
          <w:tcPr>
            <w:tcW w:w="982"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2/1</w:t>
            </w:r>
          </w:p>
        </w:tc>
        <w:tc>
          <w:tcPr>
            <w:tcW w:w="546"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w:t>
            </w:r>
          </w:p>
        </w:tc>
        <w:tc>
          <w:tcPr>
            <w:tcW w:w="546"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w:t>
            </w:r>
          </w:p>
        </w:tc>
        <w:tc>
          <w:tcPr>
            <w:tcW w:w="365"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w:t>
            </w:r>
          </w:p>
        </w:tc>
        <w:tc>
          <w:tcPr>
            <w:tcW w:w="913"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w:t>
            </w:r>
          </w:p>
        </w:tc>
        <w:tc>
          <w:tcPr>
            <w:tcW w:w="547"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lang w:val="sr-Cyrl-RS"/>
              </w:rPr>
            </w:pPr>
          </w:p>
        </w:tc>
        <w:tc>
          <w:tcPr>
            <w:tcW w:w="547"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lang w:val="sr-Cyrl-RS"/>
              </w:rPr>
            </w:pPr>
          </w:p>
        </w:tc>
        <w:tc>
          <w:tcPr>
            <w:tcW w:w="547"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7B4DD8">
            <w:pPr>
              <w:rPr>
                <w:color w:val="auto"/>
                <w:lang w:val="sr-Cyrl-RS"/>
              </w:rPr>
            </w:pPr>
            <w:r w:rsidRPr="000B4BFB">
              <w:rPr>
                <w:color w:val="auto"/>
                <w:lang w:val="sr-Cyrl-RS"/>
              </w:rPr>
              <w:t>1</w:t>
            </w:r>
          </w:p>
        </w:tc>
        <w:tc>
          <w:tcPr>
            <w:tcW w:w="712"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7B4DD8">
            <w:pPr>
              <w:rPr>
                <w:color w:val="auto"/>
                <w:lang w:val="sr-Cyrl-RS"/>
              </w:rPr>
            </w:pPr>
            <w:r w:rsidRPr="000B4BFB">
              <w:rPr>
                <w:color w:val="auto"/>
                <w:lang w:val="sr-Cyrl-RS"/>
              </w:rPr>
              <w:t>20%</w:t>
            </w:r>
          </w:p>
        </w:tc>
        <w:tc>
          <w:tcPr>
            <w:tcW w:w="54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lang w:val="sr-Cyrl-RS"/>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lang w:val="sr-Cyrl-RS"/>
              </w:rPr>
            </w:pPr>
          </w:p>
        </w:tc>
        <w:tc>
          <w:tcPr>
            <w:tcW w:w="58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7B4DD8">
            <w:pPr>
              <w:rPr>
                <w:color w:val="auto"/>
                <w:lang w:val="sr-Cyrl-RS"/>
              </w:rPr>
            </w:pPr>
            <w:r w:rsidRPr="000B4BFB">
              <w:rPr>
                <w:color w:val="auto"/>
                <w:lang w:val="sr-Cyrl-RS"/>
              </w:rPr>
              <w:t>3</w:t>
            </w:r>
          </w:p>
        </w:tc>
        <w:tc>
          <w:tcPr>
            <w:tcW w:w="1095"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7B4DD8">
            <w:pPr>
              <w:rPr>
                <w:color w:val="auto"/>
                <w:lang w:val="sr-Cyrl-RS"/>
              </w:rPr>
            </w:pPr>
            <w:r w:rsidRPr="000B4BFB">
              <w:rPr>
                <w:color w:val="auto"/>
                <w:lang w:val="sr-Cyrl-RS"/>
              </w:rPr>
              <w:t>60</w:t>
            </w:r>
            <w:r w:rsidR="00C0652B" w:rsidRPr="000B4BFB">
              <w:rPr>
                <w:color w:val="auto"/>
                <w:lang w:val="sr-Cyrl-RS"/>
              </w:rPr>
              <w:t>%</w:t>
            </w:r>
          </w:p>
        </w:tc>
        <w:tc>
          <w:tcPr>
            <w:tcW w:w="364"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w:t>
            </w:r>
          </w:p>
        </w:tc>
        <w:tc>
          <w:tcPr>
            <w:tcW w:w="547"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w:t>
            </w:r>
          </w:p>
        </w:tc>
        <w:tc>
          <w:tcPr>
            <w:tcW w:w="548"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w:t>
            </w:r>
          </w:p>
        </w:tc>
        <w:tc>
          <w:tcPr>
            <w:tcW w:w="1094"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w:t>
            </w:r>
          </w:p>
        </w:tc>
        <w:tc>
          <w:tcPr>
            <w:tcW w:w="547"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lang w:val="sr-Cyrl-RS"/>
              </w:rPr>
            </w:pPr>
          </w:p>
        </w:tc>
        <w:tc>
          <w:tcPr>
            <w:tcW w:w="73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lang w:val="sr-Cyrl-RS"/>
              </w:rPr>
            </w:pPr>
          </w:p>
        </w:tc>
        <w:tc>
          <w:tcPr>
            <w:tcW w:w="525"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7B4DD8">
            <w:pPr>
              <w:rPr>
                <w:color w:val="auto"/>
                <w:lang w:val="sr-Cyrl-RS"/>
              </w:rPr>
            </w:pPr>
            <w:r w:rsidRPr="000B4BFB">
              <w:rPr>
                <w:color w:val="auto"/>
                <w:lang w:val="sr-Cyrl-RS"/>
              </w:rPr>
              <w:t>4</w:t>
            </w:r>
          </w:p>
        </w:tc>
        <w:tc>
          <w:tcPr>
            <w:tcW w:w="108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7B4DD8" w:rsidP="007B4DD8">
            <w:pPr>
              <w:spacing w:line="360" w:lineRule="auto"/>
              <w:rPr>
                <w:color w:val="auto"/>
                <w:lang w:val="sr-Cyrl-RS"/>
              </w:rPr>
            </w:pPr>
            <w:r w:rsidRPr="000B4BFB">
              <w:rPr>
                <w:color w:val="auto"/>
                <w:lang w:val="sr-Cyrl-RS"/>
              </w:rPr>
              <w:t>80</w:t>
            </w:r>
            <w:r w:rsidR="00C0652B" w:rsidRPr="000B4BFB">
              <w:rPr>
                <w:color w:val="auto"/>
                <w:lang w:val="sr-Cyrl-RS"/>
              </w:rPr>
              <w:t>%</w:t>
            </w:r>
          </w:p>
        </w:tc>
      </w:tr>
      <w:tr w:rsidR="000B4BFB" w:rsidRPr="000B4BFB" w:rsidTr="000D6221">
        <w:trPr>
          <w:trHeight w:val="363"/>
        </w:trPr>
        <w:tc>
          <w:tcPr>
            <w:tcW w:w="982"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3/1</w:t>
            </w:r>
          </w:p>
        </w:tc>
        <w:tc>
          <w:tcPr>
            <w:tcW w:w="546"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4C2FEF">
            <w:pPr>
              <w:rPr>
                <w:bCs w:val="0"/>
                <w:color w:val="auto"/>
                <w:sz w:val="20"/>
                <w:szCs w:val="20"/>
                <w:lang w:val="sr-Cyrl-RS" w:eastAsia="sr-Latn-RS"/>
              </w:rPr>
            </w:pPr>
            <w:r w:rsidRPr="000B4BFB">
              <w:rPr>
                <w:bCs w:val="0"/>
                <w:color w:val="auto"/>
                <w:sz w:val="20"/>
                <w:szCs w:val="20"/>
                <w:lang w:val="sr-Cyrl-RS" w:eastAsia="sr-Latn-RS"/>
              </w:rPr>
              <w:t>/</w:t>
            </w:r>
          </w:p>
        </w:tc>
        <w:tc>
          <w:tcPr>
            <w:tcW w:w="546"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w:t>
            </w:r>
          </w:p>
        </w:tc>
        <w:tc>
          <w:tcPr>
            <w:tcW w:w="365"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4C2FEF">
            <w:pPr>
              <w:rPr>
                <w:bCs w:val="0"/>
                <w:color w:val="auto"/>
                <w:sz w:val="20"/>
                <w:szCs w:val="20"/>
                <w:lang w:val="sr-Cyrl-RS" w:eastAsia="sr-Latn-RS"/>
              </w:rPr>
            </w:pPr>
            <w:r w:rsidRPr="000B4BFB">
              <w:rPr>
                <w:bCs w:val="0"/>
                <w:color w:val="auto"/>
                <w:sz w:val="20"/>
                <w:szCs w:val="20"/>
                <w:lang w:val="sr-Cyrl-RS" w:eastAsia="sr-Latn-RS"/>
              </w:rPr>
              <w:t>/</w:t>
            </w:r>
          </w:p>
        </w:tc>
        <w:tc>
          <w:tcPr>
            <w:tcW w:w="913"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4C2FEF">
            <w:pPr>
              <w:rPr>
                <w:bCs w:val="0"/>
                <w:color w:val="auto"/>
                <w:sz w:val="20"/>
                <w:szCs w:val="20"/>
                <w:lang w:val="sr-Cyrl-RS" w:eastAsia="sr-Latn-RS"/>
              </w:rPr>
            </w:pPr>
            <w:r w:rsidRPr="000B4BFB">
              <w:rPr>
                <w:bCs w:val="0"/>
                <w:color w:val="auto"/>
                <w:sz w:val="20"/>
                <w:szCs w:val="20"/>
                <w:lang w:val="sr-Cyrl-RS" w:eastAsia="sr-Latn-RS"/>
              </w:rPr>
              <w:t>/</w:t>
            </w:r>
          </w:p>
        </w:tc>
        <w:tc>
          <w:tcPr>
            <w:tcW w:w="547"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lang w:val="sr-Cyrl-RS"/>
              </w:rPr>
            </w:pPr>
          </w:p>
        </w:tc>
        <w:tc>
          <w:tcPr>
            <w:tcW w:w="547"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lang w:val="sr-Cyrl-RS"/>
              </w:rPr>
            </w:pPr>
          </w:p>
        </w:tc>
        <w:tc>
          <w:tcPr>
            <w:tcW w:w="547"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4C2FEF">
            <w:pPr>
              <w:rPr>
                <w:color w:val="auto"/>
                <w:lang w:val="sr-Cyrl-RS"/>
              </w:rPr>
            </w:pPr>
            <w:r w:rsidRPr="000B4BFB">
              <w:rPr>
                <w:color w:val="auto"/>
                <w:lang w:val="sr-Cyrl-RS"/>
              </w:rPr>
              <w:t>1</w:t>
            </w:r>
          </w:p>
        </w:tc>
        <w:tc>
          <w:tcPr>
            <w:tcW w:w="712"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4C2FEF">
            <w:pPr>
              <w:rPr>
                <w:color w:val="auto"/>
                <w:lang w:val="sr-Cyrl-RS"/>
              </w:rPr>
            </w:pPr>
            <w:r w:rsidRPr="000B4BFB">
              <w:rPr>
                <w:color w:val="auto"/>
                <w:lang w:val="sr-Cyrl-RS"/>
              </w:rPr>
              <w:t>7,14%</w:t>
            </w:r>
          </w:p>
        </w:tc>
        <w:tc>
          <w:tcPr>
            <w:tcW w:w="54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58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4C2FEF">
            <w:pPr>
              <w:rPr>
                <w:bCs w:val="0"/>
                <w:color w:val="auto"/>
                <w:sz w:val="20"/>
                <w:szCs w:val="20"/>
                <w:lang w:val="sr-Cyrl-RS" w:eastAsia="sr-Latn-RS"/>
              </w:rPr>
            </w:pPr>
            <w:r w:rsidRPr="000B4BFB">
              <w:rPr>
                <w:bCs w:val="0"/>
                <w:color w:val="auto"/>
                <w:sz w:val="20"/>
                <w:szCs w:val="20"/>
                <w:lang w:val="sr-Cyrl-RS" w:eastAsia="sr-Latn-RS"/>
              </w:rPr>
              <w:t>3</w:t>
            </w:r>
          </w:p>
        </w:tc>
        <w:tc>
          <w:tcPr>
            <w:tcW w:w="1095"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4C2FEF">
            <w:pPr>
              <w:rPr>
                <w:bCs w:val="0"/>
                <w:color w:val="auto"/>
                <w:sz w:val="20"/>
                <w:szCs w:val="20"/>
                <w:lang w:val="sr-Cyrl-RS" w:eastAsia="sr-Latn-RS"/>
              </w:rPr>
            </w:pPr>
            <w:r w:rsidRPr="000B4BFB">
              <w:rPr>
                <w:bCs w:val="0"/>
                <w:color w:val="auto"/>
                <w:sz w:val="20"/>
                <w:szCs w:val="20"/>
                <w:lang w:val="sr-Cyrl-RS" w:eastAsia="sr-Latn-RS"/>
              </w:rPr>
              <w:t>21,42</w:t>
            </w:r>
          </w:p>
        </w:tc>
        <w:tc>
          <w:tcPr>
            <w:tcW w:w="364"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4C2FEF">
            <w:pPr>
              <w:rPr>
                <w:bCs w:val="0"/>
                <w:color w:val="auto"/>
                <w:sz w:val="20"/>
                <w:szCs w:val="20"/>
                <w:lang w:val="sr-Cyrl-RS" w:eastAsia="sr-Latn-RS"/>
              </w:rPr>
            </w:pPr>
            <w:r w:rsidRPr="000B4BFB">
              <w:rPr>
                <w:bCs w:val="0"/>
                <w:color w:val="auto"/>
                <w:sz w:val="20"/>
                <w:szCs w:val="20"/>
                <w:lang w:val="sr-Cyrl-RS" w:eastAsia="sr-Latn-RS"/>
              </w:rPr>
              <w:t>/</w:t>
            </w:r>
          </w:p>
        </w:tc>
        <w:tc>
          <w:tcPr>
            <w:tcW w:w="547"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4C2FEF">
            <w:pPr>
              <w:rPr>
                <w:bCs w:val="0"/>
                <w:color w:val="auto"/>
                <w:sz w:val="20"/>
                <w:szCs w:val="20"/>
                <w:lang w:val="sr-Cyrl-RS" w:eastAsia="sr-Latn-RS"/>
              </w:rPr>
            </w:pPr>
            <w:r w:rsidRPr="000B4BFB">
              <w:rPr>
                <w:bCs w:val="0"/>
                <w:color w:val="auto"/>
                <w:sz w:val="20"/>
                <w:szCs w:val="20"/>
                <w:lang w:val="sr-Cyrl-RS" w:eastAsia="sr-Latn-RS"/>
              </w:rPr>
              <w:t>/</w:t>
            </w:r>
          </w:p>
        </w:tc>
        <w:tc>
          <w:tcPr>
            <w:tcW w:w="548"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4C2FEF">
            <w:pPr>
              <w:rPr>
                <w:bCs w:val="0"/>
                <w:color w:val="auto"/>
                <w:sz w:val="20"/>
                <w:szCs w:val="20"/>
                <w:lang w:val="sr-Cyrl-RS" w:eastAsia="sr-Latn-RS"/>
              </w:rPr>
            </w:pPr>
            <w:r w:rsidRPr="000B4BFB">
              <w:rPr>
                <w:bCs w:val="0"/>
                <w:color w:val="auto"/>
                <w:sz w:val="20"/>
                <w:szCs w:val="20"/>
                <w:lang w:val="sr-Cyrl-RS" w:eastAsia="sr-Latn-RS"/>
              </w:rPr>
              <w:t>/</w:t>
            </w:r>
          </w:p>
        </w:tc>
        <w:tc>
          <w:tcPr>
            <w:tcW w:w="1094"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4C2FEF">
            <w:pPr>
              <w:rPr>
                <w:bCs w:val="0"/>
                <w:color w:val="auto"/>
                <w:sz w:val="20"/>
                <w:szCs w:val="20"/>
                <w:lang w:val="sr-Cyrl-RS" w:eastAsia="sr-Latn-RS"/>
              </w:rPr>
            </w:pPr>
            <w:r w:rsidRPr="000B4BFB">
              <w:rPr>
                <w:bCs w:val="0"/>
                <w:color w:val="auto"/>
                <w:sz w:val="20"/>
                <w:szCs w:val="20"/>
                <w:lang w:val="sr-Cyrl-RS" w:eastAsia="sr-Latn-RS"/>
              </w:rPr>
              <w:t>/</w:t>
            </w:r>
          </w:p>
        </w:tc>
        <w:tc>
          <w:tcPr>
            <w:tcW w:w="547"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Cyrl-RS" w:eastAsia="sr-Latn-RS"/>
              </w:rPr>
            </w:pPr>
          </w:p>
        </w:tc>
        <w:tc>
          <w:tcPr>
            <w:tcW w:w="73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525"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4C2FEF">
            <w:pPr>
              <w:rPr>
                <w:bCs w:val="0"/>
                <w:color w:val="auto"/>
                <w:sz w:val="20"/>
                <w:szCs w:val="20"/>
                <w:lang w:val="sr-Cyrl-RS" w:eastAsia="sr-Latn-RS"/>
              </w:rPr>
            </w:pPr>
            <w:r w:rsidRPr="000B4BFB">
              <w:rPr>
                <w:bCs w:val="0"/>
                <w:color w:val="auto"/>
                <w:sz w:val="20"/>
                <w:szCs w:val="20"/>
                <w:lang w:val="sr-Cyrl-RS" w:eastAsia="sr-Latn-RS"/>
              </w:rPr>
              <w:t>4</w:t>
            </w:r>
          </w:p>
        </w:tc>
        <w:tc>
          <w:tcPr>
            <w:tcW w:w="108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4C2FEF">
            <w:pPr>
              <w:rPr>
                <w:bCs w:val="0"/>
                <w:color w:val="auto"/>
                <w:sz w:val="20"/>
                <w:szCs w:val="20"/>
                <w:lang w:val="sr-Cyrl-RS" w:eastAsia="sr-Latn-RS"/>
              </w:rPr>
            </w:pPr>
            <w:r w:rsidRPr="000B4BFB">
              <w:rPr>
                <w:bCs w:val="0"/>
                <w:color w:val="auto"/>
                <w:sz w:val="20"/>
                <w:szCs w:val="20"/>
                <w:lang w:val="sr-Cyrl-RS" w:eastAsia="sr-Latn-RS"/>
              </w:rPr>
              <w:t>28,57</w:t>
            </w:r>
          </w:p>
        </w:tc>
      </w:tr>
      <w:tr w:rsidR="000B4BFB" w:rsidRPr="000B4BFB" w:rsidTr="000D6221">
        <w:trPr>
          <w:trHeight w:val="363"/>
        </w:trPr>
        <w:tc>
          <w:tcPr>
            <w:tcW w:w="982"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3/2</w:t>
            </w:r>
          </w:p>
        </w:tc>
        <w:tc>
          <w:tcPr>
            <w:tcW w:w="546"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153745">
            <w:pPr>
              <w:rPr>
                <w:bCs w:val="0"/>
                <w:color w:val="auto"/>
                <w:sz w:val="20"/>
                <w:szCs w:val="20"/>
                <w:lang w:val="sr-Cyrl-RS" w:eastAsia="sr-Latn-RS"/>
              </w:rPr>
            </w:pPr>
            <w:r w:rsidRPr="000B4BFB">
              <w:rPr>
                <w:bCs w:val="0"/>
                <w:color w:val="auto"/>
                <w:sz w:val="20"/>
                <w:szCs w:val="20"/>
                <w:lang w:val="sr-Cyrl-RS" w:eastAsia="sr-Latn-RS"/>
              </w:rPr>
              <w:t>/</w:t>
            </w:r>
          </w:p>
        </w:tc>
        <w:tc>
          <w:tcPr>
            <w:tcW w:w="546"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153745">
            <w:pPr>
              <w:rPr>
                <w:bCs w:val="0"/>
                <w:color w:val="auto"/>
                <w:sz w:val="20"/>
                <w:szCs w:val="20"/>
                <w:lang w:val="sr-Cyrl-RS" w:eastAsia="sr-Latn-RS"/>
              </w:rPr>
            </w:pPr>
            <w:r w:rsidRPr="000B4BFB">
              <w:rPr>
                <w:bCs w:val="0"/>
                <w:color w:val="auto"/>
                <w:sz w:val="20"/>
                <w:szCs w:val="20"/>
                <w:lang w:val="sr-Cyrl-RS" w:eastAsia="sr-Latn-RS"/>
              </w:rPr>
              <w:t>/</w:t>
            </w:r>
          </w:p>
        </w:tc>
        <w:tc>
          <w:tcPr>
            <w:tcW w:w="365"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153745">
            <w:pPr>
              <w:rPr>
                <w:bCs w:val="0"/>
                <w:color w:val="auto"/>
                <w:sz w:val="20"/>
                <w:szCs w:val="20"/>
                <w:lang w:val="sr-Cyrl-RS" w:eastAsia="sr-Latn-RS"/>
              </w:rPr>
            </w:pPr>
            <w:r w:rsidRPr="000B4BFB">
              <w:rPr>
                <w:bCs w:val="0"/>
                <w:color w:val="auto"/>
                <w:sz w:val="20"/>
                <w:szCs w:val="20"/>
                <w:lang w:val="sr-Cyrl-RS" w:eastAsia="sr-Latn-RS"/>
              </w:rPr>
              <w:t>/</w:t>
            </w:r>
          </w:p>
        </w:tc>
        <w:tc>
          <w:tcPr>
            <w:tcW w:w="913"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153745">
            <w:pPr>
              <w:rPr>
                <w:bCs w:val="0"/>
                <w:color w:val="auto"/>
                <w:sz w:val="20"/>
                <w:szCs w:val="20"/>
                <w:lang w:val="sr-Cyrl-RS" w:eastAsia="sr-Latn-RS"/>
              </w:rPr>
            </w:pPr>
            <w:r w:rsidRPr="000B4BFB">
              <w:rPr>
                <w:bCs w:val="0"/>
                <w:color w:val="auto"/>
                <w:sz w:val="20"/>
                <w:szCs w:val="20"/>
                <w:lang w:val="sr-Cyrl-RS" w:eastAsia="sr-Latn-RS"/>
              </w:rPr>
              <w:t>/</w:t>
            </w:r>
          </w:p>
        </w:tc>
        <w:tc>
          <w:tcPr>
            <w:tcW w:w="547"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153745">
            <w:pPr>
              <w:rPr>
                <w:bCs w:val="0"/>
                <w:color w:val="auto"/>
                <w:sz w:val="20"/>
                <w:szCs w:val="20"/>
                <w:lang w:val="sr-Cyrl-RS" w:eastAsia="sr-Latn-RS"/>
              </w:rPr>
            </w:pPr>
            <w:r w:rsidRPr="000B4BFB">
              <w:rPr>
                <w:bCs w:val="0"/>
                <w:color w:val="auto"/>
                <w:sz w:val="20"/>
                <w:szCs w:val="20"/>
                <w:lang w:val="sr-Cyrl-RS" w:eastAsia="sr-Latn-RS"/>
              </w:rPr>
              <w:t>/</w:t>
            </w:r>
          </w:p>
        </w:tc>
        <w:tc>
          <w:tcPr>
            <w:tcW w:w="547"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153745">
            <w:pPr>
              <w:rPr>
                <w:bCs w:val="0"/>
                <w:color w:val="auto"/>
                <w:sz w:val="20"/>
                <w:szCs w:val="20"/>
                <w:lang w:val="sr-Cyrl-RS" w:eastAsia="sr-Latn-RS"/>
              </w:rPr>
            </w:pPr>
            <w:r w:rsidRPr="000B4BFB">
              <w:rPr>
                <w:bCs w:val="0"/>
                <w:color w:val="auto"/>
                <w:sz w:val="20"/>
                <w:szCs w:val="20"/>
                <w:lang w:val="sr-Cyrl-RS" w:eastAsia="sr-Latn-RS"/>
              </w:rPr>
              <w:t>/</w:t>
            </w:r>
          </w:p>
        </w:tc>
        <w:tc>
          <w:tcPr>
            <w:tcW w:w="547"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153745">
            <w:pPr>
              <w:rPr>
                <w:bCs w:val="0"/>
                <w:color w:val="auto"/>
                <w:sz w:val="20"/>
                <w:szCs w:val="20"/>
                <w:lang w:val="sr-Cyrl-RS" w:eastAsia="sr-Latn-RS"/>
              </w:rPr>
            </w:pPr>
            <w:r w:rsidRPr="000B4BFB">
              <w:rPr>
                <w:bCs w:val="0"/>
                <w:color w:val="auto"/>
                <w:sz w:val="20"/>
                <w:szCs w:val="20"/>
                <w:lang w:val="sr-Cyrl-RS" w:eastAsia="sr-Latn-RS"/>
              </w:rPr>
              <w:t>/</w:t>
            </w:r>
          </w:p>
        </w:tc>
        <w:tc>
          <w:tcPr>
            <w:tcW w:w="712"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153745">
            <w:pPr>
              <w:rPr>
                <w:bCs w:val="0"/>
                <w:color w:val="auto"/>
                <w:sz w:val="20"/>
                <w:szCs w:val="20"/>
                <w:lang w:val="sr-Cyrl-RS" w:eastAsia="sr-Latn-RS"/>
              </w:rPr>
            </w:pPr>
            <w:r w:rsidRPr="000B4BFB">
              <w:rPr>
                <w:bCs w:val="0"/>
                <w:color w:val="auto"/>
                <w:sz w:val="20"/>
                <w:szCs w:val="20"/>
                <w:lang w:val="sr-Cyrl-RS" w:eastAsia="sr-Latn-RS"/>
              </w:rPr>
              <w:t>/</w:t>
            </w:r>
          </w:p>
        </w:tc>
        <w:tc>
          <w:tcPr>
            <w:tcW w:w="54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153745">
            <w:pPr>
              <w:rPr>
                <w:bCs w:val="0"/>
                <w:color w:val="auto"/>
                <w:sz w:val="20"/>
                <w:szCs w:val="20"/>
                <w:lang w:val="sr-Cyrl-RS" w:eastAsia="sr-Latn-RS"/>
              </w:rPr>
            </w:pPr>
            <w:r w:rsidRPr="000B4BFB">
              <w:rPr>
                <w:bCs w:val="0"/>
                <w:color w:val="auto"/>
                <w:sz w:val="20"/>
                <w:szCs w:val="20"/>
                <w:lang w:val="sr-Cyrl-RS" w:eastAsia="sr-Latn-RS"/>
              </w:rPr>
              <w:t>/</w:t>
            </w:r>
          </w:p>
        </w:tc>
        <w:tc>
          <w:tcPr>
            <w:tcW w:w="54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153745">
            <w:pPr>
              <w:rPr>
                <w:bCs w:val="0"/>
                <w:color w:val="auto"/>
                <w:sz w:val="20"/>
                <w:szCs w:val="20"/>
                <w:lang w:val="sr-Cyrl-RS" w:eastAsia="sr-Latn-RS"/>
              </w:rPr>
            </w:pPr>
            <w:r w:rsidRPr="000B4BFB">
              <w:rPr>
                <w:bCs w:val="0"/>
                <w:color w:val="auto"/>
                <w:sz w:val="20"/>
                <w:szCs w:val="20"/>
                <w:lang w:val="sr-Cyrl-RS" w:eastAsia="sr-Latn-RS"/>
              </w:rPr>
              <w:t>/</w:t>
            </w:r>
          </w:p>
        </w:tc>
        <w:tc>
          <w:tcPr>
            <w:tcW w:w="58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153745">
            <w:pPr>
              <w:rPr>
                <w:bCs w:val="0"/>
                <w:color w:val="auto"/>
                <w:sz w:val="20"/>
                <w:szCs w:val="20"/>
                <w:lang w:val="sr-Cyrl-RS" w:eastAsia="sr-Latn-RS"/>
              </w:rPr>
            </w:pPr>
            <w:r w:rsidRPr="000B4BFB">
              <w:rPr>
                <w:bCs w:val="0"/>
                <w:color w:val="auto"/>
                <w:sz w:val="20"/>
                <w:szCs w:val="20"/>
                <w:lang w:val="sr-Cyrl-RS" w:eastAsia="sr-Latn-RS"/>
              </w:rPr>
              <w:t>/</w:t>
            </w:r>
          </w:p>
        </w:tc>
        <w:tc>
          <w:tcPr>
            <w:tcW w:w="1095"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153745">
            <w:pPr>
              <w:rPr>
                <w:bCs w:val="0"/>
                <w:color w:val="auto"/>
                <w:sz w:val="20"/>
                <w:szCs w:val="20"/>
                <w:lang w:val="sr-Cyrl-RS" w:eastAsia="sr-Latn-RS"/>
              </w:rPr>
            </w:pPr>
            <w:r w:rsidRPr="000B4BFB">
              <w:rPr>
                <w:bCs w:val="0"/>
                <w:color w:val="auto"/>
                <w:sz w:val="20"/>
                <w:szCs w:val="20"/>
                <w:lang w:val="sr-Cyrl-RS" w:eastAsia="sr-Latn-RS"/>
              </w:rPr>
              <w:t>/</w:t>
            </w:r>
          </w:p>
        </w:tc>
        <w:tc>
          <w:tcPr>
            <w:tcW w:w="364"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153745">
            <w:pPr>
              <w:rPr>
                <w:bCs w:val="0"/>
                <w:color w:val="auto"/>
                <w:sz w:val="20"/>
                <w:szCs w:val="20"/>
                <w:lang w:val="sr-Cyrl-RS" w:eastAsia="sr-Latn-RS"/>
              </w:rPr>
            </w:pPr>
            <w:r w:rsidRPr="000B4BFB">
              <w:rPr>
                <w:bCs w:val="0"/>
                <w:color w:val="auto"/>
                <w:sz w:val="20"/>
                <w:szCs w:val="20"/>
                <w:lang w:val="sr-Cyrl-RS" w:eastAsia="sr-Latn-RS"/>
              </w:rPr>
              <w:t>/</w:t>
            </w:r>
          </w:p>
        </w:tc>
        <w:tc>
          <w:tcPr>
            <w:tcW w:w="547"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153745">
            <w:pPr>
              <w:rPr>
                <w:bCs w:val="0"/>
                <w:color w:val="auto"/>
                <w:sz w:val="20"/>
                <w:szCs w:val="20"/>
                <w:lang w:val="sr-Cyrl-RS" w:eastAsia="sr-Latn-RS"/>
              </w:rPr>
            </w:pPr>
            <w:r w:rsidRPr="000B4BFB">
              <w:rPr>
                <w:bCs w:val="0"/>
                <w:color w:val="auto"/>
                <w:sz w:val="20"/>
                <w:szCs w:val="20"/>
                <w:lang w:val="sr-Cyrl-RS" w:eastAsia="sr-Latn-RS"/>
              </w:rPr>
              <w:t>/</w:t>
            </w:r>
          </w:p>
        </w:tc>
        <w:tc>
          <w:tcPr>
            <w:tcW w:w="548"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153745">
            <w:pPr>
              <w:rPr>
                <w:bCs w:val="0"/>
                <w:color w:val="auto"/>
                <w:sz w:val="20"/>
                <w:szCs w:val="20"/>
                <w:lang w:val="sr-Cyrl-RS" w:eastAsia="sr-Latn-RS"/>
              </w:rPr>
            </w:pPr>
            <w:r w:rsidRPr="000B4BFB">
              <w:rPr>
                <w:bCs w:val="0"/>
                <w:color w:val="auto"/>
                <w:sz w:val="20"/>
                <w:szCs w:val="20"/>
                <w:lang w:val="sr-Cyrl-RS" w:eastAsia="sr-Latn-RS"/>
              </w:rPr>
              <w:t>/</w:t>
            </w:r>
          </w:p>
        </w:tc>
        <w:tc>
          <w:tcPr>
            <w:tcW w:w="1094"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153745">
            <w:pPr>
              <w:rPr>
                <w:bCs w:val="0"/>
                <w:color w:val="auto"/>
                <w:sz w:val="20"/>
                <w:szCs w:val="20"/>
                <w:lang w:val="sr-Cyrl-RS" w:eastAsia="sr-Latn-RS"/>
              </w:rPr>
            </w:pPr>
            <w:r w:rsidRPr="000B4BFB">
              <w:rPr>
                <w:bCs w:val="0"/>
                <w:color w:val="auto"/>
                <w:sz w:val="20"/>
                <w:szCs w:val="20"/>
                <w:lang w:val="sr-Cyrl-RS" w:eastAsia="sr-Latn-RS"/>
              </w:rPr>
              <w:t>/</w:t>
            </w:r>
          </w:p>
        </w:tc>
        <w:tc>
          <w:tcPr>
            <w:tcW w:w="547"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153745">
            <w:pPr>
              <w:rPr>
                <w:bCs w:val="0"/>
                <w:color w:val="auto"/>
                <w:sz w:val="20"/>
                <w:szCs w:val="20"/>
                <w:lang w:val="sr-Cyrl-RS" w:eastAsia="sr-Latn-RS"/>
              </w:rPr>
            </w:pPr>
            <w:r w:rsidRPr="000B4BFB">
              <w:rPr>
                <w:bCs w:val="0"/>
                <w:color w:val="auto"/>
                <w:sz w:val="20"/>
                <w:szCs w:val="20"/>
                <w:lang w:val="sr-Cyrl-RS" w:eastAsia="sr-Latn-RS"/>
              </w:rPr>
              <w:t>/</w:t>
            </w:r>
          </w:p>
        </w:tc>
        <w:tc>
          <w:tcPr>
            <w:tcW w:w="73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153745">
            <w:pPr>
              <w:rPr>
                <w:bCs w:val="0"/>
                <w:color w:val="auto"/>
                <w:sz w:val="20"/>
                <w:szCs w:val="20"/>
                <w:lang w:val="sr-Cyrl-RS" w:eastAsia="sr-Latn-RS"/>
              </w:rPr>
            </w:pPr>
            <w:r w:rsidRPr="000B4BFB">
              <w:rPr>
                <w:bCs w:val="0"/>
                <w:color w:val="auto"/>
                <w:sz w:val="20"/>
                <w:szCs w:val="20"/>
                <w:lang w:val="sr-Cyrl-RS" w:eastAsia="sr-Latn-RS"/>
              </w:rPr>
              <w:t>/</w:t>
            </w:r>
          </w:p>
        </w:tc>
        <w:tc>
          <w:tcPr>
            <w:tcW w:w="525"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153745">
            <w:pPr>
              <w:rPr>
                <w:bCs w:val="0"/>
                <w:color w:val="auto"/>
                <w:sz w:val="20"/>
                <w:szCs w:val="20"/>
                <w:lang w:val="sr-Cyrl-RS" w:eastAsia="sr-Latn-RS"/>
              </w:rPr>
            </w:pPr>
            <w:r w:rsidRPr="000B4BFB">
              <w:rPr>
                <w:bCs w:val="0"/>
                <w:color w:val="auto"/>
                <w:sz w:val="20"/>
                <w:szCs w:val="20"/>
                <w:lang w:val="sr-Cyrl-RS" w:eastAsia="sr-Latn-RS"/>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153745">
            <w:pPr>
              <w:rPr>
                <w:bCs w:val="0"/>
                <w:color w:val="auto"/>
                <w:sz w:val="20"/>
                <w:szCs w:val="20"/>
                <w:lang w:val="sr-Cyrl-RS" w:eastAsia="sr-Latn-RS"/>
              </w:rPr>
            </w:pPr>
            <w:r w:rsidRPr="000B4BFB">
              <w:rPr>
                <w:bCs w:val="0"/>
                <w:color w:val="auto"/>
                <w:sz w:val="20"/>
                <w:szCs w:val="20"/>
                <w:lang w:val="sr-Cyrl-RS" w:eastAsia="sr-Latn-RS"/>
              </w:rPr>
              <w:t>/</w:t>
            </w:r>
          </w:p>
        </w:tc>
      </w:tr>
      <w:tr w:rsidR="000B4BFB" w:rsidRPr="000B4BFB" w:rsidTr="000D6221">
        <w:trPr>
          <w:trHeight w:val="363"/>
        </w:trPr>
        <w:tc>
          <w:tcPr>
            <w:tcW w:w="982"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lang w:val="sr-Latn-RS"/>
              </w:rPr>
            </w:pPr>
            <w:r w:rsidRPr="000B4BFB">
              <w:rPr>
                <w:color w:val="auto"/>
                <w:lang w:val="sr-Latn-RS"/>
              </w:rPr>
              <w:t>3/3</w:t>
            </w:r>
          </w:p>
        </w:tc>
        <w:tc>
          <w:tcPr>
            <w:tcW w:w="546"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E74E3E">
            <w:pPr>
              <w:rPr>
                <w:bCs w:val="0"/>
                <w:color w:val="auto"/>
                <w:sz w:val="20"/>
                <w:szCs w:val="20"/>
                <w:lang w:val="sr-Cyrl-RS" w:eastAsia="sr-Latn-RS"/>
              </w:rPr>
            </w:pPr>
            <w:r w:rsidRPr="000B4BFB">
              <w:rPr>
                <w:bCs w:val="0"/>
                <w:color w:val="auto"/>
                <w:sz w:val="20"/>
                <w:szCs w:val="20"/>
                <w:lang w:val="sr-Cyrl-RS" w:eastAsia="sr-Latn-RS"/>
              </w:rPr>
              <w:t>/</w:t>
            </w:r>
          </w:p>
        </w:tc>
        <w:tc>
          <w:tcPr>
            <w:tcW w:w="546"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E74E3E">
            <w:pPr>
              <w:rPr>
                <w:bCs w:val="0"/>
                <w:color w:val="auto"/>
                <w:sz w:val="20"/>
                <w:szCs w:val="20"/>
                <w:lang w:val="sr-Cyrl-RS" w:eastAsia="sr-Latn-RS"/>
              </w:rPr>
            </w:pPr>
            <w:r w:rsidRPr="000B4BFB">
              <w:rPr>
                <w:bCs w:val="0"/>
                <w:color w:val="auto"/>
                <w:sz w:val="20"/>
                <w:szCs w:val="20"/>
                <w:lang w:val="sr-Cyrl-RS" w:eastAsia="sr-Latn-RS"/>
              </w:rPr>
              <w:t>1</w:t>
            </w:r>
          </w:p>
        </w:tc>
        <w:tc>
          <w:tcPr>
            <w:tcW w:w="365"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E74E3E">
            <w:pPr>
              <w:rPr>
                <w:bCs w:val="0"/>
                <w:color w:val="auto"/>
                <w:sz w:val="20"/>
                <w:szCs w:val="20"/>
                <w:lang w:val="sr-Cyrl-RS" w:eastAsia="sr-Latn-RS"/>
              </w:rPr>
            </w:pPr>
            <w:r w:rsidRPr="000B4BFB">
              <w:rPr>
                <w:bCs w:val="0"/>
                <w:color w:val="auto"/>
                <w:sz w:val="20"/>
                <w:szCs w:val="20"/>
                <w:lang w:val="sr-Cyrl-RS" w:eastAsia="sr-Latn-RS"/>
              </w:rPr>
              <w:t>1</w:t>
            </w:r>
          </w:p>
        </w:tc>
        <w:tc>
          <w:tcPr>
            <w:tcW w:w="913"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E74E3E">
            <w:pPr>
              <w:rPr>
                <w:bCs w:val="0"/>
                <w:color w:val="auto"/>
                <w:sz w:val="20"/>
                <w:szCs w:val="20"/>
                <w:lang w:val="sr-Cyrl-RS" w:eastAsia="sr-Latn-RS"/>
              </w:rPr>
            </w:pPr>
            <w:r w:rsidRPr="000B4BFB">
              <w:rPr>
                <w:bCs w:val="0"/>
                <w:color w:val="auto"/>
                <w:sz w:val="20"/>
                <w:szCs w:val="20"/>
                <w:lang w:val="sr-Cyrl-RS" w:eastAsia="sr-Latn-RS"/>
              </w:rPr>
              <w:t>100%</w:t>
            </w:r>
          </w:p>
        </w:tc>
        <w:tc>
          <w:tcPr>
            <w:tcW w:w="547"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E74E3E">
            <w:pPr>
              <w:rPr>
                <w:bCs w:val="0"/>
                <w:color w:val="auto"/>
                <w:sz w:val="20"/>
                <w:szCs w:val="20"/>
                <w:lang w:val="sr-Cyrl-RS" w:eastAsia="sr-Latn-RS"/>
              </w:rPr>
            </w:pPr>
            <w:r w:rsidRPr="000B4BFB">
              <w:rPr>
                <w:bCs w:val="0"/>
                <w:color w:val="auto"/>
                <w:sz w:val="20"/>
                <w:szCs w:val="20"/>
                <w:lang w:val="sr-Cyrl-RS" w:eastAsia="sr-Latn-RS"/>
              </w:rPr>
              <w:t>/</w:t>
            </w:r>
          </w:p>
        </w:tc>
        <w:tc>
          <w:tcPr>
            <w:tcW w:w="547"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E74E3E">
            <w:pPr>
              <w:rPr>
                <w:bCs w:val="0"/>
                <w:color w:val="auto"/>
                <w:sz w:val="20"/>
                <w:szCs w:val="20"/>
                <w:lang w:val="sr-Cyrl-RS" w:eastAsia="sr-Latn-RS"/>
              </w:rPr>
            </w:pPr>
            <w:r w:rsidRPr="000B4BFB">
              <w:rPr>
                <w:bCs w:val="0"/>
                <w:color w:val="auto"/>
                <w:sz w:val="20"/>
                <w:szCs w:val="20"/>
                <w:lang w:val="sr-Cyrl-RS" w:eastAsia="sr-Latn-RS"/>
              </w:rPr>
              <w:t>/</w:t>
            </w:r>
          </w:p>
        </w:tc>
        <w:tc>
          <w:tcPr>
            <w:tcW w:w="547"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E74E3E">
            <w:pPr>
              <w:rPr>
                <w:bCs w:val="0"/>
                <w:color w:val="auto"/>
                <w:sz w:val="20"/>
                <w:szCs w:val="20"/>
                <w:lang w:val="sr-Cyrl-RS" w:eastAsia="sr-Latn-RS"/>
              </w:rPr>
            </w:pPr>
            <w:r w:rsidRPr="000B4BFB">
              <w:rPr>
                <w:bCs w:val="0"/>
                <w:color w:val="auto"/>
                <w:sz w:val="20"/>
                <w:szCs w:val="20"/>
                <w:lang w:val="sr-Cyrl-RS" w:eastAsia="sr-Latn-RS"/>
              </w:rPr>
              <w:t>/</w:t>
            </w:r>
          </w:p>
        </w:tc>
        <w:tc>
          <w:tcPr>
            <w:tcW w:w="712"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E74E3E">
            <w:pPr>
              <w:rPr>
                <w:bCs w:val="0"/>
                <w:color w:val="auto"/>
                <w:sz w:val="20"/>
                <w:szCs w:val="20"/>
                <w:lang w:val="sr-Cyrl-RS" w:eastAsia="sr-Latn-RS"/>
              </w:rPr>
            </w:pPr>
            <w:r w:rsidRPr="000B4BFB">
              <w:rPr>
                <w:bCs w:val="0"/>
                <w:color w:val="auto"/>
                <w:sz w:val="20"/>
                <w:szCs w:val="20"/>
                <w:lang w:val="sr-Cyrl-RS" w:eastAsia="sr-Latn-RS"/>
              </w:rPr>
              <w:t>/</w:t>
            </w:r>
          </w:p>
        </w:tc>
        <w:tc>
          <w:tcPr>
            <w:tcW w:w="54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E74E3E">
            <w:pPr>
              <w:rPr>
                <w:bCs w:val="0"/>
                <w:color w:val="auto"/>
                <w:sz w:val="20"/>
                <w:szCs w:val="20"/>
                <w:lang w:val="sr-Cyrl-RS" w:eastAsia="sr-Latn-RS"/>
              </w:rPr>
            </w:pPr>
            <w:r w:rsidRPr="000B4BFB">
              <w:rPr>
                <w:bCs w:val="0"/>
                <w:color w:val="auto"/>
                <w:sz w:val="20"/>
                <w:szCs w:val="20"/>
                <w:lang w:val="sr-Cyrl-RS" w:eastAsia="sr-Latn-RS"/>
              </w:rPr>
              <w:t>/</w:t>
            </w:r>
          </w:p>
        </w:tc>
        <w:tc>
          <w:tcPr>
            <w:tcW w:w="54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E74E3E">
            <w:pPr>
              <w:rPr>
                <w:bCs w:val="0"/>
                <w:color w:val="auto"/>
                <w:sz w:val="20"/>
                <w:szCs w:val="20"/>
                <w:lang w:val="sr-Cyrl-RS" w:eastAsia="sr-Latn-RS"/>
              </w:rPr>
            </w:pPr>
            <w:r w:rsidRPr="000B4BFB">
              <w:rPr>
                <w:bCs w:val="0"/>
                <w:color w:val="auto"/>
                <w:sz w:val="20"/>
                <w:szCs w:val="20"/>
                <w:lang w:val="sr-Cyrl-RS" w:eastAsia="sr-Latn-RS"/>
              </w:rPr>
              <w:t>/</w:t>
            </w:r>
          </w:p>
        </w:tc>
        <w:tc>
          <w:tcPr>
            <w:tcW w:w="58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E74E3E">
            <w:pPr>
              <w:rPr>
                <w:bCs w:val="0"/>
                <w:color w:val="auto"/>
                <w:sz w:val="20"/>
                <w:szCs w:val="20"/>
                <w:lang w:val="sr-Cyrl-RS" w:eastAsia="sr-Latn-RS"/>
              </w:rPr>
            </w:pPr>
            <w:r w:rsidRPr="000B4BFB">
              <w:rPr>
                <w:bCs w:val="0"/>
                <w:color w:val="auto"/>
                <w:sz w:val="20"/>
                <w:szCs w:val="20"/>
                <w:lang w:val="sr-Cyrl-RS" w:eastAsia="sr-Latn-RS"/>
              </w:rPr>
              <w:t>/</w:t>
            </w:r>
          </w:p>
        </w:tc>
        <w:tc>
          <w:tcPr>
            <w:tcW w:w="1095"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E74E3E">
            <w:pPr>
              <w:rPr>
                <w:bCs w:val="0"/>
                <w:color w:val="auto"/>
                <w:sz w:val="20"/>
                <w:szCs w:val="20"/>
                <w:lang w:val="sr-Cyrl-RS" w:eastAsia="sr-Latn-RS"/>
              </w:rPr>
            </w:pPr>
            <w:r w:rsidRPr="000B4BFB">
              <w:rPr>
                <w:bCs w:val="0"/>
                <w:color w:val="auto"/>
                <w:sz w:val="20"/>
                <w:szCs w:val="20"/>
                <w:lang w:val="sr-Cyrl-RS" w:eastAsia="sr-Latn-RS"/>
              </w:rPr>
              <w:t>/</w:t>
            </w:r>
          </w:p>
        </w:tc>
        <w:tc>
          <w:tcPr>
            <w:tcW w:w="364"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E74E3E">
            <w:pPr>
              <w:rPr>
                <w:bCs w:val="0"/>
                <w:color w:val="auto"/>
                <w:sz w:val="20"/>
                <w:szCs w:val="20"/>
                <w:lang w:val="sr-Cyrl-RS" w:eastAsia="sr-Latn-RS"/>
              </w:rPr>
            </w:pPr>
            <w:r w:rsidRPr="000B4BFB">
              <w:rPr>
                <w:bCs w:val="0"/>
                <w:color w:val="auto"/>
                <w:sz w:val="20"/>
                <w:szCs w:val="20"/>
                <w:lang w:val="sr-Cyrl-RS" w:eastAsia="sr-Latn-RS"/>
              </w:rPr>
              <w:t>/</w:t>
            </w:r>
          </w:p>
        </w:tc>
        <w:tc>
          <w:tcPr>
            <w:tcW w:w="547"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E74E3E">
            <w:pPr>
              <w:rPr>
                <w:bCs w:val="0"/>
                <w:color w:val="auto"/>
                <w:sz w:val="20"/>
                <w:szCs w:val="20"/>
                <w:lang w:val="sr-Cyrl-RS" w:eastAsia="sr-Latn-RS"/>
              </w:rPr>
            </w:pPr>
            <w:r w:rsidRPr="000B4BFB">
              <w:rPr>
                <w:bCs w:val="0"/>
                <w:color w:val="auto"/>
                <w:sz w:val="20"/>
                <w:szCs w:val="20"/>
                <w:lang w:val="sr-Cyrl-RS" w:eastAsia="sr-Latn-RS"/>
              </w:rPr>
              <w:t>/</w:t>
            </w:r>
          </w:p>
        </w:tc>
        <w:tc>
          <w:tcPr>
            <w:tcW w:w="548"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E74E3E">
            <w:pPr>
              <w:rPr>
                <w:bCs w:val="0"/>
                <w:color w:val="auto"/>
                <w:sz w:val="20"/>
                <w:szCs w:val="20"/>
                <w:lang w:val="sr-Cyrl-RS" w:eastAsia="sr-Latn-RS"/>
              </w:rPr>
            </w:pPr>
            <w:r w:rsidRPr="000B4BFB">
              <w:rPr>
                <w:bCs w:val="0"/>
                <w:color w:val="auto"/>
                <w:sz w:val="20"/>
                <w:szCs w:val="20"/>
                <w:lang w:val="sr-Cyrl-RS" w:eastAsia="sr-Latn-RS"/>
              </w:rPr>
              <w:t>/</w:t>
            </w:r>
          </w:p>
        </w:tc>
        <w:tc>
          <w:tcPr>
            <w:tcW w:w="1094"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E74E3E">
            <w:pPr>
              <w:rPr>
                <w:bCs w:val="0"/>
                <w:color w:val="auto"/>
                <w:sz w:val="20"/>
                <w:szCs w:val="20"/>
                <w:lang w:val="sr-Cyrl-RS" w:eastAsia="sr-Latn-RS"/>
              </w:rPr>
            </w:pPr>
            <w:r w:rsidRPr="000B4BFB">
              <w:rPr>
                <w:bCs w:val="0"/>
                <w:color w:val="auto"/>
                <w:sz w:val="20"/>
                <w:szCs w:val="20"/>
                <w:lang w:val="sr-Cyrl-RS" w:eastAsia="sr-Latn-RS"/>
              </w:rPr>
              <w:t>/</w:t>
            </w:r>
          </w:p>
        </w:tc>
        <w:tc>
          <w:tcPr>
            <w:tcW w:w="547"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E74E3E">
            <w:pPr>
              <w:rPr>
                <w:bCs w:val="0"/>
                <w:color w:val="auto"/>
                <w:sz w:val="20"/>
                <w:szCs w:val="20"/>
                <w:lang w:val="sr-Cyrl-RS" w:eastAsia="sr-Latn-RS"/>
              </w:rPr>
            </w:pPr>
            <w:r w:rsidRPr="000B4BFB">
              <w:rPr>
                <w:bCs w:val="0"/>
                <w:color w:val="auto"/>
                <w:sz w:val="20"/>
                <w:szCs w:val="20"/>
                <w:lang w:val="sr-Cyrl-RS" w:eastAsia="sr-Latn-RS"/>
              </w:rPr>
              <w:t>/</w:t>
            </w:r>
          </w:p>
        </w:tc>
        <w:tc>
          <w:tcPr>
            <w:tcW w:w="73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E74E3E">
            <w:pPr>
              <w:rPr>
                <w:bCs w:val="0"/>
                <w:color w:val="auto"/>
                <w:sz w:val="20"/>
                <w:szCs w:val="20"/>
                <w:lang w:val="sr-Cyrl-RS" w:eastAsia="sr-Latn-RS"/>
              </w:rPr>
            </w:pPr>
            <w:r w:rsidRPr="000B4BFB">
              <w:rPr>
                <w:bCs w:val="0"/>
                <w:color w:val="auto"/>
                <w:sz w:val="20"/>
                <w:szCs w:val="20"/>
                <w:lang w:val="sr-Cyrl-RS" w:eastAsia="sr-Latn-RS"/>
              </w:rPr>
              <w:t>1</w:t>
            </w:r>
          </w:p>
        </w:tc>
        <w:tc>
          <w:tcPr>
            <w:tcW w:w="525"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E74E3E">
            <w:pPr>
              <w:rPr>
                <w:bCs w:val="0"/>
                <w:color w:val="auto"/>
                <w:sz w:val="20"/>
                <w:szCs w:val="20"/>
                <w:lang w:val="sr-Cyrl-RS" w:eastAsia="sr-Latn-RS"/>
              </w:rPr>
            </w:pPr>
            <w:r w:rsidRPr="000B4BFB">
              <w:rPr>
                <w:bCs w:val="0"/>
                <w:color w:val="auto"/>
                <w:sz w:val="20"/>
                <w:szCs w:val="20"/>
                <w:lang w:val="sr-Cyrl-RS" w:eastAsia="sr-Latn-RS"/>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E74E3E">
            <w:pPr>
              <w:rPr>
                <w:bCs w:val="0"/>
                <w:color w:val="auto"/>
                <w:sz w:val="20"/>
                <w:szCs w:val="20"/>
                <w:lang w:val="sr-Cyrl-RS" w:eastAsia="sr-Latn-RS"/>
              </w:rPr>
            </w:pPr>
            <w:r w:rsidRPr="000B4BFB">
              <w:rPr>
                <w:bCs w:val="0"/>
                <w:color w:val="auto"/>
                <w:sz w:val="20"/>
                <w:szCs w:val="20"/>
                <w:lang w:val="sr-Cyrl-RS" w:eastAsia="sr-Latn-RS"/>
              </w:rPr>
              <w:t>100%</w:t>
            </w:r>
          </w:p>
        </w:tc>
      </w:tr>
      <w:tr w:rsidR="000B4BFB" w:rsidRPr="000B4BFB" w:rsidTr="000D6221">
        <w:trPr>
          <w:trHeight w:val="363"/>
        </w:trPr>
        <w:tc>
          <w:tcPr>
            <w:tcW w:w="982" w:type="dxa"/>
            <w:tcBorders>
              <w:top w:val="single" w:sz="4" w:space="0" w:color="auto"/>
              <w:left w:val="single" w:sz="4" w:space="0" w:color="auto"/>
              <w:bottom w:val="single" w:sz="4" w:space="0" w:color="auto"/>
              <w:right w:val="single" w:sz="4" w:space="0" w:color="auto"/>
            </w:tcBorders>
            <w:vAlign w:val="center"/>
          </w:tcPr>
          <w:p w:rsidR="009E7632" w:rsidRPr="000B4BFB" w:rsidRDefault="009E7632">
            <w:pPr>
              <w:rPr>
                <w:color w:val="auto"/>
                <w:lang w:val="sr-Cyrl-RS"/>
              </w:rPr>
            </w:pPr>
            <w:r w:rsidRPr="000B4BFB">
              <w:rPr>
                <w:color w:val="auto"/>
                <w:lang w:val="sr-Cyrl-RS"/>
              </w:rPr>
              <w:t>3/4</w:t>
            </w:r>
          </w:p>
        </w:tc>
        <w:tc>
          <w:tcPr>
            <w:tcW w:w="546" w:type="dxa"/>
            <w:tcBorders>
              <w:top w:val="single" w:sz="4" w:space="0" w:color="auto"/>
              <w:left w:val="single" w:sz="4" w:space="0" w:color="auto"/>
              <w:bottom w:val="single" w:sz="4" w:space="0" w:color="auto"/>
              <w:right w:val="single" w:sz="4" w:space="0" w:color="auto"/>
            </w:tcBorders>
            <w:vAlign w:val="center"/>
          </w:tcPr>
          <w:p w:rsidR="009E7632" w:rsidRPr="000B4BFB" w:rsidRDefault="009E7632">
            <w:pPr>
              <w:rPr>
                <w:bCs w:val="0"/>
                <w:color w:val="auto"/>
                <w:sz w:val="20"/>
                <w:szCs w:val="20"/>
                <w:lang w:val="sr-Cyrl-RS" w:eastAsia="sr-Latn-RS"/>
              </w:rPr>
            </w:pPr>
            <w:r w:rsidRPr="000B4BFB">
              <w:rPr>
                <w:bCs w:val="0"/>
                <w:color w:val="auto"/>
                <w:sz w:val="20"/>
                <w:szCs w:val="20"/>
                <w:lang w:val="sr-Cyrl-RS" w:eastAsia="sr-Latn-RS"/>
              </w:rPr>
              <w:t>/</w:t>
            </w:r>
          </w:p>
        </w:tc>
        <w:tc>
          <w:tcPr>
            <w:tcW w:w="546" w:type="dxa"/>
            <w:tcBorders>
              <w:top w:val="single" w:sz="4" w:space="0" w:color="auto"/>
              <w:left w:val="single" w:sz="4" w:space="0" w:color="auto"/>
              <w:bottom w:val="single" w:sz="4" w:space="0" w:color="auto"/>
              <w:right w:val="single" w:sz="4" w:space="0" w:color="auto"/>
            </w:tcBorders>
            <w:vAlign w:val="center"/>
          </w:tcPr>
          <w:p w:rsidR="009E7632" w:rsidRPr="000B4BFB" w:rsidRDefault="009E7632">
            <w:pPr>
              <w:rPr>
                <w:bCs w:val="0"/>
                <w:color w:val="auto"/>
                <w:sz w:val="20"/>
                <w:szCs w:val="20"/>
                <w:lang w:val="sr-Cyrl-RS" w:eastAsia="sr-Latn-RS"/>
              </w:rPr>
            </w:pPr>
            <w:r w:rsidRPr="000B4BFB">
              <w:rPr>
                <w:bCs w:val="0"/>
                <w:color w:val="auto"/>
                <w:sz w:val="20"/>
                <w:szCs w:val="20"/>
                <w:lang w:val="sr-Cyrl-RS" w:eastAsia="sr-Latn-RS"/>
              </w:rPr>
              <w:t>/</w:t>
            </w:r>
          </w:p>
        </w:tc>
        <w:tc>
          <w:tcPr>
            <w:tcW w:w="365" w:type="dxa"/>
            <w:tcBorders>
              <w:top w:val="single" w:sz="4" w:space="0" w:color="auto"/>
              <w:left w:val="single" w:sz="4" w:space="0" w:color="auto"/>
              <w:bottom w:val="single" w:sz="4" w:space="0" w:color="auto"/>
              <w:right w:val="single" w:sz="4" w:space="0" w:color="auto"/>
            </w:tcBorders>
            <w:vAlign w:val="center"/>
          </w:tcPr>
          <w:p w:rsidR="009E7632" w:rsidRPr="000B4BFB" w:rsidRDefault="009E7632">
            <w:pPr>
              <w:rPr>
                <w:bCs w:val="0"/>
                <w:color w:val="auto"/>
                <w:sz w:val="20"/>
                <w:szCs w:val="20"/>
                <w:lang w:val="sr-Cyrl-RS" w:eastAsia="sr-Latn-RS"/>
              </w:rPr>
            </w:pPr>
            <w:r w:rsidRPr="000B4BFB">
              <w:rPr>
                <w:bCs w:val="0"/>
                <w:color w:val="auto"/>
                <w:sz w:val="20"/>
                <w:szCs w:val="20"/>
                <w:lang w:val="sr-Cyrl-RS" w:eastAsia="sr-Latn-RS"/>
              </w:rPr>
              <w:t>/</w:t>
            </w:r>
          </w:p>
        </w:tc>
        <w:tc>
          <w:tcPr>
            <w:tcW w:w="913" w:type="dxa"/>
            <w:tcBorders>
              <w:top w:val="single" w:sz="4" w:space="0" w:color="auto"/>
              <w:left w:val="single" w:sz="4" w:space="0" w:color="auto"/>
              <w:bottom w:val="single" w:sz="4" w:space="0" w:color="auto"/>
              <w:right w:val="single" w:sz="4" w:space="0" w:color="auto"/>
            </w:tcBorders>
            <w:vAlign w:val="center"/>
          </w:tcPr>
          <w:p w:rsidR="009E7632" w:rsidRPr="000B4BFB" w:rsidRDefault="009E7632">
            <w:pPr>
              <w:rPr>
                <w:bCs w:val="0"/>
                <w:color w:val="auto"/>
                <w:sz w:val="20"/>
                <w:szCs w:val="20"/>
                <w:lang w:val="sr-Cyrl-RS" w:eastAsia="sr-Latn-RS"/>
              </w:rPr>
            </w:pPr>
            <w:r w:rsidRPr="000B4BFB">
              <w:rPr>
                <w:bCs w:val="0"/>
                <w:color w:val="auto"/>
                <w:sz w:val="20"/>
                <w:szCs w:val="20"/>
                <w:lang w:val="sr-Cyrl-RS" w:eastAsia="sr-Latn-RS"/>
              </w:rPr>
              <w:t>/</w:t>
            </w:r>
          </w:p>
        </w:tc>
        <w:tc>
          <w:tcPr>
            <w:tcW w:w="547" w:type="dxa"/>
            <w:tcBorders>
              <w:top w:val="single" w:sz="4" w:space="0" w:color="auto"/>
              <w:left w:val="single" w:sz="4" w:space="0" w:color="auto"/>
              <w:bottom w:val="single" w:sz="4" w:space="0" w:color="auto"/>
              <w:right w:val="single" w:sz="4" w:space="0" w:color="auto"/>
            </w:tcBorders>
            <w:vAlign w:val="center"/>
          </w:tcPr>
          <w:p w:rsidR="009E7632" w:rsidRPr="000B4BFB" w:rsidRDefault="009E7632">
            <w:pPr>
              <w:rPr>
                <w:bCs w:val="0"/>
                <w:color w:val="auto"/>
                <w:sz w:val="20"/>
                <w:szCs w:val="20"/>
                <w:lang w:val="sr-Cyrl-RS" w:eastAsia="sr-Latn-RS"/>
              </w:rPr>
            </w:pPr>
            <w:r w:rsidRPr="000B4BFB">
              <w:rPr>
                <w:bCs w:val="0"/>
                <w:color w:val="auto"/>
                <w:sz w:val="20"/>
                <w:szCs w:val="20"/>
                <w:lang w:val="sr-Cyrl-RS" w:eastAsia="sr-Latn-RS"/>
              </w:rPr>
              <w:t>/</w:t>
            </w:r>
          </w:p>
        </w:tc>
        <w:tc>
          <w:tcPr>
            <w:tcW w:w="547" w:type="dxa"/>
            <w:tcBorders>
              <w:top w:val="single" w:sz="4" w:space="0" w:color="auto"/>
              <w:left w:val="single" w:sz="4" w:space="0" w:color="auto"/>
              <w:bottom w:val="single" w:sz="4" w:space="0" w:color="auto"/>
              <w:right w:val="single" w:sz="4" w:space="0" w:color="auto"/>
            </w:tcBorders>
            <w:vAlign w:val="center"/>
          </w:tcPr>
          <w:p w:rsidR="009E7632" w:rsidRPr="000B4BFB" w:rsidRDefault="009E7632">
            <w:pPr>
              <w:rPr>
                <w:bCs w:val="0"/>
                <w:color w:val="auto"/>
                <w:sz w:val="20"/>
                <w:szCs w:val="20"/>
                <w:lang w:val="sr-Cyrl-RS" w:eastAsia="sr-Latn-RS"/>
              </w:rPr>
            </w:pPr>
            <w:r w:rsidRPr="000B4BFB">
              <w:rPr>
                <w:bCs w:val="0"/>
                <w:color w:val="auto"/>
                <w:sz w:val="20"/>
                <w:szCs w:val="20"/>
                <w:lang w:val="sr-Cyrl-RS" w:eastAsia="sr-Latn-RS"/>
              </w:rPr>
              <w:t>//</w:t>
            </w:r>
          </w:p>
        </w:tc>
        <w:tc>
          <w:tcPr>
            <w:tcW w:w="547" w:type="dxa"/>
            <w:tcBorders>
              <w:top w:val="single" w:sz="4" w:space="0" w:color="auto"/>
              <w:left w:val="single" w:sz="4" w:space="0" w:color="auto"/>
              <w:bottom w:val="single" w:sz="4" w:space="0" w:color="auto"/>
              <w:right w:val="single" w:sz="4" w:space="0" w:color="auto"/>
            </w:tcBorders>
            <w:vAlign w:val="center"/>
          </w:tcPr>
          <w:p w:rsidR="009E7632" w:rsidRPr="000B4BFB" w:rsidRDefault="009E7632">
            <w:pPr>
              <w:rPr>
                <w:bCs w:val="0"/>
                <w:color w:val="auto"/>
                <w:sz w:val="20"/>
                <w:szCs w:val="20"/>
                <w:lang w:val="sr-Cyrl-RS" w:eastAsia="sr-Latn-RS"/>
              </w:rPr>
            </w:pPr>
            <w:r w:rsidRPr="000B4BFB">
              <w:rPr>
                <w:bCs w:val="0"/>
                <w:color w:val="auto"/>
                <w:sz w:val="20"/>
                <w:szCs w:val="20"/>
                <w:lang w:val="sr-Cyrl-RS" w:eastAsia="sr-Latn-RS"/>
              </w:rPr>
              <w:t>/</w:t>
            </w:r>
          </w:p>
        </w:tc>
        <w:tc>
          <w:tcPr>
            <w:tcW w:w="712" w:type="dxa"/>
            <w:tcBorders>
              <w:top w:val="single" w:sz="4" w:space="0" w:color="auto"/>
              <w:left w:val="single" w:sz="4" w:space="0" w:color="auto"/>
              <w:bottom w:val="single" w:sz="4" w:space="0" w:color="auto"/>
              <w:right w:val="single" w:sz="4" w:space="0" w:color="auto"/>
            </w:tcBorders>
            <w:vAlign w:val="center"/>
          </w:tcPr>
          <w:p w:rsidR="009E7632" w:rsidRPr="000B4BFB" w:rsidRDefault="009E7632">
            <w:pPr>
              <w:rPr>
                <w:bCs w:val="0"/>
                <w:color w:val="auto"/>
                <w:sz w:val="20"/>
                <w:szCs w:val="20"/>
                <w:lang w:val="sr-Cyrl-RS" w:eastAsia="sr-Latn-RS"/>
              </w:rPr>
            </w:pPr>
            <w:r w:rsidRPr="000B4BFB">
              <w:rPr>
                <w:bCs w:val="0"/>
                <w:color w:val="auto"/>
                <w:sz w:val="20"/>
                <w:szCs w:val="20"/>
                <w:lang w:val="sr-Cyrl-RS" w:eastAsia="sr-Latn-RS"/>
              </w:rPr>
              <w:t>/</w:t>
            </w:r>
          </w:p>
        </w:tc>
        <w:tc>
          <w:tcPr>
            <w:tcW w:w="540" w:type="dxa"/>
            <w:tcBorders>
              <w:top w:val="single" w:sz="4" w:space="0" w:color="auto"/>
              <w:left w:val="single" w:sz="4" w:space="0" w:color="auto"/>
              <w:bottom w:val="single" w:sz="4" w:space="0" w:color="auto"/>
              <w:right w:val="single" w:sz="4" w:space="0" w:color="auto"/>
            </w:tcBorders>
            <w:vAlign w:val="center"/>
          </w:tcPr>
          <w:p w:rsidR="009E7632" w:rsidRPr="000B4BFB" w:rsidRDefault="009E7632">
            <w:pPr>
              <w:rPr>
                <w:bCs w:val="0"/>
                <w:color w:val="auto"/>
                <w:sz w:val="20"/>
                <w:szCs w:val="20"/>
                <w:lang w:val="sr-Cyrl-RS" w:eastAsia="sr-Latn-RS"/>
              </w:rPr>
            </w:pPr>
            <w:r w:rsidRPr="000B4BFB">
              <w:rPr>
                <w:bCs w:val="0"/>
                <w:color w:val="auto"/>
                <w:sz w:val="20"/>
                <w:szCs w:val="20"/>
                <w:lang w:val="sr-Cyrl-RS" w:eastAsia="sr-Latn-RS"/>
              </w:rPr>
              <w:t>/</w:t>
            </w:r>
          </w:p>
        </w:tc>
        <w:tc>
          <w:tcPr>
            <w:tcW w:w="540" w:type="dxa"/>
            <w:tcBorders>
              <w:top w:val="single" w:sz="4" w:space="0" w:color="auto"/>
              <w:left w:val="single" w:sz="4" w:space="0" w:color="auto"/>
              <w:bottom w:val="single" w:sz="4" w:space="0" w:color="auto"/>
              <w:right w:val="single" w:sz="4" w:space="0" w:color="auto"/>
            </w:tcBorders>
            <w:vAlign w:val="center"/>
          </w:tcPr>
          <w:p w:rsidR="009E7632" w:rsidRPr="000B4BFB" w:rsidRDefault="009E7632">
            <w:pPr>
              <w:rPr>
                <w:bCs w:val="0"/>
                <w:color w:val="auto"/>
                <w:sz w:val="20"/>
                <w:szCs w:val="20"/>
                <w:lang w:val="sr-Cyrl-RS" w:eastAsia="sr-Latn-RS"/>
              </w:rPr>
            </w:pPr>
            <w:r w:rsidRPr="000B4BFB">
              <w:rPr>
                <w:bCs w:val="0"/>
                <w:color w:val="auto"/>
                <w:sz w:val="20"/>
                <w:szCs w:val="20"/>
                <w:lang w:val="sr-Cyrl-RS" w:eastAsia="sr-Latn-RS"/>
              </w:rPr>
              <w:t>/</w:t>
            </w:r>
          </w:p>
        </w:tc>
        <w:tc>
          <w:tcPr>
            <w:tcW w:w="580" w:type="dxa"/>
            <w:tcBorders>
              <w:top w:val="single" w:sz="4" w:space="0" w:color="auto"/>
              <w:left w:val="single" w:sz="4" w:space="0" w:color="auto"/>
              <w:bottom w:val="single" w:sz="4" w:space="0" w:color="auto"/>
              <w:right w:val="single" w:sz="4" w:space="0" w:color="auto"/>
            </w:tcBorders>
            <w:vAlign w:val="center"/>
          </w:tcPr>
          <w:p w:rsidR="009E7632" w:rsidRPr="000B4BFB" w:rsidRDefault="009E7632">
            <w:pPr>
              <w:rPr>
                <w:bCs w:val="0"/>
                <w:color w:val="auto"/>
                <w:sz w:val="20"/>
                <w:szCs w:val="20"/>
                <w:lang w:val="sr-Cyrl-RS" w:eastAsia="sr-Latn-RS"/>
              </w:rPr>
            </w:pPr>
            <w:r w:rsidRPr="000B4BFB">
              <w:rPr>
                <w:bCs w:val="0"/>
                <w:color w:val="auto"/>
                <w:sz w:val="20"/>
                <w:szCs w:val="20"/>
                <w:lang w:val="sr-Cyrl-RS" w:eastAsia="sr-Latn-RS"/>
              </w:rPr>
              <w:t>/</w:t>
            </w:r>
          </w:p>
        </w:tc>
        <w:tc>
          <w:tcPr>
            <w:tcW w:w="1095" w:type="dxa"/>
            <w:tcBorders>
              <w:top w:val="single" w:sz="4" w:space="0" w:color="auto"/>
              <w:left w:val="single" w:sz="4" w:space="0" w:color="auto"/>
              <w:bottom w:val="single" w:sz="4" w:space="0" w:color="auto"/>
              <w:right w:val="single" w:sz="4" w:space="0" w:color="auto"/>
            </w:tcBorders>
            <w:vAlign w:val="center"/>
          </w:tcPr>
          <w:p w:rsidR="009E7632" w:rsidRPr="000B4BFB" w:rsidRDefault="009E7632">
            <w:pPr>
              <w:rPr>
                <w:bCs w:val="0"/>
                <w:color w:val="auto"/>
                <w:sz w:val="20"/>
                <w:szCs w:val="20"/>
                <w:lang w:val="sr-Cyrl-RS" w:eastAsia="sr-Latn-RS"/>
              </w:rPr>
            </w:pPr>
            <w:r w:rsidRPr="000B4BFB">
              <w:rPr>
                <w:bCs w:val="0"/>
                <w:color w:val="auto"/>
                <w:sz w:val="20"/>
                <w:szCs w:val="20"/>
                <w:lang w:val="sr-Cyrl-RS" w:eastAsia="sr-Latn-RS"/>
              </w:rPr>
              <w:t>/</w:t>
            </w:r>
          </w:p>
        </w:tc>
        <w:tc>
          <w:tcPr>
            <w:tcW w:w="364" w:type="dxa"/>
            <w:tcBorders>
              <w:top w:val="single" w:sz="4" w:space="0" w:color="auto"/>
              <w:left w:val="single" w:sz="4" w:space="0" w:color="auto"/>
              <w:bottom w:val="single" w:sz="4" w:space="0" w:color="auto"/>
              <w:right w:val="single" w:sz="4" w:space="0" w:color="auto"/>
            </w:tcBorders>
            <w:vAlign w:val="center"/>
          </w:tcPr>
          <w:p w:rsidR="009E7632" w:rsidRPr="000B4BFB" w:rsidRDefault="009E7632">
            <w:pPr>
              <w:rPr>
                <w:bCs w:val="0"/>
                <w:color w:val="auto"/>
                <w:sz w:val="20"/>
                <w:szCs w:val="20"/>
                <w:lang w:val="sr-Cyrl-RS" w:eastAsia="sr-Latn-RS"/>
              </w:rPr>
            </w:pPr>
            <w:r w:rsidRPr="000B4BFB">
              <w:rPr>
                <w:bCs w:val="0"/>
                <w:color w:val="auto"/>
                <w:sz w:val="20"/>
                <w:szCs w:val="20"/>
                <w:lang w:val="sr-Cyrl-RS" w:eastAsia="sr-Latn-RS"/>
              </w:rPr>
              <w:t>/</w:t>
            </w:r>
          </w:p>
        </w:tc>
        <w:tc>
          <w:tcPr>
            <w:tcW w:w="547" w:type="dxa"/>
            <w:tcBorders>
              <w:top w:val="single" w:sz="4" w:space="0" w:color="auto"/>
              <w:left w:val="single" w:sz="4" w:space="0" w:color="auto"/>
              <w:bottom w:val="single" w:sz="4" w:space="0" w:color="auto"/>
              <w:right w:val="single" w:sz="4" w:space="0" w:color="auto"/>
            </w:tcBorders>
            <w:vAlign w:val="center"/>
          </w:tcPr>
          <w:p w:rsidR="009E7632" w:rsidRPr="000B4BFB" w:rsidRDefault="009E7632">
            <w:pPr>
              <w:rPr>
                <w:bCs w:val="0"/>
                <w:color w:val="auto"/>
                <w:sz w:val="20"/>
                <w:szCs w:val="20"/>
                <w:lang w:val="sr-Cyrl-RS" w:eastAsia="sr-Latn-RS"/>
              </w:rPr>
            </w:pPr>
            <w:r w:rsidRPr="000B4BFB">
              <w:rPr>
                <w:bCs w:val="0"/>
                <w:color w:val="auto"/>
                <w:sz w:val="20"/>
                <w:szCs w:val="20"/>
                <w:lang w:val="sr-Cyrl-RS" w:eastAsia="sr-Latn-RS"/>
              </w:rPr>
              <w:t>/</w:t>
            </w:r>
          </w:p>
        </w:tc>
        <w:tc>
          <w:tcPr>
            <w:tcW w:w="548" w:type="dxa"/>
            <w:tcBorders>
              <w:top w:val="single" w:sz="4" w:space="0" w:color="auto"/>
              <w:left w:val="single" w:sz="4" w:space="0" w:color="auto"/>
              <w:bottom w:val="single" w:sz="4" w:space="0" w:color="auto"/>
              <w:right w:val="single" w:sz="4" w:space="0" w:color="auto"/>
            </w:tcBorders>
            <w:vAlign w:val="center"/>
          </w:tcPr>
          <w:p w:rsidR="009E7632" w:rsidRPr="000B4BFB" w:rsidRDefault="009E7632">
            <w:pPr>
              <w:rPr>
                <w:bCs w:val="0"/>
                <w:color w:val="auto"/>
                <w:sz w:val="20"/>
                <w:szCs w:val="20"/>
                <w:lang w:val="sr-Cyrl-RS" w:eastAsia="sr-Latn-RS"/>
              </w:rPr>
            </w:pPr>
            <w:r w:rsidRPr="000B4BFB">
              <w:rPr>
                <w:bCs w:val="0"/>
                <w:color w:val="auto"/>
                <w:sz w:val="20"/>
                <w:szCs w:val="20"/>
                <w:lang w:val="sr-Cyrl-RS" w:eastAsia="sr-Latn-RS"/>
              </w:rPr>
              <w:t>/</w:t>
            </w:r>
          </w:p>
        </w:tc>
        <w:tc>
          <w:tcPr>
            <w:tcW w:w="1094" w:type="dxa"/>
            <w:tcBorders>
              <w:top w:val="single" w:sz="4" w:space="0" w:color="auto"/>
              <w:left w:val="single" w:sz="4" w:space="0" w:color="auto"/>
              <w:bottom w:val="single" w:sz="4" w:space="0" w:color="auto"/>
              <w:right w:val="single" w:sz="4" w:space="0" w:color="auto"/>
            </w:tcBorders>
            <w:vAlign w:val="center"/>
          </w:tcPr>
          <w:p w:rsidR="009E7632" w:rsidRPr="000B4BFB" w:rsidRDefault="009E7632">
            <w:pPr>
              <w:rPr>
                <w:bCs w:val="0"/>
                <w:color w:val="auto"/>
                <w:sz w:val="20"/>
                <w:szCs w:val="20"/>
                <w:lang w:val="sr-Cyrl-RS" w:eastAsia="sr-Latn-RS"/>
              </w:rPr>
            </w:pPr>
            <w:r w:rsidRPr="000B4BFB">
              <w:rPr>
                <w:bCs w:val="0"/>
                <w:color w:val="auto"/>
                <w:sz w:val="20"/>
                <w:szCs w:val="20"/>
                <w:lang w:val="sr-Cyrl-RS" w:eastAsia="sr-Latn-RS"/>
              </w:rPr>
              <w:t>/</w:t>
            </w:r>
          </w:p>
        </w:tc>
        <w:tc>
          <w:tcPr>
            <w:tcW w:w="547" w:type="dxa"/>
            <w:tcBorders>
              <w:top w:val="single" w:sz="4" w:space="0" w:color="auto"/>
              <w:left w:val="single" w:sz="4" w:space="0" w:color="auto"/>
              <w:bottom w:val="single" w:sz="4" w:space="0" w:color="auto"/>
              <w:right w:val="single" w:sz="4" w:space="0" w:color="auto"/>
            </w:tcBorders>
            <w:vAlign w:val="center"/>
          </w:tcPr>
          <w:p w:rsidR="009E7632" w:rsidRPr="000B4BFB" w:rsidRDefault="009E7632">
            <w:pPr>
              <w:rPr>
                <w:bCs w:val="0"/>
                <w:color w:val="auto"/>
                <w:sz w:val="20"/>
                <w:szCs w:val="20"/>
                <w:lang w:val="sr-Cyrl-RS" w:eastAsia="sr-Latn-RS"/>
              </w:rPr>
            </w:pPr>
            <w:r w:rsidRPr="000B4BFB">
              <w:rPr>
                <w:bCs w:val="0"/>
                <w:color w:val="auto"/>
                <w:sz w:val="20"/>
                <w:szCs w:val="20"/>
                <w:lang w:val="sr-Cyrl-RS" w:eastAsia="sr-Latn-RS"/>
              </w:rPr>
              <w:t>/</w:t>
            </w:r>
          </w:p>
        </w:tc>
        <w:tc>
          <w:tcPr>
            <w:tcW w:w="730" w:type="dxa"/>
            <w:tcBorders>
              <w:top w:val="single" w:sz="4" w:space="0" w:color="auto"/>
              <w:left w:val="single" w:sz="4" w:space="0" w:color="auto"/>
              <w:bottom w:val="single" w:sz="4" w:space="0" w:color="auto"/>
              <w:right w:val="single" w:sz="4" w:space="0" w:color="auto"/>
            </w:tcBorders>
            <w:vAlign w:val="center"/>
          </w:tcPr>
          <w:p w:rsidR="009E7632" w:rsidRPr="000B4BFB" w:rsidRDefault="009E7632">
            <w:pPr>
              <w:rPr>
                <w:bCs w:val="0"/>
                <w:color w:val="auto"/>
                <w:sz w:val="20"/>
                <w:szCs w:val="20"/>
                <w:lang w:val="sr-Cyrl-RS" w:eastAsia="sr-Latn-RS"/>
              </w:rPr>
            </w:pPr>
            <w:r w:rsidRPr="000B4BFB">
              <w:rPr>
                <w:bCs w:val="0"/>
                <w:color w:val="auto"/>
                <w:sz w:val="20"/>
                <w:szCs w:val="20"/>
                <w:lang w:val="sr-Cyrl-RS" w:eastAsia="sr-Latn-RS"/>
              </w:rPr>
              <w:t>/</w:t>
            </w:r>
          </w:p>
        </w:tc>
        <w:tc>
          <w:tcPr>
            <w:tcW w:w="525" w:type="dxa"/>
            <w:tcBorders>
              <w:top w:val="single" w:sz="4" w:space="0" w:color="auto"/>
              <w:left w:val="single" w:sz="4" w:space="0" w:color="auto"/>
              <w:bottom w:val="single" w:sz="4" w:space="0" w:color="auto"/>
              <w:right w:val="single" w:sz="4" w:space="0" w:color="auto"/>
            </w:tcBorders>
            <w:vAlign w:val="center"/>
          </w:tcPr>
          <w:p w:rsidR="009E7632" w:rsidRPr="000B4BFB" w:rsidRDefault="009E7632">
            <w:pPr>
              <w:rPr>
                <w:bCs w:val="0"/>
                <w:color w:val="auto"/>
                <w:sz w:val="20"/>
                <w:szCs w:val="20"/>
                <w:lang w:val="sr-Cyrl-RS" w:eastAsia="sr-Latn-RS"/>
              </w:rPr>
            </w:pPr>
            <w:r w:rsidRPr="000B4BFB">
              <w:rPr>
                <w:bCs w:val="0"/>
                <w:color w:val="auto"/>
                <w:sz w:val="20"/>
                <w:szCs w:val="20"/>
                <w:lang w:val="sr-Cyrl-RS" w:eastAsia="sr-Latn-RS"/>
              </w:rPr>
              <w:t>/</w:t>
            </w:r>
          </w:p>
        </w:tc>
        <w:tc>
          <w:tcPr>
            <w:tcW w:w="1080" w:type="dxa"/>
            <w:tcBorders>
              <w:top w:val="single" w:sz="4" w:space="0" w:color="auto"/>
              <w:left w:val="single" w:sz="4" w:space="0" w:color="auto"/>
              <w:bottom w:val="single" w:sz="4" w:space="0" w:color="auto"/>
              <w:right w:val="single" w:sz="4" w:space="0" w:color="auto"/>
            </w:tcBorders>
            <w:vAlign w:val="center"/>
          </w:tcPr>
          <w:p w:rsidR="009E7632" w:rsidRPr="000B4BFB" w:rsidRDefault="009E7632">
            <w:pPr>
              <w:rPr>
                <w:bCs w:val="0"/>
                <w:color w:val="auto"/>
                <w:sz w:val="20"/>
                <w:szCs w:val="20"/>
                <w:lang w:val="sr-Cyrl-RS" w:eastAsia="sr-Latn-RS"/>
              </w:rPr>
            </w:pPr>
            <w:r w:rsidRPr="000B4BFB">
              <w:rPr>
                <w:bCs w:val="0"/>
                <w:color w:val="auto"/>
                <w:sz w:val="20"/>
                <w:szCs w:val="20"/>
                <w:lang w:val="sr-Cyrl-RS" w:eastAsia="sr-Latn-RS"/>
              </w:rPr>
              <w:t>/</w:t>
            </w:r>
          </w:p>
        </w:tc>
      </w:tr>
      <w:tr w:rsidR="000B4BFB" w:rsidRPr="000B4BFB" w:rsidTr="000D6221">
        <w:trPr>
          <w:trHeight w:val="588"/>
        </w:trPr>
        <w:tc>
          <w:tcPr>
            <w:tcW w:w="982"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4/1</w:t>
            </w:r>
          </w:p>
        </w:tc>
        <w:tc>
          <w:tcPr>
            <w:tcW w:w="546"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w:t>
            </w:r>
          </w:p>
        </w:tc>
        <w:tc>
          <w:tcPr>
            <w:tcW w:w="546"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w:t>
            </w:r>
          </w:p>
        </w:tc>
        <w:tc>
          <w:tcPr>
            <w:tcW w:w="365"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710759">
            <w:pPr>
              <w:rPr>
                <w:bCs w:val="0"/>
                <w:color w:val="auto"/>
                <w:sz w:val="20"/>
                <w:szCs w:val="20"/>
                <w:lang w:val="sr-Cyrl-RS" w:eastAsia="sr-Latn-RS"/>
              </w:rPr>
            </w:pPr>
            <w:r w:rsidRPr="000B4BFB">
              <w:rPr>
                <w:bCs w:val="0"/>
                <w:color w:val="auto"/>
                <w:sz w:val="20"/>
                <w:szCs w:val="20"/>
                <w:lang w:val="sr-Cyrl-RS" w:eastAsia="sr-Latn-RS"/>
              </w:rPr>
              <w:t>/</w:t>
            </w:r>
          </w:p>
        </w:tc>
        <w:tc>
          <w:tcPr>
            <w:tcW w:w="913"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710759">
            <w:pPr>
              <w:rPr>
                <w:bCs w:val="0"/>
                <w:color w:val="auto"/>
                <w:sz w:val="20"/>
                <w:szCs w:val="20"/>
                <w:lang w:val="sr-Cyrl-RS" w:eastAsia="sr-Latn-RS"/>
              </w:rPr>
            </w:pPr>
            <w:r w:rsidRPr="000B4BFB">
              <w:rPr>
                <w:bCs w:val="0"/>
                <w:color w:val="auto"/>
                <w:sz w:val="20"/>
                <w:szCs w:val="20"/>
                <w:lang w:val="sr-Cyrl-RS" w:eastAsia="sr-Latn-RS"/>
              </w:rPr>
              <w:t>/</w:t>
            </w:r>
          </w:p>
        </w:tc>
        <w:tc>
          <w:tcPr>
            <w:tcW w:w="547"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w:t>
            </w:r>
          </w:p>
        </w:tc>
        <w:tc>
          <w:tcPr>
            <w:tcW w:w="547"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710759">
            <w:pPr>
              <w:rPr>
                <w:bCs w:val="0"/>
                <w:color w:val="auto"/>
                <w:sz w:val="20"/>
                <w:szCs w:val="20"/>
                <w:lang w:val="sr-Cyrl-RS" w:eastAsia="sr-Latn-RS"/>
              </w:rPr>
            </w:pPr>
            <w:r w:rsidRPr="000B4BFB">
              <w:rPr>
                <w:bCs w:val="0"/>
                <w:color w:val="auto"/>
                <w:sz w:val="20"/>
                <w:szCs w:val="20"/>
                <w:lang w:val="sr-Cyrl-RS" w:eastAsia="sr-Latn-RS"/>
              </w:rPr>
              <w:t>/</w:t>
            </w:r>
          </w:p>
        </w:tc>
        <w:tc>
          <w:tcPr>
            <w:tcW w:w="547"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710759">
            <w:pPr>
              <w:rPr>
                <w:color w:val="auto"/>
                <w:lang w:val="sr-Cyrl-RS"/>
              </w:rPr>
            </w:pPr>
            <w:r w:rsidRPr="000B4BFB">
              <w:rPr>
                <w:color w:val="auto"/>
                <w:lang w:val="sr-Cyrl-RS"/>
              </w:rPr>
              <w:t>/</w:t>
            </w:r>
          </w:p>
        </w:tc>
        <w:tc>
          <w:tcPr>
            <w:tcW w:w="712"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710759">
            <w:pPr>
              <w:rPr>
                <w:color w:val="auto"/>
                <w:lang w:val="sr-Cyrl-RS"/>
              </w:rPr>
            </w:pPr>
            <w:r w:rsidRPr="000B4BFB">
              <w:rPr>
                <w:color w:val="auto"/>
                <w:lang w:val="sr-Cyrl-RS"/>
              </w:rPr>
              <w:t>/</w:t>
            </w:r>
          </w:p>
        </w:tc>
        <w:tc>
          <w:tcPr>
            <w:tcW w:w="54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710759">
            <w:pPr>
              <w:rPr>
                <w:bCs w:val="0"/>
                <w:color w:val="auto"/>
                <w:sz w:val="20"/>
                <w:szCs w:val="20"/>
                <w:lang w:val="sr-Cyrl-RS" w:eastAsia="sr-Latn-RS"/>
              </w:rPr>
            </w:pPr>
            <w:r w:rsidRPr="000B4BFB">
              <w:rPr>
                <w:bCs w:val="0"/>
                <w:color w:val="auto"/>
                <w:sz w:val="20"/>
                <w:szCs w:val="20"/>
                <w:lang w:val="sr-Cyrl-RS" w:eastAsia="sr-Latn-RS"/>
              </w:rPr>
              <w:t>/</w:t>
            </w:r>
          </w:p>
        </w:tc>
        <w:tc>
          <w:tcPr>
            <w:tcW w:w="54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710759">
            <w:pPr>
              <w:rPr>
                <w:bCs w:val="0"/>
                <w:color w:val="auto"/>
                <w:sz w:val="20"/>
                <w:szCs w:val="20"/>
                <w:lang w:val="sr-Cyrl-RS" w:eastAsia="sr-Latn-RS"/>
              </w:rPr>
            </w:pPr>
            <w:r w:rsidRPr="000B4BFB">
              <w:rPr>
                <w:bCs w:val="0"/>
                <w:color w:val="auto"/>
                <w:sz w:val="20"/>
                <w:szCs w:val="20"/>
                <w:lang w:val="sr-Cyrl-RS" w:eastAsia="sr-Latn-RS"/>
              </w:rPr>
              <w:t>/</w:t>
            </w:r>
          </w:p>
        </w:tc>
        <w:tc>
          <w:tcPr>
            <w:tcW w:w="58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710759">
            <w:pPr>
              <w:rPr>
                <w:color w:val="auto"/>
                <w:lang w:val="sr-Cyrl-RS"/>
              </w:rPr>
            </w:pPr>
            <w:r w:rsidRPr="000B4BFB">
              <w:rPr>
                <w:color w:val="auto"/>
                <w:lang w:val="sr-Cyrl-RS"/>
              </w:rPr>
              <w:t>/</w:t>
            </w:r>
          </w:p>
        </w:tc>
        <w:tc>
          <w:tcPr>
            <w:tcW w:w="1095"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710759">
            <w:pPr>
              <w:rPr>
                <w:color w:val="auto"/>
                <w:lang w:val="sr-Cyrl-RS"/>
              </w:rPr>
            </w:pPr>
            <w:r w:rsidRPr="000B4BFB">
              <w:rPr>
                <w:color w:val="auto"/>
                <w:lang w:val="sr-Cyrl-RS"/>
              </w:rPr>
              <w:t>/</w:t>
            </w:r>
          </w:p>
        </w:tc>
        <w:tc>
          <w:tcPr>
            <w:tcW w:w="364"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w:t>
            </w:r>
          </w:p>
        </w:tc>
        <w:tc>
          <w:tcPr>
            <w:tcW w:w="547"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w:t>
            </w:r>
          </w:p>
        </w:tc>
        <w:tc>
          <w:tcPr>
            <w:tcW w:w="548"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710759">
            <w:pPr>
              <w:rPr>
                <w:color w:val="auto"/>
                <w:lang w:val="sr-Cyrl-RS"/>
              </w:rPr>
            </w:pPr>
            <w:r w:rsidRPr="000B4BFB">
              <w:rPr>
                <w:color w:val="auto"/>
                <w:lang w:val="sr-Cyrl-RS"/>
              </w:rPr>
              <w:t>/</w:t>
            </w:r>
          </w:p>
        </w:tc>
        <w:tc>
          <w:tcPr>
            <w:tcW w:w="1094"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710759">
            <w:pPr>
              <w:rPr>
                <w:color w:val="auto"/>
                <w:lang w:val="sr-Cyrl-RS"/>
              </w:rPr>
            </w:pPr>
            <w:r w:rsidRPr="000B4BFB">
              <w:rPr>
                <w:color w:val="auto"/>
                <w:lang w:val="sr-Cyrl-RS"/>
              </w:rPr>
              <w:t>/</w:t>
            </w:r>
          </w:p>
        </w:tc>
        <w:tc>
          <w:tcPr>
            <w:tcW w:w="547"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710759">
            <w:pPr>
              <w:rPr>
                <w:bCs w:val="0"/>
                <w:color w:val="auto"/>
                <w:sz w:val="20"/>
                <w:szCs w:val="20"/>
                <w:lang w:val="sr-Cyrl-RS" w:eastAsia="sr-Latn-RS"/>
              </w:rPr>
            </w:pPr>
            <w:r w:rsidRPr="000B4BFB">
              <w:rPr>
                <w:bCs w:val="0"/>
                <w:color w:val="auto"/>
                <w:sz w:val="20"/>
                <w:szCs w:val="20"/>
                <w:lang w:val="sr-Cyrl-RS" w:eastAsia="sr-Latn-RS"/>
              </w:rPr>
              <w:t>/</w:t>
            </w:r>
          </w:p>
        </w:tc>
        <w:tc>
          <w:tcPr>
            <w:tcW w:w="73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710759">
            <w:pPr>
              <w:rPr>
                <w:bCs w:val="0"/>
                <w:color w:val="auto"/>
                <w:sz w:val="20"/>
                <w:szCs w:val="20"/>
                <w:lang w:val="sr-Cyrl-RS" w:eastAsia="sr-Latn-RS"/>
              </w:rPr>
            </w:pPr>
            <w:r w:rsidRPr="000B4BFB">
              <w:rPr>
                <w:bCs w:val="0"/>
                <w:color w:val="auto"/>
                <w:sz w:val="20"/>
                <w:szCs w:val="20"/>
                <w:lang w:val="sr-Cyrl-RS" w:eastAsia="sr-Latn-RS"/>
              </w:rPr>
              <w:t>/</w:t>
            </w:r>
          </w:p>
        </w:tc>
        <w:tc>
          <w:tcPr>
            <w:tcW w:w="525"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710759">
            <w:pPr>
              <w:rPr>
                <w:color w:val="auto"/>
                <w:lang w:val="sr-Cyrl-RS"/>
              </w:rPr>
            </w:pPr>
            <w:r w:rsidRPr="000B4BFB">
              <w:rPr>
                <w:color w:val="auto"/>
                <w:lang w:val="sr-Cyrl-RS"/>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710759">
            <w:pPr>
              <w:rPr>
                <w:color w:val="auto"/>
                <w:lang w:val="sr-Cyrl-RS"/>
              </w:rPr>
            </w:pPr>
            <w:r w:rsidRPr="000B4BFB">
              <w:rPr>
                <w:color w:val="auto"/>
                <w:lang w:val="sr-Cyrl-RS"/>
              </w:rPr>
              <w:t>/</w:t>
            </w:r>
          </w:p>
        </w:tc>
      </w:tr>
      <w:tr w:rsidR="000B4BFB" w:rsidRPr="000B4BFB" w:rsidTr="000D6221">
        <w:trPr>
          <w:trHeight w:val="363"/>
        </w:trPr>
        <w:tc>
          <w:tcPr>
            <w:tcW w:w="982"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4/2</w:t>
            </w:r>
          </w:p>
        </w:tc>
        <w:tc>
          <w:tcPr>
            <w:tcW w:w="546"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w:t>
            </w:r>
          </w:p>
        </w:tc>
        <w:tc>
          <w:tcPr>
            <w:tcW w:w="546"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lang w:val="sr-Latn-RS"/>
              </w:rPr>
            </w:pPr>
            <w:r w:rsidRPr="000B4BFB">
              <w:rPr>
                <w:color w:val="auto"/>
                <w:lang w:val="sr-Latn-RS"/>
              </w:rPr>
              <w:t>/</w:t>
            </w:r>
          </w:p>
        </w:tc>
        <w:tc>
          <w:tcPr>
            <w:tcW w:w="365"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lang w:val="sr-Latn-RS"/>
              </w:rPr>
            </w:pPr>
            <w:r w:rsidRPr="000B4BFB">
              <w:rPr>
                <w:color w:val="auto"/>
                <w:lang w:val="sr-Latn-RS"/>
              </w:rPr>
              <w:t>/</w:t>
            </w:r>
          </w:p>
        </w:tc>
        <w:tc>
          <w:tcPr>
            <w:tcW w:w="913"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547"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w:t>
            </w:r>
          </w:p>
        </w:tc>
        <w:tc>
          <w:tcPr>
            <w:tcW w:w="547"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w:t>
            </w:r>
          </w:p>
        </w:tc>
        <w:tc>
          <w:tcPr>
            <w:tcW w:w="547"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27521C">
            <w:pPr>
              <w:rPr>
                <w:color w:val="auto"/>
                <w:lang w:val="sr-Cyrl-RS"/>
              </w:rPr>
            </w:pPr>
            <w:r w:rsidRPr="000B4BFB">
              <w:rPr>
                <w:color w:val="auto"/>
                <w:lang w:val="sr-Cyrl-RS"/>
              </w:rPr>
              <w:t>/</w:t>
            </w:r>
          </w:p>
        </w:tc>
        <w:tc>
          <w:tcPr>
            <w:tcW w:w="712"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27521C">
            <w:pPr>
              <w:rPr>
                <w:color w:val="auto"/>
                <w:lang w:val="sr-Cyrl-RS"/>
              </w:rPr>
            </w:pPr>
            <w:r w:rsidRPr="000B4BFB">
              <w:rPr>
                <w:color w:val="auto"/>
                <w:lang w:val="sr-Cyrl-RS"/>
              </w:rPr>
              <w:t>/</w:t>
            </w:r>
          </w:p>
        </w:tc>
        <w:tc>
          <w:tcPr>
            <w:tcW w:w="54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27521C">
            <w:pPr>
              <w:rPr>
                <w:color w:val="auto"/>
                <w:lang w:val="sr-Cyrl-RS"/>
              </w:rPr>
            </w:pPr>
            <w:r w:rsidRPr="000B4BFB">
              <w:rPr>
                <w:color w:val="auto"/>
                <w:lang w:val="sr-Cyrl-RS"/>
              </w:rPr>
              <w:t>1</w:t>
            </w:r>
          </w:p>
        </w:tc>
        <w:tc>
          <w:tcPr>
            <w:tcW w:w="54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w:t>
            </w:r>
          </w:p>
        </w:tc>
        <w:tc>
          <w:tcPr>
            <w:tcW w:w="58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27521C">
            <w:pPr>
              <w:rPr>
                <w:color w:val="auto"/>
                <w:lang w:val="sr-Cyrl-RS"/>
              </w:rPr>
            </w:pPr>
            <w:r w:rsidRPr="000B4BFB">
              <w:rPr>
                <w:color w:val="auto"/>
                <w:lang w:val="sr-Cyrl-RS"/>
              </w:rPr>
              <w:t>1</w:t>
            </w:r>
          </w:p>
        </w:tc>
        <w:tc>
          <w:tcPr>
            <w:tcW w:w="1095"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27521C">
            <w:pPr>
              <w:rPr>
                <w:color w:val="auto"/>
                <w:lang w:val="sr-Cyrl-RS"/>
              </w:rPr>
            </w:pPr>
            <w:r w:rsidRPr="000B4BFB">
              <w:rPr>
                <w:color w:val="auto"/>
                <w:lang w:val="sr-Cyrl-RS"/>
              </w:rPr>
              <w:t>100</w:t>
            </w:r>
            <w:r w:rsidR="00C0652B" w:rsidRPr="000B4BFB">
              <w:rPr>
                <w:color w:val="auto"/>
                <w:lang w:val="sr-Cyrl-RS"/>
              </w:rPr>
              <w:t>%</w:t>
            </w:r>
          </w:p>
        </w:tc>
        <w:tc>
          <w:tcPr>
            <w:tcW w:w="364"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lang w:val="sr-Latn-RS"/>
              </w:rPr>
            </w:pPr>
            <w:r w:rsidRPr="000B4BFB">
              <w:rPr>
                <w:color w:val="auto"/>
                <w:lang w:val="sr-Latn-RS"/>
              </w:rPr>
              <w:t>/</w:t>
            </w:r>
          </w:p>
        </w:tc>
        <w:tc>
          <w:tcPr>
            <w:tcW w:w="547"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w:t>
            </w:r>
          </w:p>
        </w:tc>
        <w:tc>
          <w:tcPr>
            <w:tcW w:w="548"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27521C">
            <w:pPr>
              <w:rPr>
                <w:color w:val="auto"/>
                <w:lang w:val="sr-Cyrl-RS"/>
              </w:rPr>
            </w:pPr>
            <w:r w:rsidRPr="000B4BFB">
              <w:rPr>
                <w:color w:val="auto"/>
                <w:lang w:val="sr-Cyrl-RS"/>
              </w:rPr>
              <w:t>/</w:t>
            </w:r>
          </w:p>
        </w:tc>
        <w:tc>
          <w:tcPr>
            <w:tcW w:w="1094"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lang w:val="sr-Latn-RS"/>
              </w:rPr>
            </w:pPr>
            <w:r w:rsidRPr="000B4BFB">
              <w:rPr>
                <w:color w:val="auto"/>
                <w:lang w:val="sr-Latn-RS"/>
              </w:rPr>
              <w:t>/</w:t>
            </w:r>
          </w:p>
        </w:tc>
        <w:tc>
          <w:tcPr>
            <w:tcW w:w="547"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27521C">
            <w:pPr>
              <w:rPr>
                <w:color w:val="auto"/>
                <w:lang w:val="sr-Cyrl-RS"/>
              </w:rPr>
            </w:pPr>
            <w:r w:rsidRPr="000B4BFB">
              <w:rPr>
                <w:color w:val="auto"/>
                <w:lang w:val="sr-Cyrl-RS"/>
              </w:rPr>
              <w:t>1</w:t>
            </w:r>
          </w:p>
        </w:tc>
        <w:tc>
          <w:tcPr>
            <w:tcW w:w="73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lang w:val="en-US"/>
              </w:rPr>
            </w:pPr>
            <w:r w:rsidRPr="000B4BFB">
              <w:rPr>
                <w:color w:val="auto"/>
                <w:lang w:val="en-US"/>
              </w:rPr>
              <w:t>/</w:t>
            </w:r>
          </w:p>
        </w:tc>
        <w:tc>
          <w:tcPr>
            <w:tcW w:w="525"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27521C">
            <w:pPr>
              <w:rPr>
                <w:color w:val="auto"/>
                <w:lang w:val="sr-Cyrl-RS"/>
              </w:rPr>
            </w:pPr>
            <w:r w:rsidRPr="000B4BFB">
              <w:rPr>
                <w:color w:val="auto"/>
                <w:lang w:val="sr-Cyrl-RS"/>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27521C">
            <w:pPr>
              <w:spacing w:line="360" w:lineRule="auto"/>
              <w:rPr>
                <w:color w:val="auto"/>
                <w:lang w:val="sr-Cyrl-RS"/>
              </w:rPr>
            </w:pPr>
            <w:r w:rsidRPr="000B4BFB">
              <w:rPr>
                <w:color w:val="auto"/>
                <w:lang w:val="sr-Cyrl-RS"/>
              </w:rPr>
              <w:t>100%</w:t>
            </w:r>
          </w:p>
        </w:tc>
      </w:tr>
      <w:tr w:rsidR="000B4BFB" w:rsidRPr="000B4BFB" w:rsidTr="000D6221">
        <w:trPr>
          <w:trHeight w:val="323"/>
        </w:trPr>
        <w:tc>
          <w:tcPr>
            <w:tcW w:w="982"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Свега</w:t>
            </w:r>
          </w:p>
        </w:tc>
        <w:tc>
          <w:tcPr>
            <w:tcW w:w="546" w:type="dxa"/>
            <w:tcBorders>
              <w:top w:val="single" w:sz="4" w:space="0" w:color="auto"/>
              <w:left w:val="single" w:sz="4" w:space="0" w:color="auto"/>
              <w:bottom w:val="single" w:sz="4" w:space="0" w:color="auto"/>
              <w:right w:val="single" w:sz="4" w:space="0" w:color="auto"/>
            </w:tcBorders>
            <w:vAlign w:val="center"/>
          </w:tcPr>
          <w:p w:rsidR="00C0652B" w:rsidRPr="000B4BFB" w:rsidRDefault="00E67FDD">
            <w:pPr>
              <w:rPr>
                <w:color w:val="auto"/>
                <w:lang w:val="sr-Cyrl-RS"/>
              </w:rPr>
            </w:pPr>
            <w:r w:rsidRPr="000B4BFB">
              <w:rPr>
                <w:color w:val="auto"/>
                <w:lang w:val="sr-Cyrl-RS"/>
              </w:rPr>
              <w:t>/</w:t>
            </w:r>
          </w:p>
        </w:tc>
        <w:tc>
          <w:tcPr>
            <w:tcW w:w="546"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E67FDD">
            <w:pPr>
              <w:rPr>
                <w:color w:val="auto"/>
                <w:lang w:val="sr-Cyrl-RS"/>
              </w:rPr>
            </w:pPr>
            <w:r w:rsidRPr="000B4BFB">
              <w:rPr>
                <w:color w:val="auto"/>
                <w:lang w:val="sr-Cyrl-RS"/>
              </w:rPr>
              <w:t>1</w:t>
            </w:r>
          </w:p>
        </w:tc>
        <w:tc>
          <w:tcPr>
            <w:tcW w:w="365"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E67FDD">
            <w:pPr>
              <w:rPr>
                <w:color w:val="auto"/>
                <w:lang w:val="sr-Cyrl-RS"/>
              </w:rPr>
            </w:pPr>
            <w:r w:rsidRPr="000B4BFB">
              <w:rPr>
                <w:color w:val="auto"/>
                <w:lang w:val="sr-Cyrl-RS"/>
              </w:rPr>
              <w:t>1</w:t>
            </w:r>
          </w:p>
        </w:tc>
        <w:tc>
          <w:tcPr>
            <w:tcW w:w="913" w:type="dxa"/>
            <w:tcBorders>
              <w:top w:val="single" w:sz="4" w:space="0" w:color="auto"/>
              <w:left w:val="single" w:sz="4" w:space="0" w:color="auto"/>
              <w:bottom w:val="single" w:sz="4" w:space="0" w:color="auto"/>
              <w:right w:val="single" w:sz="4" w:space="0" w:color="auto"/>
            </w:tcBorders>
            <w:vAlign w:val="center"/>
          </w:tcPr>
          <w:p w:rsidR="00C0652B" w:rsidRPr="000B4BFB" w:rsidRDefault="00C0652B">
            <w:pPr>
              <w:rPr>
                <w:color w:val="auto"/>
                <w:lang w:val="en-US"/>
              </w:rPr>
            </w:pPr>
          </w:p>
        </w:tc>
        <w:tc>
          <w:tcPr>
            <w:tcW w:w="547" w:type="dxa"/>
            <w:tcBorders>
              <w:top w:val="single" w:sz="4" w:space="0" w:color="auto"/>
              <w:left w:val="single" w:sz="4" w:space="0" w:color="auto"/>
              <w:bottom w:val="single" w:sz="4" w:space="0" w:color="auto"/>
              <w:right w:val="single" w:sz="4" w:space="0" w:color="auto"/>
            </w:tcBorders>
            <w:vAlign w:val="center"/>
          </w:tcPr>
          <w:p w:rsidR="00C0652B" w:rsidRPr="000B4BFB" w:rsidRDefault="00E67FDD">
            <w:pPr>
              <w:rPr>
                <w:color w:val="auto"/>
                <w:lang w:val="sr-Cyrl-RS"/>
              </w:rPr>
            </w:pPr>
            <w:r w:rsidRPr="000B4BFB">
              <w:rPr>
                <w:color w:val="auto"/>
                <w:lang w:val="sr-Cyrl-RS"/>
              </w:rPr>
              <w:t>/</w:t>
            </w:r>
          </w:p>
        </w:tc>
        <w:tc>
          <w:tcPr>
            <w:tcW w:w="547" w:type="dxa"/>
            <w:tcBorders>
              <w:top w:val="single" w:sz="4" w:space="0" w:color="auto"/>
              <w:left w:val="single" w:sz="4" w:space="0" w:color="auto"/>
              <w:bottom w:val="single" w:sz="4" w:space="0" w:color="auto"/>
              <w:right w:val="single" w:sz="4" w:space="0" w:color="auto"/>
            </w:tcBorders>
            <w:vAlign w:val="center"/>
          </w:tcPr>
          <w:p w:rsidR="00C0652B" w:rsidRPr="000B4BFB" w:rsidRDefault="00E67FDD">
            <w:pPr>
              <w:rPr>
                <w:color w:val="auto"/>
                <w:lang w:val="sr-Cyrl-RS"/>
              </w:rPr>
            </w:pPr>
            <w:r w:rsidRPr="000B4BFB">
              <w:rPr>
                <w:color w:val="auto"/>
                <w:lang w:val="sr-Cyrl-RS"/>
              </w:rPr>
              <w:t>/</w:t>
            </w:r>
          </w:p>
        </w:tc>
        <w:tc>
          <w:tcPr>
            <w:tcW w:w="547"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lang w:val="sr-Latn-RS"/>
              </w:rPr>
            </w:pPr>
            <w:r w:rsidRPr="000B4BFB">
              <w:rPr>
                <w:color w:val="auto"/>
                <w:lang w:val="sr-Latn-RS"/>
              </w:rPr>
              <w:t>2</w:t>
            </w:r>
          </w:p>
        </w:tc>
        <w:tc>
          <w:tcPr>
            <w:tcW w:w="712" w:type="dxa"/>
            <w:tcBorders>
              <w:top w:val="single" w:sz="4" w:space="0" w:color="auto"/>
              <w:left w:val="single" w:sz="4" w:space="0" w:color="auto"/>
              <w:bottom w:val="single" w:sz="4" w:space="0" w:color="auto"/>
              <w:right w:val="single" w:sz="4" w:space="0" w:color="auto"/>
            </w:tcBorders>
            <w:vAlign w:val="center"/>
          </w:tcPr>
          <w:p w:rsidR="00C0652B" w:rsidRPr="000B4BFB" w:rsidRDefault="00C0652B">
            <w:pPr>
              <w:rPr>
                <w:color w:val="auto"/>
              </w:rPr>
            </w:pPr>
          </w:p>
        </w:tc>
        <w:tc>
          <w:tcPr>
            <w:tcW w:w="540" w:type="dxa"/>
            <w:tcBorders>
              <w:top w:val="single" w:sz="4" w:space="0" w:color="auto"/>
              <w:left w:val="single" w:sz="4" w:space="0" w:color="auto"/>
              <w:bottom w:val="single" w:sz="4" w:space="0" w:color="auto"/>
              <w:right w:val="single" w:sz="4" w:space="0" w:color="auto"/>
            </w:tcBorders>
            <w:vAlign w:val="center"/>
          </w:tcPr>
          <w:p w:rsidR="00C0652B" w:rsidRPr="000B4BFB" w:rsidRDefault="00E67FDD">
            <w:pPr>
              <w:rPr>
                <w:color w:val="auto"/>
                <w:lang w:val="sr-Cyrl-RS"/>
              </w:rPr>
            </w:pPr>
            <w:r w:rsidRPr="000B4BFB">
              <w:rPr>
                <w:color w:val="auto"/>
                <w:lang w:val="sr-Cyrl-RS"/>
              </w:rPr>
              <w:t>1</w:t>
            </w:r>
          </w:p>
        </w:tc>
        <w:tc>
          <w:tcPr>
            <w:tcW w:w="540" w:type="dxa"/>
            <w:tcBorders>
              <w:top w:val="single" w:sz="4" w:space="0" w:color="auto"/>
              <w:left w:val="single" w:sz="4" w:space="0" w:color="auto"/>
              <w:bottom w:val="single" w:sz="4" w:space="0" w:color="auto"/>
              <w:right w:val="single" w:sz="4" w:space="0" w:color="auto"/>
            </w:tcBorders>
            <w:vAlign w:val="center"/>
          </w:tcPr>
          <w:p w:rsidR="00C0652B" w:rsidRPr="000B4BFB" w:rsidRDefault="00E67FDD">
            <w:pPr>
              <w:rPr>
                <w:color w:val="auto"/>
                <w:lang w:val="sr-Cyrl-RS"/>
              </w:rPr>
            </w:pPr>
            <w:r w:rsidRPr="000B4BFB">
              <w:rPr>
                <w:color w:val="auto"/>
                <w:lang w:val="sr-Cyrl-RS"/>
              </w:rPr>
              <w:t>/</w:t>
            </w:r>
          </w:p>
        </w:tc>
        <w:tc>
          <w:tcPr>
            <w:tcW w:w="58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E67FDD">
            <w:pPr>
              <w:rPr>
                <w:color w:val="auto"/>
                <w:lang w:val="sr-Cyrl-RS"/>
              </w:rPr>
            </w:pPr>
            <w:r w:rsidRPr="000B4BFB">
              <w:rPr>
                <w:color w:val="auto"/>
                <w:lang w:val="sr-Cyrl-RS"/>
              </w:rPr>
              <w:t>7</w:t>
            </w:r>
          </w:p>
        </w:tc>
        <w:tc>
          <w:tcPr>
            <w:tcW w:w="1095" w:type="dxa"/>
            <w:tcBorders>
              <w:top w:val="single" w:sz="4" w:space="0" w:color="auto"/>
              <w:left w:val="single" w:sz="4" w:space="0" w:color="auto"/>
              <w:bottom w:val="single" w:sz="4" w:space="0" w:color="auto"/>
              <w:right w:val="single" w:sz="4" w:space="0" w:color="auto"/>
            </w:tcBorders>
            <w:vAlign w:val="center"/>
          </w:tcPr>
          <w:p w:rsidR="00C0652B" w:rsidRPr="000B4BFB" w:rsidRDefault="00C0652B">
            <w:pPr>
              <w:rPr>
                <w:color w:val="auto"/>
                <w:lang w:val="en-US"/>
              </w:rPr>
            </w:pPr>
          </w:p>
        </w:tc>
        <w:tc>
          <w:tcPr>
            <w:tcW w:w="364" w:type="dxa"/>
            <w:tcBorders>
              <w:top w:val="single" w:sz="4" w:space="0" w:color="auto"/>
              <w:left w:val="single" w:sz="4" w:space="0" w:color="auto"/>
              <w:bottom w:val="single" w:sz="4" w:space="0" w:color="auto"/>
              <w:right w:val="single" w:sz="4" w:space="0" w:color="auto"/>
            </w:tcBorders>
            <w:vAlign w:val="center"/>
          </w:tcPr>
          <w:p w:rsidR="00C0652B" w:rsidRPr="000B4BFB" w:rsidRDefault="00E67FDD">
            <w:pPr>
              <w:rPr>
                <w:color w:val="auto"/>
                <w:lang w:val="sr-Cyrl-RS"/>
              </w:rPr>
            </w:pPr>
            <w:r w:rsidRPr="000B4BFB">
              <w:rPr>
                <w:color w:val="auto"/>
                <w:lang w:val="sr-Cyrl-RS"/>
              </w:rPr>
              <w:t>/</w:t>
            </w:r>
          </w:p>
        </w:tc>
        <w:tc>
          <w:tcPr>
            <w:tcW w:w="547" w:type="dxa"/>
            <w:tcBorders>
              <w:top w:val="single" w:sz="4" w:space="0" w:color="auto"/>
              <w:left w:val="single" w:sz="4" w:space="0" w:color="auto"/>
              <w:bottom w:val="single" w:sz="4" w:space="0" w:color="auto"/>
              <w:right w:val="single" w:sz="4" w:space="0" w:color="auto"/>
            </w:tcBorders>
            <w:vAlign w:val="center"/>
          </w:tcPr>
          <w:p w:rsidR="00C0652B" w:rsidRPr="000B4BFB" w:rsidRDefault="00E67FDD">
            <w:pPr>
              <w:rPr>
                <w:color w:val="auto"/>
                <w:lang w:val="sr-Cyrl-RS"/>
              </w:rPr>
            </w:pPr>
            <w:r w:rsidRPr="000B4BFB">
              <w:rPr>
                <w:color w:val="auto"/>
                <w:lang w:val="sr-Cyrl-RS"/>
              </w:rPr>
              <w:t>/</w:t>
            </w:r>
          </w:p>
        </w:tc>
        <w:tc>
          <w:tcPr>
            <w:tcW w:w="548"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E67FDD">
            <w:pPr>
              <w:rPr>
                <w:color w:val="auto"/>
                <w:lang w:val="sr-Cyrl-RS"/>
              </w:rPr>
            </w:pPr>
            <w:r w:rsidRPr="000B4BFB">
              <w:rPr>
                <w:color w:val="auto"/>
                <w:lang w:val="sr-Cyrl-RS"/>
              </w:rPr>
              <w:t>/</w:t>
            </w:r>
          </w:p>
        </w:tc>
        <w:tc>
          <w:tcPr>
            <w:tcW w:w="1094" w:type="dxa"/>
            <w:tcBorders>
              <w:top w:val="single" w:sz="4" w:space="0" w:color="auto"/>
              <w:left w:val="single" w:sz="4" w:space="0" w:color="auto"/>
              <w:bottom w:val="single" w:sz="4" w:space="0" w:color="auto"/>
              <w:right w:val="single" w:sz="4" w:space="0" w:color="auto"/>
            </w:tcBorders>
            <w:vAlign w:val="center"/>
          </w:tcPr>
          <w:p w:rsidR="00C0652B" w:rsidRPr="000B4BFB" w:rsidRDefault="00E67FDD">
            <w:pPr>
              <w:rPr>
                <w:color w:val="auto"/>
                <w:lang w:val="sr-Cyrl-RS"/>
              </w:rPr>
            </w:pPr>
            <w:r w:rsidRPr="000B4BFB">
              <w:rPr>
                <w:color w:val="auto"/>
                <w:lang w:val="sr-Cyrl-RS"/>
              </w:rPr>
              <w:t>/</w:t>
            </w:r>
          </w:p>
        </w:tc>
        <w:tc>
          <w:tcPr>
            <w:tcW w:w="547" w:type="dxa"/>
            <w:tcBorders>
              <w:top w:val="single" w:sz="4" w:space="0" w:color="auto"/>
              <w:left w:val="single" w:sz="4" w:space="0" w:color="auto"/>
              <w:bottom w:val="single" w:sz="4" w:space="0" w:color="auto"/>
              <w:right w:val="single" w:sz="4" w:space="0" w:color="auto"/>
            </w:tcBorders>
            <w:vAlign w:val="center"/>
          </w:tcPr>
          <w:p w:rsidR="00C0652B" w:rsidRPr="000B4BFB" w:rsidRDefault="00E67FDD">
            <w:pPr>
              <w:rPr>
                <w:color w:val="auto"/>
                <w:lang w:val="sr-Cyrl-RS"/>
              </w:rPr>
            </w:pPr>
            <w:r w:rsidRPr="000B4BFB">
              <w:rPr>
                <w:color w:val="auto"/>
                <w:lang w:val="sr-Cyrl-RS"/>
              </w:rPr>
              <w:t>1</w:t>
            </w:r>
          </w:p>
        </w:tc>
        <w:tc>
          <w:tcPr>
            <w:tcW w:w="730" w:type="dxa"/>
            <w:tcBorders>
              <w:top w:val="single" w:sz="4" w:space="0" w:color="auto"/>
              <w:left w:val="single" w:sz="4" w:space="0" w:color="auto"/>
              <w:bottom w:val="single" w:sz="4" w:space="0" w:color="auto"/>
              <w:right w:val="single" w:sz="4" w:space="0" w:color="auto"/>
            </w:tcBorders>
            <w:vAlign w:val="center"/>
          </w:tcPr>
          <w:p w:rsidR="00C0652B" w:rsidRPr="000B4BFB" w:rsidRDefault="00E67FDD">
            <w:pPr>
              <w:rPr>
                <w:color w:val="auto"/>
                <w:lang w:val="sr-Cyrl-RS"/>
              </w:rPr>
            </w:pPr>
            <w:r w:rsidRPr="000B4BFB">
              <w:rPr>
                <w:color w:val="auto"/>
                <w:lang w:val="sr-Cyrl-RS"/>
              </w:rPr>
              <w:t>1</w:t>
            </w:r>
          </w:p>
        </w:tc>
        <w:tc>
          <w:tcPr>
            <w:tcW w:w="525"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E67FDD">
            <w:pPr>
              <w:rPr>
                <w:color w:val="auto"/>
                <w:lang w:val="sr-Cyrl-RS"/>
              </w:rPr>
            </w:pPr>
            <w:r w:rsidRPr="000B4BFB">
              <w:rPr>
                <w:color w:val="auto"/>
                <w:lang w:val="sr-Cyrl-RS"/>
              </w:rPr>
              <w:t>10</w:t>
            </w:r>
          </w:p>
        </w:tc>
        <w:tc>
          <w:tcPr>
            <w:tcW w:w="108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lang w:val="en-US"/>
              </w:rPr>
            </w:pPr>
            <w:r w:rsidRPr="000B4BFB">
              <w:rPr>
                <w:color w:val="auto"/>
                <w:lang w:val="en-US"/>
              </w:rPr>
              <w:t>/</w:t>
            </w:r>
          </w:p>
        </w:tc>
      </w:tr>
    </w:tbl>
    <w:p w:rsidR="00C0652B" w:rsidRPr="000B4BFB" w:rsidRDefault="009B6453" w:rsidP="00C0652B">
      <w:pPr>
        <w:rPr>
          <w:b/>
          <w:color w:val="auto"/>
        </w:rPr>
        <w:sectPr w:rsidR="00C0652B" w:rsidRPr="000B4BFB">
          <w:pgSz w:w="16838" w:h="11906" w:orient="landscape"/>
          <w:pgMar w:top="1418" w:right="851" w:bottom="851" w:left="851" w:header="709" w:footer="709" w:gutter="0"/>
          <w:cols w:space="720"/>
        </w:sectPr>
      </w:pPr>
      <w:r w:rsidRPr="000B4BFB">
        <w:rPr>
          <w:b/>
          <w:color w:val="auto"/>
          <w:sz w:val="28"/>
          <w:szCs w:val="28"/>
          <w:lang w:val="sr-Cyrl-RS"/>
        </w:rPr>
        <w:t xml:space="preserve">Напомена: </w:t>
      </w:r>
      <w:r w:rsidRPr="000B4BFB">
        <w:rPr>
          <w:b/>
          <w:color w:val="auto"/>
          <w:lang w:val="sr-Cyrl-RS"/>
        </w:rPr>
        <w:t>У табели су приказани само ученици ромске националности јер школа успешно сарађује са ромским организацијама које траже ове податке ради пружања помоћи овим ученицима</w:t>
      </w:r>
    </w:p>
    <w:p w:rsidR="00C0652B" w:rsidRPr="000B4BFB" w:rsidRDefault="00C0652B" w:rsidP="00C0652B">
      <w:pPr>
        <w:rPr>
          <w:b/>
          <w:color w:val="auto"/>
        </w:rPr>
      </w:pPr>
    </w:p>
    <w:p w:rsidR="00C0652B" w:rsidRPr="000B4BFB" w:rsidRDefault="00C0652B" w:rsidP="00C0652B">
      <w:pPr>
        <w:jc w:val="center"/>
        <w:rPr>
          <w:b/>
          <w:color w:val="auto"/>
          <w:sz w:val="28"/>
          <w:szCs w:val="28"/>
        </w:rPr>
      </w:pPr>
      <w:r w:rsidRPr="000B4BFB">
        <w:rPr>
          <w:b/>
          <w:color w:val="auto"/>
          <w:sz w:val="28"/>
          <w:szCs w:val="28"/>
        </w:rPr>
        <w:t>Успех ученика ромске националности у предметној настави са позитивним успехом</w:t>
      </w:r>
    </w:p>
    <w:p w:rsidR="00C0652B" w:rsidRPr="000B4BFB" w:rsidRDefault="00C0652B" w:rsidP="00C0652B">
      <w:pPr>
        <w:jc w:val="center"/>
        <w:rPr>
          <w:b/>
          <w:color w:val="auto"/>
          <w:sz w:val="28"/>
          <w:szCs w:val="28"/>
        </w:rPr>
      </w:pPr>
      <w:r w:rsidRPr="000B4BFB">
        <w:rPr>
          <w:b/>
          <w:color w:val="auto"/>
          <w:sz w:val="28"/>
          <w:szCs w:val="28"/>
        </w:rPr>
        <w:t>на крају школске 201</w:t>
      </w:r>
      <w:r w:rsidR="00564D53" w:rsidRPr="000B4BFB">
        <w:rPr>
          <w:b/>
          <w:color w:val="auto"/>
          <w:sz w:val="28"/>
          <w:szCs w:val="28"/>
          <w:lang w:val="sr-Cyrl-RS"/>
        </w:rPr>
        <w:t>8</w:t>
      </w:r>
      <w:r w:rsidRPr="000B4BFB">
        <w:rPr>
          <w:b/>
          <w:color w:val="auto"/>
          <w:sz w:val="28"/>
          <w:szCs w:val="28"/>
        </w:rPr>
        <w:t>/201</w:t>
      </w:r>
      <w:r w:rsidR="00564D53" w:rsidRPr="000B4BFB">
        <w:rPr>
          <w:b/>
          <w:color w:val="auto"/>
          <w:sz w:val="28"/>
          <w:szCs w:val="28"/>
          <w:lang w:val="sr-Cyrl-RS"/>
        </w:rPr>
        <w:t xml:space="preserve">9. </w:t>
      </w:r>
      <w:r w:rsidRPr="000B4BFB">
        <w:rPr>
          <w:b/>
          <w:color w:val="auto"/>
          <w:sz w:val="28"/>
          <w:szCs w:val="28"/>
        </w:rPr>
        <w:t>године</w:t>
      </w:r>
    </w:p>
    <w:p w:rsidR="00C0652B" w:rsidRPr="000B4BFB" w:rsidRDefault="00C0652B" w:rsidP="00C0652B">
      <w:pPr>
        <w:rPr>
          <w:color w:val="auto"/>
        </w:rPr>
      </w:pPr>
    </w:p>
    <w:p w:rsidR="00C0652B" w:rsidRPr="000B4BFB" w:rsidRDefault="00C0652B" w:rsidP="00C0652B">
      <w:pPr>
        <w:rPr>
          <w:color w:val="auto"/>
        </w:rPr>
      </w:pPr>
    </w:p>
    <w:tbl>
      <w:tblPr>
        <w:tblW w:w="13885"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0"/>
        <w:gridCol w:w="655"/>
        <w:gridCol w:w="613"/>
        <w:gridCol w:w="530"/>
        <w:gridCol w:w="802"/>
        <w:gridCol w:w="546"/>
        <w:gridCol w:w="492"/>
        <w:gridCol w:w="619"/>
        <w:gridCol w:w="1053"/>
        <w:gridCol w:w="474"/>
        <w:gridCol w:w="492"/>
        <w:gridCol w:w="433"/>
        <w:gridCol w:w="975"/>
        <w:gridCol w:w="474"/>
        <w:gridCol w:w="492"/>
        <w:gridCol w:w="486"/>
        <w:gridCol w:w="975"/>
        <w:gridCol w:w="517"/>
        <w:gridCol w:w="492"/>
        <w:gridCol w:w="588"/>
        <w:gridCol w:w="1017"/>
      </w:tblGrid>
      <w:tr w:rsidR="000B4BFB" w:rsidRPr="000B4BFB" w:rsidTr="00C0652B">
        <w:trPr>
          <w:trHeight w:val="356"/>
        </w:trPr>
        <w:tc>
          <w:tcPr>
            <w:tcW w:w="1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Разред</w:t>
            </w:r>
          </w:p>
        </w:tc>
        <w:tc>
          <w:tcPr>
            <w:tcW w:w="12725" w:type="dxa"/>
            <w:gridSpan w:val="20"/>
            <w:tcBorders>
              <w:top w:val="single" w:sz="4" w:space="0" w:color="auto"/>
              <w:left w:val="single" w:sz="4" w:space="0" w:color="auto"/>
              <w:bottom w:val="single" w:sz="4" w:space="0" w:color="auto"/>
              <w:right w:val="single" w:sz="4" w:space="0" w:color="auto"/>
            </w:tcBorders>
            <w:hideMark/>
          </w:tcPr>
          <w:p w:rsidR="00C0652B" w:rsidRPr="000B4BFB" w:rsidRDefault="00C0652B">
            <w:pPr>
              <w:jc w:val="center"/>
              <w:rPr>
                <w:color w:val="auto"/>
                <w:sz w:val="28"/>
                <w:szCs w:val="28"/>
              </w:rPr>
            </w:pPr>
            <w:r w:rsidRPr="000B4BFB">
              <w:rPr>
                <w:color w:val="auto"/>
                <w:sz w:val="28"/>
                <w:szCs w:val="28"/>
              </w:rPr>
              <w:t>Успех васпитно-образовног рада</w:t>
            </w:r>
          </w:p>
        </w:tc>
      </w:tr>
      <w:tr w:rsidR="000B4BFB" w:rsidRPr="000B4BFB" w:rsidTr="00C0652B">
        <w:trPr>
          <w:trHeight w:val="380"/>
        </w:trPr>
        <w:tc>
          <w:tcPr>
            <w:tcW w:w="1160" w:type="dxa"/>
            <w:vMerge w:val="restart"/>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12725" w:type="dxa"/>
            <w:gridSpan w:val="20"/>
            <w:tcBorders>
              <w:top w:val="single" w:sz="4" w:space="0" w:color="auto"/>
              <w:left w:val="single" w:sz="4" w:space="0" w:color="auto"/>
              <w:bottom w:val="single" w:sz="4" w:space="0" w:color="auto"/>
              <w:right w:val="single" w:sz="4" w:space="0" w:color="auto"/>
            </w:tcBorders>
            <w:hideMark/>
          </w:tcPr>
          <w:p w:rsidR="00C0652B" w:rsidRPr="000B4BFB" w:rsidRDefault="00C0652B">
            <w:pPr>
              <w:jc w:val="center"/>
              <w:rPr>
                <w:color w:val="auto"/>
              </w:rPr>
            </w:pPr>
            <w:r w:rsidRPr="000B4BFB">
              <w:rPr>
                <w:color w:val="auto"/>
              </w:rPr>
              <w:t>Завршили разред са позитивним успехом успехом</w:t>
            </w:r>
          </w:p>
        </w:tc>
      </w:tr>
      <w:tr w:rsidR="000B4BFB" w:rsidRPr="000B4BFB" w:rsidTr="00C0652B">
        <w:trPr>
          <w:trHeight w:val="1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p>
        </w:tc>
        <w:tc>
          <w:tcPr>
            <w:tcW w:w="2600" w:type="dxa"/>
            <w:gridSpan w:val="4"/>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Одличан</w:t>
            </w:r>
          </w:p>
        </w:tc>
        <w:tc>
          <w:tcPr>
            <w:tcW w:w="2710" w:type="dxa"/>
            <w:gridSpan w:val="4"/>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Врло добар </w:t>
            </w:r>
          </w:p>
        </w:tc>
        <w:tc>
          <w:tcPr>
            <w:tcW w:w="2374" w:type="dxa"/>
            <w:gridSpan w:val="4"/>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Добар </w:t>
            </w:r>
          </w:p>
        </w:tc>
        <w:tc>
          <w:tcPr>
            <w:tcW w:w="2427" w:type="dxa"/>
            <w:gridSpan w:val="4"/>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Довољан </w:t>
            </w:r>
          </w:p>
        </w:tc>
        <w:tc>
          <w:tcPr>
            <w:tcW w:w="2614" w:type="dxa"/>
            <w:gridSpan w:val="4"/>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Свега са позитивним успехом </w:t>
            </w:r>
          </w:p>
        </w:tc>
      </w:tr>
      <w:tr w:rsidR="000B4BFB" w:rsidRPr="000B4BFB" w:rsidTr="00C0652B">
        <w:trPr>
          <w:trHeight w:val="1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p>
        </w:tc>
        <w:tc>
          <w:tcPr>
            <w:tcW w:w="65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61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53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С</w:t>
            </w:r>
          </w:p>
        </w:tc>
        <w:tc>
          <w:tcPr>
            <w:tcW w:w="80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4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49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61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с</w:t>
            </w:r>
          </w:p>
        </w:tc>
        <w:tc>
          <w:tcPr>
            <w:tcW w:w="105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47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49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43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с</w:t>
            </w:r>
          </w:p>
        </w:tc>
        <w:tc>
          <w:tcPr>
            <w:tcW w:w="97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47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49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48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С </w:t>
            </w:r>
          </w:p>
        </w:tc>
        <w:tc>
          <w:tcPr>
            <w:tcW w:w="97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1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49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58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с </w:t>
            </w:r>
          </w:p>
        </w:tc>
        <w:tc>
          <w:tcPr>
            <w:tcW w:w="101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r>
      <w:tr w:rsidR="000B4BFB" w:rsidRPr="000B4BFB" w:rsidTr="00E92832">
        <w:trPr>
          <w:trHeight w:val="356"/>
        </w:trPr>
        <w:tc>
          <w:tcPr>
            <w:tcW w:w="1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5/1</w:t>
            </w:r>
          </w:p>
        </w:tc>
        <w:tc>
          <w:tcPr>
            <w:tcW w:w="655"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613"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530" w:type="dxa"/>
            <w:tcBorders>
              <w:top w:val="single" w:sz="4" w:space="0" w:color="auto"/>
              <w:left w:val="single" w:sz="4" w:space="0" w:color="auto"/>
              <w:bottom w:val="single" w:sz="4" w:space="0" w:color="auto"/>
              <w:right w:val="single" w:sz="4" w:space="0" w:color="auto"/>
            </w:tcBorders>
          </w:tcPr>
          <w:p w:rsidR="00C0652B" w:rsidRPr="000B4BFB" w:rsidRDefault="00DA5091">
            <w:pPr>
              <w:rPr>
                <w:color w:val="auto"/>
                <w:lang w:val="sr-Latn-RS"/>
              </w:rPr>
            </w:pPr>
            <w:r w:rsidRPr="000B4BFB">
              <w:rPr>
                <w:color w:val="auto"/>
                <w:lang w:val="sr-Latn-RS"/>
              </w:rPr>
              <w:t>/</w:t>
            </w:r>
          </w:p>
        </w:tc>
        <w:tc>
          <w:tcPr>
            <w:tcW w:w="802" w:type="dxa"/>
            <w:tcBorders>
              <w:top w:val="single" w:sz="4" w:space="0" w:color="auto"/>
              <w:left w:val="single" w:sz="4" w:space="0" w:color="auto"/>
              <w:bottom w:val="single" w:sz="4" w:space="0" w:color="auto"/>
              <w:right w:val="single" w:sz="4" w:space="0" w:color="auto"/>
            </w:tcBorders>
          </w:tcPr>
          <w:p w:rsidR="00C0652B" w:rsidRPr="000B4BFB" w:rsidRDefault="00DA5091">
            <w:pPr>
              <w:rPr>
                <w:color w:val="auto"/>
                <w:lang w:val="sr-Latn-RS"/>
              </w:rPr>
            </w:pPr>
            <w:r w:rsidRPr="000B4BFB">
              <w:rPr>
                <w:color w:val="auto"/>
                <w:lang w:val="sr-Latn-RS"/>
              </w:rPr>
              <w:t>/</w:t>
            </w:r>
          </w:p>
        </w:tc>
        <w:tc>
          <w:tcPr>
            <w:tcW w:w="546"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492"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619" w:type="dxa"/>
            <w:tcBorders>
              <w:top w:val="single" w:sz="4" w:space="0" w:color="auto"/>
              <w:left w:val="single" w:sz="4" w:space="0" w:color="auto"/>
              <w:bottom w:val="single" w:sz="4" w:space="0" w:color="auto"/>
              <w:right w:val="single" w:sz="4" w:space="0" w:color="auto"/>
            </w:tcBorders>
          </w:tcPr>
          <w:p w:rsidR="00C0652B" w:rsidRPr="000B4BFB" w:rsidRDefault="00DA5091">
            <w:pPr>
              <w:rPr>
                <w:bCs w:val="0"/>
                <w:color w:val="auto"/>
                <w:sz w:val="20"/>
                <w:szCs w:val="20"/>
                <w:lang w:val="sr-Latn-RS" w:eastAsia="sr-Latn-RS"/>
              </w:rPr>
            </w:pPr>
            <w:r w:rsidRPr="000B4BFB">
              <w:rPr>
                <w:bCs w:val="0"/>
                <w:color w:val="auto"/>
                <w:sz w:val="20"/>
                <w:szCs w:val="20"/>
                <w:lang w:val="sr-Latn-RS" w:eastAsia="sr-Latn-RS"/>
              </w:rPr>
              <w:t>1</w:t>
            </w:r>
          </w:p>
        </w:tc>
        <w:tc>
          <w:tcPr>
            <w:tcW w:w="1053"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474"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492"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433" w:type="dxa"/>
            <w:tcBorders>
              <w:top w:val="single" w:sz="4" w:space="0" w:color="auto"/>
              <w:left w:val="single" w:sz="4" w:space="0" w:color="auto"/>
              <w:bottom w:val="single" w:sz="4" w:space="0" w:color="auto"/>
              <w:right w:val="single" w:sz="4" w:space="0" w:color="auto"/>
            </w:tcBorders>
          </w:tcPr>
          <w:p w:rsidR="00C0652B" w:rsidRPr="000B4BFB" w:rsidRDefault="00DA5091">
            <w:pPr>
              <w:rPr>
                <w:color w:val="auto"/>
                <w:lang w:val="sr-Latn-RS"/>
              </w:rPr>
            </w:pPr>
            <w:r w:rsidRPr="000B4BFB">
              <w:rPr>
                <w:color w:val="auto"/>
                <w:lang w:val="sr-Latn-RS"/>
              </w:rPr>
              <w:t>1</w:t>
            </w:r>
          </w:p>
        </w:tc>
        <w:tc>
          <w:tcPr>
            <w:tcW w:w="975"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474"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492"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486" w:type="dxa"/>
            <w:tcBorders>
              <w:top w:val="single" w:sz="4" w:space="0" w:color="auto"/>
              <w:left w:val="single" w:sz="4" w:space="0" w:color="auto"/>
              <w:bottom w:val="single" w:sz="4" w:space="0" w:color="auto"/>
              <w:right w:val="single" w:sz="4" w:space="0" w:color="auto"/>
            </w:tcBorders>
          </w:tcPr>
          <w:p w:rsidR="00C0652B" w:rsidRPr="000B4BFB" w:rsidRDefault="00DA5091">
            <w:pPr>
              <w:rPr>
                <w:color w:val="auto"/>
                <w:lang w:val="sr-Latn-RS"/>
              </w:rPr>
            </w:pPr>
            <w:r w:rsidRPr="000B4BFB">
              <w:rPr>
                <w:color w:val="auto"/>
                <w:lang w:val="sr-Latn-RS"/>
              </w:rPr>
              <w:t>1</w:t>
            </w:r>
          </w:p>
        </w:tc>
        <w:tc>
          <w:tcPr>
            <w:tcW w:w="975"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517"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492"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588" w:type="dxa"/>
            <w:tcBorders>
              <w:top w:val="single" w:sz="4" w:space="0" w:color="auto"/>
              <w:left w:val="single" w:sz="4" w:space="0" w:color="auto"/>
              <w:bottom w:val="single" w:sz="4" w:space="0" w:color="auto"/>
              <w:right w:val="single" w:sz="4" w:space="0" w:color="auto"/>
            </w:tcBorders>
          </w:tcPr>
          <w:p w:rsidR="00C0652B" w:rsidRPr="000B4BFB" w:rsidRDefault="00DA5091">
            <w:pPr>
              <w:rPr>
                <w:color w:val="auto"/>
                <w:lang w:val="sr-Latn-RS"/>
              </w:rPr>
            </w:pPr>
            <w:r w:rsidRPr="000B4BFB">
              <w:rPr>
                <w:color w:val="auto"/>
                <w:lang w:val="sr-Latn-RS"/>
              </w:rPr>
              <w:t>3</w:t>
            </w:r>
          </w:p>
        </w:tc>
        <w:tc>
          <w:tcPr>
            <w:tcW w:w="1017"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r>
      <w:tr w:rsidR="000B4BFB" w:rsidRPr="000B4BFB" w:rsidTr="00E92832">
        <w:trPr>
          <w:trHeight w:val="356"/>
        </w:trPr>
        <w:tc>
          <w:tcPr>
            <w:tcW w:w="1160" w:type="dxa"/>
            <w:tcBorders>
              <w:top w:val="single" w:sz="4" w:space="0" w:color="auto"/>
              <w:left w:val="single" w:sz="4" w:space="0" w:color="auto"/>
              <w:bottom w:val="single" w:sz="4" w:space="0" w:color="auto"/>
              <w:right w:val="single" w:sz="4" w:space="0" w:color="auto"/>
            </w:tcBorders>
            <w:hideMark/>
          </w:tcPr>
          <w:p w:rsidR="00C0652B" w:rsidRPr="000B4BFB" w:rsidRDefault="00EF084A">
            <w:pPr>
              <w:rPr>
                <w:color w:val="auto"/>
                <w:lang w:val="sr-Latn-RS"/>
              </w:rPr>
            </w:pPr>
            <w:r w:rsidRPr="000B4BFB">
              <w:rPr>
                <w:color w:val="auto"/>
                <w:lang w:val="sr-Latn-RS"/>
              </w:rPr>
              <w:t>5/2</w:t>
            </w:r>
          </w:p>
        </w:tc>
        <w:tc>
          <w:tcPr>
            <w:tcW w:w="655"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613"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530" w:type="dxa"/>
            <w:tcBorders>
              <w:top w:val="single" w:sz="4" w:space="0" w:color="auto"/>
              <w:left w:val="single" w:sz="4" w:space="0" w:color="auto"/>
              <w:bottom w:val="single" w:sz="4" w:space="0" w:color="auto"/>
              <w:right w:val="single" w:sz="4" w:space="0" w:color="auto"/>
            </w:tcBorders>
          </w:tcPr>
          <w:p w:rsidR="00C0652B" w:rsidRPr="000B4BFB" w:rsidRDefault="004709AA">
            <w:pPr>
              <w:rPr>
                <w:color w:val="auto"/>
                <w:lang w:val="sr-Latn-RS"/>
              </w:rPr>
            </w:pPr>
            <w:r w:rsidRPr="000B4BFB">
              <w:rPr>
                <w:color w:val="auto"/>
                <w:lang w:val="sr-Latn-RS"/>
              </w:rPr>
              <w:t>/</w:t>
            </w:r>
          </w:p>
        </w:tc>
        <w:tc>
          <w:tcPr>
            <w:tcW w:w="802" w:type="dxa"/>
            <w:tcBorders>
              <w:top w:val="single" w:sz="4" w:space="0" w:color="auto"/>
              <w:left w:val="single" w:sz="4" w:space="0" w:color="auto"/>
              <w:bottom w:val="single" w:sz="4" w:space="0" w:color="auto"/>
              <w:right w:val="single" w:sz="4" w:space="0" w:color="auto"/>
            </w:tcBorders>
          </w:tcPr>
          <w:p w:rsidR="00C0652B" w:rsidRPr="000B4BFB" w:rsidRDefault="004709AA">
            <w:pPr>
              <w:rPr>
                <w:color w:val="auto"/>
                <w:lang w:val="sr-Latn-RS"/>
              </w:rPr>
            </w:pPr>
            <w:r w:rsidRPr="000B4BFB">
              <w:rPr>
                <w:color w:val="auto"/>
                <w:lang w:val="sr-Latn-RS"/>
              </w:rPr>
              <w:t>/</w:t>
            </w:r>
          </w:p>
        </w:tc>
        <w:tc>
          <w:tcPr>
            <w:tcW w:w="546"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492"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619" w:type="dxa"/>
            <w:tcBorders>
              <w:top w:val="single" w:sz="4" w:space="0" w:color="auto"/>
              <w:left w:val="single" w:sz="4" w:space="0" w:color="auto"/>
              <w:bottom w:val="single" w:sz="4" w:space="0" w:color="auto"/>
              <w:right w:val="single" w:sz="4" w:space="0" w:color="auto"/>
            </w:tcBorders>
          </w:tcPr>
          <w:p w:rsidR="00C0652B" w:rsidRPr="000B4BFB" w:rsidRDefault="004709AA">
            <w:pPr>
              <w:rPr>
                <w:color w:val="auto"/>
                <w:lang w:val="sr-Latn-RS"/>
              </w:rPr>
            </w:pPr>
            <w:r w:rsidRPr="000B4BFB">
              <w:rPr>
                <w:color w:val="auto"/>
                <w:lang w:val="sr-Latn-RS"/>
              </w:rPr>
              <w:t>/</w:t>
            </w:r>
          </w:p>
        </w:tc>
        <w:tc>
          <w:tcPr>
            <w:tcW w:w="1053" w:type="dxa"/>
            <w:tcBorders>
              <w:top w:val="single" w:sz="4" w:space="0" w:color="auto"/>
              <w:left w:val="single" w:sz="4" w:space="0" w:color="auto"/>
              <w:bottom w:val="single" w:sz="4" w:space="0" w:color="auto"/>
              <w:right w:val="single" w:sz="4" w:space="0" w:color="auto"/>
            </w:tcBorders>
          </w:tcPr>
          <w:p w:rsidR="00C0652B" w:rsidRPr="000B4BFB" w:rsidRDefault="004709AA">
            <w:pPr>
              <w:rPr>
                <w:color w:val="auto"/>
                <w:lang w:val="sr-Latn-RS"/>
              </w:rPr>
            </w:pPr>
            <w:r w:rsidRPr="000B4BFB">
              <w:rPr>
                <w:color w:val="auto"/>
                <w:lang w:val="sr-Latn-RS"/>
              </w:rPr>
              <w:t>/</w:t>
            </w:r>
          </w:p>
        </w:tc>
        <w:tc>
          <w:tcPr>
            <w:tcW w:w="474"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492"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433" w:type="dxa"/>
            <w:tcBorders>
              <w:top w:val="single" w:sz="4" w:space="0" w:color="auto"/>
              <w:left w:val="single" w:sz="4" w:space="0" w:color="auto"/>
              <w:bottom w:val="single" w:sz="4" w:space="0" w:color="auto"/>
              <w:right w:val="single" w:sz="4" w:space="0" w:color="auto"/>
            </w:tcBorders>
          </w:tcPr>
          <w:p w:rsidR="00C0652B" w:rsidRPr="000B4BFB" w:rsidRDefault="004709AA">
            <w:pPr>
              <w:rPr>
                <w:color w:val="auto"/>
                <w:lang w:val="sr-Latn-RS"/>
              </w:rPr>
            </w:pPr>
            <w:r w:rsidRPr="000B4BFB">
              <w:rPr>
                <w:color w:val="auto"/>
                <w:lang w:val="sr-Latn-RS"/>
              </w:rPr>
              <w:t>2</w:t>
            </w:r>
          </w:p>
        </w:tc>
        <w:tc>
          <w:tcPr>
            <w:tcW w:w="975" w:type="dxa"/>
            <w:tcBorders>
              <w:top w:val="single" w:sz="4" w:space="0" w:color="auto"/>
              <w:left w:val="single" w:sz="4" w:space="0" w:color="auto"/>
              <w:bottom w:val="single" w:sz="4" w:space="0" w:color="auto"/>
              <w:right w:val="single" w:sz="4" w:space="0" w:color="auto"/>
            </w:tcBorders>
          </w:tcPr>
          <w:p w:rsidR="00C0652B" w:rsidRPr="000B4BFB" w:rsidRDefault="004709AA">
            <w:pPr>
              <w:rPr>
                <w:color w:val="auto"/>
                <w:lang w:val="sr-Latn-RS"/>
              </w:rPr>
            </w:pPr>
            <w:r w:rsidRPr="000B4BFB">
              <w:rPr>
                <w:color w:val="auto"/>
                <w:lang w:val="sr-Latn-RS"/>
              </w:rPr>
              <w:t>18</w:t>
            </w:r>
          </w:p>
        </w:tc>
        <w:tc>
          <w:tcPr>
            <w:tcW w:w="474"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492"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486" w:type="dxa"/>
            <w:tcBorders>
              <w:top w:val="single" w:sz="4" w:space="0" w:color="auto"/>
              <w:left w:val="single" w:sz="4" w:space="0" w:color="auto"/>
              <w:bottom w:val="single" w:sz="4" w:space="0" w:color="auto"/>
              <w:right w:val="single" w:sz="4" w:space="0" w:color="auto"/>
            </w:tcBorders>
          </w:tcPr>
          <w:p w:rsidR="00C0652B" w:rsidRPr="000B4BFB" w:rsidRDefault="004709AA">
            <w:pPr>
              <w:rPr>
                <w:color w:val="auto"/>
                <w:lang w:val="sr-Latn-RS"/>
              </w:rPr>
            </w:pPr>
            <w:r w:rsidRPr="000B4BFB">
              <w:rPr>
                <w:color w:val="auto"/>
                <w:lang w:val="sr-Latn-RS"/>
              </w:rPr>
              <w:t>3</w:t>
            </w:r>
          </w:p>
        </w:tc>
        <w:tc>
          <w:tcPr>
            <w:tcW w:w="975" w:type="dxa"/>
            <w:tcBorders>
              <w:top w:val="single" w:sz="4" w:space="0" w:color="auto"/>
              <w:left w:val="single" w:sz="4" w:space="0" w:color="auto"/>
              <w:bottom w:val="single" w:sz="4" w:space="0" w:color="auto"/>
              <w:right w:val="single" w:sz="4" w:space="0" w:color="auto"/>
            </w:tcBorders>
          </w:tcPr>
          <w:p w:rsidR="00C0652B" w:rsidRPr="000B4BFB" w:rsidRDefault="004709AA">
            <w:pPr>
              <w:rPr>
                <w:color w:val="auto"/>
                <w:lang w:val="sr-Latn-RS"/>
              </w:rPr>
            </w:pPr>
            <w:r w:rsidRPr="000B4BFB">
              <w:rPr>
                <w:color w:val="auto"/>
                <w:lang w:val="sr-Latn-RS"/>
              </w:rPr>
              <w:t>27</w:t>
            </w:r>
          </w:p>
        </w:tc>
        <w:tc>
          <w:tcPr>
            <w:tcW w:w="517"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492"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588" w:type="dxa"/>
            <w:tcBorders>
              <w:top w:val="single" w:sz="4" w:space="0" w:color="auto"/>
              <w:left w:val="single" w:sz="4" w:space="0" w:color="auto"/>
              <w:bottom w:val="single" w:sz="4" w:space="0" w:color="auto"/>
              <w:right w:val="single" w:sz="4" w:space="0" w:color="auto"/>
            </w:tcBorders>
          </w:tcPr>
          <w:p w:rsidR="00C0652B" w:rsidRPr="000B4BFB" w:rsidRDefault="004709AA">
            <w:pPr>
              <w:rPr>
                <w:color w:val="auto"/>
                <w:lang w:val="sr-Latn-RS"/>
              </w:rPr>
            </w:pPr>
            <w:r w:rsidRPr="000B4BFB">
              <w:rPr>
                <w:color w:val="auto"/>
                <w:lang w:val="sr-Latn-RS"/>
              </w:rPr>
              <w:t>5</w:t>
            </w:r>
          </w:p>
        </w:tc>
        <w:tc>
          <w:tcPr>
            <w:tcW w:w="1017" w:type="dxa"/>
            <w:tcBorders>
              <w:top w:val="single" w:sz="4" w:space="0" w:color="auto"/>
              <w:left w:val="single" w:sz="4" w:space="0" w:color="auto"/>
              <w:bottom w:val="single" w:sz="4" w:space="0" w:color="auto"/>
              <w:right w:val="single" w:sz="4" w:space="0" w:color="auto"/>
            </w:tcBorders>
          </w:tcPr>
          <w:p w:rsidR="00C0652B" w:rsidRPr="000B4BFB" w:rsidRDefault="004709AA">
            <w:pPr>
              <w:rPr>
                <w:color w:val="auto"/>
                <w:lang w:val="sr-Latn-RS"/>
              </w:rPr>
            </w:pPr>
            <w:r w:rsidRPr="000B4BFB">
              <w:rPr>
                <w:color w:val="auto"/>
                <w:lang w:val="sr-Latn-RS"/>
              </w:rPr>
              <w:t>38</w:t>
            </w:r>
          </w:p>
        </w:tc>
      </w:tr>
      <w:tr w:rsidR="000B4BFB" w:rsidRPr="000B4BFB" w:rsidTr="00E92832">
        <w:trPr>
          <w:trHeight w:val="356"/>
        </w:trPr>
        <w:tc>
          <w:tcPr>
            <w:tcW w:w="1160" w:type="dxa"/>
            <w:tcBorders>
              <w:top w:val="single" w:sz="4" w:space="0" w:color="auto"/>
              <w:left w:val="single" w:sz="4" w:space="0" w:color="auto"/>
              <w:bottom w:val="single" w:sz="4" w:space="0" w:color="auto"/>
              <w:right w:val="single" w:sz="4" w:space="0" w:color="auto"/>
            </w:tcBorders>
            <w:hideMark/>
          </w:tcPr>
          <w:p w:rsidR="00C0652B" w:rsidRPr="000B4BFB" w:rsidRDefault="00EF084A">
            <w:pPr>
              <w:rPr>
                <w:bCs w:val="0"/>
                <w:color w:val="auto"/>
                <w:sz w:val="20"/>
                <w:szCs w:val="20"/>
                <w:lang w:val="sr-Latn-RS" w:eastAsia="sr-Latn-RS"/>
              </w:rPr>
            </w:pPr>
            <w:r w:rsidRPr="000B4BFB">
              <w:rPr>
                <w:bCs w:val="0"/>
                <w:color w:val="auto"/>
                <w:sz w:val="20"/>
                <w:szCs w:val="20"/>
                <w:lang w:val="sr-Latn-RS" w:eastAsia="sr-Latn-RS"/>
              </w:rPr>
              <w:t>5/3</w:t>
            </w:r>
          </w:p>
        </w:tc>
        <w:tc>
          <w:tcPr>
            <w:tcW w:w="655"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613"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530" w:type="dxa"/>
            <w:tcBorders>
              <w:top w:val="single" w:sz="4" w:space="0" w:color="auto"/>
              <w:left w:val="single" w:sz="4" w:space="0" w:color="auto"/>
              <w:bottom w:val="single" w:sz="4" w:space="0" w:color="auto"/>
              <w:right w:val="single" w:sz="4" w:space="0" w:color="auto"/>
            </w:tcBorders>
          </w:tcPr>
          <w:p w:rsidR="00C0652B" w:rsidRPr="000B4BFB" w:rsidRDefault="00A51982">
            <w:pPr>
              <w:rPr>
                <w:bCs w:val="0"/>
                <w:color w:val="auto"/>
                <w:sz w:val="20"/>
                <w:szCs w:val="20"/>
                <w:lang w:val="sr-Latn-RS" w:eastAsia="sr-Latn-RS"/>
              </w:rPr>
            </w:pPr>
            <w:r w:rsidRPr="000B4BFB">
              <w:rPr>
                <w:bCs w:val="0"/>
                <w:color w:val="auto"/>
                <w:sz w:val="20"/>
                <w:szCs w:val="20"/>
                <w:lang w:val="sr-Latn-RS" w:eastAsia="sr-Latn-RS"/>
              </w:rPr>
              <w:t>/</w:t>
            </w:r>
          </w:p>
        </w:tc>
        <w:tc>
          <w:tcPr>
            <w:tcW w:w="802" w:type="dxa"/>
            <w:tcBorders>
              <w:top w:val="single" w:sz="4" w:space="0" w:color="auto"/>
              <w:left w:val="single" w:sz="4" w:space="0" w:color="auto"/>
              <w:bottom w:val="single" w:sz="4" w:space="0" w:color="auto"/>
              <w:right w:val="single" w:sz="4" w:space="0" w:color="auto"/>
            </w:tcBorders>
          </w:tcPr>
          <w:p w:rsidR="00C0652B" w:rsidRPr="000B4BFB" w:rsidRDefault="00A51982">
            <w:pPr>
              <w:rPr>
                <w:bCs w:val="0"/>
                <w:color w:val="auto"/>
                <w:sz w:val="20"/>
                <w:szCs w:val="20"/>
                <w:lang w:val="sr-Latn-RS" w:eastAsia="sr-Latn-RS"/>
              </w:rPr>
            </w:pPr>
            <w:r w:rsidRPr="000B4BFB">
              <w:rPr>
                <w:bCs w:val="0"/>
                <w:color w:val="auto"/>
                <w:sz w:val="20"/>
                <w:szCs w:val="20"/>
                <w:lang w:val="sr-Latn-RS" w:eastAsia="sr-Latn-RS"/>
              </w:rPr>
              <w:t>/</w:t>
            </w:r>
          </w:p>
        </w:tc>
        <w:tc>
          <w:tcPr>
            <w:tcW w:w="546"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492"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619" w:type="dxa"/>
            <w:tcBorders>
              <w:top w:val="single" w:sz="4" w:space="0" w:color="auto"/>
              <w:left w:val="single" w:sz="4" w:space="0" w:color="auto"/>
              <w:bottom w:val="single" w:sz="4" w:space="0" w:color="auto"/>
              <w:right w:val="single" w:sz="4" w:space="0" w:color="auto"/>
            </w:tcBorders>
          </w:tcPr>
          <w:p w:rsidR="00C0652B" w:rsidRPr="000B4BFB" w:rsidRDefault="00A51982">
            <w:pPr>
              <w:rPr>
                <w:bCs w:val="0"/>
                <w:color w:val="auto"/>
                <w:sz w:val="20"/>
                <w:szCs w:val="20"/>
                <w:lang w:val="sr-Latn-RS" w:eastAsia="sr-Latn-RS"/>
              </w:rPr>
            </w:pPr>
            <w:r w:rsidRPr="000B4BFB">
              <w:rPr>
                <w:bCs w:val="0"/>
                <w:color w:val="auto"/>
                <w:sz w:val="20"/>
                <w:szCs w:val="20"/>
                <w:lang w:val="sr-Latn-RS" w:eastAsia="sr-Latn-RS"/>
              </w:rPr>
              <w:t>/</w:t>
            </w:r>
          </w:p>
        </w:tc>
        <w:tc>
          <w:tcPr>
            <w:tcW w:w="1053" w:type="dxa"/>
            <w:tcBorders>
              <w:top w:val="single" w:sz="4" w:space="0" w:color="auto"/>
              <w:left w:val="single" w:sz="4" w:space="0" w:color="auto"/>
              <w:bottom w:val="single" w:sz="4" w:space="0" w:color="auto"/>
              <w:right w:val="single" w:sz="4" w:space="0" w:color="auto"/>
            </w:tcBorders>
          </w:tcPr>
          <w:p w:rsidR="00C0652B" w:rsidRPr="000B4BFB" w:rsidRDefault="00A51982">
            <w:pPr>
              <w:rPr>
                <w:bCs w:val="0"/>
                <w:color w:val="auto"/>
                <w:sz w:val="20"/>
                <w:szCs w:val="20"/>
                <w:lang w:val="sr-Latn-RS" w:eastAsia="sr-Latn-RS"/>
              </w:rPr>
            </w:pPr>
            <w:r w:rsidRPr="000B4BFB">
              <w:rPr>
                <w:bCs w:val="0"/>
                <w:color w:val="auto"/>
                <w:sz w:val="20"/>
                <w:szCs w:val="20"/>
                <w:lang w:val="sr-Latn-RS" w:eastAsia="sr-Latn-RS"/>
              </w:rPr>
              <w:t>/</w:t>
            </w:r>
          </w:p>
        </w:tc>
        <w:tc>
          <w:tcPr>
            <w:tcW w:w="474" w:type="dxa"/>
            <w:tcBorders>
              <w:top w:val="single" w:sz="4" w:space="0" w:color="auto"/>
              <w:left w:val="single" w:sz="4" w:space="0" w:color="auto"/>
              <w:bottom w:val="single" w:sz="4" w:space="0" w:color="auto"/>
              <w:right w:val="single" w:sz="4" w:space="0" w:color="auto"/>
            </w:tcBorders>
          </w:tcPr>
          <w:p w:rsidR="00C0652B" w:rsidRPr="000B4BFB" w:rsidRDefault="00A51982">
            <w:pPr>
              <w:rPr>
                <w:bCs w:val="0"/>
                <w:color w:val="auto"/>
                <w:sz w:val="20"/>
                <w:szCs w:val="20"/>
                <w:lang w:val="sr-Latn-RS" w:eastAsia="sr-Latn-RS"/>
              </w:rPr>
            </w:pPr>
            <w:r w:rsidRPr="000B4BFB">
              <w:rPr>
                <w:bCs w:val="0"/>
                <w:color w:val="auto"/>
                <w:sz w:val="20"/>
                <w:szCs w:val="20"/>
                <w:lang w:val="sr-Latn-RS" w:eastAsia="sr-Latn-RS"/>
              </w:rPr>
              <w:t>/</w:t>
            </w:r>
          </w:p>
        </w:tc>
        <w:tc>
          <w:tcPr>
            <w:tcW w:w="492"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433" w:type="dxa"/>
            <w:tcBorders>
              <w:top w:val="single" w:sz="4" w:space="0" w:color="auto"/>
              <w:left w:val="single" w:sz="4" w:space="0" w:color="auto"/>
              <w:bottom w:val="single" w:sz="4" w:space="0" w:color="auto"/>
              <w:right w:val="single" w:sz="4" w:space="0" w:color="auto"/>
            </w:tcBorders>
          </w:tcPr>
          <w:p w:rsidR="00C0652B" w:rsidRPr="000B4BFB" w:rsidRDefault="00A51982">
            <w:pPr>
              <w:rPr>
                <w:bCs w:val="0"/>
                <w:color w:val="auto"/>
                <w:sz w:val="20"/>
                <w:szCs w:val="20"/>
                <w:lang w:val="sr-Latn-RS" w:eastAsia="sr-Latn-RS"/>
              </w:rPr>
            </w:pPr>
            <w:r w:rsidRPr="000B4BFB">
              <w:rPr>
                <w:bCs w:val="0"/>
                <w:color w:val="auto"/>
                <w:sz w:val="20"/>
                <w:szCs w:val="20"/>
                <w:lang w:val="sr-Latn-RS" w:eastAsia="sr-Latn-RS"/>
              </w:rPr>
              <w:t>/</w:t>
            </w:r>
          </w:p>
        </w:tc>
        <w:tc>
          <w:tcPr>
            <w:tcW w:w="975" w:type="dxa"/>
            <w:tcBorders>
              <w:top w:val="single" w:sz="4" w:space="0" w:color="auto"/>
              <w:left w:val="single" w:sz="4" w:space="0" w:color="auto"/>
              <w:bottom w:val="single" w:sz="4" w:space="0" w:color="auto"/>
              <w:right w:val="single" w:sz="4" w:space="0" w:color="auto"/>
            </w:tcBorders>
          </w:tcPr>
          <w:p w:rsidR="00C0652B" w:rsidRPr="000B4BFB" w:rsidRDefault="00A51982">
            <w:pPr>
              <w:rPr>
                <w:bCs w:val="0"/>
                <w:color w:val="auto"/>
                <w:sz w:val="20"/>
                <w:szCs w:val="20"/>
                <w:lang w:val="sr-Latn-RS" w:eastAsia="sr-Latn-RS"/>
              </w:rPr>
            </w:pPr>
            <w:r w:rsidRPr="000B4BFB">
              <w:rPr>
                <w:bCs w:val="0"/>
                <w:color w:val="auto"/>
                <w:sz w:val="20"/>
                <w:szCs w:val="20"/>
                <w:lang w:val="sr-Latn-RS" w:eastAsia="sr-Latn-RS"/>
              </w:rPr>
              <w:t>/</w:t>
            </w:r>
          </w:p>
        </w:tc>
        <w:tc>
          <w:tcPr>
            <w:tcW w:w="474"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492"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486" w:type="dxa"/>
            <w:tcBorders>
              <w:top w:val="single" w:sz="4" w:space="0" w:color="auto"/>
              <w:left w:val="single" w:sz="4" w:space="0" w:color="auto"/>
              <w:bottom w:val="single" w:sz="4" w:space="0" w:color="auto"/>
              <w:right w:val="single" w:sz="4" w:space="0" w:color="auto"/>
            </w:tcBorders>
          </w:tcPr>
          <w:p w:rsidR="00C0652B" w:rsidRPr="000B4BFB" w:rsidRDefault="00A51982">
            <w:pPr>
              <w:rPr>
                <w:bCs w:val="0"/>
                <w:color w:val="auto"/>
                <w:sz w:val="20"/>
                <w:szCs w:val="20"/>
                <w:lang w:val="sr-Latn-RS" w:eastAsia="sr-Latn-RS"/>
              </w:rPr>
            </w:pPr>
            <w:r w:rsidRPr="000B4BFB">
              <w:rPr>
                <w:bCs w:val="0"/>
                <w:color w:val="auto"/>
                <w:sz w:val="20"/>
                <w:szCs w:val="20"/>
                <w:lang w:val="sr-Latn-RS" w:eastAsia="sr-Latn-RS"/>
              </w:rPr>
              <w:t>/</w:t>
            </w:r>
          </w:p>
        </w:tc>
        <w:tc>
          <w:tcPr>
            <w:tcW w:w="975" w:type="dxa"/>
            <w:tcBorders>
              <w:top w:val="single" w:sz="4" w:space="0" w:color="auto"/>
              <w:left w:val="single" w:sz="4" w:space="0" w:color="auto"/>
              <w:bottom w:val="single" w:sz="4" w:space="0" w:color="auto"/>
              <w:right w:val="single" w:sz="4" w:space="0" w:color="auto"/>
            </w:tcBorders>
          </w:tcPr>
          <w:p w:rsidR="00C0652B" w:rsidRPr="000B4BFB" w:rsidRDefault="00A51982">
            <w:pPr>
              <w:rPr>
                <w:bCs w:val="0"/>
                <w:color w:val="auto"/>
                <w:sz w:val="20"/>
                <w:szCs w:val="20"/>
                <w:lang w:val="sr-Latn-RS" w:eastAsia="sr-Latn-RS"/>
              </w:rPr>
            </w:pPr>
            <w:r w:rsidRPr="000B4BFB">
              <w:rPr>
                <w:bCs w:val="0"/>
                <w:color w:val="auto"/>
                <w:sz w:val="20"/>
                <w:szCs w:val="20"/>
                <w:lang w:val="sr-Latn-RS" w:eastAsia="sr-Latn-RS"/>
              </w:rPr>
              <w:t>/</w:t>
            </w:r>
          </w:p>
        </w:tc>
        <w:tc>
          <w:tcPr>
            <w:tcW w:w="517"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492"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588" w:type="dxa"/>
            <w:tcBorders>
              <w:top w:val="single" w:sz="4" w:space="0" w:color="auto"/>
              <w:left w:val="single" w:sz="4" w:space="0" w:color="auto"/>
              <w:bottom w:val="single" w:sz="4" w:space="0" w:color="auto"/>
              <w:right w:val="single" w:sz="4" w:space="0" w:color="auto"/>
            </w:tcBorders>
          </w:tcPr>
          <w:p w:rsidR="00C0652B" w:rsidRPr="000B4BFB" w:rsidRDefault="00A51982">
            <w:pPr>
              <w:rPr>
                <w:bCs w:val="0"/>
                <w:color w:val="auto"/>
                <w:sz w:val="20"/>
                <w:szCs w:val="20"/>
                <w:lang w:val="sr-Latn-RS" w:eastAsia="sr-Latn-RS"/>
              </w:rPr>
            </w:pPr>
            <w:r w:rsidRPr="000B4BFB">
              <w:rPr>
                <w:bCs w:val="0"/>
                <w:color w:val="auto"/>
                <w:sz w:val="20"/>
                <w:szCs w:val="20"/>
                <w:lang w:val="sr-Latn-RS" w:eastAsia="sr-Latn-RS"/>
              </w:rPr>
              <w:t>/</w:t>
            </w:r>
          </w:p>
        </w:tc>
        <w:tc>
          <w:tcPr>
            <w:tcW w:w="1017" w:type="dxa"/>
            <w:tcBorders>
              <w:top w:val="single" w:sz="4" w:space="0" w:color="auto"/>
              <w:left w:val="single" w:sz="4" w:space="0" w:color="auto"/>
              <w:bottom w:val="single" w:sz="4" w:space="0" w:color="auto"/>
              <w:right w:val="single" w:sz="4" w:space="0" w:color="auto"/>
            </w:tcBorders>
          </w:tcPr>
          <w:p w:rsidR="00C0652B" w:rsidRPr="000B4BFB" w:rsidRDefault="00A51982">
            <w:pPr>
              <w:rPr>
                <w:color w:val="auto"/>
                <w:lang w:val="sr-Latn-RS"/>
              </w:rPr>
            </w:pPr>
            <w:r w:rsidRPr="000B4BFB">
              <w:rPr>
                <w:color w:val="auto"/>
                <w:lang w:val="sr-Latn-RS"/>
              </w:rPr>
              <w:t>/</w:t>
            </w:r>
          </w:p>
        </w:tc>
      </w:tr>
      <w:tr w:rsidR="000B4BFB" w:rsidRPr="000B4BFB" w:rsidTr="00E92832">
        <w:trPr>
          <w:trHeight w:val="356"/>
        </w:trPr>
        <w:tc>
          <w:tcPr>
            <w:tcW w:w="1160" w:type="dxa"/>
            <w:tcBorders>
              <w:top w:val="single" w:sz="4" w:space="0" w:color="auto"/>
              <w:left w:val="single" w:sz="4" w:space="0" w:color="auto"/>
              <w:bottom w:val="single" w:sz="4" w:space="0" w:color="auto"/>
              <w:right w:val="single" w:sz="4" w:space="0" w:color="auto"/>
            </w:tcBorders>
            <w:hideMark/>
          </w:tcPr>
          <w:p w:rsidR="00C0652B" w:rsidRPr="000B4BFB" w:rsidRDefault="00EF084A">
            <w:pPr>
              <w:rPr>
                <w:color w:val="auto"/>
                <w:lang w:val="sr-Latn-RS"/>
              </w:rPr>
            </w:pPr>
            <w:r w:rsidRPr="000B4BFB">
              <w:rPr>
                <w:color w:val="auto"/>
                <w:lang w:val="sr-Latn-RS"/>
              </w:rPr>
              <w:t>6/1</w:t>
            </w:r>
          </w:p>
        </w:tc>
        <w:tc>
          <w:tcPr>
            <w:tcW w:w="655"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613"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530" w:type="dxa"/>
            <w:tcBorders>
              <w:top w:val="single" w:sz="4" w:space="0" w:color="auto"/>
              <w:left w:val="single" w:sz="4" w:space="0" w:color="auto"/>
              <w:bottom w:val="single" w:sz="4" w:space="0" w:color="auto"/>
              <w:right w:val="single" w:sz="4" w:space="0" w:color="auto"/>
            </w:tcBorders>
          </w:tcPr>
          <w:p w:rsidR="00C0652B" w:rsidRPr="000B4BFB" w:rsidRDefault="004428DE">
            <w:pPr>
              <w:rPr>
                <w:color w:val="auto"/>
                <w:lang w:val="sr-Latn-RS"/>
              </w:rPr>
            </w:pPr>
            <w:r w:rsidRPr="000B4BFB">
              <w:rPr>
                <w:color w:val="auto"/>
                <w:lang w:val="sr-Latn-RS"/>
              </w:rPr>
              <w:t>/</w:t>
            </w:r>
          </w:p>
        </w:tc>
        <w:tc>
          <w:tcPr>
            <w:tcW w:w="802" w:type="dxa"/>
            <w:tcBorders>
              <w:top w:val="single" w:sz="4" w:space="0" w:color="auto"/>
              <w:left w:val="single" w:sz="4" w:space="0" w:color="auto"/>
              <w:bottom w:val="single" w:sz="4" w:space="0" w:color="auto"/>
              <w:right w:val="single" w:sz="4" w:space="0" w:color="auto"/>
            </w:tcBorders>
          </w:tcPr>
          <w:p w:rsidR="00C0652B" w:rsidRPr="000B4BFB" w:rsidRDefault="004428DE">
            <w:pPr>
              <w:rPr>
                <w:color w:val="auto"/>
                <w:lang w:val="sr-Latn-RS"/>
              </w:rPr>
            </w:pPr>
            <w:r w:rsidRPr="000B4BFB">
              <w:rPr>
                <w:color w:val="auto"/>
                <w:lang w:val="sr-Latn-RS"/>
              </w:rPr>
              <w:t>/</w:t>
            </w:r>
          </w:p>
        </w:tc>
        <w:tc>
          <w:tcPr>
            <w:tcW w:w="546"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492"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619" w:type="dxa"/>
            <w:tcBorders>
              <w:top w:val="single" w:sz="4" w:space="0" w:color="auto"/>
              <w:left w:val="single" w:sz="4" w:space="0" w:color="auto"/>
              <w:bottom w:val="single" w:sz="4" w:space="0" w:color="auto"/>
              <w:right w:val="single" w:sz="4" w:space="0" w:color="auto"/>
            </w:tcBorders>
          </w:tcPr>
          <w:p w:rsidR="00C0652B" w:rsidRPr="000B4BFB" w:rsidRDefault="004428DE">
            <w:pPr>
              <w:rPr>
                <w:color w:val="auto"/>
                <w:lang w:val="sr-Latn-RS"/>
              </w:rPr>
            </w:pPr>
            <w:r w:rsidRPr="000B4BFB">
              <w:rPr>
                <w:color w:val="auto"/>
                <w:lang w:val="sr-Latn-RS"/>
              </w:rPr>
              <w:t>/</w:t>
            </w:r>
          </w:p>
        </w:tc>
        <w:tc>
          <w:tcPr>
            <w:tcW w:w="1053" w:type="dxa"/>
            <w:tcBorders>
              <w:top w:val="single" w:sz="4" w:space="0" w:color="auto"/>
              <w:left w:val="single" w:sz="4" w:space="0" w:color="auto"/>
              <w:bottom w:val="single" w:sz="4" w:space="0" w:color="auto"/>
              <w:right w:val="single" w:sz="4" w:space="0" w:color="auto"/>
            </w:tcBorders>
          </w:tcPr>
          <w:p w:rsidR="00C0652B" w:rsidRPr="000B4BFB" w:rsidRDefault="004428DE">
            <w:pPr>
              <w:rPr>
                <w:color w:val="auto"/>
                <w:lang w:val="sr-Latn-RS"/>
              </w:rPr>
            </w:pPr>
            <w:r w:rsidRPr="000B4BFB">
              <w:rPr>
                <w:color w:val="auto"/>
                <w:lang w:val="sr-Latn-RS"/>
              </w:rPr>
              <w:t>/</w:t>
            </w:r>
          </w:p>
        </w:tc>
        <w:tc>
          <w:tcPr>
            <w:tcW w:w="474"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492"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433" w:type="dxa"/>
            <w:tcBorders>
              <w:top w:val="single" w:sz="4" w:space="0" w:color="auto"/>
              <w:left w:val="single" w:sz="4" w:space="0" w:color="auto"/>
              <w:bottom w:val="single" w:sz="4" w:space="0" w:color="auto"/>
              <w:right w:val="single" w:sz="4" w:space="0" w:color="auto"/>
            </w:tcBorders>
          </w:tcPr>
          <w:p w:rsidR="00C0652B" w:rsidRPr="000B4BFB" w:rsidRDefault="004428DE">
            <w:pPr>
              <w:rPr>
                <w:color w:val="auto"/>
                <w:lang w:val="sr-Latn-RS"/>
              </w:rPr>
            </w:pPr>
            <w:r w:rsidRPr="000B4BFB">
              <w:rPr>
                <w:color w:val="auto"/>
                <w:lang w:val="sr-Latn-RS"/>
              </w:rPr>
              <w:t>3</w:t>
            </w:r>
          </w:p>
        </w:tc>
        <w:tc>
          <w:tcPr>
            <w:tcW w:w="975" w:type="dxa"/>
            <w:tcBorders>
              <w:top w:val="single" w:sz="4" w:space="0" w:color="auto"/>
              <w:left w:val="single" w:sz="4" w:space="0" w:color="auto"/>
              <w:bottom w:val="single" w:sz="4" w:space="0" w:color="auto"/>
              <w:right w:val="single" w:sz="4" w:space="0" w:color="auto"/>
            </w:tcBorders>
          </w:tcPr>
          <w:p w:rsidR="00C0652B" w:rsidRPr="000B4BFB" w:rsidRDefault="004428DE">
            <w:pPr>
              <w:rPr>
                <w:color w:val="auto"/>
                <w:lang w:val="sr-Latn-RS"/>
              </w:rPr>
            </w:pPr>
            <w:r w:rsidRPr="000B4BFB">
              <w:rPr>
                <w:color w:val="auto"/>
                <w:lang w:val="sr-Latn-RS"/>
              </w:rPr>
              <w:t>75</w:t>
            </w:r>
          </w:p>
        </w:tc>
        <w:tc>
          <w:tcPr>
            <w:tcW w:w="474"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492"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486" w:type="dxa"/>
            <w:tcBorders>
              <w:top w:val="single" w:sz="4" w:space="0" w:color="auto"/>
              <w:left w:val="single" w:sz="4" w:space="0" w:color="auto"/>
              <w:bottom w:val="single" w:sz="4" w:space="0" w:color="auto"/>
              <w:right w:val="single" w:sz="4" w:space="0" w:color="auto"/>
            </w:tcBorders>
          </w:tcPr>
          <w:p w:rsidR="00C0652B" w:rsidRPr="000B4BFB" w:rsidRDefault="004428DE">
            <w:pPr>
              <w:rPr>
                <w:color w:val="auto"/>
                <w:lang w:val="sr-Latn-RS"/>
              </w:rPr>
            </w:pPr>
            <w:r w:rsidRPr="000B4BFB">
              <w:rPr>
                <w:color w:val="auto"/>
                <w:lang w:val="sr-Latn-RS"/>
              </w:rPr>
              <w:t>1</w:t>
            </w:r>
          </w:p>
        </w:tc>
        <w:tc>
          <w:tcPr>
            <w:tcW w:w="975" w:type="dxa"/>
            <w:tcBorders>
              <w:top w:val="single" w:sz="4" w:space="0" w:color="auto"/>
              <w:left w:val="single" w:sz="4" w:space="0" w:color="auto"/>
              <w:bottom w:val="single" w:sz="4" w:space="0" w:color="auto"/>
              <w:right w:val="single" w:sz="4" w:space="0" w:color="auto"/>
            </w:tcBorders>
          </w:tcPr>
          <w:p w:rsidR="00C0652B" w:rsidRPr="000B4BFB" w:rsidRDefault="004428DE">
            <w:pPr>
              <w:rPr>
                <w:color w:val="auto"/>
                <w:lang w:val="sr-Latn-RS"/>
              </w:rPr>
            </w:pPr>
            <w:r w:rsidRPr="000B4BFB">
              <w:rPr>
                <w:color w:val="auto"/>
                <w:lang w:val="sr-Latn-RS"/>
              </w:rPr>
              <w:t>25</w:t>
            </w:r>
          </w:p>
        </w:tc>
        <w:tc>
          <w:tcPr>
            <w:tcW w:w="517"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492"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588" w:type="dxa"/>
            <w:tcBorders>
              <w:top w:val="single" w:sz="4" w:space="0" w:color="auto"/>
              <w:left w:val="single" w:sz="4" w:space="0" w:color="auto"/>
              <w:bottom w:val="single" w:sz="4" w:space="0" w:color="auto"/>
              <w:right w:val="single" w:sz="4" w:space="0" w:color="auto"/>
            </w:tcBorders>
          </w:tcPr>
          <w:p w:rsidR="00C0652B" w:rsidRPr="000B4BFB" w:rsidRDefault="004428DE">
            <w:pPr>
              <w:rPr>
                <w:color w:val="auto"/>
                <w:lang w:val="sr-Latn-RS"/>
              </w:rPr>
            </w:pPr>
            <w:r w:rsidRPr="000B4BFB">
              <w:rPr>
                <w:color w:val="auto"/>
                <w:lang w:val="sr-Latn-RS"/>
              </w:rPr>
              <w:t>4</w:t>
            </w:r>
          </w:p>
        </w:tc>
        <w:tc>
          <w:tcPr>
            <w:tcW w:w="1017" w:type="dxa"/>
            <w:tcBorders>
              <w:top w:val="single" w:sz="4" w:space="0" w:color="auto"/>
              <w:left w:val="single" w:sz="4" w:space="0" w:color="auto"/>
              <w:bottom w:val="single" w:sz="4" w:space="0" w:color="auto"/>
              <w:right w:val="single" w:sz="4" w:space="0" w:color="auto"/>
            </w:tcBorders>
          </w:tcPr>
          <w:p w:rsidR="00C0652B" w:rsidRPr="000B4BFB" w:rsidRDefault="004428DE">
            <w:pPr>
              <w:rPr>
                <w:color w:val="auto"/>
                <w:lang w:val="sr-Latn-RS"/>
              </w:rPr>
            </w:pPr>
            <w:r w:rsidRPr="000B4BFB">
              <w:rPr>
                <w:color w:val="auto"/>
                <w:lang w:val="sr-Latn-RS"/>
              </w:rPr>
              <w:t>100</w:t>
            </w:r>
          </w:p>
        </w:tc>
      </w:tr>
      <w:tr w:rsidR="000B4BFB" w:rsidRPr="000B4BFB" w:rsidTr="00E92832">
        <w:trPr>
          <w:trHeight w:val="356"/>
        </w:trPr>
        <w:tc>
          <w:tcPr>
            <w:tcW w:w="1160" w:type="dxa"/>
            <w:tcBorders>
              <w:top w:val="single" w:sz="4" w:space="0" w:color="auto"/>
              <w:left w:val="single" w:sz="4" w:space="0" w:color="auto"/>
              <w:bottom w:val="single" w:sz="4" w:space="0" w:color="auto"/>
              <w:right w:val="single" w:sz="4" w:space="0" w:color="auto"/>
            </w:tcBorders>
            <w:hideMark/>
          </w:tcPr>
          <w:p w:rsidR="00C0652B" w:rsidRPr="000B4BFB" w:rsidRDefault="00EF084A">
            <w:pPr>
              <w:rPr>
                <w:color w:val="auto"/>
                <w:lang w:val="sr-Latn-RS"/>
              </w:rPr>
            </w:pPr>
            <w:r w:rsidRPr="000B4BFB">
              <w:rPr>
                <w:color w:val="auto"/>
                <w:lang w:val="sr-Latn-RS"/>
              </w:rPr>
              <w:t>6/2</w:t>
            </w:r>
          </w:p>
        </w:tc>
        <w:tc>
          <w:tcPr>
            <w:tcW w:w="655"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613"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530" w:type="dxa"/>
            <w:tcBorders>
              <w:top w:val="single" w:sz="4" w:space="0" w:color="auto"/>
              <w:left w:val="single" w:sz="4" w:space="0" w:color="auto"/>
              <w:bottom w:val="single" w:sz="4" w:space="0" w:color="auto"/>
              <w:right w:val="single" w:sz="4" w:space="0" w:color="auto"/>
            </w:tcBorders>
          </w:tcPr>
          <w:p w:rsidR="00C0652B" w:rsidRPr="000B4BFB" w:rsidRDefault="00D44FA1">
            <w:pPr>
              <w:rPr>
                <w:color w:val="auto"/>
                <w:lang w:val="sr-Latn-RS"/>
              </w:rPr>
            </w:pPr>
            <w:r w:rsidRPr="000B4BFB">
              <w:rPr>
                <w:color w:val="auto"/>
                <w:lang w:val="sr-Latn-RS"/>
              </w:rPr>
              <w:t>/</w:t>
            </w:r>
          </w:p>
        </w:tc>
        <w:tc>
          <w:tcPr>
            <w:tcW w:w="802" w:type="dxa"/>
            <w:tcBorders>
              <w:top w:val="single" w:sz="4" w:space="0" w:color="auto"/>
              <w:left w:val="single" w:sz="4" w:space="0" w:color="auto"/>
              <w:bottom w:val="single" w:sz="4" w:space="0" w:color="auto"/>
              <w:right w:val="single" w:sz="4" w:space="0" w:color="auto"/>
            </w:tcBorders>
          </w:tcPr>
          <w:p w:rsidR="00C0652B" w:rsidRPr="000B4BFB" w:rsidRDefault="00D44FA1">
            <w:pPr>
              <w:rPr>
                <w:color w:val="auto"/>
                <w:lang w:val="sr-Latn-RS"/>
              </w:rPr>
            </w:pPr>
            <w:r w:rsidRPr="000B4BFB">
              <w:rPr>
                <w:color w:val="auto"/>
                <w:lang w:val="sr-Latn-RS"/>
              </w:rPr>
              <w:t>/</w:t>
            </w:r>
          </w:p>
        </w:tc>
        <w:tc>
          <w:tcPr>
            <w:tcW w:w="546"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492"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619" w:type="dxa"/>
            <w:tcBorders>
              <w:top w:val="single" w:sz="4" w:space="0" w:color="auto"/>
              <w:left w:val="single" w:sz="4" w:space="0" w:color="auto"/>
              <w:bottom w:val="single" w:sz="4" w:space="0" w:color="auto"/>
              <w:right w:val="single" w:sz="4" w:space="0" w:color="auto"/>
            </w:tcBorders>
          </w:tcPr>
          <w:p w:rsidR="00C0652B" w:rsidRPr="000B4BFB" w:rsidRDefault="00D44FA1">
            <w:pPr>
              <w:rPr>
                <w:color w:val="auto"/>
                <w:lang w:val="sr-Latn-RS"/>
              </w:rPr>
            </w:pPr>
            <w:r w:rsidRPr="000B4BFB">
              <w:rPr>
                <w:color w:val="auto"/>
                <w:lang w:val="sr-Latn-RS"/>
              </w:rPr>
              <w:t>/</w:t>
            </w:r>
          </w:p>
        </w:tc>
        <w:tc>
          <w:tcPr>
            <w:tcW w:w="1053" w:type="dxa"/>
            <w:tcBorders>
              <w:top w:val="single" w:sz="4" w:space="0" w:color="auto"/>
              <w:left w:val="single" w:sz="4" w:space="0" w:color="auto"/>
              <w:bottom w:val="single" w:sz="4" w:space="0" w:color="auto"/>
              <w:right w:val="single" w:sz="4" w:space="0" w:color="auto"/>
            </w:tcBorders>
          </w:tcPr>
          <w:p w:rsidR="00C0652B" w:rsidRPr="000B4BFB" w:rsidRDefault="00D44FA1">
            <w:pPr>
              <w:rPr>
                <w:color w:val="auto"/>
                <w:lang w:val="en-US"/>
              </w:rPr>
            </w:pPr>
            <w:r w:rsidRPr="000B4BFB">
              <w:rPr>
                <w:color w:val="auto"/>
                <w:lang w:val="en-US"/>
              </w:rPr>
              <w:t>/</w:t>
            </w:r>
          </w:p>
        </w:tc>
        <w:tc>
          <w:tcPr>
            <w:tcW w:w="474"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492"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433" w:type="dxa"/>
            <w:tcBorders>
              <w:top w:val="single" w:sz="4" w:space="0" w:color="auto"/>
              <w:left w:val="single" w:sz="4" w:space="0" w:color="auto"/>
              <w:bottom w:val="single" w:sz="4" w:space="0" w:color="auto"/>
              <w:right w:val="single" w:sz="4" w:space="0" w:color="auto"/>
            </w:tcBorders>
          </w:tcPr>
          <w:p w:rsidR="00C0652B" w:rsidRPr="000B4BFB" w:rsidRDefault="00D44FA1">
            <w:pPr>
              <w:rPr>
                <w:color w:val="auto"/>
                <w:lang w:val="sr-Latn-RS"/>
              </w:rPr>
            </w:pPr>
            <w:r w:rsidRPr="000B4BFB">
              <w:rPr>
                <w:color w:val="auto"/>
                <w:lang w:val="sr-Latn-RS"/>
              </w:rPr>
              <w:t>/</w:t>
            </w:r>
          </w:p>
        </w:tc>
        <w:tc>
          <w:tcPr>
            <w:tcW w:w="975" w:type="dxa"/>
            <w:tcBorders>
              <w:top w:val="single" w:sz="4" w:space="0" w:color="auto"/>
              <w:left w:val="single" w:sz="4" w:space="0" w:color="auto"/>
              <w:bottom w:val="single" w:sz="4" w:space="0" w:color="auto"/>
              <w:right w:val="single" w:sz="4" w:space="0" w:color="auto"/>
            </w:tcBorders>
          </w:tcPr>
          <w:p w:rsidR="00C0652B" w:rsidRPr="000B4BFB" w:rsidRDefault="00D44FA1">
            <w:pPr>
              <w:rPr>
                <w:color w:val="auto"/>
                <w:lang w:val="sr-Latn-RS"/>
              </w:rPr>
            </w:pPr>
            <w:r w:rsidRPr="000B4BFB">
              <w:rPr>
                <w:color w:val="auto"/>
                <w:lang w:val="sr-Latn-RS"/>
              </w:rPr>
              <w:t>/</w:t>
            </w:r>
          </w:p>
        </w:tc>
        <w:tc>
          <w:tcPr>
            <w:tcW w:w="474"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492"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486" w:type="dxa"/>
            <w:tcBorders>
              <w:top w:val="single" w:sz="4" w:space="0" w:color="auto"/>
              <w:left w:val="single" w:sz="4" w:space="0" w:color="auto"/>
              <w:bottom w:val="single" w:sz="4" w:space="0" w:color="auto"/>
              <w:right w:val="single" w:sz="4" w:space="0" w:color="auto"/>
            </w:tcBorders>
          </w:tcPr>
          <w:p w:rsidR="00C0652B" w:rsidRPr="000B4BFB" w:rsidRDefault="00D44FA1">
            <w:pPr>
              <w:rPr>
                <w:color w:val="auto"/>
                <w:lang w:val="sr-Latn-RS"/>
              </w:rPr>
            </w:pPr>
            <w:r w:rsidRPr="000B4BFB">
              <w:rPr>
                <w:color w:val="auto"/>
                <w:lang w:val="sr-Latn-RS"/>
              </w:rPr>
              <w:t>/</w:t>
            </w:r>
          </w:p>
        </w:tc>
        <w:tc>
          <w:tcPr>
            <w:tcW w:w="975" w:type="dxa"/>
            <w:tcBorders>
              <w:top w:val="single" w:sz="4" w:space="0" w:color="auto"/>
              <w:left w:val="single" w:sz="4" w:space="0" w:color="auto"/>
              <w:bottom w:val="single" w:sz="4" w:space="0" w:color="auto"/>
              <w:right w:val="single" w:sz="4" w:space="0" w:color="auto"/>
            </w:tcBorders>
          </w:tcPr>
          <w:p w:rsidR="00C0652B" w:rsidRPr="000B4BFB" w:rsidRDefault="00D44FA1">
            <w:pPr>
              <w:rPr>
                <w:color w:val="auto"/>
                <w:lang w:val="sr-Latn-RS"/>
              </w:rPr>
            </w:pPr>
            <w:r w:rsidRPr="000B4BFB">
              <w:rPr>
                <w:color w:val="auto"/>
                <w:lang w:val="sr-Latn-RS"/>
              </w:rPr>
              <w:t>/</w:t>
            </w:r>
          </w:p>
        </w:tc>
        <w:tc>
          <w:tcPr>
            <w:tcW w:w="517"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492"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588" w:type="dxa"/>
            <w:tcBorders>
              <w:top w:val="single" w:sz="4" w:space="0" w:color="auto"/>
              <w:left w:val="single" w:sz="4" w:space="0" w:color="auto"/>
              <w:bottom w:val="single" w:sz="4" w:space="0" w:color="auto"/>
              <w:right w:val="single" w:sz="4" w:space="0" w:color="auto"/>
            </w:tcBorders>
          </w:tcPr>
          <w:p w:rsidR="00C0652B" w:rsidRPr="000B4BFB" w:rsidRDefault="00D44FA1">
            <w:pPr>
              <w:rPr>
                <w:color w:val="auto"/>
                <w:lang w:val="sr-Latn-RS"/>
              </w:rPr>
            </w:pPr>
            <w:r w:rsidRPr="000B4BFB">
              <w:rPr>
                <w:color w:val="auto"/>
                <w:lang w:val="sr-Latn-RS"/>
              </w:rPr>
              <w:t>/</w:t>
            </w:r>
          </w:p>
        </w:tc>
        <w:tc>
          <w:tcPr>
            <w:tcW w:w="1017" w:type="dxa"/>
            <w:tcBorders>
              <w:top w:val="single" w:sz="4" w:space="0" w:color="auto"/>
              <w:left w:val="single" w:sz="4" w:space="0" w:color="auto"/>
              <w:bottom w:val="single" w:sz="4" w:space="0" w:color="auto"/>
              <w:right w:val="single" w:sz="4" w:space="0" w:color="auto"/>
            </w:tcBorders>
          </w:tcPr>
          <w:p w:rsidR="00C0652B" w:rsidRPr="000B4BFB" w:rsidRDefault="00D44FA1">
            <w:pPr>
              <w:rPr>
                <w:color w:val="auto"/>
                <w:lang w:val="sr-Latn-RS"/>
              </w:rPr>
            </w:pPr>
            <w:r w:rsidRPr="000B4BFB">
              <w:rPr>
                <w:color w:val="auto"/>
                <w:lang w:val="sr-Latn-RS"/>
              </w:rPr>
              <w:t>/</w:t>
            </w:r>
          </w:p>
        </w:tc>
      </w:tr>
      <w:tr w:rsidR="000B4BFB" w:rsidRPr="000B4BFB" w:rsidTr="00E92832">
        <w:trPr>
          <w:trHeight w:val="356"/>
        </w:trPr>
        <w:tc>
          <w:tcPr>
            <w:tcW w:w="1160" w:type="dxa"/>
            <w:tcBorders>
              <w:top w:val="single" w:sz="4" w:space="0" w:color="auto"/>
              <w:left w:val="single" w:sz="4" w:space="0" w:color="auto"/>
              <w:bottom w:val="single" w:sz="4" w:space="0" w:color="auto"/>
              <w:right w:val="single" w:sz="4" w:space="0" w:color="auto"/>
            </w:tcBorders>
            <w:hideMark/>
          </w:tcPr>
          <w:p w:rsidR="00C0652B" w:rsidRPr="000B4BFB" w:rsidRDefault="00EF084A">
            <w:pPr>
              <w:rPr>
                <w:color w:val="auto"/>
                <w:lang w:val="sr-Latn-RS"/>
              </w:rPr>
            </w:pPr>
            <w:r w:rsidRPr="000B4BFB">
              <w:rPr>
                <w:color w:val="auto"/>
                <w:lang w:val="sr-Latn-RS"/>
              </w:rPr>
              <w:t>7/1</w:t>
            </w:r>
          </w:p>
        </w:tc>
        <w:tc>
          <w:tcPr>
            <w:tcW w:w="655"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613"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530" w:type="dxa"/>
            <w:tcBorders>
              <w:top w:val="single" w:sz="4" w:space="0" w:color="auto"/>
              <w:left w:val="single" w:sz="4" w:space="0" w:color="auto"/>
              <w:bottom w:val="single" w:sz="4" w:space="0" w:color="auto"/>
              <w:right w:val="single" w:sz="4" w:space="0" w:color="auto"/>
            </w:tcBorders>
          </w:tcPr>
          <w:p w:rsidR="00C0652B" w:rsidRPr="000B4BFB" w:rsidRDefault="00E1315E">
            <w:pPr>
              <w:rPr>
                <w:color w:val="auto"/>
                <w:lang w:val="sr-Latn-RS"/>
              </w:rPr>
            </w:pPr>
            <w:r w:rsidRPr="000B4BFB">
              <w:rPr>
                <w:color w:val="auto"/>
                <w:lang w:val="sr-Latn-RS"/>
              </w:rPr>
              <w:t>/</w:t>
            </w:r>
          </w:p>
        </w:tc>
        <w:tc>
          <w:tcPr>
            <w:tcW w:w="802" w:type="dxa"/>
            <w:tcBorders>
              <w:top w:val="single" w:sz="4" w:space="0" w:color="auto"/>
              <w:left w:val="single" w:sz="4" w:space="0" w:color="auto"/>
              <w:bottom w:val="single" w:sz="4" w:space="0" w:color="auto"/>
              <w:right w:val="single" w:sz="4" w:space="0" w:color="auto"/>
            </w:tcBorders>
          </w:tcPr>
          <w:p w:rsidR="00C0652B" w:rsidRPr="000B4BFB" w:rsidRDefault="00E1315E">
            <w:pPr>
              <w:rPr>
                <w:color w:val="auto"/>
                <w:lang w:val="sr-Latn-RS"/>
              </w:rPr>
            </w:pPr>
            <w:r w:rsidRPr="000B4BFB">
              <w:rPr>
                <w:color w:val="auto"/>
                <w:lang w:val="sr-Latn-RS"/>
              </w:rPr>
              <w:t>/</w:t>
            </w:r>
          </w:p>
        </w:tc>
        <w:tc>
          <w:tcPr>
            <w:tcW w:w="546"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492"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619" w:type="dxa"/>
            <w:tcBorders>
              <w:top w:val="single" w:sz="4" w:space="0" w:color="auto"/>
              <w:left w:val="single" w:sz="4" w:space="0" w:color="auto"/>
              <w:bottom w:val="single" w:sz="4" w:space="0" w:color="auto"/>
              <w:right w:val="single" w:sz="4" w:space="0" w:color="auto"/>
            </w:tcBorders>
          </w:tcPr>
          <w:p w:rsidR="00C0652B" w:rsidRPr="000B4BFB" w:rsidRDefault="00E1315E">
            <w:pPr>
              <w:rPr>
                <w:color w:val="auto"/>
                <w:lang w:val="sr-Latn-RS"/>
              </w:rPr>
            </w:pPr>
            <w:r w:rsidRPr="000B4BFB">
              <w:rPr>
                <w:color w:val="auto"/>
                <w:lang w:val="sr-Latn-RS"/>
              </w:rPr>
              <w:t>/</w:t>
            </w:r>
          </w:p>
        </w:tc>
        <w:tc>
          <w:tcPr>
            <w:tcW w:w="1053" w:type="dxa"/>
            <w:tcBorders>
              <w:top w:val="single" w:sz="4" w:space="0" w:color="auto"/>
              <w:left w:val="single" w:sz="4" w:space="0" w:color="auto"/>
              <w:bottom w:val="single" w:sz="4" w:space="0" w:color="auto"/>
              <w:right w:val="single" w:sz="4" w:space="0" w:color="auto"/>
            </w:tcBorders>
          </w:tcPr>
          <w:p w:rsidR="00C0652B" w:rsidRPr="000B4BFB" w:rsidRDefault="00E1315E">
            <w:pPr>
              <w:rPr>
                <w:color w:val="auto"/>
                <w:lang w:val="sr-Latn-RS"/>
              </w:rPr>
            </w:pPr>
            <w:r w:rsidRPr="000B4BFB">
              <w:rPr>
                <w:color w:val="auto"/>
                <w:lang w:val="sr-Latn-RS"/>
              </w:rPr>
              <w:t>/</w:t>
            </w:r>
          </w:p>
        </w:tc>
        <w:tc>
          <w:tcPr>
            <w:tcW w:w="474"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492"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433" w:type="dxa"/>
            <w:tcBorders>
              <w:top w:val="single" w:sz="4" w:space="0" w:color="auto"/>
              <w:left w:val="single" w:sz="4" w:space="0" w:color="auto"/>
              <w:bottom w:val="single" w:sz="4" w:space="0" w:color="auto"/>
              <w:right w:val="single" w:sz="4" w:space="0" w:color="auto"/>
            </w:tcBorders>
          </w:tcPr>
          <w:p w:rsidR="00C0652B" w:rsidRPr="000B4BFB" w:rsidRDefault="00E1315E">
            <w:pPr>
              <w:rPr>
                <w:color w:val="auto"/>
                <w:lang w:val="sr-Latn-RS"/>
              </w:rPr>
            </w:pPr>
            <w:r w:rsidRPr="000B4BFB">
              <w:rPr>
                <w:color w:val="auto"/>
                <w:lang w:val="sr-Latn-RS"/>
              </w:rPr>
              <w:t>2</w:t>
            </w:r>
          </w:p>
        </w:tc>
        <w:tc>
          <w:tcPr>
            <w:tcW w:w="975" w:type="dxa"/>
            <w:tcBorders>
              <w:top w:val="single" w:sz="4" w:space="0" w:color="auto"/>
              <w:left w:val="single" w:sz="4" w:space="0" w:color="auto"/>
              <w:bottom w:val="single" w:sz="4" w:space="0" w:color="auto"/>
              <w:right w:val="single" w:sz="4" w:space="0" w:color="auto"/>
            </w:tcBorders>
          </w:tcPr>
          <w:p w:rsidR="00C0652B" w:rsidRPr="000B4BFB" w:rsidRDefault="00E1315E">
            <w:pPr>
              <w:rPr>
                <w:color w:val="auto"/>
                <w:lang w:val="sr-Latn-RS"/>
              </w:rPr>
            </w:pPr>
            <w:r w:rsidRPr="000B4BFB">
              <w:rPr>
                <w:color w:val="auto"/>
                <w:lang w:val="sr-Latn-RS"/>
              </w:rPr>
              <w:t>66,66</w:t>
            </w:r>
          </w:p>
        </w:tc>
        <w:tc>
          <w:tcPr>
            <w:tcW w:w="474"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492"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486" w:type="dxa"/>
            <w:tcBorders>
              <w:top w:val="single" w:sz="4" w:space="0" w:color="auto"/>
              <w:left w:val="single" w:sz="4" w:space="0" w:color="auto"/>
              <w:bottom w:val="single" w:sz="4" w:space="0" w:color="auto"/>
              <w:right w:val="single" w:sz="4" w:space="0" w:color="auto"/>
            </w:tcBorders>
          </w:tcPr>
          <w:p w:rsidR="00C0652B" w:rsidRPr="000B4BFB" w:rsidRDefault="00E1315E">
            <w:pPr>
              <w:rPr>
                <w:color w:val="auto"/>
                <w:lang w:val="sr-Latn-RS"/>
              </w:rPr>
            </w:pPr>
            <w:r w:rsidRPr="000B4BFB">
              <w:rPr>
                <w:color w:val="auto"/>
                <w:lang w:val="sr-Latn-RS"/>
              </w:rPr>
              <w:t>1</w:t>
            </w:r>
          </w:p>
        </w:tc>
        <w:tc>
          <w:tcPr>
            <w:tcW w:w="975" w:type="dxa"/>
            <w:tcBorders>
              <w:top w:val="single" w:sz="4" w:space="0" w:color="auto"/>
              <w:left w:val="single" w:sz="4" w:space="0" w:color="auto"/>
              <w:bottom w:val="single" w:sz="4" w:space="0" w:color="auto"/>
              <w:right w:val="single" w:sz="4" w:space="0" w:color="auto"/>
            </w:tcBorders>
          </w:tcPr>
          <w:p w:rsidR="00C0652B" w:rsidRPr="000B4BFB" w:rsidRDefault="00E1315E">
            <w:pPr>
              <w:rPr>
                <w:color w:val="auto"/>
                <w:lang w:val="sr-Latn-RS"/>
              </w:rPr>
            </w:pPr>
            <w:r w:rsidRPr="000B4BFB">
              <w:rPr>
                <w:color w:val="auto"/>
                <w:lang w:val="sr-Latn-RS"/>
              </w:rPr>
              <w:t>33,34</w:t>
            </w:r>
          </w:p>
        </w:tc>
        <w:tc>
          <w:tcPr>
            <w:tcW w:w="517"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492"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588" w:type="dxa"/>
            <w:tcBorders>
              <w:top w:val="single" w:sz="4" w:space="0" w:color="auto"/>
              <w:left w:val="single" w:sz="4" w:space="0" w:color="auto"/>
              <w:bottom w:val="single" w:sz="4" w:space="0" w:color="auto"/>
              <w:right w:val="single" w:sz="4" w:space="0" w:color="auto"/>
            </w:tcBorders>
          </w:tcPr>
          <w:p w:rsidR="00C0652B" w:rsidRPr="000B4BFB" w:rsidRDefault="00E1315E">
            <w:pPr>
              <w:rPr>
                <w:color w:val="auto"/>
                <w:lang w:val="sr-Latn-RS"/>
              </w:rPr>
            </w:pPr>
            <w:r w:rsidRPr="000B4BFB">
              <w:rPr>
                <w:color w:val="auto"/>
                <w:lang w:val="sr-Latn-RS"/>
              </w:rPr>
              <w:t>3</w:t>
            </w:r>
          </w:p>
        </w:tc>
        <w:tc>
          <w:tcPr>
            <w:tcW w:w="1017" w:type="dxa"/>
            <w:tcBorders>
              <w:top w:val="single" w:sz="4" w:space="0" w:color="auto"/>
              <w:left w:val="single" w:sz="4" w:space="0" w:color="auto"/>
              <w:bottom w:val="single" w:sz="4" w:space="0" w:color="auto"/>
              <w:right w:val="single" w:sz="4" w:space="0" w:color="auto"/>
            </w:tcBorders>
          </w:tcPr>
          <w:p w:rsidR="00C0652B" w:rsidRPr="000B4BFB" w:rsidRDefault="00E1315E">
            <w:pPr>
              <w:rPr>
                <w:color w:val="auto"/>
                <w:lang w:val="sr-Latn-RS"/>
              </w:rPr>
            </w:pPr>
            <w:r w:rsidRPr="000B4BFB">
              <w:rPr>
                <w:color w:val="auto"/>
                <w:lang w:val="sr-Latn-RS"/>
              </w:rPr>
              <w:t>100</w:t>
            </w:r>
          </w:p>
        </w:tc>
      </w:tr>
      <w:tr w:rsidR="000B4BFB" w:rsidRPr="000B4BFB" w:rsidTr="00E92832">
        <w:trPr>
          <w:trHeight w:val="356"/>
        </w:trPr>
        <w:tc>
          <w:tcPr>
            <w:tcW w:w="1160" w:type="dxa"/>
            <w:tcBorders>
              <w:top w:val="single" w:sz="4" w:space="0" w:color="auto"/>
              <w:left w:val="single" w:sz="4" w:space="0" w:color="auto"/>
              <w:bottom w:val="single" w:sz="4" w:space="0" w:color="auto"/>
              <w:right w:val="single" w:sz="4" w:space="0" w:color="auto"/>
            </w:tcBorders>
            <w:hideMark/>
          </w:tcPr>
          <w:p w:rsidR="00C0652B" w:rsidRPr="000B4BFB" w:rsidRDefault="00EF084A">
            <w:pPr>
              <w:rPr>
                <w:color w:val="auto"/>
                <w:lang w:val="sr-Latn-RS"/>
              </w:rPr>
            </w:pPr>
            <w:r w:rsidRPr="000B4BFB">
              <w:rPr>
                <w:color w:val="auto"/>
                <w:lang w:val="sr-Latn-RS"/>
              </w:rPr>
              <w:t>8/1</w:t>
            </w:r>
          </w:p>
        </w:tc>
        <w:tc>
          <w:tcPr>
            <w:tcW w:w="655"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613"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530" w:type="dxa"/>
            <w:tcBorders>
              <w:top w:val="single" w:sz="4" w:space="0" w:color="auto"/>
              <w:left w:val="single" w:sz="4" w:space="0" w:color="auto"/>
              <w:bottom w:val="single" w:sz="4" w:space="0" w:color="auto"/>
              <w:right w:val="single" w:sz="4" w:space="0" w:color="auto"/>
            </w:tcBorders>
          </w:tcPr>
          <w:p w:rsidR="00C0652B" w:rsidRPr="000B4BFB" w:rsidRDefault="00A937F1">
            <w:pPr>
              <w:rPr>
                <w:color w:val="auto"/>
                <w:lang w:val="sr-Latn-RS"/>
              </w:rPr>
            </w:pPr>
            <w:r w:rsidRPr="000B4BFB">
              <w:rPr>
                <w:color w:val="auto"/>
                <w:lang w:val="sr-Latn-RS"/>
              </w:rPr>
              <w:t>/</w:t>
            </w:r>
          </w:p>
        </w:tc>
        <w:tc>
          <w:tcPr>
            <w:tcW w:w="802" w:type="dxa"/>
            <w:tcBorders>
              <w:top w:val="single" w:sz="4" w:space="0" w:color="auto"/>
              <w:left w:val="single" w:sz="4" w:space="0" w:color="auto"/>
              <w:bottom w:val="single" w:sz="4" w:space="0" w:color="auto"/>
              <w:right w:val="single" w:sz="4" w:space="0" w:color="auto"/>
            </w:tcBorders>
          </w:tcPr>
          <w:p w:rsidR="00C0652B" w:rsidRPr="000B4BFB" w:rsidRDefault="00A937F1">
            <w:pPr>
              <w:rPr>
                <w:color w:val="auto"/>
                <w:lang w:val="sr-Latn-RS"/>
              </w:rPr>
            </w:pPr>
            <w:r w:rsidRPr="000B4BFB">
              <w:rPr>
                <w:color w:val="auto"/>
                <w:lang w:val="sr-Latn-RS"/>
              </w:rPr>
              <w:t>/</w:t>
            </w:r>
          </w:p>
        </w:tc>
        <w:tc>
          <w:tcPr>
            <w:tcW w:w="546"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492"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Latn-RS"/>
              </w:rPr>
            </w:pPr>
          </w:p>
        </w:tc>
        <w:tc>
          <w:tcPr>
            <w:tcW w:w="619" w:type="dxa"/>
            <w:tcBorders>
              <w:top w:val="single" w:sz="4" w:space="0" w:color="auto"/>
              <w:left w:val="single" w:sz="4" w:space="0" w:color="auto"/>
              <w:bottom w:val="single" w:sz="4" w:space="0" w:color="auto"/>
              <w:right w:val="single" w:sz="4" w:space="0" w:color="auto"/>
            </w:tcBorders>
          </w:tcPr>
          <w:p w:rsidR="00C0652B" w:rsidRPr="000B4BFB" w:rsidRDefault="00A937F1">
            <w:pPr>
              <w:rPr>
                <w:bCs w:val="0"/>
                <w:color w:val="auto"/>
                <w:sz w:val="20"/>
                <w:szCs w:val="20"/>
                <w:lang w:val="sr-Latn-RS" w:eastAsia="sr-Latn-RS"/>
              </w:rPr>
            </w:pPr>
            <w:r w:rsidRPr="000B4BFB">
              <w:rPr>
                <w:bCs w:val="0"/>
                <w:color w:val="auto"/>
                <w:sz w:val="20"/>
                <w:szCs w:val="20"/>
                <w:lang w:val="sr-Latn-RS" w:eastAsia="sr-Latn-RS"/>
              </w:rPr>
              <w:t>/</w:t>
            </w:r>
          </w:p>
        </w:tc>
        <w:tc>
          <w:tcPr>
            <w:tcW w:w="1053" w:type="dxa"/>
            <w:tcBorders>
              <w:top w:val="single" w:sz="4" w:space="0" w:color="auto"/>
              <w:left w:val="single" w:sz="4" w:space="0" w:color="auto"/>
              <w:bottom w:val="single" w:sz="4" w:space="0" w:color="auto"/>
              <w:right w:val="single" w:sz="4" w:space="0" w:color="auto"/>
            </w:tcBorders>
          </w:tcPr>
          <w:p w:rsidR="00C0652B" w:rsidRPr="000B4BFB" w:rsidRDefault="00A937F1">
            <w:pPr>
              <w:rPr>
                <w:bCs w:val="0"/>
                <w:color w:val="auto"/>
                <w:sz w:val="20"/>
                <w:szCs w:val="20"/>
                <w:lang w:val="sr-Latn-RS" w:eastAsia="sr-Latn-RS"/>
              </w:rPr>
            </w:pPr>
            <w:r w:rsidRPr="000B4BFB">
              <w:rPr>
                <w:bCs w:val="0"/>
                <w:color w:val="auto"/>
                <w:sz w:val="20"/>
                <w:szCs w:val="20"/>
                <w:lang w:val="sr-Latn-RS" w:eastAsia="sr-Latn-RS"/>
              </w:rPr>
              <w:t>/</w:t>
            </w:r>
          </w:p>
        </w:tc>
        <w:tc>
          <w:tcPr>
            <w:tcW w:w="474"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492"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433" w:type="dxa"/>
            <w:tcBorders>
              <w:top w:val="single" w:sz="4" w:space="0" w:color="auto"/>
              <w:left w:val="single" w:sz="4" w:space="0" w:color="auto"/>
              <w:bottom w:val="single" w:sz="4" w:space="0" w:color="auto"/>
              <w:right w:val="single" w:sz="4" w:space="0" w:color="auto"/>
            </w:tcBorders>
          </w:tcPr>
          <w:p w:rsidR="00C0652B" w:rsidRPr="000B4BFB" w:rsidRDefault="00A937F1">
            <w:pPr>
              <w:rPr>
                <w:bCs w:val="0"/>
                <w:color w:val="auto"/>
                <w:sz w:val="20"/>
                <w:szCs w:val="20"/>
                <w:lang w:val="sr-Latn-RS" w:eastAsia="sr-Latn-RS"/>
              </w:rPr>
            </w:pPr>
            <w:r w:rsidRPr="000B4BFB">
              <w:rPr>
                <w:bCs w:val="0"/>
                <w:color w:val="auto"/>
                <w:sz w:val="20"/>
                <w:szCs w:val="20"/>
                <w:lang w:val="sr-Latn-RS" w:eastAsia="sr-Latn-RS"/>
              </w:rPr>
              <w:t>1</w:t>
            </w:r>
          </w:p>
        </w:tc>
        <w:tc>
          <w:tcPr>
            <w:tcW w:w="975" w:type="dxa"/>
            <w:tcBorders>
              <w:top w:val="single" w:sz="4" w:space="0" w:color="auto"/>
              <w:left w:val="single" w:sz="4" w:space="0" w:color="auto"/>
              <w:bottom w:val="single" w:sz="4" w:space="0" w:color="auto"/>
              <w:right w:val="single" w:sz="4" w:space="0" w:color="auto"/>
            </w:tcBorders>
          </w:tcPr>
          <w:p w:rsidR="00C0652B" w:rsidRPr="000B4BFB" w:rsidRDefault="00A937F1">
            <w:pPr>
              <w:rPr>
                <w:bCs w:val="0"/>
                <w:color w:val="auto"/>
                <w:sz w:val="20"/>
                <w:szCs w:val="20"/>
                <w:lang w:val="sr-Latn-RS" w:eastAsia="sr-Latn-RS"/>
              </w:rPr>
            </w:pPr>
            <w:r w:rsidRPr="000B4BFB">
              <w:rPr>
                <w:bCs w:val="0"/>
                <w:color w:val="auto"/>
                <w:sz w:val="20"/>
                <w:szCs w:val="20"/>
                <w:lang w:val="sr-Latn-RS" w:eastAsia="sr-Latn-RS"/>
              </w:rPr>
              <w:t>16,66</w:t>
            </w:r>
          </w:p>
        </w:tc>
        <w:tc>
          <w:tcPr>
            <w:tcW w:w="474"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en-US"/>
              </w:rPr>
            </w:pPr>
          </w:p>
        </w:tc>
        <w:tc>
          <w:tcPr>
            <w:tcW w:w="492"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en-US"/>
              </w:rPr>
            </w:pPr>
          </w:p>
        </w:tc>
        <w:tc>
          <w:tcPr>
            <w:tcW w:w="486" w:type="dxa"/>
            <w:tcBorders>
              <w:top w:val="single" w:sz="4" w:space="0" w:color="auto"/>
              <w:left w:val="single" w:sz="4" w:space="0" w:color="auto"/>
              <w:bottom w:val="single" w:sz="4" w:space="0" w:color="auto"/>
              <w:right w:val="single" w:sz="4" w:space="0" w:color="auto"/>
            </w:tcBorders>
          </w:tcPr>
          <w:p w:rsidR="00C0652B" w:rsidRPr="000B4BFB" w:rsidRDefault="00A937F1">
            <w:pPr>
              <w:rPr>
                <w:color w:val="auto"/>
                <w:lang w:val="sr-Latn-RS"/>
              </w:rPr>
            </w:pPr>
            <w:r w:rsidRPr="000B4BFB">
              <w:rPr>
                <w:color w:val="auto"/>
                <w:lang w:val="sr-Latn-RS"/>
              </w:rPr>
              <w:t>5</w:t>
            </w:r>
          </w:p>
        </w:tc>
        <w:tc>
          <w:tcPr>
            <w:tcW w:w="975" w:type="dxa"/>
            <w:tcBorders>
              <w:top w:val="single" w:sz="4" w:space="0" w:color="auto"/>
              <w:left w:val="single" w:sz="4" w:space="0" w:color="auto"/>
              <w:bottom w:val="single" w:sz="4" w:space="0" w:color="auto"/>
              <w:right w:val="single" w:sz="4" w:space="0" w:color="auto"/>
            </w:tcBorders>
          </w:tcPr>
          <w:p w:rsidR="00C0652B" w:rsidRPr="000B4BFB" w:rsidRDefault="00A937F1">
            <w:pPr>
              <w:rPr>
                <w:color w:val="auto"/>
                <w:lang w:val="sr-Latn-RS"/>
              </w:rPr>
            </w:pPr>
            <w:r w:rsidRPr="000B4BFB">
              <w:rPr>
                <w:color w:val="auto"/>
                <w:lang w:val="sr-Latn-RS"/>
              </w:rPr>
              <w:t>83,33</w:t>
            </w:r>
          </w:p>
        </w:tc>
        <w:tc>
          <w:tcPr>
            <w:tcW w:w="517"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492"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588" w:type="dxa"/>
            <w:tcBorders>
              <w:top w:val="single" w:sz="4" w:space="0" w:color="auto"/>
              <w:left w:val="single" w:sz="4" w:space="0" w:color="auto"/>
              <w:bottom w:val="single" w:sz="4" w:space="0" w:color="auto"/>
              <w:right w:val="single" w:sz="4" w:space="0" w:color="auto"/>
            </w:tcBorders>
          </w:tcPr>
          <w:p w:rsidR="00C0652B" w:rsidRPr="000B4BFB" w:rsidRDefault="00A937F1">
            <w:pPr>
              <w:rPr>
                <w:color w:val="auto"/>
                <w:lang w:val="sr-Latn-RS"/>
              </w:rPr>
            </w:pPr>
            <w:r w:rsidRPr="000B4BFB">
              <w:rPr>
                <w:color w:val="auto"/>
                <w:lang w:val="sr-Latn-RS"/>
              </w:rPr>
              <w:t>6</w:t>
            </w:r>
          </w:p>
        </w:tc>
        <w:tc>
          <w:tcPr>
            <w:tcW w:w="1017" w:type="dxa"/>
            <w:tcBorders>
              <w:top w:val="single" w:sz="4" w:space="0" w:color="auto"/>
              <w:left w:val="single" w:sz="4" w:space="0" w:color="auto"/>
              <w:bottom w:val="single" w:sz="4" w:space="0" w:color="auto"/>
              <w:right w:val="single" w:sz="4" w:space="0" w:color="auto"/>
            </w:tcBorders>
          </w:tcPr>
          <w:p w:rsidR="00C0652B" w:rsidRPr="000B4BFB" w:rsidRDefault="00A937F1">
            <w:pPr>
              <w:rPr>
                <w:color w:val="auto"/>
                <w:lang w:val="en-US"/>
              </w:rPr>
            </w:pPr>
            <w:r w:rsidRPr="000B4BFB">
              <w:rPr>
                <w:color w:val="auto"/>
                <w:lang w:val="en-US"/>
              </w:rPr>
              <w:t>100</w:t>
            </w:r>
          </w:p>
        </w:tc>
      </w:tr>
      <w:tr w:rsidR="000B4BFB" w:rsidRPr="000B4BFB" w:rsidTr="00E92832">
        <w:trPr>
          <w:trHeight w:val="356"/>
        </w:trPr>
        <w:tc>
          <w:tcPr>
            <w:tcW w:w="1160" w:type="dxa"/>
            <w:tcBorders>
              <w:top w:val="single" w:sz="4" w:space="0" w:color="auto"/>
              <w:left w:val="single" w:sz="4" w:space="0" w:color="auto"/>
              <w:bottom w:val="single" w:sz="4" w:space="0" w:color="auto"/>
              <w:right w:val="single" w:sz="4" w:space="0" w:color="auto"/>
            </w:tcBorders>
            <w:hideMark/>
          </w:tcPr>
          <w:p w:rsidR="00C0652B" w:rsidRPr="000B4BFB" w:rsidRDefault="00EF084A">
            <w:pPr>
              <w:rPr>
                <w:color w:val="auto"/>
                <w:lang w:val="sr-Latn-RS"/>
              </w:rPr>
            </w:pPr>
            <w:r w:rsidRPr="000B4BFB">
              <w:rPr>
                <w:color w:val="auto"/>
                <w:lang w:val="sr-Latn-RS"/>
              </w:rPr>
              <w:t>8/2</w:t>
            </w:r>
          </w:p>
        </w:tc>
        <w:tc>
          <w:tcPr>
            <w:tcW w:w="655"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613"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530" w:type="dxa"/>
            <w:tcBorders>
              <w:top w:val="single" w:sz="4" w:space="0" w:color="auto"/>
              <w:left w:val="single" w:sz="4" w:space="0" w:color="auto"/>
              <w:bottom w:val="single" w:sz="4" w:space="0" w:color="auto"/>
              <w:right w:val="single" w:sz="4" w:space="0" w:color="auto"/>
            </w:tcBorders>
          </w:tcPr>
          <w:p w:rsidR="00C0652B" w:rsidRPr="000B4BFB" w:rsidRDefault="00463BAE">
            <w:pPr>
              <w:rPr>
                <w:color w:val="auto"/>
                <w:lang w:val="sr-Latn-RS"/>
              </w:rPr>
            </w:pPr>
            <w:r w:rsidRPr="000B4BFB">
              <w:rPr>
                <w:color w:val="auto"/>
                <w:lang w:val="sr-Latn-RS"/>
              </w:rPr>
              <w:t>1</w:t>
            </w:r>
          </w:p>
        </w:tc>
        <w:tc>
          <w:tcPr>
            <w:tcW w:w="802" w:type="dxa"/>
            <w:tcBorders>
              <w:top w:val="single" w:sz="4" w:space="0" w:color="auto"/>
              <w:left w:val="single" w:sz="4" w:space="0" w:color="auto"/>
              <w:bottom w:val="single" w:sz="4" w:space="0" w:color="auto"/>
              <w:right w:val="single" w:sz="4" w:space="0" w:color="auto"/>
            </w:tcBorders>
          </w:tcPr>
          <w:p w:rsidR="00C0652B" w:rsidRPr="000B4BFB" w:rsidRDefault="00463BAE">
            <w:pPr>
              <w:rPr>
                <w:color w:val="auto"/>
                <w:lang w:val="sr-Latn-RS"/>
              </w:rPr>
            </w:pPr>
            <w:r w:rsidRPr="000B4BFB">
              <w:rPr>
                <w:color w:val="auto"/>
                <w:lang w:val="sr-Latn-RS"/>
              </w:rPr>
              <w:t>25</w:t>
            </w:r>
          </w:p>
        </w:tc>
        <w:tc>
          <w:tcPr>
            <w:tcW w:w="546"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492"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619" w:type="dxa"/>
            <w:tcBorders>
              <w:top w:val="single" w:sz="4" w:space="0" w:color="auto"/>
              <w:left w:val="single" w:sz="4" w:space="0" w:color="auto"/>
              <w:bottom w:val="single" w:sz="4" w:space="0" w:color="auto"/>
              <w:right w:val="single" w:sz="4" w:space="0" w:color="auto"/>
            </w:tcBorders>
          </w:tcPr>
          <w:p w:rsidR="00C0652B" w:rsidRPr="000B4BFB" w:rsidRDefault="00463BAE">
            <w:pPr>
              <w:rPr>
                <w:color w:val="auto"/>
                <w:lang w:val="sr-Latn-RS"/>
              </w:rPr>
            </w:pPr>
            <w:r w:rsidRPr="000B4BFB">
              <w:rPr>
                <w:color w:val="auto"/>
                <w:lang w:val="sr-Latn-RS"/>
              </w:rPr>
              <w:t>/</w:t>
            </w:r>
          </w:p>
        </w:tc>
        <w:tc>
          <w:tcPr>
            <w:tcW w:w="1053" w:type="dxa"/>
            <w:tcBorders>
              <w:top w:val="single" w:sz="4" w:space="0" w:color="auto"/>
              <w:left w:val="single" w:sz="4" w:space="0" w:color="auto"/>
              <w:bottom w:val="single" w:sz="4" w:space="0" w:color="auto"/>
              <w:right w:val="single" w:sz="4" w:space="0" w:color="auto"/>
            </w:tcBorders>
          </w:tcPr>
          <w:p w:rsidR="00C0652B" w:rsidRPr="000B4BFB" w:rsidRDefault="00463BAE">
            <w:pPr>
              <w:rPr>
                <w:color w:val="auto"/>
                <w:lang w:val="sr-Latn-RS"/>
              </w:rPr>
            </w:pPr>
            <w:r w:rsidRPr="000B4BFB">
              <w:rPr>
                <w:color w:val="auto"/>
                <w:lang w:val="sr-Latn-RS"/>
              </w:rPr>
              <w:t>/</w:t>
            </w:r>
          </w:p>
        </w:tc>
        <w:tc>
          <w:tcPr>
            <w:tcW w:w="474"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492"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433" w:type="dxa"/>
            <w:tcBorders>
              <w:top w:val="single" w:sz="4" w:space="0" w:color="auto"/>
              <w:left w:val="single" w:sz="4" w:space="0" w:color="auto"/>
              <w:bottom w:val="single" w:sz="4" w:space="0" w:color="auto"/>
              <w:right w:val="single" w:sz="4" w:space="0" w:color="auto"/>
            </w:tcBorders>
          </w:tcPr>
          <w:p w:rsidR="00C0652B" w:rsidRPr="000B4BFB" w:rsidRDefault="00463BAE">
            <w:pPr>
              <w:rPr>
                <w:color w:val="auto"/>
                <w:lang w:val="sr-Latn-RS"/>
              </w:rPr>
            </w:pPr>
            <w:r w:rsidRPr="000B4BFB">
              <w:rPr>
                <w:color w:val="auto"/>
                <w:lang w:val="sr-Latn-RS"/>
              </w:rPr>
              <w:t>1</w:t>
            </w:r>
          </w:p>
        </w:tc>
        <w:tc>
          <w:tcPr>
            <w:tcW w:w="975" w:type="dxa"/>
            <w:tcBorders>
              <w:top w:val="single" w:sz="4" w:space="0" w:color="auto"/>
              <w:left w:val="single" w:sz="4" w:space="0" w:color="auto"/>
              <w:bottom w:val="single" w:sz="4" w:space="0" w:color="auto"/>
              <w:right w:val="single" w:sz="4" w:space="0" w:color="auto"/>
            </w:tcBorders>
          </w:tcPr>
          <w:p w:rsidR="00C0652B" w:rsidRPr="000B4BFB" w:rsidRDefault="00463BAE">
            <w:pPr>
              <w:rPr>
                <w:color w:val="auto"/>
                <w:lang w:val="sr-Latn-RS"/>
              </w:rPr>
            </w:pPr>
            <w:r w:rsidRPr="000B4BFB">
              <w:rPr>
                <w:color w:val="auto"/>
                <w:lang w:val="sr-Latn-RS"/>
              </w:rPr>
              <w:t>25</w:t>
            </w:r>
          </w:p>
        </w:tc>
        <w:tc>
          <w:tcPr>
            <w:tcW w:w="474"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492"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486" w:type="dxa"/>
            <w:tcBorders>
              <w:top w:val="single" w:sz="4" w:space="0" w:color="auto"/>
              <w:left w:val="single" w:sz="4" w:space="0" w:color="auto"/>
              <w:bottom w:val="single" w:sz="4" w:space="0" w:color="auto"/>
              <w:right w:val="single" w:sz="4" w:space="0" w:color="auto"/>
            </w:tcBorders>
          </w:tcPr>
          <w:p w:rsidR="00C0652B" w:rsidRPr="000B4BFB" w:rsidRDefault="00463BAE">
            <w:pPr>
              <w:rPr>
                <w:color w:val="auto"/>
                <w:lang w:val="sr-Latn-RS"/>
              </w:rPr>
            </w:pPr>
            <w:r w:rsidRPr="000B4BFB">
              <w:rPr>
                <w:color w:val="auto"/>
                <w:lang w:val="sr-Latn-RS"/>
              </w:rPr>
              <w:t>2</w:t>
            </w:r>
          </w:p>
        </w:tc>
        <w:tc>
          <w:tcPr>
            <w:tcW w:w="975" w:type="dxa"/>
            <w:tcBorders>
              <w:top w:val="single" w:sz="4" w:space="0" w:color="auto"/>
              <w:left w:val="single" w:sz="4" w:space="0" w:color="auto"/>
              <w:bottom w:val="single" w:sz="4" w:space="0" w:color="auto"/>
              <w:right w:val="single" w:sz="4" w:space="0" w:color="auto"/>
            </w:tcBorders>
          </w:tcPr>
          <w:p w:rsidR="00C0652B" w:rsidRPr="000B4BFB" w:rsidRDefault="00463BAE">
            <w:pPr>
              <w:rPr>
                <w:color w:val="auto"/>
                <w:lang w:val="sr-Latn-RS"/>
              </w:rPr>
            </w:pPr>
            <w:r w:rsidRPr="000B4BFB">
              <w:rPr>
                <w:color w:val="auto"/>
                <w:lang w:val="sr-Latn-RS"/>
              </w:rPr>
              <w:t>50</w:t>
            </w:r>
          </w:p>
        </w:tc>
        <w:tc>
          <w:tcPr>
            <w:tcW w:w="517"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492"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588" w:type="dxa"/>
            <w:tcBorders>
              <w:top w:val="single" w:sz="4" w:space="0" w:color="auto"/>
              <w:left w:val="single" w:sz="4" w:space="0" w:color="auto"/>
              <w:bottom w:val="single" w:sz="4" w:space="0" w:color="auto"/>
              <w:right w:val="single" w:sz="4" w:space="0" w:color="auto"/>
            </w:tcBorders>
          </w:tcPr>
          <w:p w:rsidR="00C0652B" w:rsidRPr="000B4BFB" w:rsidRDefault="00463BAE">
            <w:pPr>
              <w:rPr>
                <w:color w:val="auto"/>
                <w:lang w:val="sr-Latn-RS"/>
              </w:rPr>
            </w:pPr>
            <w:r w:rsidRPr="000B4BFB">
              <w:rPr>
                <w:color w:val="auto"/>
                <w:lang w:val="sr-Latn-RS"/>
              </w:rPr>
              <w:t>4</w:t>
            </w:r>
          </w:p>
        </w:tc>
        <w:tc>
          <w:tcPr>
            <w:tcW w:w="1017" w:type="dxa"/>
            <w:tcBorders>
              <w:top w:val="single" w:sz="4" w:space="0" w:color="auto"/>
              <w:left w:val="single" w:sz="4" w:space="0" w:color="auto"/>
              <w:bottom w:val="single" w:sz="4" w:space="0" w:color="auto"/>
              <w:right w:val="single" w:sz="4" w:space="0" w:color="auto"/>
            </w:tcBorders>
          </w:tcPr>
          <w:p w:rsidR="00C0652B" w:rsidRPr="000B4BFB" w:rsidRDefault="00463BAE">
            <w:pPr>
              <w:rPr>
                <w:color w:val="auto"/>
                <w:lang w:val="sr-Latn-RS"/>
              </w:rPr>
            </w:pPr>
            <w:r w:rsidRPr="000B4BFB">
              <w:rPr>
                <w:color w:val="auto"/>
                <w:lang w:val="sr-Latn-RS"/>
              </w:rPr>
              <w:t>100</w:t>
            </w:r>
          </w:p>
        </w:tc>
      </w:tr>
    </w:tbl>
    <w:p w:rsidR="00C0652B" w:rsidRPr="000B4BFB" w:rsidRDefault="00C0652B" w:rsidP="00C0652B">
      <w:pPr>
        <w:rPr>
          <w:color w:val="auto"/>
        </w:rPr>
        <w:sectPr w:rsidR="00C0652B" w:rsidRPr="000B4BFB">
          <w:pgSz w:w="16838" w:h="11906" w:orient="landscape"/>
          <w:pgMar w:top="1418" w:right="851" w:bottom="851" w:left="851" w:header="709" w:footer="709" w:gutter="0"/>
          <w:cols w:space="720"/>
        </w:sectPr>
      </w:pPr>
    </w:p>
    <w:p w:rsidR="00C0652B" w:rsidRPr="000B4BFB" w:rsidRDefault="00C0652B" w:rsidP="00C0652B">
      <w:pPr>
        <w:rPr>
          <w:b/>
          <w:color w:val="auto"/>
        </w:rPr>
      </w:pPr>
    </w:p>
    <w:p w:rsidR="00C0652B" w:rsidRPr="000B4BFB" w:rsidRDefault="00C0652B" w:rsidP="00C0652B">
      <w:pPr>
        <w:jc w:val="center"/>
        <w:rPr>
          <w:b/>
          <w:color w:val="auto"/>
          <w:sz w:val="28"/>
          <w:szCs w:val="28"/>
          <w:lang w:val="sr-Cyrl-RS"/>
        </w:rPr>
      </w:pPr>
      <w:r w:rsidRPr="000B4BFB">
        <w:rPr>
          <w:b/>
          <w:color w:val="auto"/>
          <w:sz w:val="28"/>
          <w:szCs w:val="28"/>
        </w:rPr>
        <w:t>Ученик/ца који/а је постигла најбољи успех на крају школске 201</w:t>
      </w:r>
      <w:r w:rsidR="005816F5" w:rsidRPr="000B4BFB">
        <w:rPr>
          <w:b/>
          <w:color w:val="auto"/>
          <w:sz w:val="28"/>
          <w:szCs w:val="28"/>
          <w:lang w:val="sr-Latn-RS"/>
        </w:rPr>
        <w:t>8</w:t>
      </w:r>
      <w:r w:rsidRPr="000B4BFB">
        <w:rPr>
          <w:b/>
          <w:color w:val="auto"/>
          <w:sz w:val="28"/>
          <w:szCs w:val="28"/>
        </w:rPr>
        <w:t>/201</w:t>
      </w:r>
      <w:r w:rsidR="005816F5" w:rsidRPr="000B4BFB">
        <w:rPr>
          <w:b/>
          <w:color w:val="auto"/>
          <w:sz w:val="28"/>
          <w:szCs w:val="28"/>
          <w:lang w:val="sr-Latn-RS"/>
        </w:rPr>
        <w:t>9</w:t>
      </w:r>
      <w:r w:rsidRPr="000B4BFB">
        <w:rPr>
          <w:b/>
          <w:color w:val="auto"/>
          <w:sz w:val="28"/>
          <w:szCs w:val="28"/>
        </w:rPr>
        <w:t>.године</w:t>
      </w:r>
    </w:p>
    <w:p w:rsidR="0035540B" w:rsidRPr="000B4BFB" w:rsidRDefault="0035540B" w:rsidP="00C0652B">
      <w:pPr>
        <w:jc w:val="center"/>
        <w:rPr>
          <w:b/>
          <w:color w:val="auto"/>
          <w:sz w:val="28"/>
          <w:szCs w:val="28"/>
          <w:lang w:val="sr-Cyrl-RS"/>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5569"/>
      </w:tblGrid>
      <w:tr w:rsidR="000B4BFB" w:rsidRPr="000B4BFB" w:rsidTr="00C0652B">
        <w:trPr>
          <w:trHeight w:val="260"/>
        </w:trPr>
        <w:tc>
          <w:tcPr>
            <w:tcW w:w="21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Одељење</w:t>
            </w:r>
          </w:p>
        </w:tc>
        <w:tc>
          <w:tcPr>
            <w:tcW w:w="556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Име и презиме ученика/це</w:t>
            </w:r>
          </w:p>
        </w:tc>
      </w:tr>
      <w:tr w:rsidR="000B4BFB" w:rsidRPr="000B4BFB" w:rsidTr="00C0652B">
        <w:trPr>
          <w:trHeight w:val="260"/>
        </w:trPr>
        <w:tc>
          <w:tcPr>
            <w:tcW w:w="21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1/1 </w:t>
            </w:r>
          </w:p>
        </w:tc>
        <w:tc>
          <w:tcPr>
            <w:tcW w:w="5569" w:type="dxa"/>
            <w:tcBorders>
              <w:top w:val="single" w:sz="4" w:space="0" w:color="auto"/>
              <w:left w:val="single" w:sz="4" w:space="0" w:color="auto"/>
              <w:bottom w:val="single" w:sz="4" w:space="0" w:color="auto"/>
              <w:right w:val="single" w:sz="4" w:space="0" w:color="auto"/>
            </w:tcBorders>
            <w:hideMark/>
          </w:tcPr>
          <w:p w:rsidR="00C0652B" w:rsidRPr="000B4BFB" w:rsidRDefault="005816F5">
            <w:pPr>
              <w:rPr>
                <w:color w:val="auto"/>
                <w:lang w:val="sr-Cyrl-RS"/>
              </w:rPr>
            </w:pPr>
            <w:r w:rsidRPr="000B4BFB">
              <w:rPr>
                <w:color w:val="auto"/>
                <w:lang w:val="sr-Cyrl-RS"/>
              </w:rPr>
              <w:t>Лана Белић</w:t>
            </w:r>
          </w:p>
        </w:tc>
      </w:tr>
      <w:tr w:rsidR="000B4BFB" w:rsidRPr="000B4BFB" w:rsidTr="00C0652B">
        <w:trPr>
          <w:trHeight w:val="260"/>
        </w:trPr>
        <w:tc>
          <w:tcPr>
            <w:tcW w:w="2156" w:type="dxa"/>
            <w:tcBorders>
              <w:top w:val="single" w:sz="4" w:space="0" w:color="auto"/>
              <w:left w:val="single" w:sz="4" w:space="0" w:color="auto"/>
              <w:bottom w:val="single" w:sz="4" w:space="0" w:color="auto"/>
              <w:right w:val="single" w:sz="4" w:space="0" w:color="auto"/>
            </w:tcBorders>
          </w:tcPr>
          <w:p w:rsidR="000C4532" w:rsidRPr="000B4BFB" w:rsidRDefault="000C4532">
            <w:pPr>
              <w:rPr>
                <w:color w:val="auto"/>
                <w:lang w:val="sr-Cyrl-RS"/>
              </w:rPr>
            </w:pPr>
            <w:r w:rsidRPr="000B4BFB">
              <w:rPr>
                <w:color w:val="auto"/>
                <w:lang w:val="sr-Cyrl-RS"/>
              </w:rPr>
              <w:t>1/2</w:t>
            </w:r>
          </w:p>
        </w:tc>
        <w:tc>
          <w:tcPr>
            <w:tcW w:w="5569" w:type="dxa"/>
            <w:tcBorders>
              <w:top w:val="single" w:sz="4" w:space="0" w:color="auto"/>
              <w:left w:val="single" w:sz="4" w:space="0" w:color="auto"/>
              <w:bottom w:val="single" w:sz="4" w:space="0" w:color="auto"/>
              <w:right w:val="single" w:sz="4" w:space="0" w:color="auto"/>
            </w:tcBorders>
          </w:tcPr>
          <w:p w:rsidR="000C4532" w:rsidRPr="000B4BFB" w:rsidRDefault="000C4532">
            <w:pPr>
              <w:rPr>
                <w:color w:val="auto"/>
                <w:lang w:val="sr-Cyrl-RS"/>
              </w:rPr>
            </w:pPr>
          </w:p>
        </w:tc>
      </w:tr>
      <w:tr w:rsidR="000B4BFB" w:rsidRPr="000B4BFB" w:rsidTr="00C0652B">
        <w:trPr>
          <w:trHeight w:val="260"/>
        </w:trPr>
        <w:tc>
          <w:tcPr>
            <w:tcW w:w="2156" w:type="dxa"/>
            <w:tcBorders>
              <w:top w:val="single" w:sz="4" w:space="0" w:color="auto"/>
              <w:left w:val="single" w:sz="4" w:space="0" w:color="auto"/>
              <w:bottom w:val="single" w:sz="4" w:space="0" w:color="auto"/>
              <w:right w:val="single" w:sz="4" w:space="0" w:color="auto"/>
            </w:tcBorders>
          </w:tcPr>
          <w:p w:rsidR="00A12FEF" w:rsidRPr="000B4BFB" w:rsidRDefault="00A12FEF">
            <w:pPr>
              <w:rPr>
                <w:color w:val="auto"/>
                <w:lang w:val="sr-Cyrl-RS"/>
              </w:rPr>
            </w:pPr>
            <w:r w:rsidRPr="000B4BFB">
              <w:rPr>
                <w:color w:val="auto"/>
                <w:lang w:val="sr-Cyrl-RS"/>
              </w:rPr>
              <w:t>1/3</w:t>
            </w:r>
          </w:p>
        </w:tc>
        <w:tc>
          <w:tcPr>
            <w:tcW w:w="5569" w:type="dxa"/>
            <w:tcBorders>
              <w:top w:val="single" w:sz="4" w:space="0" w:color="auto"/>
              <w:left w:val="single" w:sz="4" w:space="0" w:color="auto"/>
              <w:bottom w:val="single" w:sz="4" w:space="0" w:color="auto"/>
              <w:right w:val="single" w:sz="4" w:space="0" w:color="auto"/>
            </w:tcBorders>
          </w:tcPr>
          <w:p w:rsidR="00A12FEF" w:rsidRPr="000B4BFB" w:rsidRDefault="00A12FEF">
            <w:pPr>
              <w:rPr>
                <w:color w:val="auto"/>
                <w:lang w:val="sr-Cyrl-RS"/>
              </w:rPr>
            </w:pPr>
          </w:p>
        </w:tc>
      </w:tr>
      <w:tr w:rsidR="000B4BFB" w:rsidRPr="000B4BFB" w:rsidTr="00C0652B">
        <w:trPr>
          <w:trHeight w:val="260"/>
        </w:trPr>
        <w:tc>
          <w:tcPr>
            <w:tcW w:w="21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2/1</w:t>
            </w:r>
          </w:p>
        </w:tc>
        <w:tc>
          <w:tcPr>
            <w:tcW w:w="5569" w:type="dxa"/>
            <w:tcBorders>
              <w:top w:val="single" w:sz="4" w:space="0" w:color="auto"/>
              <w:left w:val="single" w:sz="4" w:space="0" w:color="auto"/>
              <w:bottom w:val="single" w:sz="4" w:space="0" w:color="auto"/>
              <w:right w:val="single" w:sz="4" w:space="0" w:color="auto"/>
            </w:tcBorders>
            <w:hideMark/>
          </w:tcPr>
          <w:p w:rsidR="00C0652B" w:rsidRPr="000B4BFB" w:rsidRDefault="00A41BE5">
            <w:pPr>
              <w:rPr>
                <w:color w:val="auto"/>
                <w:lang w:val="sr-Cyrl-RS"/>
              </w:rPr>
            </w:pPr>
            <w:r w:rsidRPr="000B4BFB">
              <w:rPr>
                <w:color w:val="auto"/>
                <w:lang w:val="sr-Cyrl-RS"/>
              </w:rPr>
              <w:t>Петар Анђелковић</w:t>
            </w:r>
          </w:p>
        </w:tc>
      </w:tr>
      <w:tr w:rsidR="000B4BFB" w:rsidRPr="000B4BFB" w:rsidTr="00C0652B">
        <w:trPr>
          <w:trHeight w:val="260"/>
        </w:trPr>
        <w:tc>
          <w:tcPr>
            <w:tcW w:w="21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3/1</w:t>
            </w:r>
          </w:p>
        </w:tc>
        <w:tc>
          <w:tcPr>
            <w:tcW w:w="5569" w:type="dxa"/>
            <w:tcBorders>
              <w:top w:val="single" w:sz="4" w:space="0" w:color="auto"/>
              <w:left w:val="single" w:sz="4" w:space="0" w:color="auto"/>
              <w:bottom w:val="single" w:sz="4" w:space="0" w:color="auto"/>
              <w:right w:val="single" w:sz="4" w:space="0" w:color="auto"/>
            </w:tcBorders>
            <w:hideMark/>
          </w:tcPr>
          <w:p w:rsidR="00C0652B" w:rsidRPr="000B4BFB" w:rsidRDefault="000A78A3">
            <w:pPr>
              <w:rPr>
                <w:color w:val="auto"/>
                <w:lang w:val="sr-Cyrl-RS"/>
              </w:rPr>
            </w:pPr>
            <w:r w:rsidRPr="000B4BFB">
              <w:rPr>
                <w:color w:val="auto"/>
                <w:lang w:val="sr-Cyrl-RS"/>
              </w:rPr>
              <w:t>Анастасија Аризановић</w:t>
            </w:r>
          </w:p>
        </w:tc>
      </w:tr>
      <w:tr w:rsidR="000B4BFB" w:rsidRPr="000B4BFB" w:rsidTr="00C0652B">
        <w:trPr>
          <w:trHeight w:val="260"/>
        </w:trPr>
        <w:tc>
          <w:tcPr>
            <w:tcW w:w="21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3/2</w:t>
            </w:r>
          </w:p>
        </w:tc>
        <w:tc>
          <w:tcPr>
            <w:tcW w:w="556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p>
        </w:tc>
      </w:tr>
      <w:tr w:rsidR="000B4BFB" w:rsidRPr="000B4BFB" w:rsidTr="00C0652B">
        <w:trPr>
          <w:trHeight w:val="260"/>
        </w:trPr>
        <w:tc>
          <w:tcPr>
            <w:tcW w:w="2156" w:type="dxa"/>
            <w:tcBorders>
              <w:top w:val="single" w:sz="4" w:space="0" w:color="auto"/>
              <w:left w:val="single" w:sz="4" w:space="0" w:color="auto"/>
              <w:bottom w:val="single" w:sz="4" w:space="0" w:color="auto"/>
              <w:right w:val="single" w:sz="4" w:space="0" w:color="auto"/>
            </w:tcBorders>
          </w:tcPr>
          <w:p w:rsidR="00941E3E" w:rsidRPr="000B4BFB" w:rsidRDefault="00941E3E">
            <w:pPr>
              <w:rPr>
                <w:color w:val="auto"/>
                <w:lang w:val="sr-Cyrl-RS"/>
              </w:rPr>
            </w:pPr>
            <w:r w:rsidRPr="000B4BFB">
              <w:rPr>
                <w:color w:val="auto"/>
                <w:lang w:val="sr-Cyrl-RS"/>
              </w:rPr>
              <w:t>3/3</w:t>
            </w:r>
          </w:p>
        </w:tc>
        <w:tc>
          <w:tcPr>
            <w:tcW w:w="5569" w:type="dxa"/>
            <w:tcBorders>
              <w:top w:val="single" w:sz="4" w:space="0" w:color="auto"/>
              <w:left w:val="single" w:sz="4" w:space="0" w:color="auto"/>
              <w:bottom w:val="single" w:sz="4" w:space="0" w:color="auto"/>
              <w:right w:val="single" w:sz="4" w:space="0" w:color="auto"/>
            </w:tcBorders>
          </w:tcPr>
          <w:p w:rsidR="00941E3E" w:rsidRPr="000B4BFB" w:rsidRDefault="00941E3E">
            <w:pPr>
              <w:rPr>
                <w:color w:val="auto"/>
                <w:lang w:val="sr-Cyrl-RS"/>
              </w:rPr>
            </w:pPr>
            <w:r w:rsidRPr="000B4BFB">
              <w:rPr>
                <w:color w:val="auto"/>
                <w:lang w:val="sr-Cyrl-RS"/>
              </w:rPr>
              <w:t>Анђела Петровић</w:t>
            </w:r>
          </w:p>
        </w:tc>
      </w:tr>
      <w:tr w:rsidR="000B4BFB" w:rsidRPr="000B4BFB" w:rsidTr="00C0652B">
        <w:trPr>
          <w:trHeight w:val="260"/>
        </w:trPr>
        <w:tc>
          <w:tcPr>
            <w:tcW w:w="2156" w:type="dxa"/>
            <w:tcBorders>
              <w:top w:val="single" w:sz="4" w:space="0" w:color="auto"/>
              <w:left w:val="single" w:sz="4" w:space="0" w:color="auto"/>
              <w:bottom w:val="single" w:sz="4" w:space="0" w:color="auto"/>
              <w:right w:val="single" w:sz="4" w:space="0" w:color="auto"/>
            </w:tcBorders>
          </w:tcPr>
          <w:p w:rsidR="00C5264F" w:rsidRPr="000B4BFB" w:rsidRDefault="00C5264F">
            <w:pPr>
              <w:rPr>
                <w:color w:val="auto"/>
                <w:lang w:val="sr-Cyrl-RS"/>
              </w:rPr>
            </w:pPr>
            <w:r w:rsidRPr="000B4BFB">
              <w:rPr>
                <w:color w:val="auto"/>
                <w:lang w:val="sr-Cyrl-RS"/>
              </w:rPr>
              <w:t>3/4</w:t>
            </w:r>
          </w:p>
        </w:tc>
        <w:tc>
          <w:tcPr>
            <w:tcW w:w="5569" w:type="dxa"/>
            <w:tcBorders>
              <w:top w:val="single" w:sz="4" w:space="0" w:color="auto"/>
              <w:left w:val="single" w:sz="4" w:space="0" w:color="auto"/>
              <w:bottom w:val="single" w:sz="4" w:space="0" w:color="auto"/>
              <w:right w:val="single" w:sz="4" w:space="0" w:color="auto"/>
            </w:tcBorders>
          </w:tcPr>
          <w:p w:rsidR="00C5264F" w:rsidRPr="000B4BFB" w:rsidRDefault="00C5264F">
            <w:pPr>
              <w:rPr>
                <w:color w:val="auto"/>
                <w:lang w:val="sr-Cyrl-RS"/>
              </w:rPr>
            </w:pPr>
            <w:r w:rsidRPr="000B4BFB">
              <w:rPr>
                <w:color w:val="auto"/>
                <w:lang w:val="sr-Cyrl-RS"/>
              </w:rPr>
              <w:t>Анастасија Величковић</w:t>
            </w:r>
          </w:p>
        </w:tc>
      </w:tr>
      <w:tr w:rsidR="000B4BFB" w:rsidRPr="000B4BFB" w:rsidTr="00C0652B">
        <w:trPr>
          <w:trHeight w:val="260"/>
        </w:trPr>
        <w:tc>
          <w:tcPr>
            <w:tcW w:w="21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4/1</w:t>
            </w:r>
          </w:p>
        </w:tc>
        <w:tc>
          <w:tcPr>
            <w:tcW w:w="5569" w:type="dxa"/>
            <w:tcBorders>
              <w:top w:val="single" w:sz="4" w:space="0" w:color="auto"/>
              <w:left w:val="single" w:sz="4" w:space="0" w:color="auto"/>
              <w:bottom w:val="single" w:sz="4" w:space="0" w:color="auto"/>
              <w:right w:val="single" w:sz="4" w:space="0" w:color="auto"/>
            </w:tcBorders>
            <w:hideMark/>
          </w:tcPr>
          <w:p w:rsidR="00C0652B" w:rsidRPr="000B4BFB" w:rsidRDefault="00050C42">
            <w:pPr>
              <w:rPr>
                <w:color w:val="auto"/>
                <w:lang w:val="sr-Cyrl-RS"/>
              </w:rPr>
            </w:pPr>
            <w:r w:rsidRPr="000B4BFB">
              <w:rPr>
                <w:color w:val="auto"/>
                <w:lang w:val="sr-Cyrl-RS"/>
              </w:rPr>
              <w:t>Теа Милошевић</w:t>
            </w:r>
          </w:p>
        </w:tc>
      </w:tr>
      <w:tr w:rsidR="000B4BFB" w:rsidRPr="000B4BFB" w:rsidTr="00C0652B">
        <w:trPr>
          <w:trHeight w:val="260"/>
        </w:trPr>
        <w:tc>
          <w:tcPr>
            <w:tcW w:w="21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4/2</w:t>
            </w:r>
          </w:p>
        </w:tc>
        <w:tc>
          <w:tcPr>
            <w:tcW w:w="5569" w:type="dxa"/>
            <w:tcBorders>
              <w:top w:val="single" w:sz="4" w:space="0" w:color="auto"/>
              <w:left w:val="single" w:sz="4" w:space="0" w:color="auto"/>
              <w:bottom w:val="single" w:sz="4" w:space="0" w:color="auto"/>
              <w:right w:val="single" w:sz="4" w:space="0" w:color="auto"/>
            </w:tcBorders>
            <w:hideMark/>
          </w:tcPr>
          <w:p w:rsidR="00C0652B" w:rsidRPr="000B4BFB" w:rsidRDefault="00C22C54">
            <w:pPr>
              <w:rPr>
                <w:color w:val="auto"/>
                <w:lang w:val="sr-Cyrl-RS"/>
              </w:rPr>
            </w:pPr>
            <w:r w:rsidRPr="000B4BFB">
              <w:rPr>
                <w:color w:val="auto"/>
                <w:lang w:val="sr-Cyrl-RS"/>
              </w:rPr>
              <w:t>Петар Петровић</w:t>
            </w:r>
          </w:p>
        </w:tc>
      </w:tr>
      <w:tr w:rsidR="000B4BFB" w:rsidRPr="000B4BFB" w:rsidTr="00C0652B">
        <w:trPr>
          <w:trHeight w:val="260"/>
        </w:trPr>
        <w:tc>
          <w:tcPr>
            <w:tcW w:w="21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5/1</w:t>
            </w:r>
          </w:p>
        </w:tc>
        <w:tc>
          <w:tcPr>
            <w:tcW w:w="5569" w:type="dxa"/>
            <w:tcBorders>
              <w:top w:val="single" w:sz="4" w:space="0" w:color="auto"/>
              <w:left w:val="single" w:sz="4" w:space="0" w:color="auto"/>
              <w:bottom w:val="single" w:sz="4" w:space="0" w:color="auto"/>
              <w:right w:val="single" w:sz="4" w:space="0" w:color="auto"/>
            </w:tcBorders>
            <w:hideMark/>
          </w:tcPr>
          <w:p w:rsidR="00C0652B" w:rsidRPr="000B4BFB" w:rsidRDefault="00613B50">
            <w:pPr>
              <w:rPr>
                <w:color w:val="auto"/>
                <w:lang w:val="sr-Cyrl-RS"/>
              </w:rPr>
            </w:pPr>
            <w:r w:rsidRPr="000B4BFB">
              <w:rPr>
                <w:color w:val="auto"/>
                <w:lang w:val="sr-Latn-RS"/>
              </w:rPr>
              <w:t xml:space="preserve">5 </w:t>
            </w:r>
            <w:r w:rsidRPr="000B4BFB">
              <w:rPr>
                <w:color w:val="auto"/>
                <w:lang w:val="sr-Cyrl-RS"/>
              </w:rPr>
              <w:t>ученика имају просек 5,00</w:t>
            </w:r>
          </w:p>
        </w:tc>
      </w:tr>
      <w:tr w:rsidR="000B4BFB" w:rsidRPr="000B4BFB" w:rsidTr="008726EF">
        <w:trPr>
          <w:trHeight w:val="260"/>
        </w:trPr>
        <w:tc>
          <w:tcPr>
            <w:tcW w:w="21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5/2</w:t>
            </w:r>
          </w:p>
        </w:tc>
        <w:tc>
          <w:tcPr>
            <w:tcW w:w="5569" w:type="dxa"/>
            <w:tcBorders>
              <w:top w:val="single" w:sz="4" w:space="0" w:color="auto"/>
              <w:left w:val="single" w:sz="4" w:space="0" w:color="auto"/>
              <w:bottom w:val="single" w:sz="4" w:space="0" w:color="auto"/>
              <w:right w:val="single" w:sz="4" w:space="0" w:color="auto"/>
            </w:tcBorders>
          </w:tcPr>
          <w:p w:rsidR="00C0652B" w:rsidRPr="000B4BFB" w:rsidRDefault="008726EF">
            <w:pPr>
              <w:rPr>
                <w:color w:val="auto"/>
                <w:lang w:val="sr-Cyrl-RS"/>
              </w:rPr>
            </w:pPr>
            <w:r w:rsidRPr="000B4BFB">
              <w:rPr>
                <w:color w:val="auto"/>
                <w:lang w:val="sr-Cyrl-RS"/>
              </w:rPr>
              <w:t>Нина Милошевић, Јована Ивановић, Стефан Ђорђевић</w:t>
            </w:r>
          </w:p>
        </w:tc>
      </w:tr>
      <w:tr w:rsidR="000B4BFB" w:rsidRPr="000B4BFB" w:rsidTr="008726EF">
        <w:trPr>
          <w:trHeight w:val="260"/>
        </w:trPr>
        <w:tc>
          <w:tcPr>
            <w:tcW w:w="2156" w:type="dxa"/>
            <w:tcBorders>
              <w:top w:val="single" w:sz="4" w:space="0" w:color="auto"/>
              <w:left w:val="single" w:sz="4" w:space="0" w:color="auto"/>
              <w:bottom w:val="single" w:sz="4" w:space="0" w:color="auto"/>
              <w:right w:val="single" w:sz="4" w:space="0" w:color="auto"/>
            </w:tcBorders>
            <w:hideMark/>
          </w:tcPr>
          <w:p w:rsidR="00C0652B" w:rsidRPr="000B4BFB" w:rsidRDefault="000F7ACF">
            <w:pPr>
              <w:rPr>
                <w:color w:val="auto"/>
                <w:lang w:val="sr-Cyrl-RS"/>
              </w:rPr>
            </w:pPr>
            <w:r w:rsidRPr="000B4BFB">
              <w:rPr>
                <w:color w:val="auto"/>
                <w:lang w:val="sr-Cyrl-RS"/>
              </w:rPr>
              <w:t>5/3</w:t>
            </w:r>
          </w:p>
        </w:tc>
        <w:tc>
          <w:tcPr>
            <w:tcW w:w="5569"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r>
      <w:tr w:rsidR="000B4BFB" w:rsidRPr="000B4BFB" w:rsidTr="008726EF">
        <w:trPr>
          <w:trHeight w:val="345"/>
        </w:trPr>
        <w:tc>
          <w:tcPr>
            <w:tcW w:w="2156" w:type="dxa"/>
            <w:tcBorders>
              <w:top w:val="single" w:sz="4" w:space="0" w:color="auto"/>
              <w:left w:val="single" w:sz="4" w:space="0" w:color="auto"/>
              <w:bottom w:val="single" w:sz="4" w:space="0" w:color="auto"/>
              <w:right w:val="single" w:sz="4" w:space="0" w:color="auto"/>
            </w:tcBorders>
            <w:hideMark/>
          </w:tcPr>
          <w:p w:rsidR="00C0652B" w:rsidRPr="000B4BFB" w:rsidRDefault="000F7ACF">
            <w:pPr>
              <w:rPr>
                <w:color w:val="auto"/>
              </w:rPr>
            </w:pPr>
            <w:r w:rsidRPr="000B4BFB">
              <w:rPr>
                <w:color w:val="auto"/>
                <w:lang w:val="sr-Cyrl-RS"/>
              </w:rPr>
              <w:t>6</w:t>
            </w:r>
            <w:r w:rsidR="00C0652B" w:rsidRPr="000B4BFB">
              <w:rPr>
                <w:color w:val="auto"/>
              </w:rPr>
              <w:t>/1</w:t>
            </w:r>
          </w:p>
        </w:tc>
        <w:tc>
          <w:tcPr>
            <w:tcW w:w="5569" w:type="dxa"/>
            <w:tcBorders>
              <w:top w:val="single" w:sz="4" w:space="0" w:color="auto"/>
              <w:left w:val="single" w:sz="4" w:space="0" w:color="auto"/>
              <w:bottom w:val="single" w:sz="4" w:space="0" w:color="auto"/>
              <w:right w:val="single" w:sz="4" w:space="0" w:color="auto"/>
            </w:tcBorders>
          </w:tcPr>
          <w:p w:rsidR="00C0652B" w:rsidRPr="000B4BFB" w:rsidRDefault="008726EF">
            <w:pPr>
              <w:rPr>
                <w:color w:val="auto"/>
                <w:lang w:val="sr-Cyrl-RS"/>
              </w:rPr>
            </w:pPr>
            <w:r w:rsidRPr="000B4BFB">
              <w:rPr>
                <w:color w:val="auto"/>
                <w:lang w:val="sr-Cyrl-RS"/>
              </w:rPr>
              <w:t>Николина Аризановић</w:t>
            </w:r>
          </w:p>
        </w:tc>
      </w:tr>
      <w:tr w:rsidR="000B4BFB" w:rsidRPr="000B4BFB" w:rsidTr="008726EF">
        <w:trPr>
          <w:trHeight w:val="345"/>
        </w:trPr>
        <w:tc>
          <w:tcPr>
            <w:tcW w:w="2156" w:type="dxa"/>
            <w:tcBorders>
              <w:top w:val="single" w:sz="4" w:space="0" w:color="auto"/>
              <w:left w:val="single" w:sz="4" w:space="0" w:color="auto"/>
              <w:bottom w:val="single" w:sz="4" w:space="0" w:color="auto"/>
              <w:right w:val="single" w:sz="4" w:space="0" w:color="auto"/>
            </w:tcBorders>
            <w:hideMark/>
          </w:tcPr>
          <w:p w:rsidR="00C0652B" w:rsidRPr="000B4BFB" w:rsidRDefault="000F7ACF">
            <w:pPr>
              <w:rPr>
                <w:color w:val="auto"/>
                <w:lang w:val="sr-Cyrl-RS"/>
              </w:rPr>
            </w:pPr>
            <w:r w:rsidRPr="000B4BFB">
              <w:rPr>
                <w:color w:val="auto"/>
                <w:lang w:val="sr-Cyrl-RS"/>
              </w:rPr>
              <w:t>6</w:t>
            </w:r>
            <w:r w:rsidR="00C0652B" w:rsidRPr="000B4BFB">
              <w:rPr>
                <w:color w:val="auto"/>
                <w:lang w:val="sr-Cyrl-RS"/>
              </w:rPr>
              <w:t>/2</w:t>
            </w:r>
          </w:p>
        </w:tc>
        <w:tc>
          <w:tcPr>
            <w:tcW w:w="5569" w:type="dxa"/>
            <w:tcBorders>
              <w:top w:val="single" w:sz="4" w:space="0" w:color="auto"/>
              <w:left w:val="single" w:sz="4" w:space="0" w:color="auto"/>
              <w:bottom w:val="single" w:sz="4" w:space="0" w:color="auto"/>
              <w:right w:val="single" w:sz="4" w:space="0" w:color="auto"/>
            </w:tcBorders>
          </w:tcPr>
          <w:p w:rsidR="00C0652B" w:rsidRPr="000B4BFB" w:rsidRDefault="00187DDB">
            <w:pPr>
              <w:rPr>
                <w:color w:val="auto"/>
                <w:lang w:val="sr-Cyrl-RS"/>
              </w:rPr>
            </w:pPr>
            <w:r w:rsidRPr="000B4BFB">
              <w:rPr>
                <w:color w:val="auto"/>
                <w:lang w:val="sr-Cyrl-RS"/>
              </w:rPr>
              <w:t>Душан Станојевић</w:t>
            </w:r>
          </w:p>
        </w:tc>
      </w:tr>
      <w:tr w:rsidR="000B4BFB" w:rsidRPr="000B4BFB" w:rsidTr="008726EF">
        <w:trPr>
          <w:trHeight w:val="345"/>
        </w:trPr>
        <w:tc>
          <w:tcPr>
            <w:tcW w:w="2156" w:type="dxa"/>
            <w:tcBorders>
              <w:top w:val="single" w:sz="4" w:space="0" w:color="auto"/>
              <w:left w:val="single" w:sz="4" w:space="0" w:color="auto"/>
              <w:bottom w:val="single" w:sz="4" w:space="0" w:color="auto"/>
              <w:right w:val="single" w:sz="4" w:space="0" w:color="auto"/>
            </w:tcBorders>
            <w:hideMark/>
          </w:tcPr>
          <w:p w:rsidR="00C0652B" w:rsidRPr="000B4BFB" w:rsidRDefault="000F7ACF">
            <w:pPr>
              <w:rPr>
                <w:color w:val="auto"/>
                <w:lang w:val="sr-Cyrl-RS"/>
              </w:rPr>
            </w:pPr>
            <w:r w:rsidRPr="000B4BFB">
              <w:rPr>
                <w:color w:val="auto"/>
                <w:lang w:val="sr-Cyrl-RS"/>
              </w:rPr>
              <w:t>7</w:t>
            </w:r>
            <w:r w:rsidR="00C0652B" w:rsidRPr="000B4BFB">
              <w:rPr>
                <w:color w:val="auto"/>
                <w:lang w:val="sr-Cyrl-RS"/>
              </w:rPr>
              <w:t>/1</w:t>
            </w:r>
          </w:p>
        </w:tc>
        <w:tc>
          <w:tcPr>
            <w:tcW w:w="5569" w:type="dxa"/>
            <w:tcBorders>
              <w:top w:val="single" w:sz="4" w:space="0" w:color="auto"/>
              <w:left w:val="single" w:sz="4" w:space="0" w:color="auto"/>
              <w:bottom w:val="single" w:sz="4" w:space="0" w:color="auto"/>
              <w:right w:val="single" w:sz="4" w:space="0" w:color="auto"/>
            </w:tcBorders>
          </w:tcPr>
          <w:p w:rsidR="00C0652B" w:rsidRPr="000B4BFB" w:rsidRDefault="009A4855">
            <w:pPr>
              <w:rPr>
                <w:color w:val="auto"/>
                <w:lang w:val="sr-Cyrl-RS"/>
              </w:rPr>
            </w:pPr>
            <w:r w:rsidRPr="000B4BFB">
              <w:rPr>
                <w:color w:val="auto"/>
                <w:lang w:val="sr-Cyrl-RS"/>
              </w:rPr>
              <w:t>Јована Ђорђевић</w:t>
            </w:r>
          </w:p>
        </w:tc>
      </w:tr>
      <w:tr w:rsidR="000B4BFB" w:rsidRPr="000B4BFB" w:rsidTr="008726EF">
        <w:trPr>
          <w:trHeight w:val="345"/>
        </w:trPr>
        <w:tc>
          <w:tcPr>
            <w:tcW w:w="2156" w:type="dxa"/>
            <w:tcBorders>
              <w:top w:val="single" w:sz="4" w:space="0" w:color="auto"/>
              <w:left w:val="single" w:sz="4" w:space="0" w:color="auto"/>
              <w:bottom w:val="single" w:sz="4" w:space="0" w:color="auto"/>
              <w:right w:val="single" w:sz="4" w:space="0" w:color="auto"/>
            </w:tcBorders>
            <w:hideMark/>
          </w:tcPr>
          <w:p w:rsidR="00C0652B" w:rsidRPr="000B4BFB" w:rsidRDefault="000F7ACF">
            <w:pPr>
              <w:rPr>
                <w:color w:val="auto"/>
                <w:lang w:val="sr-Cyrl-RS"/>
              </w:rPr>
            </w:pPr>
            <w:r w:rsidRPr="000B4BFB">
              <w:rPr>
                <w:color w:val="auto"/>
                <w:lang w:val="sr-Cyrl-RS"/>
              </w:rPr>
              <w:t>8/1</w:t>
            </w:r>
          </w:p>
        </w:tc>
        <w:tc>
          <w:tcPr>
            <w:tcW w:w="5569" w:type="dxa"/>
            <w:tcBorders>
              <w:top w:val="single" w:sz="4" w:space="0" w:color="auto"/>
              <w:left w:val="single" w:sz="4" w:space="0" w:color="auto"/>
              <w:bottom w:val="single" w:sz="4" w:space="0" w:color="auto"/>
              <w:right w:val="single" w:sz="4" w:space="0" w:color="auto"/>
            </w:tcBorders>
          </w:tcPr>
          <w:p w:rsidR="00C0652B" w:rsidRPr="000B4BFB" w:rsidRDefault="002C60D0">
            <w:pPr>
              <w:rPr>
                <w:color w:val="auto"/>
                <w:lang w:val="sr-Cyrl-RS"/>
              </w:rPr>
            </w:pPr>
            <w:r w:rsidRPr="000B4BFB">
              <w:rPr>
                <w:color w:val="auto"/>
                <w:lang w:val="sr-Cyrl-RS"/>
              </w:rPr>
              <w:t>Александра Ђорђевић</w:t>
            </w:r>
          </w:p>
        </w:tc>
      </w:tr>
      <w:tr w:rsidR="000B4BFB" w:rsidRPr="000B4BFB" w:rsidTr="008726EF">
        <w:trPr>
          <w:trHeight w:val="345"/>
        </w:trPr>
        <w:tc>
          <w:tcPr>
            <w:tcW w:w="2156" w:type="dxa"/>
            <w:tcBorders>
              <w:top w:val="single" w:sz="4" w:space="0" w:color="auto"/>
              <w:left w:val="single" w:sz="4" w:space="0" w:color="auto"/>
              <w:bottom w:val="single" w:sz="4" w:space="0" w:color="auto"/>
              <w:right w:val="single" w:sz="4" w:space="0" w:color="auto"/>
            </w:tcBorders>
            <w:hideMark/>
          </w:tcPr>
          <w:p w:rsidR="00C0652B" w:rsidRPr="000B4BFB" w:rsidRDefault="000F7ACF">
            <w:pPr>
              <w:rPr>
                <w:color w:val="auto"/>
                <w:lang w:val="sr-Cyrl-RS"/>
              </w:rPr>
            </w:pPr>
            <w:r w:rsidRPr="000B4BFB">
              <w:rPr>
                <w:color w:val="auto"/>
                <w:lang w:val="sr-Cyrl-RS"/>
              </w:rPr>
              <w:t>8/2</w:t>
            </w:r>
          </w:p>
        </w:tc>
        <w:tc>
          <w:tcPr>
            <w:tcW w:w="5569" w:type="dxa"/>
            <w:tcBorders>
              <w:top w:val="single" w:sz="4" w:space="0" w:color="auto"/>
              <w:left w:val="single" w:sz="4" w:space="0" w:color="auto"/>
              <w:bottom w:val="single" w:sz="4" w:space="0" w:color="auto"/>
              <w:right w:val="single" w:sz="4" w:space="0" w:color="auto"/>
            </w:tcBorders>
          </w:tcPr>
          <w:p w:rsidR="00C0652B" w:rsidRPr="000B4BFB" w:rsidRDefault="00A064D9">
            <w:pPr>
              <w:rPr>
                <w:color w:val="auto"/>
                <w:lang w:val="sr-Cyrl-RS"/>
              </w:rPr>
            </w:pPr>
            <w:r w:rsidRPr="000B4BFB">
              <w:rPr>
                <w:color w:val="auto"/>
                <w:lang w:val="sr-Cyrl-RS"/>
              </w:rPr>
              <w:t>Марина Динчић</w:t>
            </w:r>
          </w:p>
        </w:tc>
      </w:tr>
    </w:tbl>
    <w:p w:rsidR="00767B42" w:rsidRPr="000B4BFB" w:rsidRDefault="00767B42" w:rsidP="00767B42">
      <w:pPr>
        <w:rPr>
          <w:b/>
          <w:color w:val="auto"/>
          <w:lang w:val="sr-Cyrl-RS"/>
        </w:rPr>
      </w:pPr>
      <w:r w:rsidRPr="000B4BFB">
        <w:rPr>
          <w:b/>
          <w:color w:val="auto"/>
          <w:sz w:val="28"/>
          <w:szCs w:val="28"/>
          <w:lang w:val="sr-Cyrl-RS"/>
        </w:rPr>
        <w:t>Напомена</w:t>
      </w:r>
      <w:r w:rsidRPr="000B4BFB">
        <w:rPr>
          <w:b/>
          <w:color w:val="auto"/>
          <w:lang w:val="sr-Cyrl-RS"/>
        </w:rPr>
        <w:t>; У табели су приказани ученици који су у протеклој години показали најбољи успех.Ово је урађено из разлога јер се ови ученици ангажују да на часу пруже помоћ ученицима који слабије напредују.</w:t>
      </w:r>
    </w:p>
    <w:p w:rsidR="00C0652B" w:rsidRPr="000B4BFB" w:rsidRDefault="00C0652B" w:rsidP="00C0652B">
      <w:pPr>
        <w:rPr>
          <w:color w:val="auto"/>
        </w:rPr>
      </w:pPr>
    </w:p>
    <w:p w:rsidR="00C0652B" w:rsidRPr="000B4BFB" w:rsidRDefault="00C0652B" w:rsidP="00767B42">
      <w:pPr>
        <w:jc w:val="center"/>
        <w:rPr>
          <w:b/>
          <w:color w:val="auto"/>
          <w:sz w:val="28"/>
          <w:szCs w:val="28"/>
        </w:rPr>
      </w:pPr>
      <w:r w:rsidRPr="000B4BFB">
        <w:rPr>
          <w:b/>
          <w:color w:val="auto"/>
          <w:sz w:val="28"/>
          <w:szCs w:val="28"/>
        </w:rPr>
        <w:t>Ученик/ца који/а је постиго/ла најслабији успех на крају школске 201</w:t>
      </w:r>
      <w:r w:rsidR="00DB3363" w:rsidRPr="000B4BFB">
        <w:rPr>
          <w:b/>
          <w:color w:val="auto"/>
          <w:sz w:val="28"/>
          <w:szCs w:val="28"/>
          <w:lang w:val="sr-Cyrl-RS"/>
        </w:rPr>
        <w:t>8</w:t>
      </w:r>
      <w:r w:rsidRPr="000B4BFB">
        <w:rPr>
          <w:b/>
          <w:color w:val="auto"/>
          <w:sz w:val="28"/>
          <w:szCs w:val="28"/>
        </w:rPr>
        <w:t>/201</w:t>
      </w:r>
      <w:r w:rsidR="00DB3363" w:rsidRPr="000B4BFB">
        <w:rPr>
          <w:b/>
          <w:color w:val="auto"/>
          <w:sz w:val="28"/>
          <w:szCs w:val="28"/>
          <w:lang w:val="sr-Cyrl-RS"/>
        </w:rPr>
        <w:t>9</w:t>
      </w:r>
      <w:r w:rsidRPr="000B4BFB">
        <w:rPr>
          <w:b/>
          <w:color w:val="auto"/>
          <w:sz w:val="28"/>
          <w:szCs w:val="28"/>
        </w:rPr>
        <w:t>.године</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580"/>
      </w:tblGrid>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Одељење</w:t>
            </w:r>
          </w:p>
        </w:tc>
        <w:tc>
          <w:tcPr>
            <w:tcW w:w="558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Име и презиме ученика/це</w:t>
            </w: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1/1</w:t>
            </w:r>
          </w:p>
        </w:tc>
        <w:tc>
          <w:tcPr>
            <w:tcW w:w="5580" w:type="dxa"/>
            <w:tcBorders>
              <w:top w:val="single" w:sz="4" w:space="0" w:color="auto"/>
              <w:left w:val="single" w:sz="4" w:space="0" w:color="auto"/>
              <w:bottom w:val="single" w:sz="4" w:space="0" w:color="auto"/>
              <w:right w:val="single" w:sz="4" w:space="0" w:color="auto"/>
            </w:tcBorders>
            <w:hideMark/>
          </w:tcPr>
          <w:p w:rsidR="00C0652B" w:rsidRPr="000B4BFB" w:rsidRDefault="00DB3363">
            <w:pPr>
              <w:rPr>
                <w:color w:val="auto"/>
                <w:lang w:val="sr-Cyrl-RS"/>
              </w:rPr>
            </w:pPr>
            <w:r w:rsidRPr="000B4BFB">
              <w:rPr>
                <w:color w:val="auto"/>
                <w:lang w:val="sr-Cyrl-RS"/>
              </w:rPr>
              <w:t>Елеонора Петровић</w:t>
            </w: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tcPr>
          <w:p w:rsidR="00502E9A" w:rsidRPr="000B4BFB" w:rsidRDefault="00502E9A">
            <w:pPr>
              <w:rPr>
                <w:color w:val="auto"/>
                <w:lang w:val="sr-Cyrl-RS"/>
              </w:rPr>
            </w:pPr>
            <w:r w:rsidRPr="000B4BFB">
              <w:rPr>
                <w:color w:val="auto"/>
                <w:lang w:val="sr-Cyrl-RS"/>
              </w:rPr>
              <w:t>1/2</w:t>
            </w:r>
          </w:p>
        </w:tc>
        <w:tc>
          <w:tcPr>
            <w:tcW w:w="5580" w:type="dxa"/>
            <w:tcBorders>
              <w:top w:val="single" w:sz="4" w:space="0" w:color="auto"/>
              <w:left w:val="single" w:sz="4" w:space="0" w:color="auto"/>
              <w:bottom w:val="single" w:sz="4" w:space="0" w:color="auto"/>
              <w:right w:val="single" w:sz="4" w:space="0" w:color="auto"/>
            </w:tcBorders>
          </w:tcPr>
          <w:p w:rsidR="00502E9A" w:rsidRPr="000B4BFB" w:rsidRDefault="00502E9A">
            <w:pPr>
              <w:rPr>
                <w:color w:val="auto"/>
                <w:lang w:val="sr-Cyrl-RS"/>
              </w:rPr>
            </w:pPr>
            <w:r w:rsidRPr="000B4BFB">
              <w:rPr>
                <w:color w:val="auto"/>
                <w:lang w:val="sr-Cyrl-RS"/>
              </w:rPr>
              <w:t>Лазар Станковић</w:t>
            </w: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tcPr>
          <w:p w:rsidR="00A12FEF" w:rsidRPr="000B4BFB" w:rsidRDefault="00A12FEF">
            <w:pPr>
              <w:rPr>
                <w:color w:val="auto"/>
                <w:lang w:val="sr-Cyrl-RS"/>
              </w:rPr>
            </w:pPr>
            <w:r w:rsidRPr="000B4BFB">
              <w:rPr>
                <w:color w:val="auto"/>
                <w:lang w:val="sr-Cyrl-RS"/>
              </w:rPr>
              <w:t>1/3</w:t>
            </w:r>
          </w:p>
        </w:tc>
        <w:tc>
          <w:tcPr>
            <w:tcW w:w="5580" w:type="dxa"/>
            <w:tcBorders>
              <w:top w:val="single" w:sz="4" w:space="0" w:color="auto"/>
              <w:left w:val="single" w:sz="4" w:space="0" w:color="auto"/>
              <w:bottom w:val="single" w:sz="4" w:space="0" w:color="auto"/>
              <w:right w:val="single" w:sz="4" w:space="0" w:color="auto"/>
            </w:tcBorders>
          </w:tcPr>
          <w:p w:rsidR="00A12FEF" w:rsidRPr="000B4BFB" w:rsidRDefault="00A12FEF">
            <w:pPr>
              <w:rPr>
                <w:color w:val="auto"/>
                <w:lang w:val="sr-Cyrl-RS"/>
              </w:rPr>
            </w:pP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58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58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58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2/1</w:t>
            </w:r>
          </w:p>
        </w:tc>
        <w:tc>
          <w:tcPr>
            <w:tcW w:w="5580" w:type="dxa"/>
            <w:tcBorders>
              <w:top w:val="single" w:sz="4" w:space="0" w:color="auto"/>
              <w:left w:val="single" w:sz="4" w:space="0" w:color="auto"/>
              <w:bottom w:val="single" w:sz="4" w:space="0" w:color="auto"/>
              <w:right w:val="single" w:sz="4" w:space="0" w:color="auto"/>
            </w:tcBorders>
            <w:hideMark/>
          </w:tcPr>
          <w:p w:rsidR="00C0652B" w:rsidRPr="000B4BFB" w:rsidRDefault="00367F88">
            <w:pPr>
              <w:rPr>
                <w:color w:val="auto"/>
                <w:lang w:val="sr-Cyrl-RS"/>
              </w:rPr>
            </w:pPr>
            <w:r w:rsidRPr="000B4BFB">
              <w:rPr>
                <w:color w:val="auto"/>
                <w:lang w:val="sr-Cyrl-RS"/>
              </w:rPr>
              <w:t>Лука Анђелковић</w:t>
            </w: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3/1</w:t>
            </w:r>
          </w:p>
        </w:tc>
        <w:tc>
          <w:tcPr>
            <w:tcW w:w="5580" w:type="dxa"/>
            <w:tcBorders>
              <w:top w:val="single" w:sz="4" w:space="0" w:color="auto"/>
              <w:left w:val="single" w:sz="4" w:space="0" w:color="auto"/>
              <w:bottom w:val="single" w:sz="4" w:space="0" w:color="auto"/>
              <w:right w:val="single" w:sz="4" w:space="0" w:color="auto"/>
            </w:tcBorders>
            <w:hideMark/>
          </w:tcPr>
          <w:p w:rsidR="00C0652B" w:rsidRPr="000B4BFB" w:rsidRDefault="001F1BD5">
            <w:pPr>
              <w:rPr>
                <w:color w:val="auto"/>
                <w:lang w:val="sr-Cyrl-RS"/>
              </w:rPr>
            </w:pPr>
            <w:r w:rsidRPr="000B4BFB">
              <w:rPr>
                <w:color w:val="auto"/>
                <w:lang w:val="sr-Cyrl-RS"/>
              </w:rPr>
              <w:t>Александар Новковић</w:t>
            </w: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3/2</w:t>
            </w:r>
          </w:p>
        </w:tc>
        <w:tc>
          <w:tcPr>
            <w:tcW w:w="5580" w:type="dxa"/>
            <w:tcBorders>
              <w:top w:val="single" w:sz="4" w:space="0" w:color="auto"/>
              <w:left w:val="single" w:sz="4" w:space="0" w:color="auto"/>
              <w:bottom w:val="single" w:sz="4" w:space="0" w:color="auto"/>
              <w:right w:val="single" w:sz="4" w:space="0" w:color="auto"/>
            </w:tcBorders>
            <w:hideMark/>
          </w:tcPr>
          <w:p w:rsidR="00C0652B" w:rsidRPr="000B4BFB" w:rsidRDefault="00D002D6">
            <w:pPr>
              <w:rPr>
                <w:bCs w:val="0"/>
                <w:color w:val="auto"/>
                <w:sz w:val="20"/>
                <w:szCs w:val="20"/>
                <w:lang w:val="sr-Cyrl-RS" w:eastAsia="sr-Latn-RS"/>
              </w:rPr>
            </w:pPr>
            <w:r w:rsidRPr="000B4BFB">
              <w:rPr>
                <w:bCs w:val="0"/>
                <w:color w:val="auto"/>
                <w:sz w:val="20"/>
                <w:szCs w:val="20"/>
                <w:lang w:val="sr-Cyrl-RS" w:eastAsia="sr-Latn-RS"/>
              </w:rPr>
              <w:t>Лазар Станковић</w:t>
            </w: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en-US"/>
              </w:rPr>
            </w:pPr>
            <w:r w:rsidRPr="000B4BFB">
              <w:rPr>
                <w:color w:val="auto"/>
                <w:lang w:val="en-US"/>
              </w:rPr>
              <w:t>3/3</w:t>
            </w:r>
          </w:p>
        </w:tc>
        <w:tc>
          <w:tcPr>
            <w:tcW w:w="558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en-US"/>
              </w:rPr>
            </w:pPr>
            <w:r w:rsidRPr="000B4BFB">
              <w:rPr>
                <w:color w:val="auto"/>
                <w:lang w:val="en-US"/>
              </w:rPr>
              <w:t>/</w:t>
            </w: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r w:rsidRPr="000B4BFB">
              <w:rPr>
                <w:color w:val="auto"/>
                <w:lang w:val="sr-Cyrl-RS"/>
              </w:rPr>
              <w:t>3/4</w:t>
            </w:r>
          </w:p>
        </w:tc>
        <w:tc>
          <w:tcPr>
            <w:tcW w:w="558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4/1</w:t>
            </w:r>
          </w:p>
        </w:tc>
        <w:tc>
          <w:tcPr>
            <w:tcW w:w="5580" w:type="dxa"/>
            <w:tcBorders>
              <w:top w:val="single" w:sz="4" w:space="0" w:color="auto"/>
              <w:left w:val="single" w:sz="4" w:space="0" w:color="auto"/>
              <w:bottom w:val="single" w:sz="4" w:space="0" w:color="auto"/>
              <w:right w:val="single" w:sz="4" w:space="0" w:color="auto"/>
            </w:tcBorders>
            <w:hideMark/>
          </w:tcPr>
          <w:p w:rsidR="00C0652B" w:rsidRPr="000B4BFB" w:rsidRDefault="007E1D51">
            <w:pPr>
              <w:rPr>
                <w:color w:val="auto"/>
                <w:lang w:val="sr-Cyrl-RS"/>
              </w:rPr>
            </w:pPr>
            <w:r w:rsidRPr="000B4BFB">
              <w:rPr>
                <w:color w:val="auto"/>
                <w:lang w:val="sr-Cyrl-RS"/>
              </w:rPr>
              <w:t>Никола Петровић</w:t>
            </w: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4/2</w:t>
            </w:r>
          </w:p>
        </w:tc>
        <w:tc>
          <w:tcPr>
            <w:tcW w:w="5580" w:type="dxa"/>
            <w:tcBorders>
              <w:top w:val="single" w:sz="4" w:space="0" w:color="auto"/>
              <w:left w:val="single" w:sz="4" w:space="0" w:color="auto"/>
              <w:bottom w:val="single" w:sz="4" w:space="0" w:color="auto"/>
              <w:right w:val="single" w:sz="4" w:space="0" w:color="auto"/>
            </w:tcBorders>
            <w:hideMark/>
          </w:tcPr>
          <w:p w:rsidR="00C0652B" w:rsidRPr="000B4BFB" w:rsidRDefault="00F34F61">
            <w:pPr>
              <w:rPr>
                <w:color w:val="auto"/>
                <w:lang w:val="sr-Cyrl-RS"/>
              </w:rPr>
            </w:pPr>
            <w:r w:rsidRPr="000B4BFB">
              <w:rPr>
                <w:color w:val="auto"/>
                <w:lang w:val="sr-Cyrl-RS"/>
              </w:rPr>
              <w:t>/</w:t>
            </w: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58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58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r>
      <w:tr w:rsidR="000B4BFB" w:rsidRPr="000B4BFB" w:rsidTr="00427381">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5/1</w:t>
            </w:r>
          </w:p>
        </w:tc>
        <w:tc>
          <w:tcPr>
            <w:tcW w:w="5580" w:type="dxa"/>
            <w:tcBorders>
              <w:top w:val="single" w:sz="4" w:space="0" w:color="auto"/>
              <w:left w:val="single" w:sz="4" w:space="0" w:color="auto"/>
              <w:bottom w:val="single" w:sz="4" w:space="0" w:color="auto"/>
              <w:right w:val="single" w:sz="4" w:space="0" w:color="auto"/>
            </w:tcBorders>
          </w:tcPr>
          <w:p w:rsidR="00C0652B" w:rsidRPr="000B4BFB" w:rsidRDefault="00427381">
            <w:pPr>
              <w:rPr>
                <w:color w:val="auto"/>
                <w:lang w:val="sr-Cyrl-RS"/>
              </w:rPr>
            </w:pPr>
            <w:r w:rsidRPr="000B4BFB">
              <w:rPr>
                <w:color w:val="auto"/>
                <w:lang w:val="sr-Cyrl-RS"/>
              </w:rPr>
              <w:t>Алекса Новковић</w:t>
            </w:r>
          </w:p>
        </w:tc>
      </w:tr>
      <w:tr w:rsidR="000B4BFB" w:rsidRPr="000B4BFB" w:rsidTr="00427381">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427381">
            <w:pPr>
              <w:rPr>
                <w:color w:val="auto"/>
                <w:lang w:val="sr-Cyrl-RS"/>
              </w:rPr>
            </w:pPr>
            <w:r w:rsidRPr="000B4BFB">
              <w:rPr>
                <w:color w:val="auto"/>
                <w:lang w:val="sr-Cyrl-RS"/>
              </w:rPr>
              <w:t>5/2</w:t>
            </w:r>
          </w:p>
        </w:tc>
        <w:tc>
          <w:tcPr>
            <w:tcW w:w="5580" w:type="dxa"/>
            <w:tcBorders>
              <w:top w:val="single" w:sz="4" w:space="0" w:color="auto"/>
              <w:left w:val="single" w:sz="4" w:space="0" w:color="auto"/>
              <w:bottom w:val="single" w:sz="4" w:space="0" w:color="auto"/>
              <w:right w:val="single" w:sz="4" w:space="0" w:color="auto"/>
            </w:tcBorders>
          </w:tcPr>
          <w:p w:rsidR="00C0652B" w:rsidRPr="000B4BFB" w:rsidRDefault="00427381">
            <w:pPr>
              <w:rPr>
                <w:bCs w:val="0"/>
                <w:color w:val="auto"/>
                <w:sz w:val="20"/>
                <w:szCs w:val="20"/>
                <w:lang w:val="sr-Cyrl-RS" w:eastAsia="sr-Latn-RS"/>
              </w:rPr>
            </w:pPr>
            <w:r w:rsidRPr="000B4BFB">
              <w:rPr>
                <w:bCs w:val="0"/>
                <w:color w:val="auto"/>
                <w:sz w:val="20"/>
                <w:szCs w:val="20"/>
                <w:lang w:val="sr-Cyrl-RS" w:eastAsia="sr-Latn-RS"/>
              </w:rPr>
              <w:t>Ања Новковић</w:t>
            </w:r>
          </w:p>
        </w:tc>
      </w:tr>
      <w:tr w:rsidR="000B4BFB" w:rsidRPr="000B4BFB" w:rsidTr="00427381">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427381">
            <w:pPr>
              <w:rPr>
                <w:color w:val="auto"/>
                <w:lang w:val="sr-Cyrl-RS"/>
              </w:rPr>
            </w:pPr>
            <w:r w:rsidRPr="000B4BFB">
              <w:rPr>
                <w:color w:val="auto"/>
                <w:lang w:val="sr-Cyrl-RS"/>
              </w:rPr>
              <w:t>5/3</w:t>
            </w:r>
          </w:p>
        </w:tc>
        <w:tc>
          <w:tcPr>
            <w:tcW w:w="5580"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r>
      <w:tr w:rsidR="000B4BFB" w:rsidRPr="000B4BFB" w:rsidTr="00427381">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427381">
            <w:pPr>
              <w:rPr>
                <w:color w:val="auto"/>
                <w:lang w:val="sr-Cyrl-RS"/>
              </w:rPr>
            </w:pPr>
            <w:r w:rsidRPr="000B4BFB">
              <w:rPr>
                <w:color w:val="auto"/>
                <w:lang w:val="sr-Cyrl-RS"/>
              </w:rPr>
              <w:t>6/1</w:t>
            </w:r>
          </w:p>
        </w:tc>
        <w:tc>
          <w:tcPr>
            <w:tcW w:w="5580" w:type="dxa"/>
            <w:tcBorders>
              <w:top w:val="single" w:sz="4" w:space="0" w:color="auto"/>
              <w:left w:val="single" w:sz="4" w:space="0" w:color="auto"/>
              <w:bottom w:val="single" w:sz="4" w:space="0" w:color="auto"/>
              <w:right w:val="single" w:sz="4" w:space="0" w:color="auto"/>
            </w:tcBorders>
          </w:tcPr>
          <w:p w:rsidR="00C0652B" w:rsidRPr="000B4BFB" w:rsidRDefault="00427381">
            <w:pPr>
              <w:rPr>
                <w:color w:val="auto"/>
                <w:lang w:val="sr-Cyrl-RS"/>
              </w:rPr>
            </w:pPr>
            <w:r w:rsidRPr="000B4BFB">
              <w:rPr>
                <w:color w:val="auto"/>
                <w:lang w:val="sr-Cyrl-RS"/>
              </w:rPr>
              <w:t>Андреја Лазаревић</w:t>
            </w:r>
          </w:p>
        </w:tc>
      </w:tr>
      <w:tr w:rsidR="000B4BFB" w:rsidRPr="000B4BFB" w:rsidTr="00427381">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427381">
            <w:pPr>
              <w:rPr>
                <w:color w:val="auto"/>
                <w:lang w:val="sr-Cyrl-RS"/>
              </w:rPr>
            </w:pPr>
            <w:r w:rsidRPr="000B4BFB">
              <w:rPr>
                <w:color w:val="auto"/>
                <w:lang w:val="sr-Cyrl-RS"/>
              </w:rPr>
              <w:t>6</w:t>
            </w:r>
            <w:r w:rsidR="00C0652B" w:rsidRPr="000B4BFB">
              <w:rPr>
                <w:color w:val="auto"/>
                <w:lang w:val="sr-Cyrl-RS"/>
              </w:rPr>
              <w:t>/2</w:t>
            </w:r>
          </w:p>
        </w:tc>
        <w:tc>
          <w:tcPr>
            <w:tcW w:w="5580" w:type="dxa"/>
            <w:tcBorders>
              <w:top w:val="single" w:sz="4" w:space="0" w:color="auto"/>
              <w:left w:val="single" w:sz="4" w:space="0" w:color="auto"/>
              <w:bottom w:val="single" w:sz="4" w:space="0" w:color="auto"/>
              <w:right w:val="single" w:sz="4" w:space="0" w:color="auto"/>
            </w:tcBorders>
          </w:tcPr>
          <w:p w:rsidR="00C0652B" w:rsidRPr="000B4BFB" w:rsidRDefault="00427381">
            <w:pPr>
              <w:rPr>
                <w:color w:val="auto"/>
                <w:lang w:val="sr-Cyrl-RS"/>
              </w:rPr>
            </w:pPr>
            <w:r w:rsidRPr="000B4BFB">
              <w:rPr>
                <w:color w:val="auto"/>
                <w:lang w:val="sr-Cyrl-RS"/>
              </w:rPr>
              <w:t>/</w:t>
            </w:r>
          </w:p>
        </w:tc>
      </w:tr>
      <w:tr w:rsidR="000B4BFB" w:rsidRPr="000B4BFB" w:rsidTr="00427381">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427381">
            <w:pPr>
              <w:rPr>
                <w:color w:val="auto"/>
                <w:lang w:val="sr-Cyrl-RS"/>
              </w:rPr>
            </w:pPr>
            <w:r w:rsidRPr="000B4BFB">
              <w:rPr>
                <w:color w:val="auto"/>
                <w:lang w:val="sr-Cyrl-RS"/>
              </w:rPr>
              <w:t>7/1</w:t>
            </w:r>
          </w:p>
        </w:tc>
        <w:tc>
          <w:tcPr>
            <w:tcW w:w="5580" w:type="dxa"/>
            <w:tcBorders>
              <w:top w:val="single" w:sz="4" w:space="0" w:color="auto"/>
              <w:left w:val="single" w:sz="4" w:space="0" w:color="auto"/>
              <w:bottom w:val="single" w:sz="4" w:space="0" w:color="auto"/>
              <w:right w:val="single" w:sz="4" w:space="0" w:color="auto"/>
            </w:tcBorders>
          </w:tcPr>
          <w:p w:rsidR="00C0652B" w:rsidRPr="000B4BFB" w:rsidRDefault="00427381">
            <w:pPr>
              <w:rPr>
                <w:color w:val="auto"/>
                <w:lang w:val="sr-Cyrl-RS"/>
              </w:rPr>
            </w:pPr>
            <w:r w:rsidRPr="000B4BFB">
              <w:rPr>
                <w:color w:val="auto"/>
                <w:lang w:val="sr-Cyrl-RS"/>
              </w:rPr>
              <w:t>Маријана Стојановић</w:t>
            </w: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r w:rsidRPr="000B4BFB">
              <w:rPr>
                <w:color w:val="auto"/>
                <w:lang w:val="sr-Cyrl-RS"/>
              </w:rPr>
              <w:t>8/1</w:t>
            </w:r>
          </w:p>
        </w:tc>
        <w:tc>
          <w:tcPr>
            <w:tcW w:w="5580" w:type="dxa"/>
            <w:tcBorders>
              <w:top w:val="single" w:sz="4" w:space="0" w:color="auto"/>
              <w:left w:val="single" w:sz="4" w:space="0" w:color="auto"/>
              <w:bottom w:val="single" w:sz="4" w:space="0" w:color="auto"/>
              <w:right w:val="single" w:sz="4" w:space="0" w:color="auto"/>
            </w:tcBorders>
          </w:tcPr>
          <w:p w:rsidR="00C0652B" w:rsidRPr="000B4BFB" w:rsidRDefault="00427381">
            <w:pPr>
              <w:rPr>
                <w:color w:val="auto"/>
                <w:lang w:val="sr-Cyrl-RS"/>
              </w:rPr>
            </w:pPr>
            <w:r w:rsidRPr="000B4BFB">
              <w:rPr>
                <w:color w:val="auto"/>
                <w:lang w:val="sr-Cyrl-RS"/>
              </w:rPr>
              <w:t>Сашка Јовић, Катарина Новковић, Кристина Новковић</w:t>
            </w:r>
          </w:p>
        </w:tc>
      </w:tr>
      <w:tr w:rsidR="000B4BFB" w:rsidRPr="000B4BFB" w:rsidTr="00427381">
        <w:tc>
          <w:tcPr>
            <w:tcW w:w="2160"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r w:rsidRPr="000B4BFB">
              <w:rPr>
                <w:color w:val="auto"/>
                <w:lang w:val="sr-Cyrl-RS"/>
              </w:rPr>
              <w:t>8/2</w:t>
            </w:r>
          </w:p>
        </w:tc>
        <w:tc>
          <w:tcPr>
            <w:tcW w:w="5580" w:type="dxa"/>
            <w:tcBorders>
              <w:top w:val="single" w:sz="4" w:space="0" w:color="auto"/>
              <w:left w:val="single" w:sz="4" w:space="0" w:color="auto"/>
              <w:bottom w:val="single" w:sz="4" w:space="0" w:color="auto"/>
              <w:right w:val="single" w:sz="4" w:space="0" w:color="auto"/>
            </w:tcBorders>
          </w:tcPr>
          <w:p w:rsidR="00C0652B" w:rsidRPr="000B4BFB" w:rsidRDefault="00427381">
            <w:pPr>
              <w:rPr>
                <w:color w:val="auto"/>
                <w:lang w:val="sr-Cyrl-RS"/>
              </w:rPr>
            </w:pPr>
            <w:r w:rsidRPr="000B4BFB">
              <w:rPr>
                <w:color w:val="auto"/>
                <w:lang w:val="sr-Cyrl-RS"/>
              </w:rPr>
              <w:t>Јулијан Мемети</w:t>
            </w: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58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58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r>
    </w:tbl>
    <w:p w:rsidR="00767B42" w:rsidRPr="000B4BFB" w:rsidRDefault="00767B42" w:rsidP="00767B42">
      <w:pPr>
        <w:rPr>
          <w:b/>
          <w:color w:val="auto"/>
          <w:lang w:val="sr-Cyrl-RS"/>
        </w:rPr>
      </w:pPr>
      <w:r w:rsidRPr="000B4BFB">
        <w:rPr>
          <w:b/>
          <w:color w:val="auto"/>
          <w:sz w:val="28"/>
          <w:szCs w:val="28"/>
          <w:lang w:val="sr-Cyrl-RS"/>
        </w:rPr>
        <w:lastRenderedPageBreak/>
        <w:t>Напомена</w:t>
      </w:r>
      <w:r w:rsidRPr="000B4BFB">
        <w:rPr>
          <w:b/>
          <w:color w:val="auto"/>
          <w:lang w:val="sr-Cyrl-RS"/>
        </w:rPr>
        <w:t>; У табели су приказани ученици који су у протеклој години показали  најслабији успех.Ово је урађено из разлога јер некад наставници организују рад у пару,где бољи  ученици пружају помоћ слабијима.</w:t>
      </w:r>
    </w:p>
    <w:p w:rsidR="00767B42" w:rsidRPr="000B4BFB" w:rsidRDefault="00767B42" w:rsidP="00767B42">
      <w:pPr>
        <w:rPr>
          <w:color w:val="auto"/>
        </w:rPr>
      </w:pPr>
    </w:p>
    <w:p w:rsidR="00C0652B" w:rsidRPr="000B4BFB" w:rsidRDefault="00C0652B" w:rsidP="00C0652B">
      <w:pPr>
        <w:rPr>
          <w:color w:val="auto"/>
        </w:rPr>
      </w:pPr>
    </w:p>
    <w:p w:rsidR="009F259E" w:rsidRPr="000B4BFB" w:rsidRDefault="009F259E" w:rsidP="00C0652B">
      <w:pPr>
        <w:rPr>
          <w:b/>
          <w:color w:val="auto"/>
          <w:sz w:val="28"/>
          <w:szCs w:val="28"/>
          <w:lang w:val="sr-Cyrl-RS"/>
        </w:rPr>
      </w:pPr>
    </w:p>
    <w:p w:rsidR="00C0652B" w:rsidRPr="000B4BFB" w:rsidRDefault="00C0652B" w:rsidP="00C0652B">
      <w:pPr>
        <w:rPr>
          <w:color w:val="auto"/>
          <w:sz w:val="28"/>
          <w:szCs w:val="28"/>
        </w:rPr>
      </w:pPr>
      <w:r w:rsidRPr="000B4BFB">
        <w:rPr>
          <w:b/>
          <w:color w:val="auto"/>
          <w:sz w:val="28"/>
          <w:szCs w:val="28"/>
        </w:rPr>
        <w:t>Ученици који полажу разредни и поправни испит у разредној настави</w:t>
      </w:r>
    </w:p>
    <w:p w:rsidR="00C0652B" w:rsidRPr="000B4BFB" w:rsidRDefault="00C0652B" w:rsidP="00C0652B">
      <w:pPr>
        <w:jc w:val="center"/>
        <w:rPr>
          <w:color w:val="auto"/>
          <w:sz w:val="28"/>
          <w:szCs w:val="28"/>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427"/>
        <w:gridCol w:w="568"/>
        <w:gridCol w:w="494"/>
        <w:gridCol w:w="11"/>
        <w:gridCol w:w="451"/>
        <w:gridCol w:w="450"/>
        <w:gridCol w:w="439"/>
        <w:gridCol w:w="551"/>
        <w:gridCol w:w="460"/>
        <w:gridCol w:w="649"/>
        <w:gridCol w:w="10"/>
        <w:gridCol w:w="343"/>
        <w:gridCol w:w="355"/>
        <w:gridCol w:w="609"/>
        <w:gridCol w:w="544"/>
        <w:gridCol w:w="450"/>
        <w:gridCol w:w="565"/>
        <w:gridCol w:w="605"/>
        <w:gridCol w:w="630"/>
        <w:gridCol w:w="608"/>
      </w:tblGrid>
      <w:tr w:rsidR="000B4BFB" w:rsidRPr="000B4BFB" w:rsidTr="00C0652B">
        <w:tc>
          <w:tcPr>
            <w:tcW w:w="709" w:type="dxa"/>
            <w:vMerge w:val="restart"/>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 xml:space="preserve">Одељење  </w:t>
            </w:r>
          </w:p>
        </w:tc>
        <w:tc>
          <w:tcPr>
            <w:tcW w:w="1486" w:type="dxa"/>
            <w:gridSpan w:val="3"/>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 xml:space="preserve">Упућени на разредни испит </w:t>
            </w:r>
          </w:p>
        </w:tc>
        <w:tc>
          <w:tcPr>
            <w:tcW w:w="1349" w:type="dxa"/>
            <w:gridSpan w:val="4"/>
            <w:tcBorders>
              <w:top w:val="single" w:sz="4" w:space="0" w:color="auto"/>
              <w:left w:val="single" w:sz="4" w:space="0" w:color="auto"/>
              <w:bottom w:val="single" w:sz="4" w:space="0" w:color="auto"/>
              <w:right w:val="single" w:sz="4" w:space="0" w:color="auto"/>
            </w:tcBorders>
            <w:hideMark/>
          </w:tcPr>
          <w:p w:rsidR="00C0652B" w:rsidRPr="000B4BFB" w:rsidRDefault="00C0652B">
            <w:pPr>
              <w:jc w:val="both"/>
              <w:rPr>
                <w:color w:val="auto"/>
                <w:sz w:val="20"/>
                <w:szCs w:val="20"/>
              </w:rPr>
            </w:pPr>
            <w:r w:rsidRPr="000B4BFB">
              <w:rPr>
                <w:color w:val="auto"/>
                <w:sz w:val="20"/>
                <w:szCs w:val="20"/>
              </w:rPr>
              <w:t>Положили</w:t>
            </w:r>
          </w:p>
          <w:p w:rsidR="00C0652B" w:rsidRPr="000B4BFB" w:rsidRDefault="00C0652B">
            <w:pPr>
              <w:jc w:val="both"/>
              <w:rPr>
                <w:color w:val="auto"/>
                <w:sz w:val="20"/>
                <w:szCs w:val="20"/>
              </w:rPr>
            </w:pPr>
            <w:r w:rsidRPr="000B4BFB">
              <w:rPr>
                <w:color w:val="auto"/>
                <w:sz w:val="20"/>
                <w:szCs w:val="20"/>
              </w:rPr>
              <w:t>разредни</w:t>
            </w:r>
          </w:p>
          <w:p w:rsidR="00C0652B" w:rsidRPr="000B4BFB" w:rsidRDefault="00C0652B">
            <w:pPr>
              <w:jc w:val="both"/>
              <w:rPr>
                <w:color w:val="auto"/>
                <w:sz w:val="20"/>
                <w:szCs w:val="20"/>
              </w:rPr>
            </w:pPr>
            <w:r w:rsidRPr="000B4BFB">
              <w:rPr>
                <w:color w:val="auto"/>
                <w:sz w:val="20"/>
                <w:szCs w:val="20"/>
              </w:rPr>
              <w:t>испит</w:t>
            </w:r>
          </w:p>
        </w:tc>
        <w:tc>
          <w:tcPr>
            <w:tcW w:w="1660" w:type="dxa"/>
            <w:gridSpan w:val="3"/>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 xml:space="preserve">Нису положили </w:t>
            </w:r>
          </w:p>
          <w:p w:rsidR="00C0652B" w:rsidRPr="000B4BFB" w:rsidRDefault="00C0652B">
            <w:pPr>
              <w:rPr>
                <w:color w:val="auto"/>
                <w:sz w:val="20"/>
                <w:szCs w:val="20"/>
              </w:rPr>
            </w:pPr>
            <w:r w:rsidRPr="000B4BFB">
              <w:rPr>
                <w:color w:val="auto"/>
                <w:sz w:val="20"/>
                <w:szCs w:val="20"/>
              </w:rPr>
              <w:t xml:space="preserve">разредни испит </w:t>
            </w:r>
          </w:p>
        </w:tc>
        <w:tc>
          <w:tcPr>
            <w:tcW w:w="1317" w:type="dxa"/>
            <w:gridSpan w:val="4"/>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 xml:space="preserve">Упућени на поправни испит </w:t>
            </w:r>
          </w:p>
        </w:tc>
        <w:tc>
          <w:tcPr>
            <w:tcW w:w="1559" w:type="dxa"/>
            <w:gridSpan w:val="3"/>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 xml:space="preserve">Положили поправни </w:t>
            </w:r>
          </w:p>
          <w:p w:rsidR="00C0652B" w:rsidRPr="000B4BFB" w:rsidRDefault="00C0652B">
            <w:pPr>
              <w:rPr>
                <w:color w:val="auto"/>
                <w:sz w:val="20"/>
                <w:szCs w:val="20"/>
              </w:rPr>
            </w:pPr>
            <w:r w:rsidRPr="000B4BFB">
              <w:rPr>
                <w:color w:val="auto"/>
                <w:sz w:val="20"/>
                <w:szCs w:val="20"/>
              </w:rPr>
              <w:t xml:space="preserve">испит </w:t>
            </w:r>
          </w:p>
        </w:tc>
        <w:tc>
          <w:tcPr>
            <w:tcW w:w="1843" w:type="dxa"/>
            <w:gridSpan w:val="3"/>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 xml:space="preserve">Нису положили поправни испит испит </w:t>
            </w:r>
          </w:p>
        </w:tc>
      </w:tr>
      <w:tr w:rsidR="000B4BFB" w:rsidRPr="000B4BFB" w:rsidTr="00C0652B">
        <w:tc>
          <w:tcPr>
            <w:tcW w:w="709" w:type="dxa"/>
            <w:vMerge/>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sz w:val="20"/>
                <w:szCs w:val="20"/>
              </w:rPr>
            </w:pPr>
          </w:p>
        </w:tc>
        <w:tc>
          <w:tcPr>
            <w:tcW w:w="42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м</w:t>
            </w: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ж</w:t>
            </w:r>
          </w:p>
        </w:tc>
        <w:tc>
          <w:tcPr>
            <w:tcW w:w="503" w:type="dxa"/>
            <w:gridSpan w:val="2"/>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с</w:t>
            </w:r>
          </w:p>
        </w:tc>
        <w:tc>
          <w:tcPr>
            <w:tcW w:w="45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м</w:t>
            </w:r>
          </w:p>
        </w:tc>
        <w:tc>
          <w:tcPr>
            <w:tcW w:w="45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Ж</w:t>
            </w:r>
          </w:p>
        </w:tc>
        <w:tc>
          <w:tcPr>
            <w:tcW w:w="43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с</w:t>
            </w:r>
          </w:p>
        </w:tc>
        <w:tc>
          <w:tcPr>
            <w:tcW w:w="55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м</w:t>
            </w:r>
          </w:p>
        </w:tc>
        <w:tc>
          <w:tcPr>
            <w:tcW w:w="4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ж</w:t>
            </w:r>
          </w:p>
        </w:tc>
        <w:tc>
          <w:tcPr>
            <w:tcW w:w="659" w:type="dxa"/>
            <w:gridSpan w:val="2"/>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с</w:t>
            </w:r>
          </w:p>
        </w:tc>
        <w:tc>
          <w:tcPr>
            <w:tcW w:w="34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м</w:t>
            </w:r>
          </w:p>
        </w:tc>
        <w:tc>
          <w:tcPr>
            <w:tcW w:w="35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ж</w:t>
            </w:r>
          </w:p>
        </w:tc>
        <w:tc>
          <w:tcPr>
            <w:tcW w:w="60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С</w:t>
            </w:r>
          </w:p>
        </w:tc>
        <w:tc>
          <w:tcPr>
            <w:tcW w:w="54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м</w:t>
            </w:r>
          </w:p>
        </w:tc>
        <w:tc>
          <w:tcPr>
            <w:tcW w:w="45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ж</w:t>
            </w:r>
          </w:p>
        </w:tc>
        <w:tc>
          <w:tcPr>
            <w:tcW w:w="56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с</w:t>
            </w:r>
          </w:p>
        </w:tc>
        <w:tc>
          <w:tcPr>
            <w:tcW w:w="60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м</w:t>
            </w:r>
          </w:p>
        </w:tc>
        <w:tc>
          <w:tcPr>
            <w:tcW w:w="63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ж</w:t>
            </w:r>
          </w:p>
        </w:tc>
        <w:tc>
          <w:tcPr>
            <w:tcW w:w="60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с</w:t>
            </w:r>
          </w:p>
        </w:tc>
      </w:tr>
      <w:tr w:rsidR="000B4BFB" w:rsidRPr="000B4BFB" w:rsidTr="00C0652B">
        <w:tc>
          <w:tcPr>
            <w:tcW w:w="70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1/1</w:t>
            </w:r>
          </w:p>
        </w:tc>
        <w:tc>
          <w:tcPr>
            <w:tcW w:w="42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503" w:type="dxa"/>
            <w:gridSpan w:val="2"/>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45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45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43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55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4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659" w:type="dxa"/>
            <w:gridSpan w:val="2"/>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4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5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60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54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45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56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60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63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60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r>
      <w:tr w:rsidR="000B4BFB" w:rsidRPr="000B4BFB" w:rsidTr="00C0652B">
        <w:tc>
          <w:tcPr>
            <w:tcW w:w="70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2/1</w:t>
            </w:r>
          </w:p>
        </w:tc>
        <w:tc>
          <w:tcPr>
            <w:tcW w:w="426" w:type="dxa"/>
            <w:tcBorders>
              <w:top w:val="single" w:sz="4" w:space="0" w:color="auto"/>
              <w:left w:val="single" w:sz="4" w:space="0" w:color="auto"/>
              <w:bottom w:val="single" w:sz="4" w:space="0" w:color="auto"/>
              <w:right w:val="single" w:sz="4" w:space="0" w:color="auto"/>
            </w:tcBorders>
            <w:hideMark/>
          </w:tcPr>
          <w:p w:rsidR="00C0652B" w:rsidRPr="000B4BFB" w:rsidRDefault="00AB41EB">
            <w:pPr>
              <w:rPr>
                <w:color w:val="auto"/>
                <w:sz w:val="20"/>
                <w:szCs w:val="20"/>
                <w:lang w:val="sr-Cyrl-RS"/>
              </w:rPr>
            </w:pPr>
            <w:r w:rsidRPr="000B4BFB">
              <w:rPr>
                <w:color w:val="auto"/>
                <w:sz w:val="20"/>
                <w:szCs w:val="20"/>
                <w:lang w:val="sr-Cyrl-RS"/>
              </w:rPr>
              <w:t>/</w:t>
            </w: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503" w:type="dxa"/>
            <w:gridSpan w:val="2"/>
            <w:tcBorders>
              <w:top w:val="single" w:sz="4" w:space="0" w:color="auto"/>
              <w:left w:val="single" w:sz="4" w:space="0" w:color="auto"/>
              <w:bottom w:val="single" w:sz="4" w:space="0" w:color="auto"/>
              <w:right w:val="single" w:sz="4" w:space="0" w:color="auto"/>
            </w:tcBorders>
            <w:hideMark/>
          </w:tcPr>
          <w:p w:rsidR="00C0652B" w:rsidRPr="000B4BFB" w:rsidRDefault="00AB41EB">
            <w:pPr>
              <w:rPr>
                <w:color w:val="auto"/>
                <w:sz w:val="20"/>
                <w:szCs w:val="20"/>
                <w:lang w:val="sr-Cyrl-RS"/>
              </w:rPr>
            </w:pPr>
            <w:r w:rsidRPr="000B4BFB">
              <w:rPr>
                <w:color w:val="auto"/>
                <w:sz w:val="20"/>
                <w:szCs w:val="20"/>
                <w:lang w:val="sr-Cyrl-RS"/>
              </w:rPr>
              <w:t>/</w:t>
            </w:r>
          </w:p>
        </w:tc>
        <w:tc>
          <w:tcPr>
            <w:tcW w:w="45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45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43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55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4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659" w:type="dxa"/>
            <w:gridSpan w:val="2"/>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34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5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60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544" w:type="dxa"/>
            <w:tcBorders>
              <w:top w:val="single" w:sz="4" w:space="0" w:color="auto"/>
              <w:left w:val="single" w:sz="4" w:space="0" w:color="auto"/>
              <w:bottom w:val="single" w:sz="4" w:space="0" w:color="auto"/>
              <w:right w:val="single" w:sz="4" w:space="0" w:color="auto"/>
            </w:tcBorders>
            <w:hideMark/>
          </w:tcPr>
          <w:p w:rsidR="00C0652B" w:rsidRPr="000B4BFB" w:rsidRDefault="00AB41EB">
            <w:pPr>
              <w:rPr>
                <w:color w:val="auto"/>
                <w:sz w:val="20"/>
                <w:szCs w:val="20"/>
                <w:lang w:val="sr-Cyrl-RS"/>
              </w:rPr>
            </w:pPr>
            <w:r w:rsidRPr="000B4BFB">
              <w:rPr>
                <w:color w:val="auto"/>
                <w:sz w:val="20"/>
                <w:szCs w:val="20"/>
                <w:lang w:val="sr-Cyrl-RS"/>
              </w:rPr>
              <w:t>/</w:t>
            </w:r>
          </w:p>
        </w:tc>
        <w:tc>
          <w:tcPr>
            <w:tcW w:w="45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565" w:type="dxa"/>
            <w:tcBorders>
              <w:top w:val="single" w:sz="4" w:space="0" w:color="auto"/>
              <w:left w:val="single" w:sz="4" w:space="0" w:color="auto"/>
              <w:bottom w:val="single" w:sz="4" w:space="0" w:color="auto"/>
              <w:right w:val="single" w:sz="4" w:space="0" w:color="auto"/>
            </w:tcBorders>
            <w:hideMark/>
          </w:tcPr>
          <w:p w:rsidR="00C0652B" w:rsidRPr="000B4BFB" w:rsidRDefault="00AB41EB">
            <w:pPr>
              <w:rPr>
                <w:color w:val="auto"/>
                <w:sz w:val="20"/>
                <w:szCs w:val="20"/>
                <w:lang w:val="sr-Cyrl-RS"/>
              </w:rPr>
            </w:pPr>
            <w:r w:rsidRPr="000B4BFB">
              <w:rPr>
                <w:color w:val="auto"/>
                <w:sz w:val="20"/>
                <w:szCs w:val="20"/>
                <w:lang w:val="sr-Cyrl-RS"/>
              </w:rPr>
              <w:t>/</w:t>
            </w:r>
          </w:p>
        </w:tc>
        <w:tc>
          <w:tcPr>
            <w:tcW w:w="60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63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60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r>
      <w:tr w:rsidR="000B4BFB" w:rsidRPr="000B4BFB" w:rsidTr="00C0652B">
        <w:tc>
          <w:tcPr>
            <w:tcW w:w="70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3/1</w:t>
            </w:r>
          </w:p>
        </w:tc>
        <w:tc>
          <w:tcPr>
            <w:tcW w:w="426" w:type="dxa"/>
            <w:tcBorders>
              <w:top w:val="single" w:sz="4" w:space="0" w:color="auto"/>
              <w:left w:val="single" w:sz="4" w:space="0" w:color="auto"/>
              <w:bottom w:val="single" w:sz="4" w:space="0" w:color="auto"/>
              <w:right w:val="single" w:sz="4" w:space="0" w:color="auto"/>
            </w:tcBorders>
            <w:hideMark/>
          </w:tcPr>
          <w:p w:rsidR="00C0652B" w:rsidRPr="000B4BFB" w:rsidRDefault="00993099">
            <w:pPr>
              <w:rPr>
                <w:color w:val="auto"/>
                <w:sz w:val="20"/>
                <w:szCs w:val="20"/>
                <w:lang w:val="sr-Cyrl-RS"/>
              </w:rPr>
            </w:pPr>
            <w:r w:rsidRPr="000B4BFB">
              <w:rPr>
                <w:color w:val="auto"/>
                <w:sz w:val="20"/>
                <w:szCs w:val="20"/>
                <w:lang w:val="sr-Cyrl-RS"/>
              </w:rPr>
              <w:t>1</w:t>
            </w: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503" w:type="dxa"/>
            <w:gridSpan w:val="2"/>
            <w:tcBorders>
              <w:top w:val="single" w:sz="4" w:space="0" w:color="auto"/>
              <w:left w:val="single" w:sz="4" w:space="0" w:color="auto"/>
              <w:bottom w:val="single" w:sz="4" w:space="0" w:color="auto"/>
              <w:right w:val="single" w:sz="4" w:space="0" w:color="auto"/>
            </w:tcBorders>
            <w:hideMark/>
          </w:tcPr>
          <w:p w:rsidR="00C0652B" w:rsidRPr="000B4BFB" w:rsidRDefault="00993099">
            <w:pPr>
              <w:rPr>
                <w:color w:val="auto"/>
                <w:sz w:val="20"/>
                <w:szCs w:val="20"/>
                <w:lang w:val="sr-Cyrl-RS"/>
              </w:rPr>
            </w:pPr>
            <w:r w:rsidRPr="000B4BFB">
              <w:rPr>
                <w:color w:val="auto"/>
                <w:sz w:val="20"/>
                <w:szCs w:val="20"/>
                <w:lang w:val="sr-Cyrl-RS"/>
              </w:rPr>
              <w:t>1</w:t>
            </w:r>
          </w:p>
        </w:tc>
        <w:tc>
          <w:tcPr>
            <w:tcW w:w="450" w:type="dxa"/>
            <w:tcBorders>
              <w:top w:val="single" w:sz="4" w:space="0" w:color="auto"/>
              <w:left w:val="single" w:sz="4" w:space="0" w:color="auto"/>
              <w:bottom w:val="single" w:sz="4" w:space="0" w:color="auto"/>
              <w:right w:val="single" w:sz="4" w:space="0" w:color="auto"/>
            </w:tcBorders>
            <w:hideMark/>
          </w:tcPr>
          <w:p w:rsidR="00C0652B" w:rsidRPr="000B4BFB" w:rsidRDefault="00993099">
            <w:pPr>
              <w:rPr>
                <w:color w:val="auto"/>
                <w:sz w:val="20"/>
                <w:szCs w:val="20"/>
                <w:lang w:val="sr-Cyrl-RS"/>
              </w:rPr>
            </w:pPr>
            <w:r w:rsidRPr="000B4BFB">
              <w:rPr>
                <w:color w:val="auto"/>
                <w:sz w:val="20"/>
                <w:szCs w:val="20"/>
                <w:lang w:val="sr-Cyrl-RS"/>
              </w:rPr>
              <w:t>1</w:t>
            </w:r>
          </w:p>
        </w:tc>
        <w:tc>
          <w:tcPr>
            <w:tcW w:w="45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439" w:type="dxa"/>
            <w:tcBorders>
              <w:top w:val="single" w:sz="4" w:space="0" w:color="auto"/>
              <w:left w:val="single" w:sz="4" w:space="0" w:color="auto"/>
              <w:bottom w:val="single" w:sz="4" w:space="0" w:color="auto"/>
              <w:right w:val="single" w:sz="4" w:space="0" w:color="auto"/>
            </w:tcBorders>
            <w:hideMark/>
          </w:tcPr>
          <w:p w:rsidR="00C0652B" w:rsidRPr="000B4BFB" w:rsidRDefault="00993099">
            <w:pPr>
              <w:rPr>
                <w:color w:val="auto"/>
                <w:sz w:val="20"/>
                <w:szCs w:val="20"/>
                <w:lang w:val="sr-Cyrl-RS"/>
              </w:rPr>
            </w:pPr>
            <w:r w:rsidRPr="000B4BFB">
              <w:rPr>
                <w:color w:val="auto"/>
                <w:sz w:val="20"/>
                <w:szCs w:val="20"/>
                <w:lang w:val="sr-Cyrl-RS"/>
              </w:rPr>
              <w:t>1</w:t>
            </w:r>
          </w:p>
        </w:tc>
        <w:tc>
          <w:tcPr>
            <w:tcW w:w="55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4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659" w:type="dxa"/>
            <w:gridSpan w:val="2"/>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34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5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60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54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45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56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60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63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60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r>
      <w:tr w:rsidR="000B4BFB" w:rsidRPr="000B4BFB" w:rsidTr="00C0652B">
        <w:tc>
          <w:tcPr>
            <w:tcW w:w="70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4/1</w:t>
            </w:r>
          </w:p>
        </w:tc>
        <w:tc>
          <w:tcPr>
            <w:tcW w:w="42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503" w:type="dxa"/>
            <w:gridSpan w:val="2"/>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45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45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43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55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4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659" w:type="dxa"/>
            <w:gridSpan w:val="2"/>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34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5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60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54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45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56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60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63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60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r>
      <w:tr w:rsidR="000B4BFB" w:rsidRPr="000B4BFB" w:rsidTr="00C0652B">
        <w:tc>
          <w:tcPr>
            <w:tcW w:w="70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4/2</w:t>
            </w:r>
          </w:p>
        </w:tc>
        <w:tc>
          <w:tcPr>
            <w:tcW w:w="42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503" w:type="dxa"/>
            <w:gridSpan w:val="2"/>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45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45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43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55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4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659" w:type="dxa"/>
            <w:gridSpan w:val="2"/>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34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5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60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54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45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56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60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63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60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r>
      <w:tr w:rsidR="000B4BFB" w:rsidRPr="000B4BFB" w:rsidTr="00C0652B">
        <w:tc>
          <w:tcPr>
            <w:tcW w:w="709"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sz w:val="20"/>
                <w:szCs w:val="20"/>
              </w:rPr>
            </w:pPr>
          </w:p>
          <w:p w:rsidR="00C0652B" w:rsidRPr="000B4BFB" w:rsidRDefault="00C0652B">
            <w:pPr>
              <w:rPr>
                <w:color w:val="auto"/>
                <w:sz w:val="20"/>
                <w:szCs w:val="20"/>
              </w:rPr>
            </w:pPr>
            <w:r w:rsidRPr="000B4BFB">
              <w:rPr>
                <w:color w:val="auto"/>
                <w:sz w:val="20"/>
                <w:szCs w:val="20"/>
              </w:rPr>
              <w:t xml:space="preserve">Свега </w:t>
            </w:r>
          </w:p>
        </w:tc>
        <w:tc>
          <w:tcPr>
            <w:tcW w:w="42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1</w:t>
            </w: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503" w:type="dxa"/>
            <w:gridSpan w:val="2"/>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1</w:t>
            </w:r>
          </w:p>
        </w:tc>
        <w:tc>
          <w:tcPr>
            <w:tcW w:w="450" w:type="dxa"/>
            <w:tcBorders>
              <w:top w:val="single" w:sz="4" w:space="0" w:color="auto"/>
              <w:left w:val="single" w:sz="4" w:space="0" w:color="auto"/>
              <w:bottom w:val="single" w:sz="4" w:space="0" w:color="auto"/>
              <w:right w:val="single" w:sz="4" w:space="0" w:color="auto"/>
            </w:tcBorders>
            <w:hideMark/>
          </w:tcPr>
          <w:p w:rsidR="00C0652B" w:rsidRPr="000B4BFB" w:rsidRDefault="00993099">
            <w:pPr>
              <w:rPr>
                <w:color w:val="auto"/>
                <w:sz w:val="20"/>
                <w:szCs w:val="20"/>
                <w:lang w:val="sr-Cyrl-RS"/>
              </w:rPr>
            </w:pPr>
            <w:r w:rsidRPr="000B4BFB">
              <w:rPr>
                <w:color w:val="auto"/>
                <w:sz w:val="20"/>
                <w:szCs w:val="20"/>
                <w:lang w:val="sr-Cyrl-RS"/>
              </w:rPr>
              <w:t>1</w:t>
            </w:r>
          </w:p>
        </w:tc>
        <w:tc>
          <w:tcPr>
            <w:tcW w:w="45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439" w:type="dxa"/>
            <w:tcBorders>
              <w:top w:val="single" w:sz="4" w:space="0" w:color="auto"/>
              <w:left w:val="single" w:sz="4" w:space="0" w:color="auto"/>
              <w:bottom w:val="single" w:sz="4" w:space="0" w:color="auto"/>
              <w:right w:val="single" w:sz="4" w:space="0" w:color="auto"/>
            </w:tcBorders>
            <w:hideMark/>
          </w:tcPr>
          <w:p w:rsidR="00C0652B" w:rsidRPr="000B4BFB" w:rsidRDefault="00993099">
            <w:pPr>
              <w:rPr>
                <w:color w:val="auto"/>
                <w:sz w:val="20"/>
                <w:szCs w:val="20"/>
                <w:lang w:val="sr-Cyrl-RS"/>
              </w:rPr>
            </w:pPr>
            <w:r w:rsidRPr="000B4BFB">
              <w:rPr>
                <w:color w:val="auto"/>
                <w:sz w:val="20"/>
                <w:szCs w:val="20"/>
                <w:lang w:val="sr-Cyrl-RS"/>
              </w:rPr>
              <w:t>1</w:t>
            </w:r>
          </w:p>
        </w:tc>
        <w:tc>
          <w:tcPr>
            <w:tcW w:w="55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4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659" w:type="dxa"/>
            <w:gridSpan w:val="2"/>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34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5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60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54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1</w:t>
            </w:r>
          </w:p>
        </w:tc>
        <w:tc>
          <w:tcPr>
            <w:tcW w:w="45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56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1</w:t>
            </w:r>
          </w:p>
        </w:tc>
        <w:tc>
          <w:tcPr>
            <w:tcW w:w="60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63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60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r>
      <w:tr w:rsidR="000B4BFB" w:rsidRPr="000B4BFB" w:rsidTr="00C0652B">
        <w:tc>
          <w:tcPr>
            <w:tcW w:w="70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2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03" w:type="dxa"/>
            <w:gridSpan w:val="2"/>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5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5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3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5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659" w:type="dxa"/>
            <w:gridSpan w:val="2"/>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34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35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60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4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5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6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60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63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60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r>
    </w:tbl>
    <w:p w:rsidR="00C0652B" w:rsidRPr="000B4BFB" w:rsidRDefault="00C0652B" w:rsidP="00C0652B">
      <w:pPr>
        <w:rPr>
          <w:color w:val="auto"/>
        </w:rPr>
      </w:pPr>
    </w:p>
    <w:p w:rsidR="00C0652B" w:rsidRPr="000B4BFB" w:rsidRDefault="00C0652B" w:rsidP="00C0652B">
      <w:pPr>
        <w:jc w:val="center"/>
        <w:rPr>
          <w:b/>
          <w:color w:val="auto"/>
          <w:sz w:val="28"/>
          <w:szCs w:val="28"/>
        </w:rPr>
      </w:pPr>
      <w:r w:rsidRPr="000B4BFB">
        <w:rPr>
          <w:b/>
          <w:color w:val="auto"/>
          <w:sz w:val="28"/>
          <w:szCs w:val="28"/>
        </w:rPr>
        <w:t xml:space="preserve">Ученици који полажу разредни и поправни испит у предметној настави </w:t>
      </w:r>
    </w:p>
    <w:p w:rsidR="00C0652B" w:rsidRPr="000B4BFB" w:rsidRDefault="00C0652B" w:rsidP="00C0652B">
      <w:pPr>
        <w:jc w:val="center"/>
        <w:rPr>
          <w:color w:val="auto"/>
          <w:sz w:val="28"/>
          <w:szCs w:val="28"/>
          <w:lang w:val="sr-Cyrl-RS"/>
        </w:rPr>
      </w:pPr>
    </w:p>
    <w:tbl>
      <w:tblPr>
        <w:tblW w:w="100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
        <w:gridCol w:w="520"/>
        <w:gridCol w:w="520"/>
        <w:gridCol w:w="520"/>
        <w:gridCol w:w="520"/>
        <w:gridCol w:w="520"/>
        <w:gridCol w:w="521"/>
        <w:gridCol w:w="522"/>
        <w:gridCol w:w="522"/>
        <w:gridCol w:w="522"/>
        <w:gridCol w:w="522"/>
        <w:gridCol w:w="522"/>
        <w:gridCol w:w="522"/>
        <w:gridCol w:w="522"/>
        <w:gridCol w:w="522"/>
        <w:gridCol w:w="522"/>
        <w:gridCol w:w="522"/>
        <w:gridCol w:w="522"/>
        <w:gridCol w:w="522"/>
      </w:tblGrid>
      <w:tr w:rsidR="000B4BFB" w:rsidRPr="000B4BFB" w:rsidTr="00712D71">
        <w:tc>
          <w:tcPr>
            <w:tcW w:w="650" w:type="dxa"/>
            <w:vMerge w:val="restart"/>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Одељење  </w:t>
            </w:r>
          </w:p>
        </w:tc>
        <w:tc>
          <w:tcPr>
            <w:tcW w:w="1560" w:type="dxa"/>
            <w:gridSpan w:val="3"/>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Упућени на разредни испит </w:t>
            </w:r>
          </w:p>
        </w:tc>
        <w:tc>
          <w:tcPr>
            <w:tcW w:w="1561" w:type="dxa"/>
            <w:gridSpan w:val="3"/>
            <w:tcBorders>
              <w:top w:val="single" w:sz="4" w:space="0" w:color="auto"/>
              <w:left w:val="single" w:sz="4" w:space="0" w:color="auto"/>
              <w:bottom w:val="single" w:sz="4" w:space="0" w:color="auto"/>
              <w:right w:val="single" w:sz="4" w:space="0" w:color="auto"/>
            </w:tcBorders>
            <w:hideMark/>
          </w:tcPr>
          <w:p w:rsidR="00C0652B" w:rsidRPr="000B4BFB" w:rsidRDefault="00C0652B">
            <w:pPr>
              <w:jc w:val="both"/>
              <w:rPr>
                <w:color w:val="auto"/>
              </w:rPr>
            </w:pPr>
            <w:r w:rsidRPr="000B4BFB">
              <w:rPr>
                <w:color w:val="auto"/>
              </w:rPr>
              <w:t>Положили</w:t>
            </w:r>
          </w:p>
          <w:p w:rsidR="00C0652B" w:rsidRPr="000B4BFB" w:rsidRDefault="00C0652B">
            <w:pPr>
              <w:jc w:val="both"/>
              <w:rPr>
                <w:color w:val="auto"/>
              </w:rPr>
            </w:pPr>
            <w:r w:rsidRPr="000B4BFB">
              <w:rPr>
                <w:color w:val="auto"/>
              </w:rPr>
              <w:t>разредни</w:t>
            </w:r>
          </w:p>
          <w:p w:rsidR="00C0652B" w:rsidRPr="000B4BFB" w:rsidRDefault="00C0652B">
            <w:pPr>
              <w:jc w:val="both"/>
              <w:rPr>
                <w:color w:val="auto"/>
              </w:rPr>
            </w:pPr>
            <w:r w:rsidRPr="000B4BFB">
              <w:rPr>
                <w:color w:val="auto"/>
              </w:rPr>
              <w:t>испит</w:t>
            </w:r>
          </w:p>
        </w:tc>
        <w:tc>
          <w:tcPr>
            <w:tcW w:w="1566" w:type="dxa"/>
            <w:gridSpan w:val="3"/>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Нису положили </w:t>
            </w:r>
          </w:p>
          <w:p w:rsidR="00C0652B" w:rsidRPr="000B4BFB" w:rsidRDefault="00C0652B">
            <w:pPr>
              <w:rPr>
                <w:color w:val="auto"/>
              </w:rPr>
            </w:pPr>
            <w:r w:rsidRPr="000B4BFB">
              <w:rPr>
                <w:color w:val="auto"/>
              </w:rPr>
              <w:t xml:space="preserve">разредни испит </w:t>
            </w:r>
          </w:p>
        </w:tc>
        <w:tc>
          <w:tcPr>
            <w:tcW w:w="1566" w:type="dxa"/>
            <w:gridSpan w:val="3"/>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Упућени на поправни испит </w:t>
            </w:r>
          </w:p>
        </w:tc>
        <w:tc>
          <w:tcPr>
            <w:tcW w:w="1566" w:type="dxa"/>
            <w:gridSpan w:val="3"/>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Положили поправни </w:t>
            </w:r>
          </w:p>
          <w:p w:rsidR="00C0652B" w:rsidRPr="000B4BFB" w:rsidRDefault="00C0652B">
            <w:pPr>
              <w:rPr>
                <w:color w:val="auto"/>
              </w:rPr>
            </w:pPr>
            <w:r w:rsidRPr="000B4BFB">
              <w:rPr>
                <w:color w:val="auto"/>
              </w:rPr>
              <w:t xml:space="preserve">испит </w:t>
            </w:r>
          </w:p>
        </w:tc>
        <w:tc>
          <w:tcPr>
            <w:tcW w:w="1566" w:type="dxa"/>
            <w:gridSpan w:val="3"/>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Нису положили поправни испит испит </w:t>
            </w:r>
          </w:p>
        </w:tc>
      </w:tr>
      <w:tr w:rsidR="000B4BFB" w:rsidRPr="000B4BFB" w:rsidTr="00712D71">
        <w:tc>
          <w:tcPr>
            <w:tcW w:w="650" w:type="dxa"/>
            <w:vMerge/>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с</w:t>
            </w: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52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с</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с</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С</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с</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с</w:t>
            </w:r>
          </w:p>
        </w:tc>
      </w:tr>
      <w:tr w:rsidR="000B4BFB" w:rsidRPr="000B4BFB" w:rsidTr="00712D71">
        <w:tc>
          <w:tcPr>
            <w:tcW w:w="65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5/1</w:t>
            </w: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3</w:t>
            </w: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21" w:type="dxa"/>
            <w:tcBorders>
              <w:top w:val="single" w:sz="4" w:space="0" w:color="auto"/>
              <w:left w:val="single" w:sz="4" w:space="0" w:color="auto"/>
              <w:bottom w:val="single" w:sz="4" w:space="0" w:color="auto"/>
              <w:right w:val="single" w:sz="4" w:space="0" w:color="auto"/>
            </w:tcBorders>
            <w:hideMark/>
          </w:tcPr>
          <w:p w:rsidR="00C0652B" w:rsidRPr="000B4BFB" w:rsidRDefault="002E6278">
            <w:pPr>
              <w:rPr>
                <w:bCs w:val="0"/>
                <w:color w:val="auto"/>
                <w:sz w:val="20"/>
                <w:szCs w:val="20"/>
                <w:lang w:val="sr-Cyrl-RS" w:eastAsia="sr-Latn-RS"/>
              </w:rPr>
            </w:pPr>
            <w:r w:rsidRPr="000B4BFB">
              <w:rPr>
                <w:bCs w:val="0"/>
                <w:color w:val="auto"/>
                <w:sz w:val="20"/>
                <w:szCs w:val="20"/>
                <w:lang w:val="sr-Cyrl-RS" w:eastAsia="sr-Latn-RS"/>
              </w:rPr>
              <w:t>1</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DC4BC5">
            <w:pPr>
              <w:rPr>
                <w:bCs w:val="0"/>
                <w:color w:val="auto"/>
                <w:sz w:val="20"/>
                <w:szCs w:val="20"/>
                <w:lang w:val="sr-Cyrl-RS" w:eastAsia="sr-Latn-RS"/>
              </w:rPr>
            </w:pPr>
            <w:r w:rsidRPr="000B4BFB">
              <w:rPr>
                <w:bCs w:val="0"/>
                <w:color w:val="auto"/>
                <w:sz w:val="20"/>
                <w:szCs w:val="20"/>
                <w:lang w:val="sr-Cyrl-RS" w:eastAsia="sr-Latn-RS"/>
              </w:rPr>
              <w:t>2</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2E6278">
            <w:pPr>
              <w:rPr>
                <w:color w:val="auto"/>
                <w:lang w:val="sr-Cyrl-RS"/>
              </w:rPr>
            </w:pPr>
            <w:r w:rsidRPr="000B4BFB">
              <w:rPr>
                <w:color w:val="auto"/>
                <w:lang w:val="sr-Cyrl-RS"/>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2E6278">
            <w:pPr>
              <w:rPr>
                <w:color w:val="auto"/>
                <w:lang w:val="sr-Cyrl-RS"/>
              </w:rPr>
            </w:pPr>
            <w:r w:rsidRPr="000B4BFB">
              <w:rPr>
                <w:color w:val="auto"/>
                <w:lang w:val="sr-Cyrl-RS"/>
              </w:rPr>
              <w:t>/</w:t>
            </w:r>
          </w:p>
        </w:tc>
      </w:tr>
      <w:tr w:rsidR="000B4BFB" w:rsidRPr="000B4BFB" w:rsidTr="00712D71">
        <w:tc>
          <w:tcPr>
            <w:tcW w:w="650" w:type="dxa"/>
            <w:tcBorders>
              <w:top w:val="single" w:sz="4" w:space="0" w:color="auto"/>
              <w:left w:val="single" w:sz="4" w:space="0" w:color="auto"/>
              <w:bottom w:val="single" w:sz="4" w:space="0" w:color="auto"/>
              <w:right w:val="single" w:sz="4" w:space="0" w:color="auto"/>
            </w:tcBorders>
            <w:hideMark/>
          </w:tcPr>
          <w:p w:rsidR="00C0652B" w:rsidRPr="000B4BFB" w:rsidRDefault="00712D71">
            <w:pPr>
              <w:rPr>
                <w:color w:val="auto"/>
                <w:lang w:val="sr-Cyrl-RS"/>
              </w:rPr>
            </w:pPr>
            <w:r w:rsidRPr="000B4BFB">
              <w:rPr>
                <w:color w:val="auto"/>
                <w:lang w:val="sr-Cyrl-RS"/>
              </w:rPr>
              <w:t>5/2</w:t>
            </w: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DC4BC5">
            <w:pPr>
              <w:rPr>
                <w:color w:val="auto"/>
                <w:lang w:val="sr-Cyrl-RS"/>
              </w:rPr>
            </w:pPr>
            <w:r w:rsidRPr="000B4BFB">
              <w:rPr>
                <w:color w:val="auto"/>
                <w:lang w:val="sr-Cyrl-RS"/>
              </w:rPr>
              <w:t>2</w:t>
            </w: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DC4BC5">
            <w:pPr>
              <w:rPr>
                <w:color w:val="auto"/>
                <w:lang w:val="sr-Cyrl-RS"/>
              </w:rPr>
            </w:pPr>
            <w:r w:rsidRPr="000B4BFB">
              <w:rPr>
                <w:color w:val="auto"/>
                <w:lang w:val="sr-Cyrl-RS"/>
              </w:rPr>
              <w:t>2</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DC4BC5">
            <w:pPr>
              <w:rPr>
                <w:color w:val="auto"/>
                <w:lang w:val="sr-Cyrl-RS"/>
              </w:rPr>
            </w:pPr>
            <w:r w:rsidRPr="000B4BFB">
              <w:rPr>
                <w:color w:val="auto"/>
                <w:lang w:val="sr-Cyrl-RS"/>
              </w:rPr>
              <w:t>2</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DC4BC5">
            <w:pPr>
              <w:rPr>
                <w:color w:val="auto"/>
                <w:lang w:val="sr-Cyrl-RS"/>
              </w:rPr>
            </w:pPr>
            <w:r w:rsidRPr="000B4BFB">
              <w:rPr>
                <w:color w:val="auto"/>
                <w:lang w:val="sr-Cyrl-RS"/>
              </w:rPr>
              <w:t>2</w:t>
            </w:r>
          </w:p>
        </w:tc>
      </w:tr>
      <w:tr w:rsidR="000B4BFB" w:rsidRPr="000B4BFB" w:rsidTr="00712D71">
        <w:tc>
          <w:tcPr>
            <w:tcW w:w="650" w:type="dxa"/>
            <w:tcBorders>
              <w:top w:val="single" w:sz="4" w:space="0" w:color="auto"/>
              <w:left w:val="single" w:sz="4" w:space="0" w:color="auto"/>
              <w:bottom w:val="single" w:sz="4" w:space="0" w:color="auto"/>
              <w:right w:val="single" w:sz="4" w:space="0" w:color="auto"/>
            </w:tcBorders>
            <w:hideMark/>
          </w:tcPr>
          <w:p w:rsidR="00C0652B" w:rsidRPr="000B4BFB" w:rsidRDefault="00712D71">
            <w:pPr>
              <w:rPr>
                <w:color w:val="auto"/>
                <w:lang w:val="sr-Cyrl-RS"/>
              </w:rPr>
            </w:pPr>
            <w:r w:rsidRPr="000B4BFB">
              <w:rPr>
                <w:color w:val="auto"/>
                <w:lang w:val="sr-Cyrl-RS"/>
              </w:rPr>
              <w:t>5/3</w:t>
            </w: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r>
      <w:tr w:rsidR="000B4BFB" w:rsidRPr="000B4BFB" w:rsidTr="00712D71">
        <w:tc>
          <w:tcPr>
            <w:tcW w:w="650" w:type="dxa"/>
            <w:tcBorders>
              <w:top w:val="single" w:sz="4" w:space="0" w:color="auto"/>
              <w:left w:val="single" w:sz="4" w:space="0" w:color="auto"/>
              <w:bottom w:val="single" w:sz="4" w:space="0" w:color="auto"/>
              <w:right w:val="single" w:sz="4" w:space="0" w:color="auto"/>
            </w:tcBorders>
          </w:tcPr>
          <w:p w:rsidR="00C0652B" w:rsidRPr="000B4BFB" w:rsidRDefault="00712D71">
            <w:pPr>
              <w:rPr>
                <w:color w:val="auto"/>
                <w:lang w:val="sr-Cyrl-RS"/>
              </w:rPr>
            </w:pPr>
            <w:r w:rsidRPr="000B4BFB">
              <w:rPr>
                <w:color w:val="auto"/>
                <w:lang w:val="sr-Cyrl-RS"/>
              </w:rPr>
              <w:t>6/1</w:t>
            </w: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AB3492">
            <w:pPr>
              <w:rPr>
                <w:bCs w:val="0"/>
                <w:color w:val="auto"/>
                <w:sz w:val="20"/>
                <w:szCs w:val="20"/>
                <w:lang w:val="sr-Cyrl-RS" w:eastAsia="sr-Latn-RS"/>
              </w:rPr>
            </w:pPr>
            <w:r w:rsidRPr="000B4BFB">
              <w:rPr>
                <w:bCs w:val="0"/>
                <w:color w:val="auto"/>
                <w:sz w:val="20"/>
                <w:szCs w:val="20"/>
                <w:lang w:val="sr-Cyrl-RS" w:eastAsia="sr-Latn-RS"/>
              </w:rPr>
              <w:t>/</w:t>
            </w: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AB3492">
            <w:pPr>
              <w:rPr>
                <w:bCs w:val="0"/>
                <w:color w:val="auto"/>
                <w:sz w:val="20"/>
                <w:szCs w:val="20"/>
                <w:lang w:val="sr-Cyrl-RS" w:eastAsia="sr-Latn-RS"/>
              </w:rPr>
            </w:pPr>
            <w:r w:rsidRPr="000B4BFB">
              <w:rPr>
                <w:bCs w:val="0"/>
                <w:color w:val="auto"/>
                <w:sz w:val="20"/>
                <w:szCs w:val="20"/>
                <w:lang w:val="sr-Cyrl-RS" w:eastAsia="sr-Latn-RS"/>
              </w:rPr>
              <w:t>/</w:t>
            </w: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AB3492">
            <w:pPr>
              <w:rPr>
                <w:bCs w:val="0"/>
                <w:color w:val="auto"/>
                <w:sz w:val="20"/>
                <w:szCs w:val="20"/>
                <w:lang w:val="sr-Cyrl-RS" w:eastAsia="sr-Latn-RS"/>
              </w:rPr>
            </w:pPr>
            <w:r w:rsidRPr="000B4BFB">
              <w:rPr>
                <w:bCs w:val="0"/>
                <w:color w:val="auto"/>
                <w:sz w:val="20"/>
                <w:szCs w:val="20"/>
                <w:lang w:val="sr-Cyrl-RS" w:eastAsia="sr-Latn-RS"/>
              </w:rPr>
              <w:t>/</w:t>
            </w: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AB3492">
            <w:pPr>
              <w:rPr>
                <w:bCs w:val="0"/>
                <w:color w:val="auto"/>
                <w:sz w:val="20"/>
                <w:szCs w:val="20"/>
                <w:lang w:val="sr-Cyrl-RS" w:eastAsia="sr-Latn-RS"/>
              </w:rPr>
            </w:pPr>
            <w:r w:rsidRPr="000B4BFB">
              <w:rPr>
                <w:bCs w:val="0"/>
                <w:color w:val="auto"/>
                <w:sz w:val="20"/>
                <w:szCs w:val="20"/>
                <w:lang w:val="sr-Cyrl-RS" w:eastAsia="sr-Latn-RS"/>
              </w:rPr>
              <w:t>/</w:t>
            </w: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AB3492">
            <w:pPr>
              <w:rPr>
                <w:bCs w:val="0"/>
                <w:color w:val="auto"/>
                <w:sz w:val="20"/>
                <w:szCs w:val="20"/>
                <w:lang w:val="sr-Cyrl-RS" w:eastAsia="sr-Latn-RS"/>
              </w:rPr>
            </w:pPr>
            <w:r w:rsidRPr="000B4BFB">
              <w:rPr>
                <w:bCs w:val="0"/>
                <w:color w:val="auto"/>
                <w:sz w:val="20"/>
                <w:szCs w:val="20"/>
                <w:lang w:val="sr-Cyrl-RS" w:eastAsia="sr-Latn-RS"/>
              </w:rPr>
              <w:t>/</w:t>
            </w:r>
          </w:p>
        </w:tc>
        <w:tc>
          <w:tcPr>
            <w:tcW w:w="521" w:type="dxa"/>
            <w:tcBorders>
              <w:top w:val="single" w:sz="4" w:space="0" w:color="auto"/>
              <w:left w:val="single" w:sz="4" w:space="0" w:color="auto"/>
              <w:bottom w:val="single" w:sz="4" w:space="0" w:color="auto"/>
              <w:right w:val="single" w:sz="4" w:space="0" w:color="auto"/>
            </w:tcBorders>
            <w:hideMark/>
          </w:tcPr>
          <w:p w:rsidR="00C0652B" w:rsidRPr="000B4BFB" w:rsidRDefault="00AB3492">
            <w:pPr>
              <w:rPr>
                <w:bCs w:val="0"/>
                <w:color w:val="auto"/>
                <w:sz w:val="20"/>
                <w:szCs w:val="20"/>
                <w:lang w:val="sr-Cyrl-RS" w:eastAsia="sr-Latn-RS"/>
              </w:rPr>
            </w:pPr>
            <w:r w:rsidRPr="000B4BFB">
              <w:rPr>
                <w:bCs w:val="0"/>
                <w:color w:val="auto"/>
                <w:sz w:val="20"/>
                <w:szCs w:val="20"/>
                <w:lang w:val="sr-Cyrl-RS" w:eastAsia="sr-Latn-RS"/>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 xml:space="preserve">/       </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r>
      <w:tr w:rsidR="000B4BFB" w:rsidRPr="000B4BFB" w:rsidTr="00712D71">
        <w:tc>
          <w:tcPr>
            <w:tcW w:w="650" w:type="dxa"/>
            <w:tcBorders>
              <w:top w:val="single" w:sz="4" w:space="0" w:color="auto"/>
              <w:left w:val="single" w:sz="4" w:space="0" w:color="auto"/>
              <w:bottom w:val="single" w:sz="4" w:space="0" w:color="auto"/>
              <w:right w:val="single" w:sz="4" w:space="0" w:color="auto"/>
            </w:tcBorders>
          </w:tcPr>
          <w:p w:rsidR="00C0652B" w:rsidRPr="000B4BFB" w:rsidRDefault="00712D71">
            <w:pPr>
              <w:rPr>
                <w:color w:val="auto"/>
                <w:lang w:val="sr-Cyrl-RS"/>
              </w:rPr>
            </w:pPr>
            <w:r w:rsidRPr="000B4BFB">
              <w:rPr>
                <w:color w:val="auto"/>
                <w:lang w:val="sr-Cyrl-RS"/>
              </w:rPr>
              <w:t>6/2</w:t>
            </w: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0F4459">
            <w:pPr>
              <w:rPr>
                <w:bCs w:val="0"/>
                <w:color w:val="auto"/>
                <w:sz w:val="20"/>
                <w:szCs w:val="20"/>
                <w:lang w:val="sr-Cyrl-RS" w:eastAsia="sr-Latn-RS"/>
              </w:rPr>
            </w:pPr>
            <w:r w:rsidRPr="000B4BFB">
              <w:rPr>
                <w:bCs w:val="0"/>
                <w:color w:val="auto"/>
                <w:sz w:val="20"/>
                <w:szCs w:val="20"/>
                <w:lang w:val="sr-Cyrl-RS" w:eastAsia="sr-Latn-RS"/>
              </w:rPr>
              <w:t>/</w:t>
            </w: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0F4459">
            <w:pPr>
              <w:rPr>
                <w:bCs w:val="0"/>
                <w:color w:val="auto"/>
                <w:sz w:val="20"/>
                <w:szCs w:val="20"/>
                <w:lang w:val="sr-Cyrl-RS" w:eastAsia="sr-Latn-RS"/>
              </w:rPr>
            </w:pPr>
            <w:r w:rsidRPr="000B4BFB">
              <w:rPr>
                <w:bCs w:val="0"/>
                <w:color w:val="auto"/>
                <w:sz w:val="20"/>
                <w:szCs w:val="20"/>
                <w:lang w:val="sr-Cyrl-RS" w:eastAsia="sr-Latn-RS"/>
              </w:rPr>
              <w:t>/</w:t>
            </w: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0F4459">
            <w:pPr>
              <w:rPr>
                <w:bCs w:val="0"/>
                <w:color w:val="auto"/>
                <w:sz w:val="20"/>
                <w:szCs w:val="20"/>
                <w:lang w:val="sr-Cyrl-RS" w:eastAsia="sr-Latn-RS"/>
              </w:rPr>
            </w:pPr>
            <w:r w:rsidRPr="000B4BFB">
              <w:rPr>
                <w:bCs w:val="0"/>
                <w:color w:val="auto"/>
                <w:sz w:val="20"/>
                <w:szCs w:val="20"/>
                <w:lang w:val="sr-Cyrl-RS" w:eastAsia="sr-Latn-RS"/>
              </w:rPr>
              <w:t>/</w:t>
            </w: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521" w:type="dxa"/>
            <w:tcBorders>
              <w:top w:val="single" w:sz="4" w:space="0" w:color="auto"/>
              <w:left w:val="single" w:sz="4" w:space="0" w:color="auto"/>
              <w:bottom w:val="single" w:sz="4" w:space="0" w:color="auto"/>
              <w:right w:val="single" w:sz="4" w:space="0" w:color="auto"/>
            </w:tcBorders>
            <w:hideMark/>
          </w:tcPr>
          <w:p w:rsidR="00C0652B" w:rsidRPr="000B4BFB" w:rsidRDefault="000F4459">
            <w:pPr>
              <w:rPr>
                <w:bCs w:val="0"/>
                <w:color w:val="auto"/>
                <w:sz w:val="20"/>
                <w:szCs w:val="20"/>
                <w:lang w:val="sr-Cyrl-RS" w:eastAsia="sr-Latn-RS"/>
              </w:rPr>
            </w:pPr>
            <w:r w:rsidRPr="000B4BFB">
              <w:rPr>
                <w:bCs w:val="0"/>
                <w:color w:val="auto"/>
                <w:sz w:val="20"/>
                <w:szCs w:val="20"/>
                <w:lang w:val="sr-Cyrl-RS" w:eastAsia="sr-Latn-RS"/>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r>
      <w:tr w:rsidR="000B4BFB" w:rsidRPr="000B4BFB" w:rsidTr="00712D71">
        <w:tc>
          <w:tcPr>
            <w:tcW w:w="650" w:type="dxa"/>
            <w:tcBorders>
              <w:top w:val="single" w:sz="4" w:space="0" w:color="auto"/>
              <w:left w:val="single" w:sz="4" w:space="0" w:color="auto"/>
              <w:bottom w:val="single" w:sz="4" w:space="0" w:color="auto"/>
              <w:right w:val="single" w:sz="4" w:space="0" w:color="auto"/>
            </w:tcBorders>
            <w:hideMark/>
          </w:tcPr>
          <w:p w:rsidR="00C0652B" w:rsidRPr="000B4BFB" w:rsidRDefault="00712D71">
            <w:pPr>
              <w:rPr>
                <w:color w:val="auto"/>
                <w:lang w:val="sr-Cyrl-RS"/>
              </w:rPr>
            </w:pPr>
            <w:r w:rsidRPr="000B4BFB">
              <w:rPr>
                <w:color w:val="auto"/>
                <w:lang w:val="sr-Cyrl-RS"/>
              </w:rPr>
              <w:t>7/1</w:t>
            </w: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C91361">
            <w:pPr>
              <w:rPr>
                <w:color w:val="auto"/>
                <w:lang w:val="sr-Cyrl-RS"/>
              </w:rPr>
            </w:pPr>
            <w:r w:rsidRPr="000B4BFB">
              <w:rPr>
                <w:color w:val="auto"/>
                <w:lang w:val="sr-Cyrl-RS"/>
              </w:rPr>
              <w:t>/</w:t>
            </w: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91361">
            <w:pPr>
              <w:rPr>
                <w:color w:val="auto"/>
                <w:lang w:val="sr-Cyrl-RS"/>
              </w:rPr>
            </w:pPr>
            <w:r w:rsidRPr="000B4BFB">
              <w:rPr>
                <w:color w:val="auto"/>
                <w:lang w:val="sr-Cyrl-RS"/>
              </w:rPr>
              <w:t>/</w:t>
            </w:r>
          </w:p>
        </w:tc>
      </w:tr>
      <w:tr w:rsidR="000B4BFB" w:rsidRPr="000B4BFB" w:rsidTr="00712D71">
        <w:tc>
          <w:tcPr>
            <w:tcW w:w="650" w:type="dxa"/>
            <w:tcBorders>
              <w:top w:val="single" w:sz="4" w:space="0" w:color="auto"/>
              <w:left w:val="single" w:sz="4" w:space="0" w:color="auto"/>
              <w:bottom w:val="single" w:sz="4" w:space="0" w:color="auto"/>
              <w:right w:val="single" w:sz="4" w:space="0" w:color="auto"/>
            </w:tcBorders>
            <w:hideMark/>
          </w:tcPr>
          <w:p w:rsidR="00C0652B" w:rsidRPr="000B4BFB" w:rsidRDefault="00712D71">
            <w:pPr>
              <w:rPr>
                <w:color w:val="auto"/>
                <w:lang w:val="sr-Cyrl-RS"/>
              </w:rPr>
            </w:pPr>
            <w:r w:rsidRPr="000B4BFB">
              <w:rPr>
                <w:color w:val="auto"/>
                <w:lang w:val="sr-Cyrl-RS"/>
              </w:rPr>
              <w:t>8/1</w:t>
            </w: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E85A20">
            <w:pPr>
              <w:rPr>
                <w:bCs w:val="0"/>
                <w:color w:val="auto"/>
                <w:sz w:val="20"/>
                <w:szCs w:val="20"/>
                <w:lang w:val="sr-Cyrl-RS" w:eastAsia="sr-Latn-RS"/>
              </w:rPr>
            </w:pPr>
            <w:r w:rsidRPr="000B4BFB">
              <w:rPr>
                <w:bCs w:val="0"/>
                <w:color w:val="auto"/>
                <w:sz w:val="20"/>
                <w:szCs w:val="20"/>
                <w:lang w:val="sr-Cyrl-RS" w:eastAsia="sr-Latn-RS"/>
              </w:rPr>
              <w:t>/</w:t>
            </w: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E85A20">
            <w:pPr>
              <w:rPr>
                <w:color w:val="auto"/>
                <w:lang w:val="sr-Cyrl-RS"/>
              </w:rPr>
            </w:pPr>
            <w:r w:rsidRPr="000B4BFB">
              <w:rPr>
                <w:color w:val="auto"/>
                <w:lang w:val="sr-Cyrl-RS"/>
              </w:rPr>
              <w:t>2</w:t>
            </w: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E85A20">
            <w:pPr>
              <w:rPr>
                <w:bCs w:val="0"/>
                <w:color w:val="auto"/>
                <w:sz w:val="20"/>
                <w:szCs w:val="20"/>
                <w:lang w:val="sr-Cyrl-RS" w:eastAsia="sr-Latn-RS"/>
              </w:rPr>
            </w:pPr>
            <w:r w:rsidRPr="000B4BFB">
              <w:rPr>
                <w:bCs w:val="0"/>
                <w:color w:val="auto"/>
                <w:sz w:val="20"/>
                <w:szCs w:val="20"/>
                <w:lang w:val="sr-Cyrl-RS" w:eastAsia="sr-Latn-RS"/>
              </w:rPr>
              <w:t>/</w:t>
            </w:r>
          </w:p>
        </w:tc>
        <w:tc>
          <w:tcPr>
            <w:tcW w:w="521" w:type="dxa"/>
            <w:tcBorders>
              <w:top w:val="single" w:sz="4" w:space="0" w:color="auto"/>
              <w:left w:val="single" w:sz="4" w:space="0" w:color="auto"/>
              <w:bottom w:val="single" w:sz="4" w:space="0" w:color="auto"/>
              <w:right w:val="single" w:sz="4" w:space="0" w:color="auto"/>
            </w:tcBorders>
            <w:hideMark/>
          </w:tcPr>
          <w:p w:rsidR="00C0652B" w:rsidRPr="000B4BFB" w:rsidRDefault="00E85A20">
            <w:pPr>
              <w:rPr>
                <w:bCs w:val="0"/>
                <w:color w:val="auto"/>
                <w:sz w:val="20"/>
                <w:szCs w:val="20"/>
                <w:lang w:val="sr-Cyrl-RS" w:eastAsia="sr-Latn-RS"/>
              </w:rPr>
            </w:pPr>
            <w:r w:rsidRPr="000B4BFB">
              <w:rPr>
                <w:bCs w:val="0"/>
                <w:color w:val="auto"/>
                <w:sz w:val="20"/>
                <w:szCs w:val="20"/>
                <w:lang w:val="sr-Cyrl-RS" w:eastAsia="sr-Latn-RS"/>
              </w:rPr>
              <w:t>2</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E85A20">
            <w:pPr>
              <w:rPr>
                <w:color w:val="auto"/>
                <w:lang w:val="sr-Cyrl-RS"/>
              </w:rPr>
            </w:pPr>
            <w:r w:rsidRPr="000B4BFB">
              <w:rPr>
                <w:color w:val="auto"/>
                <w:lang w:val="sr-Cyrl-RS"/>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E85A20">
            <w:pPr>
              <w:rPr>
                <w:color w:val="auto"/>
                <w:lang w:val="sr-Cyrl-RS"/>
              </w:rPr>
            </w:pPr>
            <w:r w:rsidRPr="000B4BFB">
              <w:rPr>
                <w:color w:val="auto"/>
                <w:lang w:val="sr-Cyrl-RS"/>
              </w:rPr>
              <w:t>/</w:t>
            </w:r>
          </w:p>
        </w:tc>
      </w:tr>
      <w:tr w:rsidR="000B4BFB" w:rsidRPr="000B4BFB" w:rsidTr="00712D71">
        <w:tc>
          <w:tcPr>
            <w:tcW w:w="650" w:type="dxa"/>
            <w:tcBorders>
              <w:top w:val="single" w:sz="4" w:space="0" w:color="auto"/>
              <w:left w:val="single" w:sz="4" w:space="0" w:color="auto"/>
              <w:bottom w:val="single" w:sz="4" w:space="0" w:color="auto"/>
              <w:right w:val="single" w:sz="4" w:space="0" w:color="auto"/>
            </w:tcBorders>
          </w:tcPr>
          <w:p w:rsidR="00712D71" w:rsidRPr="000B4BFB" w:rsidRDefault="00712D71">
            <w:pPr>
              <w:rPr>
                <w:color w:val="auto"/>
                <w:lang w:val="sr-Cyrl-RS"/>
              </w:rPr>
            </w:pPr>
            <w:r w:rsidRPr="000B4BFB">
              <w:rPr>
                <w:color w:val="auto"/>
                <w:lang w:val="sr-Cyrl-RS"/>
              </w:rPr>
              <w:t>8/2</w:t>
            </w:r>
          </w:p>
        </w:tc>
        <w:tc>
          <w:tcPr>
            <w:tcW w:w="520" w:type="dxa"/>
            <w:tcBorders>
              <w:top w:val="single" w:sz="4" w:space="0" w:color="auto"/>
              <w:left w:val="single" w:sz="4" w:space="0" w:color="auto"/>
              <w:bottom w:val="single" w:sz="4" w:space="0" w:color="auto"/>
              <w:right w:val="single" w:sz="4" w:space="0" w:color="auto"/>
            </w:tcBorders>
          </w:tcPr>
          <w:p w:rsidR="00712D71" w:rsidRPr="000B4BFB" w:rsidRDefault="00E85A20">
            <w:pPr>
              <w:rPr>
                <w:color w:val="auto"/>
                <w:lang w:val="sr-Cyrl-RS"/>
              </w:rPr>
            </w:pPr>
            <w:r w:rsidRPr="000B4BFB">
              <w:rPr>
                <w:color w:val="auto"/>
                <w:lang w:val="sr-Cyrl-RS"/>
              </w:rPr>
              <w:t>/</w:t>
            </w:r>
          </w:p>
        </w:tc>
        <w:tc>
          <w:tcPr>
            <w:tcW w:w="520" w:type="dxa"/>
            <w:tcBorders>
              <w:top w:val="single" w:sz="4" w:space="0" w:color="auto"/>
              <w:left w:val="single" w:sz="4" w:space="0" w:color="auto"/>
              <w:bottom w:val="single" w:sz="4" w:space="0" w:color="auto"/>
              <w:right w:val="single" w:sz="4" w:space="0" w:color="auto"/>
            </w:tcBorders>
          </w:tcPr>
          <w:p w:rsidR="00712D71" w:rsidRPr="000B4BFB" w:rsidRDefault="00E85A20">
            <w:pPr>
              <w:rPr>
                <w:bCs w:val="0"/>
                <w:color w:val="auto"/>
                <w:sz w:val="20"/>
                <w:szCs w:val="20"/>
                <w:lang w:val="sr-Cyrl-RS" w:eastAsia="sr-Latn-RS"/>
              </w:rPr>
            </w:pPr>
            <w:r w:rsidRPr="000B4BFB">
              <w:rPr>
                <w:bCs w:val="0"/>
                <w:color w:val="auto"/>
                <w:sz w:val="20"/>
                <w:szCs w:val="20"/>
                <w:lang w:val="sr-Cyrl-RS" w:eastAsia="sr-Latn-RS"/>
              </w:rPr>
              <w:t>/</w:t>
            </w:r>
          </w:p>
        </w:tc>
        <w:tc>
          <w:tcPr>
            <w:tcW w:w="520" w:type="dxa"/>
            <w:tcBorders>
              <w:top w:val="single" w:sz="4" w:space="0" w:color="auto"/>
              <w:left w:val="single" w:sz="4" w:space="0" w:color="auto"/>
              <w:bottom w:val="single" w:sz="4" w:space="0" w:color="auto"/>
              <w:right w:val="single" w:sz="4" w:space="0" w:color="auto"/>
            </w:tcBorders>
          </w:tcPr>
          <w:p w:rsidR="00712D71" w:rsidRPr="000B4BFB" w:rsidRDefault="00E85A20">
            <w:pPr>
              <w:rPr>
                <w:color w:val="auto"/>
                <w:lang w:val="sr-Cyrl-RS"/>
              </w:rPr>
            </w:pPr>
            <w:r w:rsidRPr="000B4BFB">
              <w:rPr>
                <w:color w:val="auto"/>
                <w:lang w:val="sr-Cyrl-RS"/>
              </w:rPr>
              <w:t>/</w:t>
            </w:r>
          </w:p>
        </w:tc>
        <w:tc>
          <w:tcPr>
            <w:tcW w:w="520" w:type="dxa"/>
            <w:tcBorders>
              <w:top w:val="single" w:sz="4" w:space="0" w:color="auto"/>
              <w:left w:val="single" w:sz="4" w:space="0" w:color="auto"/>
              <w:bottom w:val="single" w:sz="4" w:space="0" w:color="auto"/>
              <w:right w:val="single" w:sz="4" w:space="0" w:color="auto"/>
            </w:tcBorders>
          </w:tcPr>
          <w:p w:rsidR="00712D71" w:rsidRPr="000B4BFB" w:rsidRDefault="00E85A20">
            <w:pPr>
              <w:rPr>
                <w:color w:val="auto"/>
                <w:lang w:val="sr-Cyrl-RS"/>
              </w:rPr>
            </w:pPr>
            <w:r w:rsidRPr="000B4BFB">
              <w:rPr>
                <w:color w:val="auto"/>
                <w:lang w:val="sr-Cyrl-RS"/>
              </w:rPr>
              <w:t>/</w:t>
            </w:r>
          </w:p>
        </w:tc>
        <w:tc>
          <w:tcPr>
            <w:tcW w:w="520" w:type="dxa"/>
            <w:tcBorders>
              <w:top w:val="single" w:sz="4" w:space="0" w:color="auto"/>
              <w:left w:val="single" w:sz="4" w:space="0" w:color="auto"/>
              <w:bottom w:val="single" w:sz="4" w:space="0" w:color="auto"/>
              <w:right w:val="single" w:sz="4" w:space="0" w:color="auto"/>
            </w:tcBorders>
          </w:tcPr>
          <w:p w:rsidR="00712D71" w:rsidRPr="000B4BFB" w:rsidRDefault="00E85A20">
            <w:pPr>
              <w:rPr>
                <w:bCs w:val="0"/>
                <w:color w:val="auto"/>
                <w:sz w:val="20"/>
                <w:szCs w:val="20"/>
                <w:lang w:val="sr-Cyrl-RS" w:eastAsia="sr-Latn-RS"/>
              </w:rPr>
            </w:pPr>
            <w:r w:rsidRPr="000B4BFB">
              <w:rPr>
                <w:bCs w:val="0"/>
                <w:color w:val="auto"/>
                <w:sz w:val="20"/>
                <w:szCs w:val="20"/>
                <w:lang w:val="sr-Cyrl-RS" w:eastAsia="sr-Latn-RS"/>
              </w:rPr>
              <w:t>/</w:t>
            </w:r>
          </w:p>
        </w:tc>
        <w:tc>
          <w:tcPr>
            <w:tcW w:w="521" w:type="dxa"/>
            <w:tcBorders>
              <w:top w:val="single" w:sz="4" w:space="0" w:color="auto"/>
              <w:left w:val="single" w:sz="4" w:space="0" w:color="auto"/>
              <w:bottom w:val="single" w:sz="4" w:space="0" w:color="auto"/>
              <w:right w:val="single" w:sz="4" w:space="0" w:color="auto"/>
            </w:tcBorders>
          </w:tcPr>
          <w:p w:rsidR="00712D71" w:rsidRPr="000B4BFB" w:rsidRDefault="00E85A20">
            <w:pPr>
              <w:rPr>
                <w:bCs w:val="0"/>
                <w:color w:val="auto"/>
                <w:sz w:val="20"/>
                <w:szCs w:val="20"/>
                <w:lang w:val="sr-Cyrl-RS" w:eastAsia="sr-Latn-RS"/>
              </w:rPr>
            </w:pPr>
            <w:r w:rsidRPr="000B4BFB">
              <w:rPr>
                <w:bCs w:val="0"/>
                <w:color w:val="auto"/>
                <w:sz w:val="20"/>
                <w:szCs w:val="20"/>
                <w:lang w:val="sr-Cyrl-RS" w:eastAsia="sr-Latn-RS"/>
              </w:rPr>
              <w:t>/</w:t>
            </w:r>
          </w:p>
        </w:tc>
        <w:tc>
          <w:tcPr>
            <w:tcW w:w="522" w:type="dxa"/>
            <w:tcBorders>
              <w:top w:val="single" w:sz="4" w:space="0" w:color="auto"/>
              <w:left w:val="single" w:sz="4" w:space="0" w:color="auto"/>
              <w:bottom w:val="single" w:sz="4" w:space="0" w:color="auto"/>
              <w:right w:val="single" w:sz="4" w:space="0" w:color="auto"/>
            </w:tcBorders>
          </w:tcPr>
          <w:p w:rsidR="00712D71" w:rsidRPr="000B4BFB" w:rsidRDefault="00E85A20">
            <w:pPr>
              <w:rPr>
                <w:color w:val="auto"/>
                <w:lang w:val="sr-Cyrl-RS"/>
              </w:rPr>
            </w:pPr>
            <w:r w:rsidRPr="000B4BFB">
              <w:rPr>
                <w:color w:val="auto"/>
                <w:lang w:val="sr-Cyrl-RS"/>
              </w:rPr>
              <w:t>/</w:t>
            </w:r>
          </w:p>
        </w:tc>
        <w:tc>
          <w:tcPr>
            <w:tcW w:w="522" w:type="dxa"/>
            <w:tcBorders>
              <w:top w:val="single" w:sz="4" w:space="0" w:color="auto"/>
              <w:left w:val="single" w:sz="4" w:space="0" w:color="auto"/>
              <w:bottom w:val="single" w:sz="4" w:space="0" w:color="auto"/>
              <w:right w:val="single" w:sz="4" w:space="0" w:color="auto"/>
            </w:tcBorders>
          </w:tcPr>
          <w:p w:rsidR="00712D71" w:rsidRPr="000B4BFB" w:rsidRDefault="00E85A20">
            <w:pPr>
              <w:rPr>
                <w:color w:val="auto"/>
                <w:lang w:val="sr-Cyrl-RS"/>
              </w:rPr>
            </w:pPr>
            <w:r w:rsidRPr="000B4BFB">
              <w:rPr>
                <w:color w:val="auto"/>
                <w:lang w:val="sr-Cyrl-RS"/>
              </w:rPr>
              <w:t>/</w:t>
            </w:r>
          </w:p>
        </w:tc>
        <w:tc>
          <w:tcPr>
            <w:tcW w:w="522" w:type="dxa"/>
            <w:tcBorders>
              <w:top w:val="single" w:sz="4" w:space="0" w:color="auto"/>
              <w:left w:val="single" w:sz="4" w:space="0" w:color="auto"/>
              <w:bottom w:val="single" w:sz="4" w:space="0" w:color="auto"/>
              <w:right w:val="single" w:sz="4" w:space="0" w:color="auto"/>
            </w:tcBorders>
          </w:tcPr>
          <w:p w:rsidR="00712D71" w:rsidRPr="000B4BFB" w:rsidRDefault="00E85A20">
            <w:pPr>
              <w:rPr>
                <w:color w:val="auto"/>
                <w:lang w:val="sr-Cyrl-RS"/>
              </w:rPr>
            </w:pPr>
            <w:r w:rsidRPr="000B4BFB">
              <w:rPr>
                <w:color w:val="auto"/>
                <w:lang w:val="sr-Cyrl-RS"/>
              </w:rPr>
              <w:t>/</w:t>
            </w:r>
          </w:p>
        </w:tc>
        <w:tc>
          <w:tcPr>
            <w:tcW w:w="522" w:type="dxa"/>
            <w:tcBorders>
              <w:top w:val="single" w:sz="4" w:space="0" w:color="auto"/>
              <w:left w:val="single" w:sz="4" w:space="0" w:color="auto"/>
              <w:bottom w:val="single" w:sz="4" w:space="0" w:color="auto"/>
              <w:right w:val="single" w:sz="4" w:space="0" w:color="auto"/>
            </w:tcBorders>
          </w:tcPr>
          <w:p w:rsidR="00712D71" w:rsidRPr="000B4BFB" w:rsidRDefault="00E85A20">
            <w:pPr>
              <w:rPr>
                <w:color w:val="auto"/>
                <w:lang w:val="sr-Cyrl-RS"/>
              </w:rPr>
            </w:pPr>
            <w:r w:rsidRPr="000B4BFB">
              <w:rPr>
                <w:color w:val="auto"/>
                <w:lang w:val="sr-Cyrl-RS"/>
              </w:rPr>
              <w:t>/</w:t>
            </w:r>
          </w:p>
        </w:tc>
        <w:tc>
          <w:tcPr>
            <w:tcW w:w="522" w:type="dxa"/>
            <w:tcBorders>
              <w:top w:val="single" w:sz="4" w:space="0" w:color="auto"/>
              <w:left w:val="single" w:sz="4" w:space="0" w:color="auto"/>
              <w:bottom w:val="single" w:sz="4" w:space="0" w:color="auto"/>
              <w:right w:val="single" w:sz="4" w:space="0" w:color="auto"/>
            </w:tcBorders>
          </w:tcPr>
          <w:p w:rsidR="00712D71" w:rsidRPr="000B4BFB" w:rsidRDefault="00E85A20">
            <w:pPr>
              <w:rPr>
                <w:color w:val="auto"/>
                <w:lang w:val="sr-Cyrl-RS"/>
              </w:rPr>
            </w:pPr>
            <w:r w:rsidRPr="000B4BFB">
              <w:rPr>
                <w:color w:val="auto"/>
                <w:lang w:val="sr-Cyrl-RS"/>
              </w:rPr>
              <w:t>/</w:t>
            </w:r>
          </w:p>
        </w:tc>
        <w:tc>
          <w:tcPr>
            <w:tcW w:w="522" w:type="dxa"/>
            <w:tcBorders>
              <w:top w:val="single" w:sz="4" w:space="0" w:color="auto"/>
              <w:left w:val="single" w:sz="4" w:space="0" w:color="auto"/>
              <w:bottom w:val="single" w:sz="4" w:space="0" w:color="auto"/>
              <w:right w:val="single" w:sz="4" w:space="0" w:color="auto"/>
            </w:tcBorders>
          </w:tcPr>
          <w:p w:rsidR="00712D71" w:rsidRPr="000B4BFB" w:rsidRDefault="00E85A20">
            <w:pPr>
              <w:rPr>
                <w:color w:val="auto"/>
                <w:lang w:val="sr-Cyrl-RS"/>
              </w:rPr>
            </w:pPr>
            <w:r w:rsidRPr="000B4BFB">
              <w:rPr>
                <w:color w:val="auto"/>
                <w:lang w:val="sr-Cyrl-RS"/>
              </w:rPr>
              <w:t>/</w:t>
            </w:r>
          </w:p>
        </w:tc>
        <w:tc>
          <w:tcPr>
            <w:tcW w:w="522" w:type="dxa"/>
            <w:tcBorders>
              <w:top w:val="single" w:sz="4" w:space="0" w:color="auto"/>
              <w:left w:val="single" w:sz="4" w:space="0" w:color="auto"/>
              <w:bottom w:val="single" w:sz="4" w:space="0" w:color="auto"/>
              <w:right w:val="single" w:sz="4" w:space="0" w:color="auto"/>
            </w:tcBorders>
          </w:tcPr>
          <w:p w:rsidR="00712D71" w:rsidRPr="000B4BFB" w:rsidRDefault="00E85A20">
            <w:pPr>
              <w:rPr>
                <w:color w:val="auto"/>
                <w:lang w:val="sr-Cyrl-RS"/>
              </w:rPr>
            </w:pPr>
            <w:r w:rsidRPr="000B4BFB">
              <w:rPr>
                <w:color w:val="auto"/>
                <w:lang w:val="sr-Cyrl-RS"/>
              </w:rPr>
              <w:t>/</w:t>
            </w:r>
          </w:p>
        </w:tc>
        <w:tc>
          <w:tcPr>
            <w:tcW w:w="522" w:type="dxa"/>
            <w:tcBorders>
              <w:top w:val="single" w:sz="4" w:space="0" w:color="auto"/>
              <w:left w:val="single" w:sz="4" w:space="0" w:color="auto"/>
              <w:bottom w:val="single" w:sz="4" w:space="0" w:color="auto"/>
              <w:right w:val="single" w:sz="4" w:space="0" w:color="auto"/>
            </w:tcBorders>
          </w:tcPr>
          <w:p w:rsidR="00712D71" w:rsidRPr="000B4BFB" w:rsidRDefault="00E85A20">
            <w:pPr>
              <w:rPr>
                <w:color w:val="auto"/>
                <w:lang w:val="sr-Cyrl-RS"/>
              </w:rPr>
            </w:pPr>
            <w:r w:rsidRPr="000B4BFB">
              <w:rPr>
                <w:color w:val="auto"/>
                <w:lang w:val="sr-Cyrl-RS"/>
              </w:rPr>
              <w:t>/</w:t>
            </w:r>
          </w:p>
        </w:tc>
        <w:tc>
          <w:tcPr>
            <w:tcW w:w="522" w:type="dxa"/>
            <w:tcBorders>
              <w:top w:val="single" w:sz="4" w:space="0" w:color="auto"/>
              <w:left w:val="single" w:sz="4" w:space="0" w:color="auto"/>
              <w:bottom w:val="single" w:sz="4" w:space="0" w:color="auto"/>
              <w:right w:val="single" w:sz="4" w:space="0" w:color="auto"/>
            </w:tcBorders>
          </w:tcPr>
          <w:p w:rsidR="00712D71" w:rsidRPr="000B4BFB" w:rsidRDefault="00E85A20">
            <w:pPr>
              <w:rPr>
                <w:color w:val="auto"/>
                <w:lang w:val="sr-Cyrl-RS"/>
              </w:rPr>
            </w:pPr>
            <w:r w:rsidRPr="000B4BFB">
              <w:rPr>
                <w:color w:val="auto"/>
                <w:lang w:val="sr-Cyrl-RS"/>
              </w:rPr>
              <w:t>/</w:t>
            </w:r>
          </w:p>
        </w:tc>
        <w:tc>
          <w:tcPr>
            <w:tcW w:w="522" w:type="dxa"/>
            <w:tcBorders>
              <w:top w:val="single" w:sz="4" w:space="0" w:color="auto"/>
              <w:left w:val="single" w:sz="4" w:space="0" w:color="auto"/>
              <w:bottom w:val="single" w:sz="4" w:space="0" w:color="auto"/>
              <w:right w:val="single" w:sz="4" w:space="0" w:color="auto"/>
            </w:tcBorders>
          </w:tcPr>
          <w:p w:rsidR="00712D71" w:rsidRPr="000B4BFB" w:rsidRDefault="00E85A20">
            <w:pPr>
              <w:rPr>
                <w:color w:val="auto"/>
                <w:lang w:val="sr-Cyrl-RS"/>
              </w:rPr>
            </w:pPr>
            <w:r w:rsidRPr="000B4BFB">
              <w:rPr>
                <w:color w:val="auto"/>
                <w:lang w:val="sr-Cyrl-RS"/>
              </w:rPr>
              <w:t>/</w:t>
            </w:r>
          </w:p>
        </w:tc>
        <w:tc>
          <w:tcPr>
            <w:tcW w:w="522" w:type="dxa"/>
            <w:tcBorders>
              <w:top w:val="single" w:sz="4" w:space="0" w:color="auto"/>
              <w:left w:val="single" w:sz="4" w:space="0" w:color="auto"/>
              <w:bottom w:val="single" w:sz="4" w:space="0" w:color="auto"/>
              <w:right w:val="single" w:sz="4" w:space="0" w:color="auto"/>
            </w:tcBorders>
          </w:tcPr>
          <w:p w:rsidR="00712D71" w:rsidRPr="000B4BFB" w:rsidRDefault="00E85A20">
            <w:pPr>
              <w:rPr>
                <w:color w:val="auto"/>
                <w:lang w:val="sr-Cyrl-RS"/>
              </w:rPr>
            </w:pPr>
            <w:r w:rsidRPr="000B4BFB">
              <w:rPr>
                <w:color w:val="auto"/>
                <w:lang w:val="sr-Cyrl-RS"/>
              </w:rPr>
              <w:t>/</w:t>
            </w:r>
          </w:p>
        </w:tc>
        <w:tc>
          <w:tcPr>
            <w:tcW w:w="522" w:type="dxa"/>
            <w:tcBorders>
              <w:top w:val="single" w:sz="4" w:space="0" w:color="auto"/>
              <w:left w:val="single" w:sz="4" w:space="0" w:color="auto"/>
              <w:bottom w:val="single" w:sz="4" w:space="0" w:color="auto"/>
              <w:right w:val="single" w:sz="4" w:space="0" w:color="auto"/>
            </w:tcBorders>
          </w:tcPr>
          <w:p w:rsidR="00712D71" w:rsidRPr="000B4BFB" w:rsidRDefault="00E85A20">
            <w:pPr>
              <w:rPr>
                <w:color w:val="auto"/>
                <w:lang w:val="sr-Cyrl-RS"/>
              </w:rPr>
            </w:pPr>
            <w:r w:rsidRPr="000B4BFB">
              <w:rPr>
                <w:color w:val="auto"/>
                <w:lang w:val="sr-Cyrl-RS"/>
              </w:rPr>
              <w:t>/</w:t>
            </w:r>
          </w:p>
        </w:tc>
      </w:tr>
      <w:tr w:rsidR="000B4BFB" w:rsidRPr="000B4BFB" w:rsidTr="00712D71">
        <w:tc>
          <w:tcPr>
            <w:tcW w:w="650"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r w:rsidRPr="000B4BFB">
              <w:rPr>
                <w:color w:val="auto"/>
              </w:rPr>
              <w:t xml:space="preserve">Свега </w:t>
            </w: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2678E7">
            <w:pPr>
              <w:rPr>
                <w:color w:val="auto"/>
                <w:lang w:val="sr-Cyrl-RS"/>
              </w:rPr>
            </w:pPr>
            <w:r w:rsidRPr="000B4BFB">
              <w:rPr>
                <w:color w:val="auto"/>
                <w:lang w:val="sr-Cyrl-RS"/>
              </w:rPr>
              <w:t>7</w:t>
            </w: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2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21" w:type="dxa"/>
            <w:tcBorders>
              <w:top w:val="single" w:sz="4" w:space="0" w:color="auto"/>
              <w:left w:val="single" w:sz="4" w:space="0" w:color="auto"/>
              <w:bottom w:val="single" w:sz="4" w:space="0" w:color="auto"/>
              <w:right w:val="single" w:sz="4" w:space="0" w:color="auto"/>
            </w:tcBorders>
            <w:hideMark/>
          </w:tcPr>
          <w:p w:rsidR="00C0652B" w:rsidRPr="000B4BFB" w:rsidRDefault="002678E7">
            <w:pPr>
              <w:rPr>
                <w:bCs w:val="0"/>
                <w:color w:val="auto"/>
                <w:sz w:val="20"/>
                <w:szCs w:val="20"/>
                <w:lang w:val="sr-Cyrl-RS" w:eastAsia="sr-Latn-RS"/>
              </w:rPr>
            </w:pPr>
            <w:r w:rsidRPr="000B4BFB">
              <w:rPr>
                <w:bCs w:val="0"/>
                <w:color w:val="auto"/>
                <w:sz w:val="20"/>
                <w:szCs w:val="20"/>
                <w:lang w:val="sr-Cyrl-RS" w:eastAsia="sr-Latn-RS"/>
              </w:rPr>
              <w:t>3</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2678E7">
            <w:pPr>
              <w:rPr>
                <w:bCs w:val="0"/>
                <w:color w:val="auto"/>
                <w:sz w:val="20"/>
                <w:szCs w:val="20"/>
                <w:lang w:val="sr-Cyrl-RS" w:eastAsia="sr-Latn-RS"/>
              </w:rPr>
            </w:pPr>
            <w:r w:rsidRPr="000B4BFB">
              <w:rPr>
                <w:bCs w:val="0"/>
                <w:color w:val="auto"/>
                <w:sz w:val="20"/>
                <w:szCs w:val="20"/>
                <w:lang w:val="sr-Cyrl-RS" w:eastAsia="sr-Latn-RS"/>
              </w:rPr>
              <w:t>4</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2678E7">
            <w:pPr>
              <w:rPr>
                <w:color w:val="auto"/>
                <w:lang w:val="sr-Cyrl-RS"/>
              </w:rPr>
            </w:pPr>
            <w:r w:rsidRPr="000B4BFB">
              <w:rPr>
                <w:color w:val="auto"/>
                <w:lang w:val="sr-Cyrl-RS"/>
              </w:rPr>
              <w:t>2</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22" w:type="dxa"/>
            <w:tcBorders>
              <w:top w:val="single" w:sz="4" w:space="0" w:color="auto"/>
              <w:left w:val="single" w:sz="4" w:space="0" w:color="auto"/>
              <w:bottom w:val="single" w:sz="4" w:space="0" w:color="auto"/>
              <w:right w:val="single" w:sz="4" w:space="0" w:color="auto"/>
            </w:tcBorders>
            <w:hideMark/>
          </w:tcPr>
          <w:p w:rsidR="00C0652B" w:rsidRPr="000B4BFB" w:rsidRDefault="002678E7">
            <w:pPr>
              <w:rPr>
                <w:color w:val="auto"/>
                <w:lang w:val="sr-Cyrl-RS"/>
              </w:rPr>
            </w:pPr>
            <w:r w:rsidRPr="000B4BFB">
              <w:rPr>
                <w:color w:val="auto"/>
                <w:lang w:val="sr-Cyrl-RS"/>
              </w:rPr>
              <w:t>2</w:t>
            </w:r>
          </w:p>
        </w:tc>
      </w:tr>
    </w:tbl>
    <w:p w:rsidR="00C0652B" w:rsidRPr="000B4BFB" w:rsidRDefault="00C0652B" w:rsidP="00C0652B">
      <w:pPr>
        <w:rPr>
          <w:color w:val="auto"/>
        </w:rPr>
      </w:pPr>
      <w:r w:rsidRPr="000B4BFB">
        <w:rPr>
          <w:color w:val="auto"/>
        </w:rPr>
        <w:t xml:space="preserve"> </w:t>
      </w:r>
    </w:p>
    <w:p w:rsidR="00C0652B" w:rsidRPr="000B4BFB" w:rsidRDefault="00C0652B" w:rsidP="00C0652B">
      <w:pPr>
        <w:rPr>
          <w:color w:val="auto"/>
        </w:rPr>
      </w:pPr>
    </w:p>
    <w:p w:rsidR="00C0652B" w:rsidRPr="000B4BFB" w:rsidRDefault="00C0652B" w:rsidP="00C0652B">
      <w:pPr>
        <w:jc w:val="center"/>
        <w:rPr>
          <w:b/>
          <w:color w:val="auto"/>
          <w:sz w:val="28"/>
          <w:szCs w:val="28"/>
        </w:rPr>
      </w:pPr>
      <w:r w:rsidRPr="000B4BFB">
        <w:rPr>
          <w:b/>
          <w:color w:val="auto"/>
          <w:sz w:val="28"/>
          <w:szCs w:val="28"/>
        </w:rPr>
        <w:t xml:space="preserve">Ученици ромске националности који полажу разредни и поправни испит  у разредној настави </w:t>
      </w:r>
    </w:p>
    <w:p w:rsidR="00C0652B" w:rsidRPr="000B4BFB" w:rsidRDefault="00C0652B" w:rsidP="00C0652B">
      <w:pPr>
        <w:jc w:val="center"/>
        <w:rPr>
          <w:color w:val="auto"/>
          <w:sz w:val="28"/>
          <w:szCs w:val="28"/>
        </w:rPr>
      </w:pP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397"/>
        <w:gridCol w:w="397"/>
        <w:gridCol w:w="397"/>
        <w:gridCol w:w="397"/>
        <w:gridCol w:w="397"/>
        <w:gridCol w:w="397"/>
        <w:gridCol w:w="361"/>
        <w:gridCol w:w="433"/>
        <w:gridCol w:w="397"/>
        <w:gridCol w:w="397"/>
        <w:gridCol w:w="397"/>
        <w:gridCol w:w="397"/>
        <w:gridCol w:w="397"/>
        <w:gridCol w:w="397"/>
        <w:gridCol w:w="397"/>
        <w:gridCol w:w="397"/>
        <w:gridCol w:w="397"/>
        <w:gridCol w:w="397"/>
      </w:tblGrid>
      <w:tr w:rsidR="000B4BFB" w:rsidRPr="000B4BFB" w:rsidTr="00C0652B">
        <w:tc>
          <w:tcPr>
            <w:tcW w:w="1260" w:type="dxa"/>
            <w:vMerge w:val="restart"/>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 xml:space="preserve">Одељење  </w:t>
            </w:r>
          </w:p>
        </w:tc>
        <w:tc>
          <w:tcPr>
            <w:tcW w:w="1191" w:type="dxa"/>
            <w:gridSpan w:val="3"/>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 xml:space="preserve">Упућени на разредни испит </w:t>
            </w:r>
          </w:p>
        </w:tc>
        <w:tc>
          <w:tcPr>
            <w:tcW w:w="1191" w:type="dxa"/>
            <w:gridSpan w:val="3"/>
            <w:tcBorders>
              <w:top w:val="single" w:sz="4" w:space="0" w:color="auto"/>
              <w:left w:val="single" w:sz="4" w:space="0" w:color="auto"/>
              <w:bottom w:val="single" w:sz="4" w:space="0" w:color="auto"/>
              <w:right w:val="single" w:sz="4" w:space="0" w:color="auto"/>
            </w:tcBorders>
            <w:hideMark/>
          </w:tcPr>
          <w:p w:rsidR="00C0652B" w:rsidRPr="000B4BFB" w:rsidRDefault="00C0652B">
            <w:pPr>
              <w:jc w:val="both"/>
              <w:rPr>
                <w:color w:val="auto"/>
                <w:sz w:val="20"/>
                <w:szCs w:val="20"/>
              </w:rPr>
            </w:pPr>
            <w:r w:rsidRPr="000B4BFB">
              <w:rPr>
                <w:color w:val="auto"/>
                <w:sz w:val="20"/>
                <w:szCs w:val="20"/>
              </w:rPr>
              <w:t>Положили</w:t>
            </w:r>
          </w:p>
          <w:p w:rsidR="00C0652B" w:rsidRPr="000B4BFB" w:rsidRDefault="00C0652B">
            <w:pPr>
              <w:jc w:val="both"/>
              <w:rPr>
                <w:color w:val="auto"/>
                <w:sz w:val="20"/>
                <w:szCs w:val="20"/>
              </w:rPr>
            </w:pPr>
            <w:r w:rsidRPr="000B4BFB">
              <w:rPr>
                <w:color w:val="auto"/>
                <w:sz w:val="20"/>
                <w:szCs w:val="20"/>
              </w:rPr>
              <w:t>разредни</w:t>
            </w:r>
          </w:p>
          <w:p w:rsidR="00C0652B" w:rsidRPr="000B4BFB" w:rsidRDefault="00C0652B">
            <w:pPr>
              <w:jc w:val="both"/>
              <w:rPr>
                <w:color w:val="auto"/>
                <w:sz w:val="20"/>
                <w:szCs w:val="20"/>
              </w:rPr>
            </w:pPr>
            <w:r w:rsidRPr="000B4BFB">
              <w:rPr>
                <w:color w:val="auto"/>
                <w:sz w:val="20"/>
                <w:szCs w:val="20"/>
              </w:rPr>
              <w:t>испит</w:t>
            </w:r>
          </w:p>
        </w:tc>
        <w:tc>
          <w:tcPr>
            <w:tcW w:w="1191" w:type="dxa"/>
            <w:gridSpan w:val="3"/>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 xml:space="preserve">Нису положили </w:t>
            </w:r>
          </w:p>
          <w:p w:rsidR="00C0652B" w:rsidRPr="000B4BFB" w:rsidRDefault="00C0652B">
            <w:pPr>
              <w:rPr>
                <w:color w:val="auto"/>
                <w:sz w:val="20"/>
                <w:szCs w:val="20"/>
              </w:rPr>
            </w:pPr>
            <w:r w:rsidRPr="000B4BFB">
              <w:rPr>
                <w:color w:val="auto"/>
                <w:sz w:val="20"/>
                <w:szCs w:val="20"/>
              </w:rPr>
              <w:t xml:space="preserve">разредни испит </w:t>
            </w:r>
          </w:p>
        </w:tc>
        <w:tc>
          <w:tcPr>
            <w:tcW w:w="1191" w:type="dxa"/>
            <w:gridSpan w:val="3"/>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 xml:space="preserve">Упућени на поправни испит </w:t>
            </w:r>
          </w:p>
        </w:tc>
        <w:tc>
          <w:tcPr>
            <w:tcW w:w="1191" w:type="dxa"/>
            <w:gridSpan w:val="3"/>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 xml:space="preserve">Положили поправни </w:t>
            </w:r>
          </w:p>
          <w:p w:rsidR="00C0652B" w:rsidRPr="000B4BFB" w:rsidRDefault="00C0652B">
            <w:pPr>
              <w:rPr>
                <w:color w:val="auto"/>
                <w:sz w:val="20"/>
                <w:szCs w:val="20"/>
              </w:rPr>
            </w:pPr>
            <w:r w:rsidRPr="000B4BFB">
              <w:rPr>
                <w:color w:val="auto"/>
                <w:sz w:val="20"/>
                <w:szCs w:val="20"/>
              </w:rPr>
              <w:t xml:space="preserve">испит </w:t>
            </w:r>
          </w:p>
        </w:tc>
        <w:tc>
          <w:tcPr>
            <w:tcW w:w="1191" w:type="dxa"/>
            <w:gridSpan w:val="3"/>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 xml:space="preserve">Нису положили поправни испит испит </w:t>
            </w:r>
          </w:p>
        </w:tc>
      </w:tr>
      <w:tr w:rsidR="000B4BFB" w:rsidRPr="000B4BFB" w:rsidTr="00C0652B">
        <w:tc>
          <w:tcPr>
            <w:tcW w:w="1260" w:type="dxa"/>
            <w:vMerge/>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sz w:val="20"/>
                <w:szCs w:val="20"/>
              </w:rPr>
            </w:pP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м</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ж</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с</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м</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Ж</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с</w:t>
            </w:r>
          </w:p>
        </w:tc>
        <w:tc>
          <w:tcPr>
            <w:tcW w:w="36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м</w:t>
            </w:r>
          </w:p>
        </w:tc>
        <w:tc>
          <w:tcPr>
            <w:tcW w:w="43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ж</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с</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м</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ж</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С</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м</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ж</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с</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м</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ж</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с</w:t>
            </w:r>
          </w:p>
        </w:tc>
      </w:tr>
      <w:tr w:rsidR="000B4BFB" w:rsidRPr="000B4BFB" w:rsidTr="00C0652B">
        <w:tc>
          <w:tcPr>
            <w:tcW w:w="12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1/1</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36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43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r>
      <w:tr w:rsidR="000B4BFB" w:rsidRPr="000B4BFB" w:rsidTr="00C0652B">
        <w:tc>
          <w:tcPr>
            <w:tcW w:w="12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2/1</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DA036D">
            <w:pPr>
              <w:rPr>
                <w:color w:val="auto"/>
                <w:sz w:val="20"/>
                <w:szCs w:val="20"/>
                <w:lang w:val="sr-Cyrl-RS"/>
              </w:rPr>
            </w:pPr>
            <w:r w:rsidRPr="000B4BFB">
              <w:rPr>
                <w:color w:val="auto"/>
                <w:sz w:val="20"/>
                <w:szCs w:val="20"/>
                <w:lang w:val="sr-Cyrl-RS"/>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6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43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DA036D">
            <w:pPr>
              <w:rPr>
                <w:color w:val="auto"/>
                <w:sz w:val="20"/>
                <w:szCs w:val="20"/>
                <w:lang w:val="sr-Cyrl-RS"/>
              </w:rPr>
            </w:pPr>
            <w:r w:rsidRPr="000B4BFB">
              <w:rPr>
                <w:color w:val="auto"/>
                <w:sz w:val="20"/>
                <w:szCs w:val="20"/>
                <w:lang w:val="sr-Cyrl-RS"/>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r>
      <w:tr w:rsidR="000B4BFB" w:rsidRPr="000B4BFB" w:rsidTr="00C0652B">
        <w:trPr>
          <w:trHeight w:val="318"/>
        </w:trPr>
        <w:tc>
          <w:tcPr>
            <w:tcW w:w="12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3/1</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r w:rsidR="00F54C29" w:rsidRPr="000B4BFB">
              <w:rPr>
                <w:color w:val="auto"/>
                <w:sz w:val="20"/>
                <w:szCs w:val="20"/>
                <w:lang w:val="sr-Cyrl-RS"/>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36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43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r>
      <w:tr w:rsidR="000B4BFB" w:rsidRPr="000B4BFB" w:rsidTr="00C0652B">
        <w:tc>
          <w:tcPr>
            <w:tcW w:w="12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4/1</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36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43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r>
      <w:tr w:rsidR="000B4BFB" w:rsidRPr="000B4BFB" w:rsidTr="00C0652B">
        <w:tc>
          <w:tcPr>
            <w:tcW w:w="12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4/2</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36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43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r>
      <w:tr w:rsidR="000B4BFB" w:rsidRPr="000B4BFB" w:rsidTr="00C0652B">
        <w:tc>
          <w:tcPr>
            <w:tcW w:w="1260"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sz w:val="20"/>
                <w:szCs w:val="20"/>
              </w:rPr>
            </w:pPr>
          </w:p>
          <w:p w:rsidR="00C0652B" w:rsidRPr="000B4BFB" w:rsidRDefault="00C0652B">
            <w:pPr>
              <w:rPr>
                <w:color w:val="auto"/>
                <w:sz w:val="20"/>
                <w:szCs w:val="20"/>
              </w:rPr>
            </w:pPr>
            <w:r w:rsidRPr="000B4BFB">
              <w:rPr>
                <w:color w:val="auto"/>
                <w:sz w:val="20"/>
                <w:szCs w:val="20"/>
              </w:rPr>
              <w:t xml:space="preserve">Свега </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721ACF">
            <w:pPr>
              <w:rPr>
                <w:color w:val="auto"/>
                <w:sz w:val="20"/>
                <w:szCs w:val="20"/>
                <w:lang w:val="sr-Cyrl-RS"/>
              </w:rPr>
            </w:pPr>
            <w:r w:rsidRPr="000B4BFB">
              <w:rPr>
                <w:color w:val="auto"/>
                <w:sz w:val="20"/>
                <w:szCs w:val="20"/>
                <w:lang w:val="sr-Cyrl-RS"/>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36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43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lang w:val="sr-Cyrl-RS"/>
              </w:rPr>
            </w:pPr>
            <w:r w:rsidRPr="000B4BFB">
              <w:rPr>
                <w:color w:val="auto"/>
                <w:sz w:val="20"/>
                <w:szCs w:val="20"/>
                <w:lang w:val="sr-Cyrl-RS"/>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c>
          <w:tcPr>
            <w:tcW w:w="3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sz w:val="20"/>
                <w:szCs w:val="20"/>
              </w:rPr>
            </w:pPr>
            <w:r w:rsidRPr="000B4BFB">
              <w:rPr>
                <w:color w:val="auto"/>
                <w:sz w:val="20"/>
                <w:szCs w:val="20"/>
              </w:rPr>
              <w:t>/</w:t>
            </w:r>
          </w:p>
        </w:tc>
      </w:tr>
    </w:tbl>
    <w:p w:rsidR="00C0652B" w:rsidRPr="000B4BFB" w:rsidRDefault="00C0652B" w:rsidP="00C0652B">
      <w:pPr>
        <w:jc w:val="both"/>
        <w:rPr>
          <w:color w:val="auto"/>
          <w:lang w:val="sr-Latn-RS"/>
        </w:rPr>
      </w:pPr>
    </w:p>
    <w:p w:rsidR="00C0652B" w:rsidRPr="000B4BFB" w:rsidRDefault="00C0652B" w:rsidP="00C0652B">
      <w:pPr>
        <w:jc w:val="both"/>
        <w:rPr>
          <w:color w:val="auto"/>
          <w:lang w:val="sr-Cyrl-RS"/>
        </w:rPr>
      </w:pPr>
    </w:p>
    <w:p w:rsidR="009F259E" w:rsidRPr="000B4BFB" w:rsidRDefault="009F259E" w:rsidP="00C0652B">
      <w:pPr>
        <w:jc w:val="both"/>
        <w:rPr>
          <w:color w:val="auto"/>
          <w:lang w:val="sr-Cyrl-RS"/>
        </w:rPr>
      </w:pPr>
    </w:p>
    <w:p w:rsidR="00C0652B" w:rsidRPr="000B4BFB" w:rsidRDefault="00C0652B" w:rsidP="00C0652B">
      <w:pPr>
        <w:jc w:val="both"/>
        <w:rPr>
          <w:color w:val="auto"/>
          <w:lang w:val="sr-Latn-RS"/>
        </w:rPr>
      </w:pPr>
    </w:p>
    <w:p w:rsidR="00C0652B" w:rsidRPr="000B4BFB" w:rsidRDefault="00C0652B" w:rsidP="00C0652B">
      <w:pPr>
        <w:rPr>
          <w:b/>
          <w:color w:val="auto"/>
          <w:sz w:val="28"/>
          <w:szCs w:val="28"/>
          <w:lang w:val="en-US"/>
        </w:rPr>
      </w:pPr>
      <w:r w:rsidRPr="000B4BFB">
        <w:rPr>
          <w:b/>
          <w:color w:val="auto"/>
          <w:sz w:val="28"/>
          <w:szCs w:val="28"/>
        </w:rPr>
        <w:t xml:space="preserve">Ученици ромске националности који полажу разредни и поправни испит  у предметној настави </w:t>
      </w:r>
    </w:p>
    <w:p w:rsidR="008D4269" w:rsidRPr="000B4BFB" w:rsidRDefault="008D4269" w:rsidP="00C0652B">
      <w:pPr>
        <w:rPr>
          <w:b/>
          <w:color w:val="auto"/>
          <w:sz w:val="28"/>
          <w:szCs w:val="28"/>
          <w:lang w:val="en-US"/>
        </w:rPr>
      </w:pPr>
    </w:p>
    <w:p w:rsidR="00C0652B" w:rsidRPr="000B4BFB" w:rsidRDefault="00C0652B" w:rsidP="00C0652B">
      <w:pPr>
        <w:jc w:val="both"/>
        <w:rPr>
          <w:color w:val="auto"/>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
        <w:gridCol w:w="368"/>
        <w:gridCol w:w="456"/>
        <w:gridCol w:w="748"/>
        <w:gridCol w:w="437"/>
        <w:gridCol w:w="453"/>
        <w:gridCol w:w="402"/>
        <w:gridCol w:w="368"/>
        <w:gridCol w:w="382"/>
        <w:gridCol w:w="748"/>
        <w:gridCol w:w="368"/>
        <w:gridCol w:w="382"/>
        <w:gridCol w:w="749"/>
        <w:gridCol w:w="368"/>
        <w:gridCol w:w="382"/>
        <w:gridCol w:w="749"/>
        <w:gridCol w:w="368"/>
        <w:gridCol w:w="382"/>
        <w:gridCol w:w="749"/>
      </w:tblGrid>
      <w:tr w:rsidR="000B4BFB" w:rsidRPr="000B4BFB" w:rsidTr="00C0652B">
        <w:tc>
          <w:tcPr>
            <w:tcW w:w="941" w:type="dxa"/>
            <w:vMerge w:val="restart"/>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Разред </w:t>
            </w:r>
          </w:p>
        </w:tc>
        <w:tc>
          <w:tcPr>
            <w:tcW w:w="1572" w:type="dxa"/>
            <w:gridSpan w:val="3"/>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Упућени на разредни испит </w:t>
            </w:r>
          </w:p>
        </w:tc>
        <w:tc>
          <w:tcPr>
            <w:tcW w:w="1292" w:type="dxa"/>
            <w:gridSpan w:val="3"/>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Положили</w:t>
            </w:r>
          </w:p>
          <w:p w:rsidR="00C0652B" w:rsidRPr="000B4BFB" w:rsidRDefault="00C0652B">
            <w:pPr>
              <w:rPr>
                <w:color w:val="auto"/>
              </w:rPr>
            </w:pPr>
            <w:r w:rsidRPr="000B4BFB">
              <w:rPr>
                <w:color w:val="auto"/>
              </w:rPr>
              <w:t xml:space="preserve">разредни  </w:t>
            </w:r>
          </w:p>
          <w:p w:rsidR="00C0652B" w:rsidRPr="000B4BFB" w:rsidRDefault="00C0652B">
            <w:pPr>
              <w:rPr>
                <w:color w:val="auto"/>
              </w:rPr>
            </w:pPr>
            <w:r w:rsidRPr="000B4BFB">
              <w:rPr>
                <w:color w:val="auto"/>
              </w:rPr>
              <w:t xml:space="preserve">испит  </w:t>
            </w:r>
          </w:p>
        </w:tc>
        <w:tc>
          <w:tcPr>
            <w:tcW w:w="1498" w:type="dxa"/>
            <w:gridSpan w:val="3"/>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Нису положили </w:t>
            </w:r>
          </w:p>
          <w:p w:rsidR="00C0652B" w:rsidRPr="000B4BFB" w:rsidRDefault="00C0652B">
            <w:pPr>
              <w:rPr>
                <w:color w:val="auto"/>
              </w:rPr>
            </w:pPr>
            <w:r w:rsidRPr="000B4BFB">
              <w:rPr>
                <w:color w:val="auto"/>
              </w:rPr>
              <w:t xml:space="preserve">разредни испит </w:t>
            </w:r>
          </w:p>
        </w:tc>
        <w:tc>
          <w:tcPr>
            <w:tcW w:w="1499" w:type="dxa"/>
            <w:gridSpan w:val="3"/>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Полагали поправни испит </w:t>
            </w:r>
          </w:p>
        </w:tc>
        <w:tc>
          <w:tcPr>
            <w:tcW w:w="1499" w:type="dxa"/>
            <w:gridSpan w:val="3"/>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Положили поправни </w:t>
            </w:r>
          </w:p>
          <w:p w:rsidR="00C0652B" w:rsidRPr="000B4BFB" w:rsidRDefault="00C0652B">
            <w:pPr>
              <w:rPr>
                <w:color w:val="auto"/>
              </w:rPr>
            </w:pPr>
            <w:r w:rsidRPr="000B4BFB">
              <w:rPr>
                <w:color w:val="auto"/>
              </w:rPr>
              <w:t xml:space="preserve">испит </w:t>
            </w:r>
          </w:p>
        </w:tc>
        <w:tc>
          <w:tcPr>
            <w:tcW w:w="1499" w:type="dxa"/>
            <w:gridSpan w:val="3"/>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Нису положили поправни испит </w:t>
            </w:r>
          </w:p>
        </w:tc>
      </w:tr>
      <w:tr w:rsidR="000B4BFB" w:rsidRPr="000B4BFB" w:rsidTr="00C0652B">
        <w:tc>
          <w:tcPr>
            <w:tcW w:w="0" w:type="auto"/>
            <w:vMerge/>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p>
        </w:tc>
        <w:tc>
          <w:tcPr>
            <w:tcW w:w="36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4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74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свега</w:t>
            </w:r>
          </w:p>
        </w:tc>
        <w:tc>
          <w:tcPr>
            <w:tcW w:w="43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45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40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с</w:t>
            </w:r>
          </w:p>
        </w:tc>
        <w:tc>
          <w:tcPr>
            <w:tcW w:w="36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74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свега</w:t>
            </w:r>
          </w:p>
        </w:tc>
        <w:tc>
          <w:tcPr>
            <w:tcW w:w="36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74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свега </w:t>
            </w:r>
          </w:p>
        </w:tc>
        <w:tc>
          <w:tcPr>
            <w:tcW w:w="36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74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свега </w:t>
            </w:r>
          </w:p>
        </w:tc>
        <w:tc>
          <w:tcPr>
            <w:tcW w:w="36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74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свега </w:t>
            </w:r>
          </w:p>
        </w:tc>
      </w:tr>
      <w:tr w:rsidR="000B4BFB" w:rsidRPr="000B4BFB" w:rsidTr="00C0652B">
        <w:tc>
          <w:tcPr>
            <w:tcW w:w="94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5/1</w:t>
            </w:r>
          </w:p>
        </w:tc>
        <w:tc>
          <w:tcPr>
            <w:tcW w:w="36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4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748" w:type="dxa"/>
            <w:tcBorders>
              <w:top w:val="single" w:sz="4" w:space="0" w:color="auto"/>
              <w:left w:val="single" w:sz="4" w:space="0" w:color="auto"/>
              <w:bottom w:val="single" w:sz="4" w:space="0" w:color="auto"/>
              <w:right w:val="single" w:sz="4" w:space="0" w:color="auto"/>
            </w:tcBorders>
            <w:hideMark/>
          </w:tcPr>
          <w:p w:rsidR="00C0652B" w:rsidRPr="000B4BFB" w:rsidRDefault="009C164D">
            <w:pPr>
              <w:rPr>
                <w:color w:val="auto"/>
                <w:lang w:val="sr-Cyrl-RS"/>
              </w:rPr>
            </w:pPr>
            <w:r w:rsidRPr="000B4BFB">
              <w:rPr>
                <w:color w:val="auto"/>
                <w:lang w:val="sr-Cyrl-RS"/>
              </w:rPr>
              <w:t>2</w:t>
            </w:r>
          </w:p>
        </w:tc>
        <w:tc>
          <w:tcPr>
            <w:tcW w:w="43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45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0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1</w:t>
            </w:r>
          </w:p>
        </w:tc>
        <w:tc>
          <w:tcPr>
            <w:tcW w:w="36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748" w:type="dxa"/>
            <w:tcBorders>
              <w:top w:val="single" w:sz="4" w:space="0" w:color="auto"/>
              <w:left w:val="single" w:sz="4" w:space="0" w:color="auto"/>
              <w:bottom w:val="single" w:sz="4" w:space="0" w:color="auto"/>
              <w:right w:val="single" w:sz="4" w:space="0" w:color="auto"/>
            </w:tcBorders>
            <w:hideMark/>
          </w:tcPr>
          <w:p w:rsidR="00C0652B" w:rsidRPr="000B4BFB" w:rsidRDefault="009C164D">
            <w:pPr>
              <w:rPr>
                <w:color w:val="auto"/>
                <w:lang w:val="sr-Cyrl-RS"/>
              </w:rPr>
            </w:pPr>
            <w:r w:rsidRPr="000B4BFB">
              <w:rPr>
                <w:color w:val="auto"/>
                <w:lang w:val="sr-Cyrl-RS"/>
              </w:rPr>
              <w:t>1</w:t>
            </w:r>
          </w:p>
        </w:tc>
        <w:tc>
          <w:tcPr>
            <w:tcW w:w="36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74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36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749" w:type="dxa"/>
            <w:tcBorders>
              <w:top w:val="single" w:sz="4" w:space="0" w:color="auto"/>
              <w:left w:val="single" w:sz="4" w:space="0" w:color="auto"/>
              <w:bottom w:val="single" w:sz="4" w:space="0" w:color="auto"/>
              <w:right w:val="single" w:sz="4" w:space="0" w:color="auto"/>
            </w:tcBorders>
            <w:hideMark/>
          </w:tcPr>
          <w:p w:rsidR="00C0652B" w:rsidRPr="000B4BFB" w:rsidRDefault="009C164D">
            <w:pPr>
              <w:rPr>
                <w:color w:val="auto"/>
                <w:lang w:val="sr-Cyrl-RS"/>
              </w:rPr>
            </w:pPr>
            <w:r w:rsidRPr="000B4BFB">
              <w:rPr>
                <w:color w:val="auto"/>
                <w:lang w:val="sr-Cyrl-RS"/>
              </w:rPr>
              <w:t>/</w:t>
            </w:r>
          </w:p>
        </w:tc>
        <w:tc>
          <w:tcPr>
            <w:tcW w:w="36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74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r>
      <w:tr w:rsidR="000B4BFB" w:rsidRPr="000B4BFB" w:rsidTr="00C0652B">
        <w:tc>
          <w:tcPr>
            <w:tcW w:w="941" w:type="dxa"/>
            <w:tcBorders>
              <w:top w:val="single" w:sz="4" w:space="0" w:color="auto"/>
              <w:left w:val="single" w:sz="4" w:space="0" w:color="auto"/>
              <w:bottom w:val="single" w:sz="4" w:space="0" w:color="auto"/>
              <w:right w:val="single" w:sz="4" w:space="0" w:color="auto"/>
            </w:tcBorders>
            <w:hideMark/>
          </w:tcPr>
          <w:p w:rsidR="00C0652B" w:rsidRPr="000B4BFB" w:rsidRDefault="009A5CB7">
            <w:pPr>
              <w:rPr>
                <w:color w:val="auto"/>
                <w:lang w:val="sr-Cyrl-RS"/>
              </w:rPr>
            </w:pPr>
            <w:r w:rsidRPr="000B4BFB">
              <w:rPr>
                <w:color w:val="auto"/>
                <w:lang w:val="sr-Cyrl-RS"/>
              </w:rPr>
              <w:t>5/2</w:t>
            </w:r>
          </w:p>
        </w:tc>
        <w:tc>
          <w:tcPr>
            <w:tcW w:w="36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4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748" w:type="dxa"/>
            <w:tcBorders>
              <w:top w:val="single" w:sz="4" w:space="0" w:color="auto"/>
              <w:left w:val="single" w:sz="4" w:space="0" w:color="auto"/>
              <w:bottom w:val="single" w:sz="4" w:space="0" w:color="auto"/>
              <w:right w:val="single" w:sz="4" w:space="0" w:color="auto"/>
            </w:tcBorders>
            <w:hideMark/>
          </w:tcPr>
          <w:p w:rsidR="00C0652B" w:rsidRPr="000B4BFB" w:rsidRDefault="00AC727C">
            <w:pPr>
              <w:rPr>
                <w:color w:val="auto"/>
                <w:lang w:val="sr-Cyrl-RS"/>
              </w:rPr>
            </w:pPr>
            <w:r w:rsidRPr="000B4BFB">
              <w:rPr>
                <w:color w:val="auto"/>
                <w:lang w:val="sr-Cyrl-RS"/>
              </w:rPr>
              <w:t>2</w:t>
            </w:r>
          </w:p>
        </w:tc>
        <w:tc>
          <w:tcPr>
            <w:tcW w:w="43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45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40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36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748" w:type="dxa"/>
            <w:tcBorders>
              <w:top w:val="single" w:sz="4" w:space="0" w:color="auto"/>
              <w:left w:val="single" w:sz="4" w:space="0" w:color="auto"/>
              <w:bottom w:val="single" w:sz="4" w:space="0" w:color="auto"/>
              <w:right w:val="single" w:sz="4" w:space="0" w:color="auto"/>
            </w:tcBorders>
            <w:hideMark/>
          </w:tcPr>
          <w:p w:rsidR="00C0652B" w:rsidRPr="000B4BFB" w:rsidRDefault="00AC727C">
            <w:pPr>
              <w:rPr>
                <w:color w:val="auto"/>
                <w:lang w:val="sr-Cyrl-RS"/>
              </w:rPr>
            </w:pPr>
            <w:r w:rsidRPr="000B4BFB">
              <w:rPr>
                <w:color w:val="auto"/>
                <w:lang w:val="sr-Cyrl-RS"/>
              </w:rPr>
              <w:t>2</w:t>
            </w:r>
          </w:p>
        </w:tc>
        <w:tc>
          <w:tcPr>
            <w:tcW w:w="36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74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36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74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36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74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r>
      <w:tr w:rsidR="000B4BFB" w:rsidRPr="000B4BFB" w:rsidTr="00C0652B">
        <w:tc>
          <w:tcPr>
            <w:tcW w:w="941" w:type="dxa"/>
            <w:tcBorders>
              <w:top w:val="single" w:sz="4" w:space="0" w:color="auto"/>
              <w:left w:val="single" w:sz="4" w:space="0" w:color="auto"/>
              <w:bottom w:val="single" w:sz="4" w:space="0" w:color="auto"/>
              <w:right w:val="single" w:sz="4" w:space="0" w:color="auto"/>
            </w:tcBorders>
            <w:hideMark/>
          </w:tcPr>
          <w:p w:rsidR="00C0652B" w:rsidRPr="000B4BFB" w:rsidRDefault="009A5CB7">
            <w:pPr>
              <w:rPr>
                <w:color w:val="auto"/>
                <w:lang w:val="sr-Cyrl-RS"/>
              </w:rPr>
            </w:pPr>
            <w:r w:rsidRPr="000B4BFB">
              <w:rPr>
                <w:color w:val="auto"/>
                <w:lang w:val="sr-Cyrl-RS"/>
              </w:rPr>
              <w:t>5/3</w:t>
            </w:r>
          </w:p>
        </w:tc>
        <w:tc>
          <w:tcPr>
            <w:tcW w:w="36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74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3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45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40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36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74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36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74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36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74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36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74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r>
      <w:tr w:rsidR="000B4BFB" w:rsidRPr="000B4BFB" w:rsidTr="00C0652B">
        <w:tc>
          <w:tcPr>
            <w:tcW w:w="941" w:type="dxa"/>
            <w:tcBorders>
              <w:top w:val="single" w:sz="4" w:space="0" w:color="auto"/>
              <w:left w:val="single" w:sz="4" w:space="0" w:color="auto"/>
              <w:bottom w:val="single" w:sz="4" w:space="0" w:color="auto"/>
              <w:right w:val="single" w:sz="4" w:space="0" w:color="auto"/>
            </w:tcBorders>
            <w:hideMark/>
          </w:tcPr>
          <w:p w:rsidR="00C0652B" w:rsidRPr="000B4BFB" w:rsidRDefault="009A5CB7">
            <w:pPr>
              <w:rPr>
                <w:color w:val="auto"/>
              </w:rPr>
            </w:pPr>
            <w:r w:rsidRPr="000B4BFB">
              <w:rPr>
                <w:color w:val="auto"/>
                <w:lang w:val="sr-Cyrl-RS"/>
              </w:rPr>
              <w:t>6</w:t>
            </w:r>
            <w:r w:rsidR="00C0652B" w:rsidRPr="000B4BFB">
              <w:rPr>
                <w:color w:val="auto"/>
              </w:rPr>
              <w:t>/1</w:t>
            </w:r>
          </w:p>
        </w:tc>
        <w:tc>
          <w:tcPr>
            <w:tcW w:w="36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748" w:type="dxa"/>
            <w:tcBorders>
              <w:top w:val="single" w:sz="4" w:space="0" w:color="auto"/>
              <w:left w:val="single" w:sz="4" w:space="0" w:color="auto"/>
              <w:bottom w:val="single" w:sz="4" w:space="0" w:color="auto"/>
              <w:right w:val="single" w:sz="4" w:space="0" w:color="auto"/>
            </w:tcBorders>
            <w:hideMark/>
          </w:tcPr>
          <w:p w:rsidR="00C0652B" w:rsidRPr="000B4BFB" w:rsidRDefault="000E5EE0">
            <w:pPr>
              <w:rPr>
                <w:bCs w:val="0"/>
                <w:color w:val="auto"/>
                <w:sz w:val="20"/>
                <w:szCs w:val="20"/>
                <w:lang w:val="sr-Cyrl-RS" w:eastAsia="sr-Latn-RS"/>
              </w:rPr>
            </w:pPr>
            <w:r w:rsidRPr="000B4BFB">
              <w:rPr>
                <w:bCs w:val="0"/>
                <w:color w:val="auto"/>
                <w:sz w:val="20"/>
                <w:szCs w:val="20"/>
                <w:lang w:val="sr-Cyrl-RS" w:eastAsia="sr-Latn-RS"/>
              </w:rPr>
              <w:t>/</w:t>
            </w:r>
          </w:p>
        </w:tc>
        <w:tc>
          <w:tcPr>
            <w:tcW w:w="43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5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02" w:type="dxa"/>
            <w:tcBorders>
              <w:top w:val="single" w:sz="4" w:space="0" w:color="auto"/>
              <w:left w:val="single" w:sz="4" w:space="0" w:color="auto"/>
              <w:bottom w:val="single" w:sz="4" w:space="0" w:color="auto"/>
              <w:right w:val="single" w:sz="4" w:space="0" w:color="auto"/>
            </w:tcBorders>
            <w:hideMark/>
          </w:tcPr>
          <w:p w:rsidR="00C0652B" w:rsidRPr="000B4BFB" w:rsidRDefault="000E5EE0">
            <w:pPr>
              <w:rPr>
                <w:bCs w:val="0"/>
                <w:color w:val="auto"/>
                <w:sz w:val="20"/>
                <w:szCs w:val="20"/>
                <w:lang w:val="sr-Cyrl-RS" w:eastAsia="sr-Latn-RS"/>
              </w:rPr>
            </w:pPr>
            <w:r w:rsidRPr="000B4BFB">
              <w:rPr>
                <w:bCs w:val="0"/>
                <w:color w:val="auto"/>
                <w:sz w:val="20"/>
                <w:szCs w:val="20"/>
                <w:lang w:val="sr-Cyrl-RS" w:eastAsia="sr-Latn-RS"/>
              </w:rPr>
              <w:t>/</w:t>
            </w:r>
          </w:p>
        </w:tc>
        <w:tc>
          <w:tcPr>
            <w:tcW w:w="36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74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36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749" w:type="dxa"/>
            <w:tcBorders>
              <w:top w:val="single" w:sz="4" w:space="0" w:color="auto"/>
              <w:left w:val="single" w:sz="4" w:space="0" w:color="auto"/>
              <w:bottom w:val="single" w:sz="4" w:space="0" w:color="auto"/>
              <w:right w:val="single" w:sz="4" w:space="0" w:color="auto"/>
            </w:tcBorders>
            <w:hideMark/>
          </w:tcPr>
          <w:p w:rsidR="00C0652B" w:rsidRPr="000B4BFB" w:rsidRDefault="000E5EE0">
            <w:pPr>
              <w:rPr>
                <w:color w:val="auto"/>
                <w:lang w:val="sr-Cyrl-RS"/>
              </w:rPr>
            </w:pPr>
            <w:r w:rsidRPr="000B4BFB">
              <w:rPr>
                <w:color w:val="auto"/>
                <w:lang w:val="sr-Cyrl-RS"/>
              </w:rPr>
              <w:t>/</w:t>
            </w:r>
          </w:p>
        </w:tc>
        <w:tc>
          <w:tcPr>
            <w:tcW w:w="36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749" w:type="dxa"/>
            <w:tcBorders>
              <w:top w:val="single" w:sz="4" w:space="0" w:color="auto"/>
              <w:left w:val="single" w:sz="4" w:space="0" w:color="auto"/>
              <w:bottom w:val="single" w:sz="4" w:space="0" w:color="auto"/>
              <w:right w:val="single" w:sz="4" w:space="0" w:color="auto"/>
            </w:tcBorders>
            <w:hideMark/>
          </w:tcPr>
          <w:p w:rsidR="00C0652B" w:rsidRPr="000B4BFB" w:rsidRDefault="000E5EE0">
            <w:pPr>
              <w:rPr>
                <w:color w:val="auto"/>
                <w:lang w:val="sr-Cyrl-RS"/>
              </w:rPr>
            </w:pPr>
            <w:r w:rsidRPr="000B4BFB">
              <w:rPr>
                <w:color w:val="auto"/>
                <w:lang w:val="sr-Cyrl-RS"/>
              </w:rPr>
              <w:t>/</w:t>
            </w:r>
          </w:p>
        </w:tc>
        <w:tc>
          <w:tcPr>
            <w:tcW w:w="36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74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r>
      <w:tr w:rsidR="000B4BFB" w:rsidRPr="000B4BFB" w:rsidTr="00C0652B">
        <w:tc>
          <w:tcPr>
            <w:tcW w:w="941" w:type="dxa"/>
            <w:tcBorders>
              <w:top w:val="single" w:sz="4" w:space="0" w:color="auto"/>
              <w:left w:val="single" w:sz="4" w:space="0" w:color="auto"/>
              <w:bottom w:val="single" w:sz="4" w:space="0" w:color="auto"/>
              <w:right w:val="single" w:sz="4" w:space="0" w:color="auto"/>
            </w:tcBorders>
          </w:tcPr>
          <w:p w:rsidR="00C0652B" w:rsidRPr="000B4BFB" w:rsidRDefault="009A5CB7">
            <w:pPr>
              <w:rPr>
                <w:color w:val="auto"/>
                <w:lang w:val="sr-Cyrl-RS"/>
              </w:rPr>
            </w:pPr>
            <w:r w:rsidRPr="000B4BFB">
              <w:rPr>
                <w:color w:val="auto"/>
                <w:lang w:val="sr-Cyrl-RS"/>
              </w:rPr>
              <w:t>6</w:t>
            </w:r>
            <w:r w:rsidR="00C0652B" w:rsidRPr="000B4BFB">
              <w:rPr>
                <w:color w:val="auto"/>
                <w:lang w:val="sr-Cyrl-RS"/>
              </w:rPr>
              <w:t>/2</w:t>
            </w:r>
          </w:p>
        </w:tc>
        <w:tc>
          <w:tcPr>
            <w:tcW w:w="36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748" w:type="dxa"/>
            <w:tcBorders>
              <w:top w:val="single" w:sz="4" w:space="0" w:color="auto"/>
              <w:left w:val="single" w:sz="4" w:space="0" w:color="auto"/>
              <w:bottom w:val="single" w:sz="4" w:space="0" w:color="auto"/>
              <w:right w:val="single" w:sz="4" w:space="0" w:color="auto"/>
            </w:tcBorders>
            <w:hideMark/>
          </w:tcPr>
          <w:p w:rsidR="00C0652B" w:rsidRPr="000B4BFB" w:rsidRDefault="00F83622">
            <w:pPr>
              <w:rPr>
                <w:bCs w:val="0"/>
                <w:color w:val="auto"/>
                <w:sz w:val="20"/>
                <w:szCs w:val="20"/>
                <w:lang w:val="sr-Cyrl-RS" w:eastAsia="sr-Latn-RS"/>
              </w:rPr>
            </w:pPr>
            <w:r w:rsidRPr="000B4BFB">
              <w:rPr>
                <w:bCs w:val="0"/>
                <w:color w:val="auto"/>
                <w:sz w:val="20"/>
                <w:szCs w:val="20"/>
                <w:lang w:val="sr-Cyrl-RS" w:eastAsia="sr-Latn-RS"/>
              </w:rPr>
              <w:t>/</w:t>
            </w:r>
          </w:p>
        </w:tc>
        <w:tc>
          <w:tcPr>
            <w:tcW w:w="43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5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02" w:type="dxa"/>
            <w:tcBorders>
              <w:top w:val="single" w:sz="4" w:space="0" w:color="auto"/>
              <w:left w:val="single" w:sz="4" w:space="0" w:color="auto"/>
              <w:bottom w:val="single" w:sz="4" w:space="0" w:color="auto"/>
              <w:right w:val="single" w:sz="4" w:space="0" w:color="auto"/>
            </w:tcBorders>
            <w:hideMark/>
          </w:tcPr>
          <w:p w:rsidR="00C0652B" w:rsidRPr="000B4BFB" w:rsidRDefault="00F83622">
            <w:pPr>
              <w:rPr>
                <w:bCs w:val="0"/>
                <w:color w:val="auto"/>
                <w:sz w:val="20"/>
                <w:szCs w:val="20"/>
                <w:lang w:val="sr-Cyrl-RS" w:eastAsia="sr-Latn-RS"/>
              </w:rPr>
            </w:pPr>
            <w:r w:rsidRPr="000B4BFB">
              <w:rPr>
                <w:bCs w:val="0"/>
                <w:color w:val="auto"/>
                <w:sz w:val="20"/>
                <w:szCs w:val="20"/>
                <w:lang w:val="sr-Cyrl-RS" w:eastAsia="sr-Latn-RS"/>
              </w:rPr>
              <w:t>/</w:t>
            </w:r>
          </w:p>
        </w:tc>
        <w:tc>
          <w:tcPr>
            <w:tcW w:w="36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74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36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74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36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74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36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74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r>
      <w:tr w:rsidR="000B4BFB" w:rsidRPr="000B4BFB" w:rsidTr="00C0652B">
        <w:tc>
          <w:tcPr>
            <w:tcW w:w="941" w:type="dxa"/>
            <w:tcBorders>
              <w:top w:val="single" w:sz="4" w:space="0" w:color="auto"/>
              <w:left w:val="single" w:sz="4" w:space="0" w:color="auto"/>
              <w:bottom w:val="single" w:sz="4" w:space="0" w:color="auto"/>
              <w:right w:val="single" w:sz="4" w:space="0" w:color="auto"/>
            </w:tcBorders>
          </w:tcPr>
          <w:p w:rsidR="00C0652B" w:rsidRPr="000B4BFB" w:rsidRDefault="009A5CB7">
            <w:pPr>
              <w:rPr>
                <w:color w:val="auto"/>
                <w:lang w:val="sr-Cyrl-RS"/>
              </w:rPr>
            </w:pPr>
            <w:r w:rsidRPr="000B4BFB">
              <w:rPr>
                <w:color w:val="auto"/>
                <w:lang w:val="sr-Cyrl-RS"/>
              </w:rPr>
              <w:t>7/1</w:t>
            </w:r>
          </w:p>
        </w:tc>
        <w:tc>
          <w:tcPr>
            <w:tcW w:w="36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4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74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43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45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40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36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74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36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74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36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74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36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74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r>
      <w:tr w:rsidR="000B4BFB" w:rsidRPr="000B4BFB" w:rsidTr="00C0652B">
        <w:trPr>
          <w:trHeight w:val="327"/>
        </w:trPr>
        <w:tc>
          <w:tcPr>
            <w:tcW w:w="94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8/1</w:t>
            </w:r>
          </w:p>
        </w:tc>
        <w:tc>
          <w:tcPr>
            <w:tcW w:w="36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4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748" w:type="dxa"/>
            <w:tcBorders>
              <w:top w:val="single" w:sz="4" w:space="0" w:color="auto"/>
              <w:left w:val="single" w:sz="4" w:space="0" w:color="auto"/>
              <w:bottom w:val="single" w:sz="4" w:space="0" w:color="auto"/>
              <w:right w:val="single" w:sz="4" w:space="0" w:color="auto"/>
            </w:tcBorders>
            <w:hideMark/>
          </w:tcPr>
          <w:p w:rsidR="00C0652B" w:rsidRPr="000B4BFB" w:rsidRDefault="00F60410">
            <w:pPr>
              <w:rPr>
                <w:color w:val="auto"/>
                <w:lang w:val="sr-Cyrl-RS"/>
              </w:rPr>
            </w:pPr>
            <w:r w:rsidRPr="000B4BFB">
              <w:rPr>
                <w:color w:val="auto"/>
                <w:lang w:val="sr-Cyrl-RS"/>
              </w:rPr>
              <w:t>2</w:t>
            </w:r>
          </w:p>
        </w:tc>
        <w:tc>
          <w:tcPr>
            <w:tcW w:w="43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45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402" w:type="dxa"/>
            <w:tcBorders>
              <w:top w:val="single" w:sz="4" w:space="0" w:color="auto"/>
              <w:left w:val="single" w:sz="4" w:space="0" w:color="auto"/>
              <w:bottom w:val="single" w:sz="4" w:space="0" w:color="auto"/>
              <w:right w:val="single" w:sz="4" w:space="0" w:color="auto"/>
            </w:tcBorders>
            <w:hideMark/>
          </w:tcPr>
          <w:p w:rsidR="00C0652B" w:rsidRPr="000B4BFB" w:rsidRDefault="00F60410">
            <w:pPr>
              <w:rPr>
                <w:color w:val="auto"/>
                <w:lang w:val="sr-Cyrl-RS"/>
              </w:rPr>
            </w:pPr>
            <w:r w:rsidRPr="000B4BFB">
              <w:rPr>
                <w:color w:val="auto"/>
                <w:lang w:val="sr-Cyrl-RS"/>
              </w:rPr>
              <w:t>2</w:t>
            </w:r>
          </w:p>
        </w:tc>
        <w:tc>
          <w:tcPr>
            <w:tcW w:w="36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748" w:type="dxa"/>
            <w:tcBorders>
              <w:top w:val="single" w:sz="4" w:space="0" w:color="auto"/>
              <w:left w:val="single" w:sz="4" w:space="0" w:color="auto"/>
              <w:bottom w:val="single" w:sz="4" w:space="0" w:color="auto"/>
              <w:right w:val="single" w:sz="4" w:space="0" w:color="auto"/>
            </w:tcBorders>
            <w:hideMark/>
          </w:tcPr>
          <w:p w:rsidR="00C0652B" w:rsidRPr="000B4BFB" w:rsidRDefault="00F60410">
            <w:pPr>
              <w:rPr>
                <w:color w:val="auto"/>
                <w:lang w:val="sr-Cyrl-RS"/>
              </w:rPr>
            </w:pPr>
            <w:r w:rsidRPr="000B4BFB">
              <w:rPr>
                <w:color w:val="auto"/>
                <w:lang w:val="sr-Cyrl-RS"/>
              </w:rPr>
              <w:t>/</w:t>
            </w:r>
          </w:p>
        </w:tc>
        <w:tc>
          <w:tcPr>
            <w:tcW w:w="36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74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36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74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36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74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r>
      <w:tr w:rsidR="000B4BFB" w:rsidRPr="000B4BFB" w:rsidTr="00C0652B">
        <w:tc>
          <w:tcPr>
            <w:tcW w:w="94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8/2</w:t>
            </w:r>
          </w:p>
        </w:tc>
        <w:tc>
          <w:tcPr>
            <w:tcW w:w="36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4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748" w:type="dxa"/>
            <w:tcBorders>
              <w:top w:val="single" w:sz="4" w:space="0" w:color="auto"/>
              <w:left w:val="single" w:sz="4" w:space="0" w:color="auto"/>
              <w:bottom w:val="single" w:sz="4" w:space="0" w:color="auto"/>
              <w:right w:val="single" w:sz="4" w:space="0" w:color="auto"/>
            </w:tcBorders>
            <w:hideMark/>
          </w:tcPr>
          <w:p w:rsidR="00C0652B" w:rsidRPr="000B4BFB" w:rsidRDefault="00C63D0A">
            <w:pPr>
              <w:rPr>
                <w:color w:val="auto"/>
                <w:lang w:val="sr-Cyrl-RS"/>
              </w:rPr>
            </w:pPr>
            <w:r w:rsidRPr="000B4BFB">
              <w:rPr>
                <w:color w:val="auto"/>
                <w:lang w:val="sr-Cyrl-RS"/>
              </w:rPr>
              <w:t>/</w:t>
            </w:r>
          </w:p>
        </w:tc>
        <w:tc>
          <w:tcPr>
            <w:tcW w:w="43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45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402" w:type="dxa"/>
            <w:tcBorders>
              <w:top w:val="single" w:sz="4" w:space="0" w:color="auto"/>
              <w:left w:val="single" w:sz="4" w:space="0" w:color="auto"/>
              <w:bottom w:val="single" w:sz="4" w:space="0" w:color="auto"/>
              <w:right w:val="single" w:sz="4" w:space="0" w:color="auto"/>
            </w:tcBorders>
            <w:hideMark/>
          </w:tcPr>
          <w:p w:rsidR="00C0652B" w:rsidRPr="000B4BFB" w:rsidRDefault="00C63D0A">
            <w:pPr>
              <w:rPr>
                <w:color w:val="auto"/>
                <w:lang w:val="sr-Cyrl-RS"/>
              </w:rPr>
            </w:pPr>
            <w:r w:rsidRPr="000B4BFB">
              <w:rPr>
                <w:color w:val="auto"/>
                <w:lang w:val="sr-Cyrl-RS"/>
              </w:rPr>
              <w:t>/</w:t>
            </w:r>
          </w:p>
        </w:tc>
        <w:tc>
          <w:tcPr>
            <w:tcW w:w="36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748" w:type="dxa"/>
            <w:tcBorders>
              <w:top w:val="single" w:sz="4" w:space="0" w:color="auto"/>
              <w:left w:val="single" w:sz="4" w:space="0" w:color="auto"/>
              <w:bottom w:val="single" w:sz="4" w:space="0" w:color="auto"/>
              <w:right w:val="single" w:sz="4" w:space="0" w:color="auto"/>
            </w:tcBorders>
            <w:hideMark/>
          </w:tcPr>
          <w:p w:rsidR="00C0652B" w:rsidRPr="000B4BFB" w:rsidRDefault="00C63D0A">
            <w:pPr>
              <w:rPr>
                <w:color w:val="auto"/>
                <w:lang w:val="sr-Cyrl-RS"/>
              </w:rPr>
            </w:pPr>
            <w:r w:rsidRPr="000B4BFB">
              <w:rPr>
                <w:color w:val="auto"/>
                <w:lang w:val="sr-Cyrl-RS"/>
              </w:rPr>
              <w:t>/</w:t>
            </w:r>
          </w:p>
        </w:tc>
        <w:tc>
          <w:tcPr>
            <w:tcW w:w="36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74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36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74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36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74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r>
      <w:tr w:rsidR="000B4BFB" w:rsidRPr="000B4BFB" w:rsidTr="00C0652B">
        <w:tc>
          <w:tcPr>
            <w:tcW w:w="941"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p w:rsidR="00C0652B" w:rsidRPr="000B4BFB" w:rsidRDefault="00C0652B">
            <w:pPr>
              <w:rPr>
                <w:color w:val="auto"/>
                <w:lang w:val="sr-Cyrl-RS"/>
              </w:rPr>
            </w:pPr>
            <w:r w:rsidRPr="000B4BFB">
              <w:rPr>
                <w:color w:val="auto"/>
                <w:lang w:val="sr-Cyrl-RS"/>
              </w:rPr>
              <w:t>Свега</w:t>
            </w:r>
          </w:p>
        </w:tc>
        <w:tc>
          <w:tcPr>
            <w:tcW w:w="36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748" w:type="dxa"/>
            <w:tcBorders>
              <w:top w:val="single" w:sz="4" w:space="0" w:color="auto"/>
              <w:left w:val="single" w:sz="4" w:space="0" w:color="auto"/>
              <w:bottom w:val="single" w:sz="4" w:space="0" w:color="auto"/>
              <w:right w:val="single" w:sz="4" w:space="0" w:color="auto"/>
            </w:tcBorders>
            <w:hideMark/>
          </w:tcPr>
          <w:p w:rsidR="00C0652B" w:rsidRPr="000B4BFB" w:rsidRDefault="0018315F">
            <w:pPr>
              <w:rPr>
                <w:color w:val="auto"/>
                <w:lang w:val="sr-Cyrl-RS"/>
              </w:rPr>
            </w:pPr>
            <w:r w:rsidRPr="000B4BFB">
              <w:rPr>
                <w:color w:val="auto"/>
                <w:lang w:val="sr-Cyrl-RS"/>
              </w:rPr>
              <w:t>6</w:t>
            </w:r>
          </w:p>
        </w:tc>
        <w:tc>
          <w:tcPr>
            <w:tcW w:w="43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5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02" w:type="dxa"/>
            <w:tcBorders>
              <w:top w:val="single" w:sz="4" w:space="0" w:color="auto"/>
              <w:left w:val="single" w:sz="4" w:space="0" w:color="auto"/>
              <w:bottom w:val="single" w:sz="4" w:space="0" w:color="auto"/>
              <w:right w:val="single" w:sz="4" w:space="0" w:color="auto"/>
            </w:tcBorders>
            <w:hideMark/>
          </w:tcPr>
          <w:p w:rsidR="00C0652B" w:rsidRPr="000B4BFB" w:rsidRDefault="0018315F">
            <w:pPr>
              <w:rPr>
                <w:color w:val="auto"/>
                <w:lang w:val="sr-Cyrl-RS"/>
              </w:rPr>
            </w:pPr>
            <w:r w:rsidRPr="000B4BFB">
              <w:rPr>
                <w:color w:val="auto"/>
                <w:lang w:val="sr-Cyrl-RS"/>
              </w:rPr>
              <w:t>3</w:t>
            </w:r>
          </w:p>
        </w:tc>
        <w:tc>
          <w:tcPr>
            <w:tcW w:w="36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748" w:type="dxa"/>
            <w:tcBorders>
              <w:top w:val="single" w:sz="4" w:space="0" w:color="auto"/>
              <w:left w:val="single" w:sz="4" w:space="0" w:color="auto"/>
              <w:bottom w:val="single" w:sz="4" w:space="0" w:color="auto"/>
              <w:right w:val="single" w:sz="4" w:space="0" w:color="auto"/>
            </w:tcBorders>
            <w:hideMark/>
          </w:tcPr>
          <w:p w:rsidR="00C0652B" w:rsidRPr="000B4BFB" w:rsidRDefault="0018315F">
            <w:pPr>
              <w:rPr>
                <w:color w:val="auto"/>
                <w:lang w:val="sr-Cyrl-RS"/>
              </w:rPr>
            </w:pPr>
            <w:r w:rsidRPr="000B4BFB">
              <w:rPr>
                <w:color w:val="auto"/>
                <w:lang w:val="sr-Cyrl-RS"/>
              </w:rPr>
              <w:t>3</w:t>
            </w:r>
          </w:p>
        </w:tc>
        <w:tc>
          <w:tcPr>
            <w:tcW w:w="36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749" w:type="dxa"/>
            <w:tcBorders>
              <w:top w:val="single" w:sz="4" w:space="0" w:color="auto"/>
              <w:left w:val="single" w:sz="4" w:space="0" w:color="auto"/>
              <w:bottom w:val="single" w:sz="4" w:space="0" w:color="auto"/>
              <w:right w:val="single" w:sz="4" w:space="0" w:color="auto"/>
            </w:tcBorders>
            <w:hideMark/>
          </w:tcPr>
          <w:p w:rsidR="00C0652B" w:rsidRPr="000B4BFB" w:rsidRDefault="0018315F">
            <w:pPr>
              <w:rPr>
                <w:color w:val="auto"/>
                <w:lang w:val="sr-Cyrl-RS"/>
              </w:rPr>
            </w:pPr>
            <w:r w:rsidRPr="000B4BFB">
              <w:rPr>
                <w:color w:val="auto"/>
                <w:lang w:val="sr-Cyrl-RS"/>
              </w:rPr>
              <w:t>/</w:t>
            </w:r>
          </w:p>
        </w:tc>
        <w:tc>
          <w:tcPr>
            <w:tcW w:w="36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749" w:type="dxa"/>
            <w:tcBorders>
              <w:top w:val="single" w:sz="4" w:space="0" w:color="auto"/>
              <w:left w:val="single" w:sz="4" w:space="0" w:color="auto"/>
              <w:bottom w:val="single" w:sz="4" w:space="0" w:color="auto"/>
              <w:right w:val="single" w:sz="4" w:space="0" w:color="auto"/>
            </w:tcBorders>
            <w:hideMark/>
          </w:tcPr>
          <w:p w:rsidR="00C0652B" w:rsidRPr="000B4BFB" w:rsidRDefault="0018315F">
            <w:pPr>
              <w:rPr>
                <w:color w:val="auto"/>
                <w:lang w:val="sr-Cyrl-RS"/>
              </w:rPr>
            </w:pPr>
            <w:r w:rsidRPr="000B4BFB">
              <w:rPr>
                <w:color w:val="auto"/>
                <w:lang w:val="sr-Cyrl-RS"/>
              </w:rPr>
              <w:t>/</w:t>
            </w:r>
          </w:p>
        </w:tc>
        <w:tc>
          <w:tcPr>
            <w:tcW w:w="36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74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r>
    </w:tbl>
    <w:p w:rsidR="00C0652B" w:rsidRPr="000B4BFB" w:rsidRDefault="00C0652B" w:rsidP="00C0652B">
      <w:pPr>
        <w:rPr>
          <w:b/>
          <w:color w:val="auto"/>
          <w:lang w:val="en-US"/>
        </w:rPr>
      </w:pPr>
    </w:p>
    <w:p w:rsidR="00C0652B" w:rsidRPr="000B4BFB" w:rsidRDefault="00C0652B" w:rsidP="00C0652B">
      <w:pPr>
        <w:rPr>
          <w:b/>
          <w:color w:val="auto"/>
          <w:lang w:val="en-US"/>
        </w:rPr>
      </w:pPr>
    </w:p>
    <w:p w:rsidR="00C0652B" w:rsidRPr="000B4BFB" w:rsidRDefault="00C0652B" w:rsidP="00C0652B">
      <w:pPr>
        <w:rPr>
          <w:b/>
          <w:color w:val="auto"/>
          <w:lang w:val="en-US"/>
        </w:rPr>
      </w:pPr>
    </w:p>
    <w:p w:rsidR="00C0652B" w:rsidRPr="000B4BFB" w:rsidRDefault="00C0652B" w:rsidP="00C0652B">
      <w:pPr>
        <w:rPr>
          <w:b/>
          <w:color w:val="auto"/>
          <w:lang w:val="en-US"/>
        </w:rPr>
      </w:pPr>
    </w:p>
    <w:p w:rsidR="00C0652B" w:rsidRPr="000B4BFB" w:rsidRDefault="00C0652B" w:rsidP="00C0652B">
      <w:pPr>
        <w:rPr>
          <w:b/>
          <w:color w:val="auto"/>
          <w:sz w:val="28"/>
          <w:szCs w:val="28"/>
          <w:lang w:val="en-US"/>
        </w:rPr>
      </w:pPr>
    </w:p>
    <w:p w:rsidR="00C0652B" w:rsidRPr="000B4BFB" w:rsidRDefault="00C0652B" w:rsidP="00C0652B">
      <w:pPr>
        <w:rPr>
          <w:b/>
          <w:color w:val="auto"/>
          <w:sz w:val="28"/>
          <w:szCs w:val="28"/>
        </w:rPr>
      </w:pPr>
      <w:r w:rsidRPr="000B4BFB">
        <w:rPr>
          <w:b/>
          <w:color w:val="auto"/>
          <w:sz w:val="28"/>
          <w:szCs w:val="28"/>
        </w:rPr>
        <w:t>Предмети из којих су ученици упућени</w:t>
      </w:r>
      <w:r w:rsidR="00902A34" w:rsidRPr="000B4BFB">
        <w:rPr>
          <w:b/>
          <w:color w:val="auto"/>
          <w:sz w:val="28"/>
          <w:szCs w:val="28"/>
        </w:rPr>
        <w:t xml:space="preserve"> на полагање разредних  испита </w:t>
      </w:r>
    </w:p>
    <w:p w:rsidR="00C0652B" w:rsidRPr="000B4BFB" w:rsidRDefault="00C0652B" w:rsidP="00C0652B">
      <w:pPr>
        <w:rPr>
          <w:color w:val="auto"/>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580"/>
      </w:tblGrid>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Одељење</w:t>
            </w:r>
          </w:p>
        </w:tc>
        <w:tc>
          <w:tcPr>
            <w:tcW w:w="558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Предмети из којих су ученици упућени на полагање разредних испита :</w:t>
            </w: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1/1</w:t>
            </w:r>
          </w:p>
        </w:tc>
        <w:tc>
          <w:tcPr>
            <w:tcW w:w="558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2/1</w:t>
            </w:r>
          </w:p>
        </w:tc>
        <w:tc>
          <w:tcPr>
            <w:tcW w:w="5580"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3/1</w:t>
            </w:r>
          </w:p>
        </w:tc>
        <w:tc>
          <w:tcPr>
            <w:tcW w:w="5580"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r>
      <w:tr w:rsidR="000B4BFB" w:rsidRPr="000B4BFB" w:rsidTr="00C0652B">
        <w:trPr>
          <w:gridAfter w:val="1"/>
          <w:wAfter w:w="5580" w:type="dxa"/>
        </w:trPr>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r>
      <w:tr w:rsidR="000B4BFB" w:rsidRPr="000B4BFB" w:rsidTr="00C0652B">
        <w:trPr>
          <w:gridAfter w:val="1"/>
          <w:wAfter w:w="5580" w:type="dxa"/>
        </w:trPr>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4/1</w:t>
            </w: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4/2</w:t>
            </w:r>
          </w:p>
        </w:tc>
        <w:tc>
          <w:tcPr>
            <w:tcW w:w="5580" w:type="dxa"/>
            <w:tcBorders>
              <w:top w:val="single" w:sz="4" w:space="0" w:color="auto"/>
              <w:left w:val="single" w:sz="4" w:space="0" w:color="auto"/>
              <w:bottom w:val="single" w:sz="4" w:space="0" w:color="auto"/>
              <w:right w:val="single" w:sz="4" w:space="0" w:color="auto"/>
            </w:tcBorders>
          </w:tcPr>
          <w:p w:rsidR="00C0652B" w:rsidRPr="000B4BFB" w:rsidRDefault="00E83E18">
            <w:pPr>
              <w:rPr>
                <w:color w:val="auto"/>
                <w:lang w:val="sr-Cyrl-RS"/>
              </w:rPr>
            </w:pPr>
            <w:r w:rsidRPr="000B4BFB">
              <w:rPr>
                <w:color w:val="auto"/>
                <w:lang w:val="sr-Cyrl-RS"/>
              </w:rPr>
              <w:t>/</w:t>
            </w: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5/1</w:t>
            </w:r>
          </w:p>
        </w:tc>
        <w:tc>
          <w:tcPr>
            <w:tcW w:w="5580" w:type="dxa"/>
            <w:tcBorders>
              <w:top w:val="single" w:sz="4" w:space="0" w:color="auto"/>
              <w:left w:val="single" w:sz="4" w:space="0" w:color="auto"/>
              <w:bottom w:val="single" w:sz="4" w:space="0" w:color="auto"/>
              <w:right w:val="single" w:sz="4" w:space="0" w:color="auto"/>
            </w:tcBorders>
            <w:hideMark/>
          </w:tcPr>
          <w:p w:rsidR="00C0652B" w:rsidRPr="000B4BFB" w:rsidRDefault="00DA128A">
            <w:pPr>
              <w:rPr>
                <w:color w:val="auto"/>
                <w:lang w:val="sr-Cyrl-RS"/>
              </w:rPr>
            </w:pPr>
            <w:r w:rsidRPr="000B4BFB">
              <w:rPr>
                <w:color w:val="auto"/>
                <w:lang w:val="sr-Cyrl-RS"/>
              </w:rPr>
              <w:t>Три ученика и</w:t>
            </w:r>
            <w:r w:rsidR="00C0652B" w:rsidRPr="000B4BFB">
              <w:rPr>
                <w:color w:val="auto"/>
                <w:lang w:val="sr-Cyrl-RS"/>
              </w:rPr>
              <w:t>з свих</w:t>
            </w:r>
            <w:r w:rsidRPr="000B4BFB">
              <w:rPr>
                <w:color w:val="auto"/>
                <w:lang w:val="sr-Cyrl-RS"/>
              </w:rPr>
              <w:t xml:space="preserve"> предмета</w:t>
            </w:r>
          </w:p>
        </w:tc>
      </w:tr>
      <w:tr w:rsidR="000B4BFB" w:rsidRPr="000B4BFB" w:rsidTr="00C0652B">
        <w:trPr>
          <w:trHeight w:val="328"/>
        </w:trPr>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5/2</w:t>
            </w:r>
          </w:p>
        </w:tc>
        <w:tc>
          <w:tcPr>
            <w:tcW w:w="5580" w:type="dxa"/>
            <w:tcBorders>
              <w:top w:val="single" w:sz="4" w:space="0" w:color="auto"/>
              <w:left w:val="single" w:sz="4" w:space="0" w:color="auto"/>
              <w:bottom w:val="single" w:sz="4" w:space="0" w:color="auto"/>
              <w:right w:val="single" w:sz="4" w:space="0" w:color="auto"/>
            </w:tcBorders>
            <w:hideMark/>
          </w:tcPr>
          <w:p w:rsidR="00C0652B" w:rsidRPr="000B4BFB" w:rsidRDefault="00FA49BF">
            <w:pPr>
              <w:rPr>
                <w:bCs w:val="0"/>
                <w:color w:val="auto"/>
                <w:sz w:val="20"/>
                <w:szCs w:val="20"/>
                <w:lang w:val="sr-Cyrl-RS" w:eastAsia="sr-Latn-RS"/>
              </w:rPr>
            </w:pPr>
            <w:r w:rsidRPr="000B4BFB">
              <w:rPr>
                <w:bCs w:val="0"/>
                <w:color w:val="auto"/>
                <w:sz w:val="20"/>
                <w:szCs w:val="20"/>
                <w:lang w:val="sr-Cyrl-RS" w:eastAsia="sr-Latn-RS"/>
              </w:rPr>
              <w:t>Један ученик из свих предмета, један из математике и француског језика</w:t>
            </w:r>
          </w:p>
        </w:tc>
      </w:tr>
      <w:tr w:rsidR="000B4BFB" w:rsidRPr="000B4BFB" w:rsidTr="00C0652B">
        <w:trPr>
          <w:trHeight w:val="328"/>
        </w:trPr>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693DD4">
            <w:pPr>
              <w:rPr>
                <w:color w:val="auto"/>
                <w:lang w:val="sr-Cyrl-RS"/>
              </w:rPr>
            </w:pPr>
            <w:r w:rsidRPr="000B4BFB">
              <w:rPr>
                <w:color w:val="auto"/>
                <w:lang w:val="sr-Cyrl-RS"/>
              </w:rPr>
              <w:t>5/3</w:t>
            </w:r>
          </w:p>
        </w:tc>
        <w:tc>
          <w:tcPr>
            <w:tcW w:w="5580" w:type="dxa"/>
            <w:tcBorders>
              <w:top w:val="single" w:sz="4" w:space="0" w:color="auto"/>
              <w:left w:val="single" w:sz="4" w:space="0" w:color="auto"/>
              <w:bottom w:val="single" w:sz="4" w:space="0" w:color="auto"/>
              <w:right w:val="single" w:sz="4" w:space="0" w:color="auto"/>
            </w:tcBorders>
            <w:hideMark/>
          </w:tcPr>
          <w:p w:rsidR="00C0652B" w:rsidRPr="000B4BFB" w:rsidRDefault="00454F8A">
            <w:pPr>
              <w:rPr>
                <w:bCs w:val="0"/>
                <w:color w:val="auto"/>
                <w:sz w:val="20"/>
                <w:szCs w:val="20"/>
                <w:lang w:val="sr-Cyrl-RS" w:eastAsia="sr-Latn-RS"/>
              </w:rPr>
            </w:pPr>
            <w:r w:rsidRPr="000B4BFB">
              <w:rPr>
                <w:bCs w:val="0"/>
                <w:color w:val="auto"/>
                <w:sz w:val="20"/>
                <w:szCs w:val="20"/>
                <w:lang w:val="sr-Cyrl-RS" w:eastAsia="sr-Latn-RS"/>
              </w:rPr>
              <w:t>/</w:t>
            </w:r>
          </w:p>
        </w:tc>
      </w:tr>
      <w:tr w:rsidR="000B4BFB" w:rsidRPr="000B4BFB" w:rsidTr="00C0652B">
        <w:trPr>
          <w:trHeight w:val="328"/>
        </w:trPr>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693DD4">
            <w:pPr>
              <w:rPr>
                <w:color w:val="auto"/>
              </w:rPr>
            </w:pPr>
            <w:r w:rsidRPr="000B4BFB">
              <w:rPr>
                <w:color w:val="auto"/>
                <w:lang w:val="sr-Cyrl-RS"/>
              </w:rPr>
              <w:t>6</w:t>
            </w:r>
            <w:r w:rsidR="00C0652B" w:rsidRPr="000B4BFB">
              <w:rPr>
                <w:color w:val="auto"/>
              </w:rPr>
              <w:t>/1</w:t>
            </w:r>
          </w:p>
        </w:tc>
        <w:tc>
          <w:tcPr>
            <w:tcW w:w="5580" w:type="dxa"/>
            <w:tcBorders>
              <w:top w:val="single" w:sz="4" w:space="0" w:color="auto"/>
              <w:left w:val="single" w:sz="4" w:space="0" w:color="auto"/>
              <w:bottom w:val="single" w:sz="4" w:space="0" w:color="auto"/>
              <w:right w:val="single" w:sz="4" w:space="0" w:color="auto"/>
            </w:tcBorders>
            <w:hideMark/>
          </w:tcPr>
          <w:p w:rsidR="00C0652B" w:rsidRPr="000B4BFB" w:rsidRDefault="00454F8A">
            <w:pPr>
              <w:rPr>
                <w:color w:val="auto"/>
                <w:lang w:val="sr-Cyrl-RS"/>
              </w:rPr>
            </w:pPr>
            <w:r w:rsidRPr="000B4BFB">
              <w:rPr>
                <w:color w:val="auto"/>
                <w:lang w:val="sr-Cyrl-RS"/>
              </w:rPr>
              <w:t>/</w:t>
            </w:r>
          </w:p>
        </w:tc>
      </w:tr>
      <w:tr w:rsidR="000B4BFB" w:rsidRPr="000B4BFB" w:rsidTr="00C0652B">
        <w:trPr>
          <w:trHeight w:val="328"/>
        </w:trPr>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693DD4">
            <w:pPr>
              <w:rPr>
                <w:color w:val="auto"/>
                <w:lang w:val="sr-Cyrl-RS"/>
              </w:rPr>
            </w:pPr>
            <w:r w:rsidRPr="000B4BFB">
              <w:rPr>
                <w:color w:val="auto"/>
                <w:lang w:val="sr-Cyrl-RS"/>
              </w:rPr>
              <w:t>6</w:t>
            </w:r>
            <w:r w:rsidR="00C0652B" w:rsidRPr="000B4BFB">
              <w:rPr>
                <w:color w:val="auto"/>
                <w:lang w:val="sr-Cyrl-RS"/>
              </w:rPr>
              <w:t>/2</w:t>
            </w:r>
          </w:p>
        </w:tc>
        <w:tc>
          <w:tcPr>
            <w:tcW w:w="5580" w:type="dxa"/>
            <w:tcBorders>
              <w:top w:val="single" w:sz="4" w:space="0" w:color="auto"/>
              <w:left w:val="single" w:sz="4" w:space="0" w:color="auto"/>
              <w:bottom w:val="single" w:sz="4" w:space="0" w:color="auto"/>
              <w:right w:val="single" w:sz="4" w:space="0" w:color="auto"/>
            </w:tcBorders>
            <w:hideMark/>
          </w:tcPr>
          <w:p w:rsidR="00C0652B" w:rsidRPr="000B4BFB" w:rsidRDefault="00454F8A">
            <w:pPr>
              <w:rPr>
                <w:bCs w:val="0"/>
                <w:color w:val="auto"/>
                <w:sz w:val="20"/>
                <w:szCs w:val="20"/>
                <w:lang w:val="sr-Cyrl-RS" w:eastAsia="sr-Latn-RS"/>
              </w:rPr>
            </w:pPr>
            <w:r w:rsidRPr="000B4BFB">
              <w:rPr>
                <w:bCs w:val="0"/>
                <w:color w:val="auto"/>
                <w:sz w:val="20"/>
                <w:szCs w:val="20"/>
                <w:lang w:val="sr-Cyrl-RS" w:eastAsia="sr-Latn-RS"/>
              </w:rPr>
              <w:t>/</w:t>
            </w:r>
          </w:p>
        </w:tc>
      </w:tr>
      <w:tr w:rsidR="000B4BFB" w:rsidRPr="000B4BFB" w:rsidTr="00C0652B">
        <w:trPr>
          <w:trHeight w:val="328"/>
        </w:trPr>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693DD4">
            <w:pPr>
              <w:rPr>
                <w:color w:val="auto"/>
                <w:lang w:val="sr-Cyrl-RS"/>
              </w:rPr>
            </w:pPr>
            <w:r w:rsidRPr="000B4BFB">
              <w:rPr>
                <w:color w:val="auto"/>
                <w:lang w:val="sr-Cyrl-RS"/>
              </w:rPr>
              <w:t>7/1</w:t>
            </w:r>
          </w:p>
        </w:tc>
        <w:tc>
          <w:tcPr>
            <w:tcW w:w="5580" w:type="dxa"/>
            <w:tcBorders>
              <w:top w:val="single" w:sz="4" w:space="0" w:color="auto"/>
              <w:left w:val="single" w:sz="4" w:space="0" w:color="auto"/>
              <w:bottom w:val="single" w:sz="4" w:space="0" w:color="auto"/>
              <w:right w:val="single" w:sz="4" w:space="0" w:color="auto"/>
            </w:tcBorders>
            <w:hideMark/>
          </w:tcPr>
          <w:p w:rsidR="00C0652B" w:rsidRPr="000B4BFB" w:rsidRDefault="00454F8A">
            <w:pPr>
              <w:rPr>
                <w:bCs w:val="0"/>
                <w:color w:val="auto"/>
                <w:sz w:val="20"/>
                <w:szCs w:val="20"/>
                <w:lang w:val="sr-Cyrl-RS" w:eastAsia="sr-Latn-RS"/>
              </w:rPr>
            </w:pPr>
            <w:r w:rsidRPr="000B4BFB">
              <w:rPr>
                <w:bCs w:val="0"/>
                <w:color w:val="auto"/>
                <w:sz w:val="20"/>
                <w:szCs w:val="20"/>
                <w:lang w:val="sr-Cyrl-RS" w:eastAsia="sr-Latn-RS"/>
              </w:rPr>
              <w:t>/</w:t>
            </w:r>
          </w:p>
        </w:tc>
      </w:tr>
      <w:tr w:rsidR="000B4BFB" w:rsidRPr="000B4BFB" w:rsidTr="00C0652B">
        <w:trPr>
          <w:trHeight w:val="328"/>
        </w:trPr>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8/1</w:t>
            </w:r>
          </w:p>
        </w:tc>
        <w:tc>
          <w:tcPr>
            <w:tcW w:w="5580" w:type="dxa"/>
            <w:tcBorders>
              <w:top w:val="single" w:sz="4" w:space="0" w:color="auto"/>
              <w:left w:val="single" w:sz="4" w:space="0" w:color="auto"/>
              <w:bottom w:val="single" w:sz="4" w:space="0" w:color="auto"/>
              <w:right w:val="single" w:sz="4" w:space="0" w:color="auto"/>
            </w:tcBorders>
            <w:hideMark/>
          </w:tcPr>
          <w:p w:rsidR="00C0652B" w:rsidRPr="000B4BFB" w:rsidRDefault="00454F8A">
            <w:pPr>
              <w:rPr>
                <w:color w:val="auto"/>
                <w:lang w:val="sr-Cyrl-RS"/>
              </w:rPr>
            </w:pPr>
            <w:r w:rsidRPr="000B4BFB">
              <w:rPr>
                <w:color w:val="auto"/>
                <w:lang w:val="sr-Cyrl-RS"/>
              </w:rPr>
              <w:t>Једна ученица из свих предмета, једна из: енглеског језика, музичког, историје, физике, биологије, хемије, тио, физичког васпитања, грађанског васпитања, француског језика, одбојке</w:t>
            </w:r>
          </w:p>
        </w:tc>
      </w:tr>
      <w:tr w:rsidR="000B4BFB" w:rsidRPr="000B4BFB" w:rsidTr="00C0652B">
        <w:trPr>
          <w:trHeight w:val="328"/>
        </w:trPr>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8/2</w:t>
            </w:r>
          </w:p>
        </w:tc>
        <w:tc>
          <w:tcPr>
            <w:tcW w:w="5580" w:type="dxa"/>
            <w:tcBorders>
              <w:top w:val="single" w:sz="4" w:space="0" w:color="auto"/>
              <w:left w:val="single" w:sz="4" w:space="0" w:color="auto"/>
              <w:bottom w:val="single" w:sz="4" w:space="0" w:color="auto"/>
              <w:right w:val="single" w:sz="4" w:space="0" w:color="auto"/>
            </w:tcBorders>
            <w:hideMark/>
          </w:tcPr>
          <w:p w:rsidR="00C0652B" w:rsidRPr="000B4BFB" w:rsidRDefault="00EF0254">
            <w:pPr>
              <w:rPr>
                <w:color w:val="auto"/>
                <w:lang w:val="sr-Cyrl-RS"/>
              </w:rPr>
            </w:pPr>
            <w:r w:rsidRPr="000B4BFB">
              <w:rPr>
                <w:color w:val="auto"/>
                <w:lang w:val="sr-Cyrl-RS"/>
              </w:rPr>
              <w:t>/</w:t>
            </w:r>
          </w:p>
        </w:tc>
      </w:tr>
    </w:tbl>
    <w:p w:rsidR="00C0652B" w:rsidRPr="000B4BFB" w:rsidRDefault="00C0652B" w:rsidP="00C0652B">
      <w:pPr>
        <w:rPr>
          <w:color w:val="auto"/>
        </w:rPr>
      </w:pPr>
    </w:p>
    <w:p w:rsidR="00C0652B" w:rsidRPr="000B4BFB" w:rsidRDefault="00C0652B" w:rsidP="00C0652B">
      <w:pPr>
        <w:rPr>
          <w:b/>
          <w:color w:val="auto"/>
          <w:lang w:val="en-US"/>
        </w:rPr>
      </w:pPr>
    </w:p>
    <w:p w:rsidR="00C0652B" w:rsidRPr="000B4BFB" w:rsidRDefault="00C0652B" w:rsidP="00C0652B">
      <w:pPr>
        <w:rPr>
          <w:b/>
          <w:color w:val="auto"/>
          <w:lang w:val="en-US"/>
        </w:rPr>
      </w:pPr>
    </w:p>
    <w:p w:rsidR="00C0652B" w:rsidRPr="000B4BFB" w:rsidRDefault="00C0652B" w:rsidP="00C0652B">
      <w:pPr>
        <w:rPr>
          <w:b/>
          <w:color w:val="auto"/>
          <w:lang w:val="en-US"/>
        </w:rPr>
      </w:pPr>
    </w:p>
    <w:p w:rsidR="00C0652B" w:rsidRPr="000B4BFB" w:rsidRDefault="00C0652B" w:rsidP="00C0652B">
      <w:pPr>
        <w:rPr>
          <w:b/>
          <w:color w:val="auto"/>
          <w:lang w:val="en-US"/>
        </w:rPr>
      </w:pPr>
    </w:p>
    <w:p w:rsidR="00C0652B" w:rsidRPr="000B4BFB" w:rsidRDefault="00C0652B" w:rsidP="00C0652B">
      <w:pPr>
        <w:rPr>
          <w:b/>
          <w:color w:val="auto"/>
          <w:lang w:val="en-US"/>
        </w:rPr>
      </w:pPr>
    </w:p>
    <w:p w:rsidR="00C0652B" w:rsidRPr="000B4BFB" w:rsidRDefault="00C0652B" w:rsidP="00C0652B">
      <w:pPr>
        <w:rPr>
          <w:b/>
          <w:color w:val="auto"/>
          <w:lang w:val="en-US"/>
        </w:rPr>
      </w:pPr>
    </w:p>
    <w:p w:rsidR="003A654E" w:rsidRPr="000B4BFB" w:rsidRDefault="003A654E" w:rsidP="00C0652B">
      <w:pPr>
        <w:rPr>
          <w:b/>
          <w:color w:val="auto"/>
        </w:rPr>
      </w:pPr>
    </w:p>
    <w:p w:rsidR="003A654E" w:rsidRPr="000B4BFB" w:rsidRDefault="003A654E" w:rsidP="00C0652B">
      <w:pPr>
        <w:rPr>
          <w:b/>
          <w:color w:val="auto"/>
        </w:rPr>
      </w:pPr>
    </w:p>
    <w:p w:rsidR="00C0652B" w:rsidRPr="000B4BFB" w:rsidRDefault="00C0652B" w:rsidP="00902A34">
      <w:pPr>
        <w:jc w:val="center"/>
        <w:rPr>
          <w:b/>
          <w:color w:val="auto"/>
          <w:sz w:val="28"/>
          <w:szCs w:val="28"/>
        </w:rPr>
      </w:pPr>
      <w:r w:rsidRPr="000B4BFB">
        <w:rPr>
          <w:b/>
          <w:color w:val="auto"/>
          <w:sz w:val="28"/>
          <w:szCs w:val="28"/>
        </w:rPr>
        <w:t>Предмети у којима је просечна оцена 3 и мање на крају школске 201</w:t>
      </w:r>
      <w:r w:rsidR="00F74DDA" w:rsidRPr="000B4BFB">
        <w:rPr>
          <w:b/>
          <w:color w:val="auto"/>
          <w:sz w:val="28"/>
          <w:szCs w:val="28"/>
          <w:lang w:val="sr-Cyrl-RS"/>
        </w:rPr>
        <w:t>8</w:t>
      </w:r>
      <w:r w:rsidRPr="000B4BFB">
        <w:rPr>
          <w:b/>
          <w:color w:val="auto"/>
          <w:sz w:val="28"/>
          <w:szCs w:val="28"/>
        </w:rPr>
        <w:t>/201</w:t>
      </w:r>
      <w:r w:rsidR="00F74DDA" w:rsidRPr="000B4BFB">
        <w:rPr>
          <w:b/>
          <w:color w:val="auto"/>
          <w:sz w:val="28"/>
          <w:szCs w:val="28"/>
          <w:lang w:val="sr-Cyrl-RS"/>
        </w:rPr>
        <w:t>9.</w:t>
      </w:r>
      <w:r w:rsidR="00902A34" w:rsidRPr="000B4BFB">
        <w:rPr>
          <w:b/>
          <w:color w:val="auto"/>
          <w:sz w:val="28"/>
          <w:szCs w:val="28"/>
          <w:lang w:val="sr-Cyrl-RS"/>
        </w:rPr>
        <w:t xml:space="preserve"> </w:t>
      </w:r>
      <w:r w:rsidR="00902A34" w:rsidRPr="000B4BFB">
        <w:rPr>
          <w:b/>
          <w:color w:val="auto"/>
          <w:sz w:val="28"/>
          <w:szCs w:val="28"/>
        </w:rPr>
        <w:t>године</w:t>
      </w:r>
    </w:p>
    <w:p w:rsidR="00C0652B" w:rsidRPr="000B4BFB" w:rsidRDefault="00C0652B" w:rsidP="00C0652B">
      <w:pPr>
        <w:rPr>
          <w:color w:val="auto"/>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7"/>
        <w:gridCol w:w="6520"/>
      </w:tblGrid>
      <w:tr w:rsidR="000B4BFB" w:rsidRPr="000B4BFB" w:rsidTr="00C0652B">
        <w:trPr>
          <w:trHeight w:val="661"/>
        </w:trPr>
        <w:tc>
          <w:tcPr>
            <w:tcW w:w="158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Одељење</w:t>
            </w:r>
          </w:p>
        </w:tc>
        <w:tc>
          <w:tcPr>
            <w:tcW w:w="652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Предмети у којима је просечна оцен</w:t>
            </w:r>
            <w:r w:rsidR="00FC19F8" w:rsidRPr="000B4BFB">
              <w:rPr>
                <w:color w:val="auto"/>
              </w:rPr>
              <w:t>а 3 и мање на крају школске 201</w:t>
            </w:r>
            <w:r w:rsidR="00FC19F8" w:rsidRPr="000B4BFB">
              <w:rPr>
                <w:color w:val="auto"/>
                <w:lang w:val="sr-Cyrl-RS"/>
              </w:rPr>
              <w:t>8</w:t>
            </w:r>
            <w:r w:rsidR="00FC19F8" w:rsidRPr="000B4BFB">
              <w:rPr>
                <w:color w:val="auto"/>
              </w:rPr>
              <w:t>/201</w:t>
            </w:r>
            <w:r w:rsidR="00FC19F8" w:rsidRPr="000B4BFB">
              <w:rPr>
                <w:color w:val="auto"/>
                <w:lang w:val="sr-Cyrl-RS"/>
              </w:rPr>
              <w:t>9</w:t>
            </w:r>
            <w:r w:rsidRPr="000B4BFB">
              <w:rPr>
                <w:color w:val="auto"/>
              </w:rPr>
              <w:t>.године.</w:t>
            </w:r>
          </w:p>
        </w:tc>
      </w:tr>
      <w:tr w:rsidR="000B4BFB" w:rsidRPr="000B4BFB" w:rsidTr="00C0652B">
        <w:tc>
          <w:tcPr>
            <w:tcW w:w="158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652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r>
      <w:tr w:rsidR="000B4BFB" w:rsidRPr="000B4BFB" w:rsidTr="00C0652B">
        <w:tc>
          <w:tcPr>
            <w:tcW w:w="1587" w:type="dxa"/>
            <w:tcBorders>
              <w:top w:val="single" w:sz="4" w:space="0" w:color="auto"/>
              <w:left w:val="single" w:sz="4" w:space="0" w:color="auto"/>
              <w:bottom w:val="single" w:sz="4" w:space="0" w:color="auto"/>
              <w:right w:val="single" w:sz="4" w:space="0" w:color="auto"/>
            </w:tcBorders>
            <w:hideMark/>
          </w:tcPr>
          <w:p w:rsidR="00C0652B" w:rsidRPr="000B4BFB" w:rsidRDefault="00C0652B">
            <w:pPr>
              <w:jc w:val="center"/>
              <w:rPr>
                <w:color w:val="auto"/>
                <w:lang w:val="sr-Cyrl-RS"/>
              </w:rPr>
            </w:pPr>
            <w:r w:rsidRPr="000B4BFB">
              <w:rPr>
                <w:color w:val="auto"/>
                <w:lang w:val="sr-Cyrl-RS"/>
              </w:rPr>
              <w:t>3/2</w:t>
            </w:r>
          </w:p>
        </w:tc>
        <w:tc>
          <w:tcPr>
            <w:tcW w:w="6520" w:type="dxa"/>
            <w:tcBorders>
              <w:top w:val="single" w:sz="4" w:space="0" w:color="auto"/>
              <w:left w:val="single" w:sz="4" w:space="0" w:color="auto"/>
              <w:bottom w:val="single" w:sz="4" w:space="0" w:color="auto"/>
              <w:right w:val="single" w:sz="4" w:space="0" w:color="auto"/>
            </w:tcBorders>
            <w:hideMark/>
          </w:tcPr>
          <w:p w:rsidR="00C0652B" w:rsidRPr="000B4BFB" w:rsidRDefault="00146F42">
            <w:pPr>
              <w:rPr>
                <w:color w:val="auto"/>
                <w:lang w:val="sr-Cyrl-RS"/>
              </w:rPr>
            </w:pPr>
            <w:r w:rsidRPr="000B4BFB">
              <w:rPr>
                <w:color w:val="auto"/>
                <w:lang w:val="sr-Cyrl-RS"/>
              </w:rPr>
              <w:t>Математика</w:t>
            </w:r>
          </w:p>
        </w:tc>
      </w:tr>
      <w:tr w:rsidR="000B4BFB" w:rsidRPr="000B4BFB" w:rsidTr="00C0652B">
        <w:tc>
          <w:tcPr>
            <w:tcW w:w="1587" w:type="dxa"/>
            <w:tcBorders>
              <w:top w:val="single" w:sz="4" w:space="0" w:color="auto"/>
              <w:left w:val="single" w:sz="4" w:space="0" w:color="auto"/>
              <w:bottom w:val="single" w:sz="4" w:space="0" w:color="auto"/>
              <w:right w:val="single" w:sz="4" w:space="0" w:color="auto"/>
            </w:tcBorders>
          </w:tcPr>
          <w:p w:rsidR="006B37AB" w:rsidRPr="000B4BFB" w:rsidRDefault="006B37AB">
            <w:pPr>
              <w:jc w:val="center"/>
              <w:rPr>
                <w:color w:val="auto"/>
                <w:lang w:val="sr-Cyrl-RS"/>
              </w:rPr>
            </w:pPr>
            <w:r w:rsidRPr="000B4BFB">
              <w:rPr>
                <w:color w:val="auto"/>
                <w:lang w:val="sr-Cyrl-RS"/>
              </w:rPr>
              <w:t>4/2</w:t>
            </w:r>
          </w:p>
        </w:tc>
        <w:tc>
          <w:tcPr>
            <w:tcW w:w="6520" w:type="dxa"/>
            <w:tcBorders>
              <w:top w:val="single" w:sz="4" w:space="0" w:color="auto"/>
              <w:left w:val="single" w:sz="4" w:space="0" w:color="auto"/>
              <w:bottom w:val="single" w:sz="4" w:space="0" w:color="auto"/>
              <w:right w:val="single" w:sz="4" w:space="0" w:color="auto"/>
            </w:tcBorders>
          </w:tcPr>
          <w:p w:rsidR="006B37AB" w:rsidRPr="000B4BFB" w:rsidRDefault="006B37AB">
            <w:pPr>
              <w:rPr>
                <w:color w:val="auto"/>
                <w:lang w:val="sr-Cyrl-RS"/>
              </w:rPr>
            </w:pPr>
            <w:r w:rsidRPr="000B4BFB">
              <w:rPr>
                <w:color w:val="auto"/>
                <w:lang w:val="sr-Cyrl-RS"/>
              </w:rPr>
              <w:t>Природа и друштво, Математика, Енглески језик, Српски језик</w:t>
            </w:r>
          </w:p>
        </w:tc>
      </w:tr>
      <w:tr w:rsidR="000B4BFB" w:rsidRPr="000B4BFB" w:rsidTr="00C0652B">
        <w:tc>
          <w:tcPr>
            <w:tcW w:w="1587" w:type="dxa"/>
            <w:tcBorders>
              <w:top w:val="single" w:sz="4" w:space="0" w:color="auto"/>
              <w:left w:val="single" w:sz="4" w:space="0" w:color="auto"/>
              <w:bottom w:val="single" w:sz="4" w:space="0" w:color="auto"/>
              <w:right w:val="single" w:sz="4" w:space="0" w:color="auto"/>
            </w:tcBorders>
            <w:hideMark/>
          </w:tcPr>
          <w:p w:rsidR="00C0652B" w:rsidRPr="000B4BFB" w:rsidRDefault="00C0652B">
            <w:pPr>
              <w:jc w:val="center"/>
              <w:rPr>
                <w:color w:val="auto"/>
              </w:rPr>
            </w:pPr>
            <w:r w:rsidRPr="000B4BFB">
              <w:rPr>
                <w:color w:val="auto"/>
              </w:rPr>
              <w:t>5/1</w:t>
            </w:r>
          </w:p>
        </w:tc>
        <w:tc>
          <w:tcPr>
            <w:tcW w:w="652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r>
      <w:tr w:rsidR="000B4BFB" w:rsidRPr="000B4BFB" w:rsidTr="00C0652B">
        <w:tc>
          <w:tcPr>
            <w:tcW w:w="1587" w:type="dxa"/>
            <w:tcBorders>
              <w:top w:val="single" w:sz="4" w:space="0" w:color="auto"/>
              <w:left w:val="single" w:sz="4" w:space="0" w:color="auto"/>
              <w:bottom w:val="single" w:sz="4" w:space="0" w:color="auto"/>
              <w:right w:val="single" w:sz="4" w:space="0" w:color="auto"/>
            </w:tcBorders>
            <w:hideMark/>
          </w:tcPr>
          <w:p w:rsidR="00C0652B" w:rsidRPr="000B4BFB" w:rsidRDefault="00915EA8">
            <w:pPr>
              <w:jc w:val="center"/>
              <w:rPr>
                <w:color w:val="auto"/>
                <w:lang w:val="sr-Cyrl-RS"/>
              </w:rPr>
            </w:pPr>
            <w:r w:rsidRPr="000B4BFB">
              <w:rPr>
                <w:color w:val="auto"/>
                <w:lang w:val="sr-Cyrl-RS"/>
              </w:rPr>
              <w:t>5/2</w:t>
            </w:r>
          </w:p>
        </w:tc>
        <w:tc>
          <w:tcPr>
            <w:tcW w:w="652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r>
      <w:tr w:rsidR="000B4BFB" w:rsidRPr="000B4BFB" w:rsidTr="00C0652B">
        <w:tc>
          <w:tcPr>
            <w:tcW w:w="1587" w:type="dxa"/>
            <w:tcBorders>
              <w:top w:val="single" w:sz="4" w:space="0" w:color="auto"/>
              <w:left w:val="single" w:sz="4" w:space="0" w:color="auto"/>
              <w:bottom w:val="single" w:sz="4" w:space="0" w:color="auto"/>
              <w:right w:val="single" w:sz="4" w:space="0" w:color="auto"/>
            </w:tcBorders>
          </w:tcPr>
          <w:p w:rsidR="00C0652B" w:rsidRPr="000B4BFB" w:rsidRDefault="00915EA8" w:rsidP="00915EA8">
            <w:pPr>
              <w:jc w:val="center"/>
              <w:rPr>
                <w:color w:val="auto"/>
                <w:lang w:val="sr-Cyrl-RS"/>
              </w:rPr>
            </w:pPr>
            <w:r w:rsidRPr="000B4BFB">
              <w:rPr>
                <w:color w:val="auto"/>
                <w:lang w:val="sr-Cyrl-RS"/>
              </w:rPr>
              <w:t>5/3</w:t>
            </w:r>
          </w:p>
        </w:tc>
        <w:tc>
          <w:tcPr>
            <w:tcW w:w="652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r>
      <w:tr w:rsidR="000B4BFB" w:rsidRPr="000B4BFB" w:rsidTr="00C0652B">
        <w:tc>
          <w:tcPr>
            <w:tcW w:w="1587" w:type="dxa"/>
            <w:tcBorders>
              <w:top w:val="single" w:sz="4" w:space="0" w:color="auto"/>
              <w:left w:val="single" w:sz="4" w:space="0" w:color="auto"/>
              <w:bottom w:val="single" w:sz="4" w:space="0" w:color="auto"/>
              <w:right w:val="single" w:sz="4" w:space="0" w:color="auto"/>
            </w:tcBorders>
          </w:tcPr>
          <w:p w:rsidR="00C0652B" w:rsidRPr="000B4BFB" w:rsidRDefault="00C0652B">
            <w:pPr>
              <w:jc w:val="center"/>
              <w:rPr>
                <w:color w:val="auto"/>
                <w:lang w:val="sr-Cyrl-RS"/>
              </w:rPr>
            </w:pPr>
          </w:p>
          <w:p w:rsidR="00C0652B" w:rsidRPr="000B4BFB" w:rsidRDefault="00915EA8">
            <w:pPr>
              <w:jc w:val="center"/>
              <w:rPr>
                <w:color w:val="auto"/>
                <w:lang w:val="sr-Cyrl-RS"/>
              </w:rPr>
            </w:pPr>
            <w:r w:rsidRPr="000B4BFB">
              <w:rPr>
                <w:color w:val="auto"/>
                <w:lang w:val="sr-Cyrl-RS"/>
              </w:rPr>
              <w:t>6/1</w:t>
            </w:r>
          </w:p>
        </w:tc>
        <w:tc>
          <w:tcPr>
            <w:tcW w:w="6520" w:type="dxa"/>
            <w:tcBorders>
              <w:top w:val="single" w:sz="4" w:space="0" w:color="auto"/>
              <w:left w:val="single" w:sz="4" w:space="0" w:color="auto"/>
              <w:bottom w:val="single" w:sz="4" w:space="0" w:color="auto"/>
              <w:right w:val="single" w:sz="4" w:space="0" w:color="auto"/>
            </w:tcBorders>
            <w:hideMark/>
          </w:tcPr>
          <w:p w:rsidR="00C0652B" w:rsidRPr="000B4BFB" w:rsidRDefault="0017444B">
            <w:pPr>
              <w:rPr>
                <w:color w:val="auto"/>
                <w:lang w:val="sr-Cyrl-RS"/>
              </w:rPr>
            </w:pPr>
            <w:r w:rsidRPr="000B4BFB">
              <w:rPr>
                <w:color w:val="auto"/>
                <w:lang w:val="sr-Cyrl-RS"/>
              </w:rPr>
              <w:t>руски језик 3,00</w:t>
            </w:r>
          </w:p>
        </w:tc>
      </w:tr>
      <w:tr w:rsidR="000B4BFB" w:rsidRPr="000B4BFB" w:rsidTr="00C0652B">
        <w:tc>
          <w:tcPr>
            <w:tcW w:w="1587" w:type="dxa"/>
            <w:tcBorders>
              <w:top w:val="single" w:sz="4" w:space="0" w:color="auto"/>
              <w:left w:val="single" w:sz="4" w:space="0" w:color="auto"/>
              <w:bottom w:val="single" w:sz="4" w:space="0" w:color="auto"/>
              <w:right w:val="single" w:sz="4" w:space="0" w:color="auto"/>
            </w:tcBorders>
          </w:tcPr>
          <w:p w:rsidR="00C0652B" w:rsidRPr="000B4BFB" w:rsidRDefault="00C0652B">
            <w:pPr>
              <w:jc w:val="center"/>
              <w:rPr>
                <w:color w:val="auto"/>
                <w:lang w:val="sr-Cyrl-RS"/>
              </w:rPr>
            </w:pPr>
          </w:p>
          <w:p w:rsidR="00C0652B" w:rsidRPr="000B4BFB" w:rsidRDefault="00915EA8">
            <w:pPr>
              <w:jc w:val="center"/>
              <w:rPr>
                <w:color w:val="auto"/>
                <w:lang w:val="sr-Cyrl-RS"/>
              </w:rPr>
            </w:pPr>
            <w:r w:rsidRPr="000B4BFB">
              <w:rPr>
                <w:color w:val="auto"/>
                <w:lang w:val="sr-Cyrl-RS"/>
              </w:rPr>
              <w:t>6/2</w:t>
            </w:r>
          </w:p>
        </w:tc>
        <w:tc>
          <w:tcPr>
            <w:tcW w:w="6520" w:type="dxa"/>
            <w:tcBorders>
              <w:top w:val="single" w:sz="4" w:space="0" w:color="auto"/>
              <w:left w:val="single" w:sz="4" w:space="0" w:color="auto"/>
              <w:bottom w:val="single" w:sz="4" w:space="0" w:color="auto"/>
              <w:right w:val="single" w:sz="4" w:space="0" w:color="auto"/>
            </w:tcBorders>
            <w:hideMark/>
          </w:tcPr>
          <w:p w:rsidR="00C0652B" w:rsidRPr="000B4BFB" w:rsidRDefault="008655B1">
            <w:pPr>
              <w:rPr>
                <w:bCs w:val="0"/>
                <w:color w:val="auto"/>
                <w:sz w:val="20"/>
                <w:szCs w:val="20"/>
                <w:lang w:val="sr-Cyrl-RS" w:eastAsia="sr-Latn-RS"/>
              </w:rPr>
            </w:pPr>
            <w:r w:rsidRPr="000B4BFB">
              <w:rPr>
                <w:bCs w:val="0"/>
                <w:color w:val="auto"/>
                <w:sz w:val="20"/>
                <w:szCs w:val="20"/>
                <w:lang w:val="sr-Cyrl-RS" w:eastAsia="sr-Latn-RS"/>
              </w:rPr>
              <w:t>/</w:t>
            </w:r>
          </w:p>
        </w:tc>
      </w:tr>
      <w:tr w:rsidR="000B4BFB" w:rsidRPr="000B4BFB" w:rsidTr="00C0652B">
        <w:tc>
          <w:tcPr>
            <w:tcW w:w="1587" w:type="dxa"/>
            <w:tcBorders>
              <w:top w:val="single" w:sz="4" w:space="0" w:color="auto"/>
              <w:left w:val="single" w:sz="4" w:space="0" w:color="auto"/>
              <w:bottom w:val="single" w:sz="4" w:space="0" w:color="auto"/>
              <w:right w:val="single" w:sz="4" w:space="0" w:color="auto"/>
            </w:tcBorders>
            <w:hideMark/>
          </w:tcPr>
          <w:p w:rsidR="00C0652B" w:rsidRPr="000B4BFB" w:rsidRDefault="00915EA8">
            <w:pPr>
              <w:jc w:val="center"/>
              <w:rPr>
                <w:color w:val="auto"/>
                <w:lang w:val="sr-Cyrl-RS"/>
              </w:rPr>
            </w:pPr>
            <w:r w:rsidRPr="000B4BFB">
              <w:rPr>
                <w:color w:val="auto"/>
                <w:lang w:val="sr-Cyrl-RS"/>
              </w:rPr>
              <w:t>7/1</w:t>
            </w:r>
          </w:p>
        </w:tc>
        <w:tc>
          <w:tcPr>
            <w:tcW w:w="6520"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p w:rsidR="00C0652B" w:rsidRPr="000B4BFB" w:rsidRDefault="008655B1">
            <w:pPr>
              <w:rPr>
                <w:color w:val="auto"/>
                <w:lang w:val="sr-Cyrl-RS"/>
              </w:rPr>
            </w:pPr>
            <w:r w:rsidRPr="000B4BFB">
              <w:rPr>
                <w:color w:val="auto"/>
                <w:lang w:val="sr-Cyrl-RS"/>
              </w:rPr>
              <w:t>физика, математика, биологија</w:t>
            </w:r>
          </w:p>
        </w:tc>
      </w:tr>
      <w:tr w:rsidR="000B4BFB" w:rsidRPr="000B4BFB" w:rsidTr="00C0652B">
        <w:tc>
          <w:tcPr>
            <w:tcW w:w="1587" w:type="dxa"/>
            <w:tcBorders>
              <w:top w:val="single" w:sz="4" w:space="0" w:color="auto"/>
              <w:left w:val="single" w:sz="4" w:space="0" w:color="auto"/>
              <w:bottom w:val="single" w:sz="4" w:space="0" w:color="auto"/>
              <w:right w:val="single" w:sz="4" w:space="0" w:color="auto"/>
            </w:tcBorders>
            <w:hideMark/>
          </w:tcPr>
          <w:p w:rsidR="00C0652B" w:rsidRPr="000B4BFB" w:rsidRDefault="00915EA8">
            <w:pPr>
              <w:jc w:val="center"/>
              <w:rPr>
                <w:color w:val="auto"/>
                <w:lang w:val="sr-Cyrl-RS"/>
              </w:rPr>
            </w:pPr>
            <w:r w:rsidRPr="000B4BFB">
              <w:rPr>
                <w:color w:val="auto"/>
                <w:lang w:val="sr-Cyrl-RS"/>
              </w:rPr>
              <w:t>8/1</w:t>
            </w:r>
          </w:p>
        </w:tc>
        <w:tc>
          <w:tcPr>
            <w:tcW w:w="6520" w:type="dxa"/>
            <w:tcBorders>
              <w:top w:val="single" w:sz="4" w:space="0" w:color="auto"/>
              <w:left w:val="single" w:sz="4" w:space="0" w:color="auto"/>
              <w:bottom w:val="single" w:sz="4" w:space="0" w:color="auto"/>
              <w:right w:val="single" w:sz="4" w:space="0" w:color="auto"/>
            </w:tcBorders>
            <w:hideMark/>
          </w:tcPr>
          <w:p w:rsidR="00C0652B" w:rsidRPr="000B4BFB" w:rsidRDefault="005A5C8D">
            <w:pPr>
              <w:rPr>
                <w:color w:val="auto"/>
                <w:lang w:val="sr-Cyrl-RS"/>
              </w:rPr>
            </w:pPr>
            <w:r w:rsidRPr="000B4BFB">
              <w:rPr>
                <w:color w:val="auto"/>
                <w:lang w:val="sr-Cyrl-RS"/>
              </w:rPr>
              <w:t>српски језик, енглески језик, музичка култура, историја, географија, физика, математика, биологија, хемија, тио, француски језик</w:t>
            </w:r>
          </w:p>
        </w:tc>
      </w:tr>
      <w:tr w:rsidR="000B4BFB" w:rsidRPr="000B4BFB" w:rsidTr="00C0652B">
        <w:tc>
          <w:tcPr>
            <w:tcW w:w="1587" w:type="dxa"/>
            <w:tcBorders>
              <w:top w:val="single" w:sz="4" w:space="0" w:color="auto"/>
              <w:left w:val="single" w:sz="4" w:space="0" w:color="auto"/>
              <w:bottom w:val="single" w:sz="4" w:space="0" w:color="auto"/>
              <w:right w:val="single" w:sz="4" w:space="0" w:color="auto"/>
            </w:tcBorders>
          </w:tcPr>
          <w:p w:rsidR="00915EA8" w:rsidRPr="000B4BFB" w:rsidRDefault="00915EA8">
            <w:pPr>
              <w:jc w:val="center"/>
              <w:rPr>
                <w:color w:val="auto"/>
                <w:lang w:val="sr-Cyrl-RS"/>
              </w:rPr>
            </w:pPr>
            <w:r w:rsidRPr="000B4BFB">
              <w:rPr>
                <w:color w:val="auto"/>
                <w:lang w:val="sr-Cyrl-RS"/>
              </w:rPr>
              <w:t>8/2</w:t>
            </w:r>
          </w:p>
        </w:tc>
        <w:tc>
          <w:tcPr>
            <w:tcW w:w="6520" w:type="dxa"/>
            <w:tcBorders>
              <w:top w:val="single" w:sz="4" w:space="0" w:color="auto"/>
              <w:left w:val="single" w:sz="4" w:space="0" w:color="auto"/>
              <w:bottom w:val="single" w:sz="4" w:space="0" w:color="auto"/>
              <w:right w:val="single" w:sz="4" w:space="0" w:color="auto"/>
            </w:tcBorders>
          </w:tcPr>
          <w:p w:rsidR="00915EA8" w:rsidRPr="000B4BFB" w:rsidRDefault="00287281">
            <w:pPr>
              <w:rPr>
                <w:color w:val="auto"/>
                <w:lang w:val="sr-Cyrl-RS"/>
              </w:rPr>
            </w:pPr>
            <w:r w:rsidRPr="000B4BFB">
              <w:rPr>
                <w:color w:val="auto"/>
                <w:lang w:val="sr-Cyrl-RS"/>
              </w:rPr>
              <w:t>/</w:t>
            </w:r>
          </w:p>
        </w:tc>
      </w:tr>
    </w:tbl>
    <w:p w:rsidR="00C0652B" w:rsidRPr="000B4BFB" w:rsidRDefault="00C0652B" w:rsidP="00C0652B">
      <w:pPr>
        <w:rPr>
          <w:color w:val="auto"/>
        </w:rPr>
      </w:pPr>
    </w:p>
    <w:p w:rsidR="00C0652B" w:rsidRPr="000B4BFB" w:rsidRDefault="00C0652B" w:rsidP="00C0652B">
      <w:pPr>
        <w:rPr>
          <w:b/>
          <w:color w:val="auto"/>
          <w:sz w:val="28"/>
          <w:szCs w:val="28"/>
        </w:rPr>
      </w:pPr>
    </w:p>
    <w:p w:rsidR="00C0652B" w:rsidRPr="000B4BFB" w:rsidRDefault="00C0652B" w:rsidP="00C0652B">
      <w:pPr>
        <w:rPr>
          <w:b/>
          <w:color w:val="auto"/>
          <w:sz w:val="28"/>
          <w:szCs w:val="28"/>
        </w:rPr>
      </w:pPr>
    </w:p>
    <w:p w:rsidR="00C0652B" w:rsidRPr="000B4BFB" w:rsidRDefault="00C0652B" w:rsidP="00C0652B">
      <w:pPr>
        <w:jc w:val="center"/>
        <w:rPr>
          <w:b/>
          <w:color w:val="auto"/>
          <w:sz w:val="28"/>
          <w:szCs w:val="28"/>
        </w:rPr>
      </w:pPr>
      <w:r w:rsidRPr="000B4BFB">
        <w:rPr>
          <w:b/>
          <w:color w:val="auto"/>
          <w:sz w:val="28"/>
          <w:szCs w:val="28"/>
        </w:rPr>
        <w:t>Стање на крају школске године за ученике у разредној настави</w:t>
      </w:r>
    </w:p>
    <w:p w:rsidR="00C0652B" w:rsidRPr="000B4BFB" w:rsidRDefault="00C0652B" w:rsidP="00C0652B">
      <w:pPr>
        <w:rPr>
          <w:b/>
          <w:color w:val="auto"/>
        </w:rPr>
      </w:pPr>
    </w:p>
    <w:p w:rsidR="00C0652B" w:rsidRPr="000B4BFB" w:rsidRDefault="00C0652B" w:rsidP="00C0652B">
      <w:pPr>
        <w:rPr>
          <w:color w:val="auto"/>
        </w:rPr>
      </w:pP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4"/>
        <w:gridCol w:w="629"/>
        <w:gridCol w:w="721"/>
        <w:gridCol w:w="811"/>
        <w:gridCol w:w="991"/>
        <w:gridCol w:w="721"/>
        <w:gridCol w:w="630"/>
        <w:gridCol w:w="811"/>
        <w:gridCol w:w="991"/>
        <w:gridCol w:w="511"/>
        <w:gridCol w:w="682"/>
        <w:gridCol w:w="802"/>
        <w:gridCol w:w="806"/>
      </w:tblGrid>
      <w:tr w:rsidR="000B4BFB" w:rsidRPr="000B4BFB" w:rsidTr="003B43E3">
        <w:tc>
          <w:tcPr>
            <w:tcW w:w="824" w:type="dxa"/>
            <w:vMerge w:val="restart"/>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Разред </w:t>
            </w:r>
          </w:p>
        </w:tc>
        <w:tc>
          <w:tcPr>
            <w:tcW w:w="3152" w:type="dxa"/>
            <w:gridSpan w:val="4"/>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Завршили разред </w:t>
            </w:r>
          </w:p>
        </w:tc>
        <w:tc>
          <w:tcPr>
            <w:tcW w:w="3153" w:type="dxa"/>
            <w:gridSpan w:val="4"/>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Понављали </w:t>
            </w:r>
          </w:p>
        </w:tc>
        <w:tc>
          <w:tcPr>
            <w:tcW w:w="2801" w:type="dxa"/>
            <w:gridSpan w:val="4"/>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Престали да похађају наставу </w:t>
            </w:r>
          </w:p>
        </w:tc>
      </w:tr>
      <w:tr w:rsidR="000B4BFB" w:rsidRPr="000B4BFB" w:rsidTr="003B43E3">
        <w:tc>
          <w:tcPr>
            <w:tcW w:w="824" w:type="dxa"/>
            <w:vMerge/>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p>
        </w:tc>
        <w:tc>
          <w:tcPr>
            <w:tcW w:w="62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72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81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Свега </w:t>
            </w:r>
          </w:p>
        </w:tc>
        <w:tc>
          <w:tcPr>
            <w:tcW w:w="99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72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63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81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Свега </w:t>
            </w:r>
          </w:p>
        </w:tc>
        <w:tc>
          <w:tcPr>
            <w:tcW w:w="99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1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6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80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Свега </w:t>
            </w:r>
          </w:p>
        </w:tc>
        <w:tc>
          <w:tcPr>
            <w:tcW w:w="80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r>
      <w:tr w:rsidR="000B4BFB" w:rsidRPr="000B4BFB" w:rsidTr="003B43E3">
        <w:tc>
          <w:tcPr>
            <w:tcW w:w="82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1/1</w:t>
            </w:r>
          </w:p>
        </w:tc>
        <w:tc>
          <w:tcPr>
            <w:tcW w:w="629" w:type="dxa"/>
            <w:tcBorders>
              <w:top w:val="single" w:sz="4" w:space="0" w:color="auto"/>
              <w:left w:val="single" w:sz="4" w:space="0" w:color="auto"/>
              <w:bottom w:val="single" w:sz="4" w:space="0" w:color="auto"/>
              <w:right w:val="single" w:sz="4" w:space="0" w:color="auto"/>
            </w:tcBorders>
            <w:hideMark/>
          </w:tcPr>
          <w:p w:rsidR="00C0652B" w:rsidRPr="000B4BFB" w:rsidRDefault="00820199">
            <w:pPr>
              <w:rPr>
                <w:color w:val="auto"/>
                <w:lang w:val="sr-Cyrl-RS"/>
              </w:rPr>
            </w:pPr>
            <w:r w:rsidRPr="000B4BFB">
              <w:rPr>
                <w:color w:val="auto"/>
                <w:lang w:val="sr-Cyrl-RS"/>
              </w:rPr>
              <w:t>9</w:t>
            </w:r>
          </w:p>
        </w:tc>
        <w:tc>
          <w:tcPr>
            <w:tcW w:w="721" w:type="dxa"/>
            <w:tcBorders>
              <w:top w:val="single" w:sz="4" w:space="0" w:color="auto"/>
              <w:left w:val="single" w:sz="4" w:space="0" w:color="auto"/>
              <w:bottom w:val="single" w:sz="4" w:space="0" w:color="auto"/>
              <w:right w:val="single" w:sz="4" w:space="0" w:color="auto"/>
            </w:tcBorders>
            <w:hideMark/>
          </w:tcPr>
          <w:p w:rsidR="00C0652B" w:rsidRPr="000B4BFB" w:rsidRDefault="00820199">
            <w:pPr>
              <w:rPr>
                <w:color w:val="auto"/>
                <w:lang w:val="sr-Cyrl-RS"/>
              </w:rPr>
            </w:pPr>
            <w:r w:rsidRPr="000B4BFB">
              <w:rPr>
                <w:color w:val="auto"/>
                <w:lang w:val="sr-Cyrl-RS"/>
              </w:rPr>
              <w:t>7</w:t>
            </w:r>
          </w:p>
        </w:tc>
        <w:tc>
          <w:tcPr>
            <w:tcW w:w="811" w:type="dxa"/>
            <w:tcBorders>
              <w:top w:val="single" w:sz="4" w:space="0" w:color="auto"/>
              <w:left w:val="single" w:sz="4" w:space="0" w:color="auto"/>
              <w:bottom w:val="single" w:sz="4" w:space="0" w:color="auto"/>
              <w:right w:val="single" w:sz="4" w:space="0" w:color="auto"/>
            </w:tcBorders>
            <w:hideMark/>
          </w:tcPr>
          <w:p w:rsidR="00C0652B" w:rsidRPr="000B4BFB" w:rsidRDefault="00820199">
            <w:pPr>
              <w:rPr>
                <w:color w:val="auto"/>
                <w:lang w:val="sr-Cyrl-RS"/>
              </w:rPr>
            </w:pPr>
            <w:r w:rsidRPr="000B4BFB">
              <w:rPr>
                <w:color w:val="auto"/>
                <w:lang w:val="sr-Cyrl-RS"/>
              </w:rPr>
              <w:t>16</w:t>
            </w:r>
          </w:p>
        </w:tc>
        <w:tc>
          <w:tcPr>
            <w:tcW w:w="99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100%</w:t>
            </w:r>
          </w:p>
        </w:tc>
        <w:tc>
          <w:tcPr>
            <w:tcW w:w="72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63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81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99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1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6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80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80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r>
      <w:tr w:rsidR="000B4BFB" w:rsidRPr="000B4BFB" w:rsidTr="003B43E3">
        <w:tc>
          <w:tcPr>
            <w:tcW w:w="824" w:type="dxa"/>
            <w:tcBorders>
              <w:top w:val="single" w:sz="4" w:space="0" w:color="auto"/>
              <w:left w:val="single" w:sz="4" w:space="0" w:color="auto"/>
              <w:bottom w:val="single" w:sz="4" w:space="0" w:color="auto"/>
              <w:right w:val="single" w:sz="4" w:space="0" w:color="auto"/>
            </w:tcBorders>
          </w:tcPr>
          <w:p w:rsidR="00C153BD" w:rsidRPr="000B4BFB" w:rsidRDefault="00C153BD">
            <w:pPr>
              <w:rPr>
                <w:color w:val="auto"/>
                <w:lang w:val="sr-Cyrl-RS"/>
              </w:rPr>
            </w:pPr>
            <w:r w:rsidRPr="000B4BFB">
              <w:rPr>
                <w:color w:val="auto"/>
                <w:lang w:val="sr-Cyrl-RS"/>
              </w:rPr>
              <w:t>1/2</w:t>
            </w:r>
          </w:p>
        </w:tc>
        <w:tc>
          <w:tcPr>
            <w:tcW w:w="629" w:type="dxa"/>
            <w:tcBorders>
              <w:top w:val="single" w:sz="4" w:space="0" w:color="auto"/>
              <w:left w:val="single" w:sz="4" w:space="0" w:color="auto"/>
              <w:bottom w:val="single" w:sz="4" w:space="0" w:color="auto"/>
              <w:right w:val="single" w:sz="4" w:space="0" w:color="auto"/>
            </w:tcBorders>
          </w:tcPr>
          <w:p w:rsidR="00C153BD" w:rsidRPr="000B4BFB" w:rsidRDefault="00C153BD">
            <w:pPr>
              <w:rPr>
                <w:color w:val="auto"/>
                <w:lang w:val="sr-Cyrl-RS"/>
              </w:rPr>
            </w:pPr>
            <w:r w:rsidRPr="000B4BFB">
              <w:rPr>
                <w:color w:val="auto"/>
                <w:lang w:val="sr-Cyrl-RS"/>
              </w:rPr>
              <w:t>1</w:t>
            </w:r>
          </w:p>
        </w:tc>
        <w:tc>
          <w:tcPr>
            <w:tcW w:w="721" w:type="dxa"/>
            <w:tcBorders>
              <w:top w:val="single" w:sz="4" w:space="0" w:color="auto"/>
              <w:left w:val="single" w:sz="4" w:space="0" w:color="auto"/>
              <w:bottom w:val="single" w:sz="4" w:space="0" w:color="auto"/>
              <w:right w:val="single" w:sz="4" w:space="0" w:color="auto"/>
            </w:tcBorders>
          </w:tcPr>
          <w:p w:rsidR="00C153BD" w:rsidRPr="000B4BFB" w:rsidRDefault="00C153BD">
            <w:pPr>
              <w:rPr>
                <w:color w:val="auto"/>
                <w:lang w:val="sr-Cyrl-RS"/>
              </w:rPr>
            </w:pPr>
            <w:r w:rsidRPr="000B4BFB">
              <w:rPr>
                <w:color w:val="auto"/>
                <w:lang w:val="sr-Cyrl-RS"/>
              </w:rPr>
              <w:t>2</w:t>
            </w:r>
          </w:p>
        </w:tc>
        <w:tc>
          <w:tcPr>
            <w:tcW w:w="811" w:type="dxa"/>
            <w:tcBorders>
              <w:top w:val="single" w:sz="4" w:space="0" w:color="auto"/>
              <w:left w:val="single" w:sz="4" w:space="0" w:color="auto"/>
              <w:bottom w:val="single" w:sz="4" w:space="0" w:color="auto"/>
              <w:right w:val="single" w:sz="4" w:space="0" w:color="auto"/>
            </w:tcBorders>
          </w:tcPr>
          <w:p w:rsidR="00C153BD" w:rsidRPr="000B4BFB" w:rsidRDefault="00C153BD">
            <w:pPr>
              <w:rPr>
                <w:color w:val="auto"/>
                <w:lang w:val="sr-Cyrl-RS"/>
              </w:rPr>
            </w:pPr>
            <w:r w:rsidRPr="000B4BFB">
              <w:rPr>
                <w:color w:val="auto"/>
                <w:lang w:val="sr-Cyrl-RS"/>
              </w:rPr>
              <w:t>3</w:t>
            </w:r>
          </w:p>
        </w:tc>
        <w:tc>
          <w:tcPr>
            <w:tcW w:w="991" w:type="dxa"/>
            <w:tcBorders>
              <w:top w:val="single" w:sz="4" w:space="0" w:color="auto"/>
              <w:left w:val="single" w:sz="4" w:space="0" w:color="auto"/>
              <w:bottom w:val="single" w:sz="4" w:space="0" w:color="auto"/>
              <w:right w:val="single" w:sz="4" w:space="0" w:color="auto"/>
            </w:tcBorders>
          </w:tcPr>
          <w:p w:rsidR="00C153BD" w:rsidRPr="000B4BFB" w:rsidRDefault="00C153BD">
            <w:pPr>
              <w:rPr>
                <w:color w:val="auto"/>
                <w:lang w:val="sr-Cyrl-RS"/>
              </w:rPr>
            </w:pPr>
            <w:r w:rsidRPr="000B4BFB">
              <w:rPr>
                <w:color w:val="auto"/>
                <w:lang w:val="sr-Cyrl-RS"/>
              </w:rPr>
              <w:t>100%</w:t>
            </w:r>
          </w:p>
        </w:tc>
        <w:tc>
          <w:tcPr>
            <w:tcW w:w="721" w:type="dxa"/>
            <w:tcBorders>
              <w:top w:val="single" w:sz="4" w:space="0" w:color="auto"/>
              <w:left w:val="single" w:sz="4" w:space="0" w:color="auto"/>
              <w:bottom w:val="single" w:sz="4" w:space="0" w:color="auto"/>
              <w:right w:val="single" w:sz="4" w:space="0" w:color="auto"/>
            </w:tcBorders>
          </w:tcPr>
          <w:p w:rsidR="00C153BD" w:rsidRPr="000B4BFB" w:rsidRDefault="00C153BD">
            <w:pPr>
              <w:rPr>
                <w:color w:val="auto"/>
                <w:lang w:val="sr-Cyrl-RS"/>
              </w:rPr>
            </w:pPr>
            <w:r w:rsidRPr="000B4BFB">
              <w:rPr>
                <w:color w:val="auto"/>
                <w:lang w:val="sr-Cyrl-RS"/>
              </w:rPr>
              <w:t>/</w:t>
            </w:r>
          </w:p>
        </w:tc>
        <w:tc>
          <w:tcPr>
            <w:tcW w:w="630" w:type="dxa"/>
            <w:tcBorders>
              <w:top w:val="single" w:sz="4" w:space="0" w:color="auto"/>
              <w:left w:val="single" w:sz="4" w:space="0" w:color="auto"/>
              <w:bottom w:val="single" w:sz="4" w:space="0" w:color="auto"/>
              <w:right w:val="single" w:sz="4" w:space="0" w:color="auto"/>
            </w:tcBorders>
          </w:tcPr>
          <w:p w:rsidR="00C153BD" w:rsidRPr="000B4BFB" w:rsidRDefault="00C153BD">
            <w:pPr>
              <w:rPr>
                <w:color w:val="auto"/>
                <w:lang w:val="sr-Cyrl-RS"/>
              </w:rPr>
            </w:pPr>
            <w:r w:rsidRPr="000B4BFB">
              <w:rPr>
                <w:color w:val="auto"/>
                <w:lang w:val="sr-Cyrl-RS"/>
              </w:rPr>
              <w:t>/</w:t>
            </w:r>
          </w:p>
        </w:tc>
        <w:tc>
          <w:tcPr>
            <w:tcW w:w="811" w:type="dxa"/>
            <w:tcBorders>
              <w:top w:val="single" w:sz="4" w:space="0" w:color="auto"/>
              <w:left w:val="single" w:sz="4" w:space="0" w:color="auto"/>
              <w:bottom w:val="single" w:sz="4" w:space="0" w:color="auto"/>
              <w:right w:val="single" w:sz="4" w:space="0" w:color="auto"/>
            </w:tcBorders>
          </w:tcPr>
          <w:p w:rsidR="00C153BD" w:rsidRPr="000B4BFB" w:rsidRDefault="00C153BD">
            <w:pPr>
              <w:rPr>
                <w:color w:val="auto"/>
                <w:lang w:val="sr-Cyrl-RS"/>
              </w:rPr>
            </w:pPr>
            <w:r w:rsidRPr="000B4BFB">
              <w:rPr>
                <w:color w:val="auto"/>
                <w:lang w:val="sr-Cyrl-RS"/>
              </w:rPr>
              <w:t>/</w:t>
            </w:r>
          </w:p>
        </w:tc>
        <w:tc>
          <w:tcPr>
            <w:tcW w:w="991" w:type="dxa"/>
            <w:tcBorders>
              <w:top w:val="single" w:sz="4" w:space="0" w:color="auto"/>
              <w:left w:val="single" w:sz="4" w:space="0" w:color="auto"/>
              <w:bottom w:val="single" w:sz="4" w:space="0" w:color="auto"/>
              <w:right w:val="single" w:sz="4" w:space="0" w:color="auto"/>
            </w:tcBorders>
          </w:tcPr>
          <w:p w:rsidR="00C153BD" w:rsidRPr="000B4BFB" w:rsidRDefault="00C153BD">
            <w:pPr>
              <w:rPr>
                <w:color w:val="auto"/>
                <w:lang w:val="sr-Cyrl-RS"/>
              </w:rPr>
            </w:pPr>
            <w:r w:rsidRPr="000B4BFB">
              <w:rPr>
                <w:color w:val="auto"/>
                <w:lang w:val="sr-Cyrl-RS"/>
              </w:rPr>
              <w:t>/</w:t>
            </w:r>
          </w:p>
        </w:tc>
        <w:tc>
          <w:tcPr>
            <w:tcW w:w="511" w:type="dxa"/>
            <w:tcBorders>
              <w:top w:val="single" w:sz="4" w:space="0" w:color="auto"/>
              <w:left w:val="single" w:sz="4" w:space="0" w:color="auto"/>
              <w:bottom w:val="single" w:sz="4" w:space="0" w:color="auto"/>
              <w:right w:val="single" w:sz="4" w:space="0" w:color="auto"/>
            </w:tcBorders>
          </w:tcPr>
          <w:p w:rsidR="00C153BD" w:rsidRPr="000B4BFB" w:rsidRDefault="00C153BD">
            <w:pPr>
              <w:rPr>
                <w:bCs w:val="0"/>
                <w:color w:val="auto"/>
                <w:sz w:val="20"/>
                <w:szCs w:val="20"/>
                <w:lang w:val="sr-Cyrl-RS" w:eastAsia="sr-Latn-RS"/>
              </w:rPr>
            </w:pPr>
            <w:r w:rsidRPr="000B4BFB">
              <w:rPr>
                <w:bCs w:val="0"/>
                <w:color w:val="auto"/>
                <w:sz w:val="20"/>
                <w:szCs w:val="20"/>
                <w:lang w:val="sr-Cyrl-RS" w:eastAsia="sr-Latn-RS"/>
              </w:rPr>
              <w:t>/</w:t>
            </w:r>
          </w:p>
        </w:tc>
        <w:tc>
          <w:tcPr>
            <w:tcW w:w="682" w:type="dxa"/>
            <w:tcBorders>
              <w:top w:val="single" w:sz="4" w:space="0" w:color="auto"/>
              <w:left w:val="single" w:sz="4" w:space="0" w:color="auto"/>
              <w:bottom w:val="single" w:sz="4" w:space="0" w:color="auto"/>
              <w:right w:val="single" w:sz="4" w:space="0" w:color="auto"/>
            </w:tcBorders>
          </w:tcPr>
          <w:p w:rsidR="00C153BD" w:rsidRPr="000B4BFB" w:rsidRDefault="00C153BD">
            <w:pPr>
              <w:rPr>
                <w:color w:val="auto"/>
                <w:lang w:val="sr-Cyrl-RS"/>
              </w:rPr>
            </w:pPr>
            <w:r w:rsidRPr="000B4BFB">
              <w:rPr>
                <w:color w:val="auto"/>
                <w:lang w:val="sr-Cyrl-RS"/>
              </w:rPr>
              <w:t>/</w:t>
            </w:r>
          </w:p>
        </w:tc>
        <w:tc>
          <w:tcPr>
            <w:tcW w:w="802" w:type="dxa"/>
            <w:tcBorders>
              <w:top w:val="single" w:sz="4" w:space="0" w:color="auto"/>
              <w:left w:val="single" w:sz="4" w:space="0" w:color="auto"/>
              <w:bottom w:val="single" w:sz="4" w:space="0" w:color="auto"/>
              <w:right w:val="single" w:sz="4" w:space="0" w:color="auto"/>
            </w:tcBorders>
          </w:tcPr>
          <w:p w:rsidR="00C153BD" w:rsidRPr="000B4BFB" w:rsidRDefault="00C153BD">
            <w:pPr>
              <w:rPr>
                <w:color w:val="auto"/>
                <w:lang w:val="sr-Cyrl-RS"/>
              </w:rPr>
            </w:pPr>
            <w:r w:rsidRPr="000B4BFB">
              <w:rPr>
                <w:color w:val="auto"/>
                <w:lang w:val="sr-Cyrl-RS"/>
              </w:rPr>
              <w:t>/</w:t>
            </w:r>
          </w:p>
        </w:tc>
        <w:tc>
          <w:tcPr>
            <w:tcW w:w="806" w:type="dxa"/>
            <w:tcBorders>
              <w:top w:val="single" w:sz="4" w:space="0" w:color="auto"/>
              <w:left w:val="single" w:sz="4" w:space="0" w:color="auto"/>
              <w:bottom w:val="single" w:sz="4" w:space="0" w:color="auto"/>
              <w:right w:val="single" w:sz="4" w:space="0" w:color="auto"/>
            </w:tcBorders>
          </w:tcPr>
          <w:p w:rsidR="00C153BD" w:rsidRPr="000B4BFB" w:rsidRDefault="00C153BD">
            <w:pPr>
              <w:rPr>
                <w:color w:val="auto"/>
                <w:lang w:val="sr-Cyrl-RS"/>
              </w:rPr>
            </w:pPr>
            <w:r w:rsidRPr="000B4BFB">
              <w:rPr>
                <w:color w:val="auto"/>
                <w:lang w:val="sr-Cyrl-RS"/>
              </w:rPr>
              <w:t>/</w:t>
            </w:r>
          </w:p>
        </w:tc>
      </w:tr>
      <w:tr w:rsidR="000B4BFB" w:rsidRPr="000B4BFB" w:rsidTr="003B43E3">
        <w:tc>
          <w:tcPr>
            <w:tcW w:w="824" w:type="dxa"/>
            <w:tcBorders>
              <w:top w:val="single" w:sz="4" w:space="0" w:color="auto"/>
              <w:left w:val="single" w:sz="4" w:space="0" w:color="auto"/>
              <w:bottom w:val="single" w:sz="4" w:space="0" w:color="auto"/>
              <w:right w:val="single" w:sz="4" w:space="0" w:color="auto"/>
            </w:tcBorders>
          </w:tcPr>
          <w:p w:rsidR="0045442F" w:rsidRPr="000B4BFB" w:rsidRDefault="0045442F">
            <w:pPr>
              <w:rPr>
                <w:color w:val="auto"/>
                <w:lang w:val="sr-Cyrl-RS"/>
              </w:rPr>
            </w:pPr>
            <w:r w:rsidRPr="000B4BFB">
              <w:rPr>
                <w:color w:val="auto"/>
                <w:lang w:val="sr-Cyrl-RS"/>
              </w:rPr>
              <w:t>1/3</w:t>
            </w:r>
          </w:p>
        </w:tc>
        <w:tc>
          <w:tcPr>
            <w:tcW w:w="629" w:type="dxa"/>
            <w:tcBorders>
              <w:top w:val="single" w:sz="4" w:space="0" w:color="auto"/>
              <w:left w:val="single" w:sz="4" w:space="0" w:color="auto"/>
              <w:bottom w:val="single" w:sz="4" w:space="0" w:color="auto"/>
              <w:right w:val="single" w:sz="4" w:space="0" w:color="auto"/>
            </w:tcBorders>
          </w:tcPr>
          <w:p w:rsidR="0045442F" w:rsidRPr="000B4BFB" w:rsidRDefault="0045442F">
            <w:pPr>
              <w:rPr>
                <w:color w:val="auto"/>
                <w:lang w:val="sr-Cyrl-RS"/>
              </w:rPr>
            </w:pPr>
            <w:r w:rsidRPr="000B4BFB">
              <w:rPr>
                <w:color w:val="auto"/>
                <w:lang w:val="sr-Cyrl-RS"/>
              </w:rPr>
              <w:t>2</w:t>
            </w:r>
          </w:p>
        </w:tc>
        <w:tc>
          <w:tcPr>
            <w:tcW w:w="721" w:type="dxa"/>
            <w:tcBorders>
              <w:top w:val="single" w:sz="4" w:space="0" w:color="auto"/>
              <w:left w:val="single" w:sz="4" w:space="0" w:color="auto"/>
              <w:bottom w:val="single" w:sz="4" w:space="0" w:color="auto"/>
              <w:right w:val="single" w:sz="4" w:space="0" w:color="auto"/>
            </w:tcBorders>
          </w:tcPr>
          <w:p w:rsidR="0045442F" w:rsidRPr="000B4BFB" w:rsidRDefault="0045442F">
            <w:pPr>
              <w:rPr>
                <w:color w:val="auto"/>
                <w:lang w:val="sr-Cyrl-RS"/>
              </w:rPr>
            </w:pPr>
            <w:r w:rsidRPr="000B4BFB">
              <w:rPr>
                <w:color w:val="auto"/>
                <w:lang w:val="sr-Cyrl-RS"/>
              </w:rPr>
              <w:t>/</w:t>
            </w:r>
          </w:p>
        </w:tc>
        <w:tc>
          <w:tcPr>
            <w:tcW w:w="811" w:type="dxa"/>
            <w:tcBorders>
              <w:top w:val="single" w:sz="4" w:space="0" w:color="auto"/>
              <w:left w:val="single" w:sz="4" w:space="0" w:color="auto"/>
              <w:bottom w:val="single" w:sz="4" w:space="0" w:color="auto"/>
              <w:right w:val="single" w:sz="4" w:space="0" w:color="auto"/>
            </w:tcBorders>
          </w:tcPr>
          <w:p w:rsidR="0045442F" w:rsidRPr="000B4BFB" w:rsidRDefault="0045442F">
            <w:pPr>
              <w:rPr>
                <w:color w:val="auto"/>
                <w:lang w:val="sr-Cyrl-RS"/>
              </w:rPr>
            </w:pPr>
            <w:r w:rsidRPr="000B4BFB">
              <w:rPr>
                <w:color w:val="auto"/>
                <w:lang w:val="sr-Cyrl-RS"/>
              </w:rPr>
              <w:t>2</w:t>
            </w:r>
          </w:p>
        </w:tc>
        <w:tc>
          <w:tcPr>
            <w:tcW w:w="991" w:type="dxa"/>
            <w:tcBorders>
              <w:top w:val="single" w:sz="4" w:space="0" w:color="auto"/>
              <w:left w:val="single" w:sz="4" w:space="0" w:color="auto"/>
              <w:bottom w:val="single" w:sz="4" w:space="0" w:color="auto"/>
              <w:right w:val="single" w:sz="4" w:space="0" w:color="auto"/>
            </w:tcBorders>
          </w:tcPr>
          <w:p w:rsidR="0045442F" w:rsidRPr="000B4BFB" w:rsidRDefault="0045442F">
            <w:pPr>
              <w:rPr>
                <w:color w:val="auto"/>
                <w:lang w:val="sr-Cyrl-RS"/>
              </w:rPr>
            </w:pPr>
            <w:r w:rsidRPr="000B4BFB">
              <w:rPr>
                <w:color w:val="auto"/>
                <w:lang w:val="sr-Cyrl-RS"/>
              </w:rPr>
              <w:t>100%</w:t>
            </w:r>
          </w:p>
        </w:tc>
        <w:tc>
          <w:tcPr>
            <w:tcW w:w="721" w:type="dxa"/>
            <w:tcBorders>
              <w:top w:val="single" w:sz="4" w:space="0" w:color="auto"/>
              <w:left w:val="single" w:sz="4" w:space="0" w:color="auto"/>
              <w:bottom w:val="single" w:sz="4" w:space="0" w:color="auto"/>
              <w:right w:val="single" w:sz="4" w:space="0" w:color="auto"/>
            </w:tcBorders>
          </w:tcPr>
          <w:p w:rsidR="0045442F" w:rsidRPr="000B4BFB" w:rsidRDefault="0045442F">
            <w:pPr>
              <w:rPr>
                <w:color w:val="auto"/>
                <w:lang w:val="sr-Cyrl-RS"/>
              </w:rPr>
            </w:pPr>
            <w:r w:rsidRPr="000B4BFB">
              <w:rPr>
                <w:color w:val="auto"/>
                <w:lang w:val="sr-Cyrl-RS"/>
              </w:rPr>
              <w:t>/</w:t>
            </w:r>
          </w:p>
        </w:tc>
        <w:tc>
          <w:tcPr>
            <w:tcW w:w="630" w:type="dxa"/>
            <w:tcBorders>
              <w:top w:val="single" w:sz="4" w:space="0" w:color="auto"/>
              <w:left w:val="single" w:sz="4" w:space="0" w:color="auto"/>
              <w:bottom w:val="single" w:sz="4" w:space="0" w:color="auto"/>
              <w:right w:val="single" w:sz="4" w:space="0" w:color="auto"/>
            </w:tcBorders>
          </w:tcPr>
          <w:p w:rsidR="0045442F" w:rsidRPr="000B4BFB" w:rsidRDefault="0045442F">
            <w:pPr>
              <w:rPr>
                <w:color w:val="auto"/>
                <w:lang w:val="sr-Cyrl-RS"/>
              </w:rPr>
            </w:pPr>
            <w:r w:rsidRPr="000B4BFB">
              <w:rPr>
                <w:color w:val="auto"/>
                <w:lang w:val="sr-Cyrl-RS"/>
              </w:rPr>
              <w:t>/</w:t>
            </w:r>
          </w:p>
        </w:tc>
        <w:tc>
          <w:tcPr>
            <w:tcW w:w="811" w:type="dxa"/>
            <w:tcBorders>
              <w:top w:val="single" w:sz="4" w:space="0" w:color="auto"/>
              <w:left w:val="single" w:sz="4" w:space="0" w:color="auto"/>
              <w:bottom w:val="single" w:sz="4" w:space="0" w:color="auto"/>
              <w:right w:val="single" w:sz="4" w:space="0" w:color="auto"/>
            </w:tcBorders>
          </w:tcPr>
          <w:p w:rsidR="0045442F" w:rsidRPr="000B4BFB" w:rsidRDefault="0045442F">
            <w:pPr>
              <w:rPr>
                <w:color w:val="auto"/>
                <w:lang w:val="sr-Cyrl-RS"/>
              </w:rPr>
            </w:pPr>
            <w:r w:rsidRPr="000B4BFB">
              <w:rPr>
                <w:color w:val="auto"/>
                <w:lang w:val="sr-Cyrl-RS"/>
              </w:rPr>
              <w:t>/</w:t>
            </w:r>
          </w:p>
        </w:tc>
        <w:tc>
          <w:tcPr>
            <w:tcW w:w="991" w:type="dxa"/>
            <w:tcBorders>
              <w:top w:val="single" w:sz="4" w:space="0" w:color="auto"/>
              <w:left w:val="single" w:sz="4" w:space="0" w:color="auto"/>
              <w:bottom w:val="single" w:sz="4" w:space="0" w:color="auto"/>
              <w:right w:val="single" w:sz="4" w:space="0" w:color="auto"/>
            </w:tcBorders>
          </w:tcPr>
          <w:p w:rsidR="0045442F" w:rsidRPr="000B4BFB" w:rsidRDefault="0045442F">
            <w:pPr>
              <w:rPr>
                <w:color w:val="auto"/>
                <w:lang w:val="sr-Cyrl-RS"/>
              </w:rPr>
            </w:pPr>
            <w:r w:rsidRPr="000B4BFB">
              <w:rPr>
                <w:color w:val="auto"/>
                <w:lang w:val="sr-Cyrl-RS"/>
              </w:rPr>
              <w:t>/</w:t>
            </w:r>
          </w:p>
        </w:tc>
        <w:tc>
          <w:tcPr>
            <w:tcW w:w="511" w:type="dxa"/>
            <w:tcBorders>
              <w:top w:val="single" w:sz="4" w:space="0" w:color="auto"/>
              <w:left w:val="single" w:sz="4" w:space="0" w:color="auto"/>
              <w:bottom w:val="single" w:sz="4" w:space="0" w:color="auto"/>
              <w:right w:val="single" w:sz="4" w:space="0" w:color="auto"/>
            </w:tcBorders>
          </w:tcPr>
          <w:p w:rsidR="0045442F" w:rsidRPr="000B4BFB" w:rsidRDefault="0045442F">
            <w:pPr>
              <w:rPr>
                <w:bCs w:val="0"/>
                <w:color w:val="auto"/>
                <w:sz w:val="20"/>
                <w:szCs w:val="20"/>
                <w:lang w:val="sr-Cyrl-RS" w:eastAsia="sr-Latn-RS"/>
              </w:rPr>
            </w:pPr>
            <w:r w:rsidRPr="000B4BFB">
              <w:rPr>
                <w:bCs w:val="0"/>
                <w:color w:val="auto"/>
                <w:sz w:val="20"/>
                <w:szCs w:val="20"/>
                <w:lang w:val="sr-Cyrl-RS" w:eastAsia="sr-Latn-RS"/>
              </w:rPr>
              <w:t>/</w:t>
            </w:r>
          </w:p>
        </w:tc>
        <w:tc>
          <w:tcPr>
            <w:tcW w:w="682" w:type="dxa"/>
            <w:tcBorders>
              <w:top w:val="single" w:sz="4" w:space="0" w:color="auto"/>
              <w:left w:val="single" w:sz="4" w:space="0" w:color="auto"/>
              <w:bottom w:val="single" w:sz="4" w:space="0" w:color="auto"/>
              <w:right w:val="single" w:sz="4" w:space="0" w:color="auto"/>
            </w:tcBorders>
          </w:tcPr>
          <w:p w:rsidR="0045442F" w:rsidRPr="000B4BFB" w:rsidRDefault="0045442F">
            <w:pPr>
              <w:rPr>
                <w:color w:val="auto"/>
                <w:lang w:val="sr-Cyrl-RS"/>
              </w:rPr>
            </w:pPr>
            <w:r w:rsidRPr="000B4BFB">
              <w:rPr>
                <w:color w:val="auto"/>
                <w:lang w:val="sr-Cyrl-RS"/>
              </w:rPr>
              <w:t>/</w:t>
            </w:r>
          </w:p>
        </w:tc>
        <w:tc>
          <w:tcPr>
            <w:tcW w:w="802" w:type="dxa"/>
            <w:tcBorders>
              <w:top w:val="single" w:sz="4" w:space="0" w:color="auto"/>
              <w:left w:val="single" w:sz="4" w:space="0" w:color="auto"/>
              <w:bottom w:val="single" w:sz="4" w:space="0" w:color="auto"/>
              <w:right w:val="single" w:sz="4" w:space="0" w:color="auto"/>
            </w:tcBorders>
          </w:tcPr>
          <w:p w:rsidR="0045442F" w:rsidRPr="000B4BFB" w:rsidRDefault="0045442F">
            <w:pPr>
              <w:rPr>
                <w:color w:val="auto"/>
                <w:lang w:val="sr-Cyrl-RS"/>
              </w:rPr>
            </w:pPr>
            <w:r w:rsidRPr="000B4BFB">
              <w:rPr>
                <w:color w:val="auto"/>
                <w:lang w:val="sr-Cyrl-RS"/>
              </w:rPr>
              <w:t>/</w:t>
            </w:r>
          </w:p>
        </w:tc>
        <w:tc>
          <w:tcPr>
            <w:tcW w:w="806" w:type="dxa"/>
            <w:tcBorders>
              <w:top w:val="single" w:sz="4" w:space="0" w:color="auto"/>
              <w:left w:val="single" w:sz="4" w:space="0" w:color="auto"/>
              <w:bottom w:val="single" w:sz="4" w:space="0" w:color="auto"/>
              <w:right w:val="single" w:sz="4" w:space="0" w:color="auto"/>
            </w:tcBorders>
          </w:tcPr>
          <w:p w:rsidR="0045442F" w:rsidRPr="000B4BFB" w:rsidRDefault="0045442F">
            <w:pPr>
              <w:rPr>
                <w:color w:val="auto"/>
                <w:lang w:val="sr-Cyrl-RS"/>
              </w:rPr>
            </w:pPr>
            <w:r w:rsidRPr="000B4BFB">
              <w:rPr>
                <w:color w:val="auto"/>
                <w:lang w:val="sr-Cyrl-RS"/>
              </w:rPr>
              <w:t>/</w:t>
            </w:r>
          </w:p>
        </w:tc>
      </w:tr>
      <w:tr w:rsidR="000B4BFB" w:rsidRPr="000B4BFB" w:rsidTr="003B43E3">
        <w:tc>
          <w:tcPr>
            <w:tcW w:w="82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62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72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1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99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72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63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1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99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1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6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0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0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r>
      <w:tr w:rsidR="000B4BFB" w:rsidRPr="000B4BFB" w:rsidTr="003B43E3">
        <w:tc>
          <w:tcPr>
            <w:tcW w:w="82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62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72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1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99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72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63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1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99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1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6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0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0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r>
      <w:tr w:rsidR="000B4BFB" w:rsidRPr="000B4BFB" w:rsidTr="003B43E3">
        <w:tc>
          <w:tcPr>
            <w:tcW w:w="82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62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72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1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99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72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63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1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99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1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6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0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0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r>
      <w:tr w:rsidR="000B4BFB" w:rsidRPr="000B4BFB" w:rsidTr="003B43E3">
        <w:tc>
          <w:tcPr>
            <w:tcW w:w="82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2/1</w:t>
            </w:r>
          </w:p>
        </w:tc>
        <w:tc>
          <w:tcPr>
            <w:tcW w:w="629" w:type="dxa"/>
            <w:tcBorders>
              <w:top w:val="single" w:sz="4" w:space="0" w:color="auto"/>
              <w:left w:val="single" w:sz="4" w:space="0" w:color="auto"/>
              <w:bottom w:val="single" w:sz="4" w:space="0" w:color="auto"/>
              <w:right w:val="single" w:sz="4" w:space="0" w:color="auto"/>
            </w:tcBorders>
            <w:hideMark/>
          </w:tcPr>
          <w:p w:rsidR="00C0652B" w:rsidRPr="000B4BFB" w:rsidRDefault="009D0248">
            <w:pPr>
              <w:rPr>
                <w:color w:val="auto"/>
                <w:lang w:val="sr-Cyrl-RS"/>
              </w:rPr>
            </w:pPr>
            <w:r w:rsidRPr="000B4BFB">
              <w:rPr>
                <w:color w:val="auto"/>
                <w:lang w:val="sr-Cyrl-RS"/>
              </w:rPr>
              <w:t>5</w:t>
            </w:r>
          </w:p>
        </w:tc>
        <w:tc>
          <w:tcPr>
            <w:tcW w:w="72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8</w:t>
            </w:r>
          </w:p>
        </w:tc>
        <w:tc>
          <w:tcPr>
            <w:tcW w:w="811" w:type="dxa"/>
            <w:tcBorders>
              <w:top w:val="single" w:sz="4" w:space="0" w:color="auto"/>
              <w:left w:val="single" w:sz="4" w:space="0" w:color="auto"/>
              <w:bottom w:val="single" w:sz="4" w:space="0" w:color="auto"/>
              <w:right w:val="single" w:sz="4" w:space="0" w:color="auto"/>
            </w:tcBorders>
            <w:hideMark/>
          </w:tcPr>
          <w:p w:rsidR="00C0652B" w:rsidRPr="000B4BFB" w:rsidRDefault="009D0248">
            <w:pPr>
              <w:rPr>
                <w:color w:val="auto"/>
                <w:lang w:val="sr-Cyrl-RS"/>
              </w:rPr>
            </w:pPr>
            <w:r w:rsidRPr="000B4BFB">
              <w:rPr>
                <w:color w:val="auto"/>
                <w:lang w:val="sr-Cyrl-RS"/>
              </w:rPr>
              <w:t>13</w:t>
            </w:r>
          </w:p>
        </w:tc>
        <w:tc>
          <w:tcPr>
            <w:tcW w:w="99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100%</w:t>
            </w:r>
          </w:p>
        </w:tc>
        <w:tc>
          <w:tcPr>
            <w:tcW w:w="72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63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81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99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51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6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80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80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r>
      <w:tr w:rsidR="000B4BFB" w:rsidRPr="000B4BFB" w:rsidTr="003B43E3">
        <w:tc>
          <w:tcPr>
            <w:tcW w:w="82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3/1</w:t>
            </w:r>
          </w:p>
        </w:tc>
        <w:tc>
          <w:tcPr>
            <w:tcW w:w="629" w:type="dxa"/>
            <w:tcBorders>
              <w:top w:val="single" w:sz="4" w:space="0" w:color="auto"/>
              <w:left w:val="single" w:sz="4" w:space="0" w:color="auto"/>
              <w:bottom w:val="single" w:sz="4" w:space="0" w:color="auto"/>
              <w:right w:val="single" w:sz="4" w:space="0" w:color="auto"/>
            </w:tcBorders>
            <w:hideMark/>
          </w:tcPr>
          <w:p w:rsidR="00C0652B" w:rsidRPr="000B4BFB" w:rsidRDefault="00465B0A">
            <w:pPr>
              <w:rPr>
                <w:color w:val="auto"/>
                <w:lang w:val="sr-Cyrl-RS"/>
              </w:rPr>
            </w:pPr>
            <w:r w:rsidRPr="000B4BFB">
              <w:rPr>
                <w:color w:val="auto"/>
                <w:lang w:val="sr-Cyrl-RS"/>
              </w:rPr>
              <w:t>?</w:t>
            </w:r>
          </w:p>
        </w:tc>
        <w:tc>
          <w:tcPr>
            <w:tcW w:w="72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p>
        </w:tc>
        <w:tc>
          <w:tcPr>
            <w:tcW w:w="81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p>
        </w:tc>
        <w:tc>
          <w:tcPr>
            <w:tcW w:w="99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p>
        </w:tc>
        <w:tc>
          <w:tcPr>
            <w:tcW w:w="72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63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81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99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51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6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80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0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r>
      <w:tr w:rsidR="000B4BFB" w:rsidRPr="000B4BFB" w:rsidTr="003B43E3">
        <w:tc>
          <w:tcPr>
            <w:tcW w:w="82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3/2</w:t>
            </w:r>
          </w:p>
        </w:tc>
        <w:tc>
          <w:tcPr>
            <w:tcW w:w="629" w:type="dxa"/>
            <w:tcBorders>
              <w:top w:val="single" w:sz="4" w:space="0" w:color="auto"/>
              <w:left w:val="single" w:sz="4" w:space="0" w:color="auto"/>
              <w:bottom w:val="single" w:sz="4" w:space="0" w:color="auto"/>
              <w:right w:val="single" w:sz="4" w:space="0" w:color="auto"/>
            </w:tcBorders>
            <w:hideMark/>
          </w:tcPr>
          <w:p w:rsidR="00C0652B" w:rsidRPr="000B4BFB" w:rsidRDefault="00B826DB">
            <w:pPr>
              <w:rPr>
                <w:color w:val="auto"/>
                <w:lang w:val="sr-Cyrl-RS"/>
              </w:rPr>
            </w:pPr>
            <w:r w:rsidRPr="000B4BFB">
              <w:rPr>
                <w:color w:val="auto"/>
                <w:lang w:val="sr-Cyrl-RS"/>
              </w:rPr>
              <w:t>2</w:t>
            </w:r>
          </w:p>
        </w:tc>
        <w:tc>
          <w:tcPr>
            <w:tcW w:w="721" w:type="dxa"/>
            <w:tcBorders>
              <w:top w:val="single" w:sz="4" w:space="0" w:color="auto"/>
              <w:left w:val="single" w:sz="4" w:space="0" w:color="auto"/>
              <w:bottom w:val="single" w:sz="4" w:space="0" w:color="auto"/>
              <w:right w:val="single" w:sz="4" w:space="0" w:color="auto"/>
            </w:tcBorders>
            <w:hideMark/>
          </w:tcPr>
          <w:p w:rsidR="00C0652B" w:rsidRPr="000B4BFB" w:rsidRDefault="00B826DB">
            <w:pPr>
              <w:rPr>
                <w:bCs w:val="0"/>
                <w:color w:val="auto"/>
                <w:sz w:val="20"/>
                <w:szCs w:val="20"/>
                <w:lang w:val="sr-Cyrl-RS" w:eastAsia="sr-Latn-RS"/>
              </w:rPr>
            </w:pPr>
            <w:r w:rsidRPr="000B4BFB">
              <w:rPr>
                <w:bCs w:val="0"/>
                <w:color w:val="auto"/>
                <w:sz w:val="20"/>
                <w:szCs w:val="20"/>
                <w:lang w:val="sr-Cyrl-RS" w:eastAsia="sr-Latn-RS"/>
              </w:rPr>
              <w:t>/</w:t>
            </w:r>
          </w:p>
        </w:tc>
        <w:tc>
          <w:tcPr>
            <w:tcW w:w="811" w:type="dxa"/>
            <w:tcBorders>
              <w:top w:val="single" w:sz="4" w:space="0" w:color="auto"/>
              <w:left w:val="single" w:sz="4" w:space="0" w:color="auto"/>
              <w:bottom w:val="single" w:sz="4" w:space="0" w:color="auto"/>
              <w:right w:val="single" w:sz="4" w:space="0" w:color="auto"/>
            </w:tcBorders>
            <w:hideMark/>
          </w:tcPr>
          <w:p w:rsidR="00C0652B" w:rsidRPr="000B4BFB" w:rsidRDefault="00B826DB">
            <w:pPr>
              <w:rPr>
                <w:color w:val="auto"/>
                <w:lang w:val="sr-Cyrl-RS"/>
              </w:rPr>
            </w:pPr>
            <w:r w:rsidRPr="000B4BFB">
              <w:rPr>
                <w:color w:val="auto"/>
                <w:lang w:val="sr-Cyrl-RS"/>
              </w:rPr>
              <w:t>2</w:t>
            </w:r>
          </w:p>
        </w:tc>
        <w:tc>
          <w:tcPr>
            <w:tcW w:w="99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100%</w:t>
            </w:r>
          </w:p>
        </w:tc>
        <w:tc>
          <w:tcPr>
            <w:tcW w:w="72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63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81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99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1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6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0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06"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r>
      <w:tr w:rsidR="000B4BFB" w:rsidRPr="000B4BFB" w:rsidTr="003B43E3">
        <w:tc>
          <w:tcPr>
            <w:tcW w:w="824" w:type="dxa"/>
            <w:tcBorders>
              <w:top w:val="single" w:sz="4" w:space="0" w:color="auto"/>
              <w:left w:val="single" w:sz="4" w:space="0" w:color="auto"/>
              <w:bottom w:val="single" w:sz="4" w:space="0" w:color="auto"/>
              <w:right w:val="single" w:sz="4" w:space="0" w:color="auto"/>
            </w:tcBorders>
            <w:hideMark/>
          </w:tcPr>
          <w:p w:rsidR="00C0652B" w:rsidRPr="000B4BFB" w:rsidRDefault="00BE7E11">
            <w:pPr>
              <w:rPr>
                <w:bCs w:val="0"/>
                <w:color w:val="auto"/>
                <w:sz w:val="20"/>
                <w:szCs w:val="20"/>
                <w:lang w:val="sr-Cyrl-RS" w:eastAsia="sr-Latn-RS"/>
              </w:rPr>
            </w:pPr>
            <w:r w:rsidRPr="000B4BFB">
              <w:rPr>
                <w:bCs w:val="0"/>
                <w:color w:val="auto"/>
                <w:sz w:val="20"/>
                <w:szCs w:val="20"/>
                <w:lang w:val="sr-Cyrl-RS" w:eastAsia="sr-Latn-RS"/>
              </w:rPr>
              <w:t>3/3</w:t>
            </w:r>
          </w:p>
        </w:tc>
        <w:tc>
          <w:tcPr>
            <w:tcW w:w="629" w:type="dxa"/>
            <w:tcBorders>
              <w:top w:val="single" w:sz="4" w:space="0" w:color="auto"/>
              <w:left w:val="single" w:sz="4" w:space="0" w:color="auto"/>
              <w:bottom w:val="single" w:sz="4" w:space="0" w:color="auto"/>
              <w:right w:val="single" w:sz="4" w:space="0" w:color="auto"/>
            </w:tcBorders>
            <w:hideMark/>
          </w:tcPr>
          <w:p w:rsidR="00C0652B" w:rsidRPr="000B4BFB" w:rsidRDefault="00BE7E11">
            <w:pPr>
              <w:rPr>
                <w:bCs w:val="0"/>
                <w:color w:val="auto"/>
                <w:sz w:val="20"/>
                <w:szCs w:val="20"/>
                <w:lang w:val="sr-Cyrl-RS" w:eastAsia="sr-Latn-RS"/>
              </w:rPr>
            </w:pPr>
            <w:r w:rsidRPr="000B4BFB">
              <w:rPr>
                <w:bCs w:val="0"/>
                <w:color w:val="auto"/>
                <w:sz w:val="20"/>
                <w:szCs w:val="20"/>
                <w:lang w:val="sr-Cyrl-RS" w:eastAsia="sr-Latn-RS"/>
              </w:rPr>
              <w:t>/</w:t>
            </w:r>
          </w:p>
        </w:tc>
        <w:tc>
          <w:tcPr>
            <w:tcW w:w="721" w:type="dxa"/>
            <w:tcBorders>
              <w:top w:val="single" w:sz="4" w:space="0" w:color="auto"/>
              <w:left w:val="single" w:sz="4" w:space="0" w:color="auto"/>
              <w:bottom w:val="single" w:sz="4" w:space="0" w:color="auto"/>
              <w:right w:val="single" w:sz="4" w:space="0" w:color="auto"/>
            </w:tcBorders>
            <w:hideMark/>
          </w:tcPr>
          <w:p w:rsidR="00C0652B" w:rsidRPr="000B4BFB" w:rsidRDefault="00BE7E11">
            <w:pPr>
              <w:rPr>
                <w:bCs w:val="0"/>
                <w:color w:val="auto"/>
                <w:sz w:val="20"/>
                <w:szCs w:val="20"/>
                <w:lang w:val="sr-Cyrl-RS" w:eastAsia="sr-Latn-RS"/>
              </w:rPr>
            </w:pPr>
            <w:r w:rsidRPr="000B4BFB">
              <w:rPr>
                <w:bCs w:val="0"/>
                <w:color w:val="auto"/>
                <w:sz w:val="20"/>
                <w:szCs w:val="20"/>
                <w:lang w:val="sr-Cyrl-RS" w:eastAsia="sr-Latn-RS"/>
              </w:rPr>
              <w:t>1</w:t>
            </w:r>
          </w:p>
        </w:tc>
        <w:tc>
          <w:tcPr>
            <w:tcW w:w="811" w:type="dxa"/>
            <w:tcBorders>
              <w:top w:val="single" w:sz="4" w:space="0" w:color="auto"/>
              <w:left w:val="single" w:sz="4" w:space="0" w:color="auto"/>
              <w:bottom w:val="single" w:sz="4" w:space="0" w:color="auto"/>
              <w:right w:val="single" w:sz="4" w:space="0" w:color="auto"/>
            </w:tcBorders>
            <w:hideMark/>
          </w:tcPr>
          <w:p w:rsidR="00C0652B" w:rsidRPr="000B4BFB" w:rsidRDefault="00BE7E11">
            <w:pPr>
              <w:rPr>
                <w:bCs w:val="0"/>
                <w:color w:val="auto"/>
                <w:sz w:val="20"/>
                <w:szCs w:val="20"/>
                <w:lang w:val="sr-Cyrl-RS" w:eastAsia="sr-Latn-RS"/>
              </w:rPr>
            </w:pPr>
            <w:r w:rsidRPr="000B4BFB">
              <w:rPr>
                <w:bCs w:val="0"/>
                <w:color w:val="auto"/>
                <w:sz w:val="20"/>
                <w:szCs w:val="20"/>
                <w:lang w:val="sr-Cyrl-RS" w:eastAsia="sr-Latn-RS"/>
              </w:rPr>
              <w:t>1</w:t>
            </w:r>
          </w:p>
        </w:tc>
        <w:tc>
          <w:tcPr>
            <w:tcW w:w="991" w:type="dxa"/>
            <w:tcBorders>
              <w:top w:val="single" w:sz="4" w:space="0" w:color="auto"/>
              <w:left w:val="single" w:sz="4" w:space="0" w:color="auto"/>
              <w:bottom w:val="single" w:sz="4" w:space="0" w:color="auto"/>
              <w:right w:val="single" w:sz="4" w:space="0" w:color="auto"/>
            </w:tcBorders>
            <w:hideMark/>
          </w:tcPr>
          <w:p w:rsidR="00C0652B" w:rsidRPr="000B4BFB" w:rsidRDefault="00BE7E11">
            <w:pPr>
              <w:rPr>
                <w:bCs w:val="0"/>
                <w:color w:val="auto"/>
                <w:sz w:val="20"/>
                <w:szCs w:val="20"/>
                <w:lang w:val="sr-Cyrl-RS" w:eastAsia="sr-Latn-RS"/>
              </w:rPr>
            </w:pPr>
            <w:r w:rsidRPr="000B4BFB">
              <w:rPr>
                <w:bCs w:val="0"/>
                <w:color w:val="auto"/>
                <w:sz w:val="20"/>
                <w:szCs w:val="20"/>
                <w:lang w:val="sr-Cyrl-RS" w:eastAsia="sr-Latn-RS"/>
              </w:rPr>
              <w:t>100%</w:t>
            </w:r>
          </w:p>
        </w:tc>
        <w:tc>
          <w:tcPr>
            <w:tcW w:w="721" w:type="dxa"/>
            <w:tcBorders>
              <w:top w:val="single" w:sz="4" w:space="0" w:color="auto"/>
              <w:left w:val="single" w:sz="4" w:space="0" w:color="auto"/>
              <w:bottom w:val="single" w:sz="4" w:space="0" w:color="auto"/>
              <w:right w:val="single" w:sz="4" w:space="0" w:color="auto"/>
            </w:tcBorders>
            <w:hideMark/>
          </w:tcPr>
          <w:p w:rsidR="00C0652B" w:rsidRPr="000B4BFB" w:rsidRDefault="00BE7E11">
            <w:pPr>
              <w:rPr>
                <w:bCs w:val="0"/>
                <w:color w:val="auto"/>
                <w:sz w:val="20"/>
                <w:szCs w:val="20"/>
                <w:lang w:val="sr-Cyrl-RS" w:eastAsia="sr-Latn-RS"/>
              </w:rPr>
            </w:pPr>
            <w:r w:rsidRPr="000B4BFB">
              <w:rPr>
                <w:bCs w:val="0"/>
                <w:color w:val="auto"/>
                <w:sz w:val="20"/>
                <w:szCs w:val="20"/>
                <w:lang w:val="sr-Cyrl-RS" w:eastAsia="sr-Latn-RS"/>
              </w:rPr>
              <w:t>/</w:t>
            </w:r>
          </w:p>
        </w:tc>
        <w:tc>
          <w:tcPr>
            <w:tcW w:w="630" w:type="dxa"/>
            <w:tcBorders>
              <w:top w:val="single" w:sz="4" w:space="0" w:color="auto"/>
              <w:left w:val="single" w:sz="4" w:space="0" w:color="auto"/>
              <w:bottom w:val="single" w:sz="4" w:space="0" w:color="auto"/>
              <w:right w:val="single" w:sz="4" w:space="0" w:color="auto"/>
            </w:tcBorders>
            <w:hideMark/>
          </w:tcPr>
          <w:p w:rsidR="00C0652B" w:rsidRPr="000B4BFB" w:rsidRDefault="00BE7E11">
            <w:pPr>
              <w:rPr>
                <w:bCs w:val="0"/>
                <w:color w:val="auto"/>
                <w:sz w:val="20"/>
                <w:szCs w:val="20"/>
                <w:lang w:val="sr-Cyrl-RS" w:eastAsia="sr-Latn-RS"/>
              </w:rPr>
            </w:pPr>
            <w:r w:rsidRPr="000B4BFB">
              <w:rPr>
                <w:bCs w:val="0"/>
                <w:color w:val="auto"/>
                <w:sz w:val="20"/>
                <w:szCs w:val="20"/>
                <w:lang w:val="sr-Cyrl-RS" w:eastAsia="sr-Latn-RS"/>
              </w:rPr>
              <w:t>/</w:t>
            </w:r>
          </w:p>
        </w:tc>
        <w:tc>
          <w:tcPr>
            <w:tcW w:w="811" w:type="dxa"/>
            <w:tcBorders>
              <w:top w:val="single" w:sz="4" w:space="0" w:color="auto"/>
              <w:left w:val="single" w:sz="4" w:space="0" w:color="auto"/>
              <w:bottom w:val="single" w:sz="4" w:space="0" w:color="auto"/>
              <w:right w:val="single" w:sz="4" w:space="0" w:color="auto"/>
            </w:tcBorders>
            <w:hideMark/>
          </w:tcPr>
          <w:p w:rsidR="00C0652B" w:rsidRPr="000B4BFB" w:rsidRDefault="00BE7E11">
            <w:pPr>
              <w:rPr>
                <w:bCs w:val="0"/>
                <w:color w:val="auto"/>
                <w:sz w:val="20"/>
                <w:szCs w:val="20"/>
                <w:lang w:val="sr-Cyrl-RS" w:eastAsia="sr-Latn-RS"/>
              </w:rPr>
            </w:pPr>
            <w:r w:rsidRPr="000B4BFB">
              <w:rPr>
                <w:bCs w:val="0"/>
                <w:color w:val="auto"/>
                <w:sz w:val="20"/>
                <w:szCs w:val="20"/>
                <w:lang w:val="sr-Cyrl-RS" w:eastAsia="sr-Latn-RS"/>
              </w:rPr>
              <w:t>/</w:t>
            </w:r>
          </w:p>
        </w:tc>
        <w:tc>
          <w:tcPr>
            <w:tcW w:w="991" w:type="dxa"/>
            <w:tcBorders>
              <w:top w:val="single" w:sz="4" w:space="0" w:color="auto"/>
              <w:left w:val="single" w:sz="4" w:space="0" w:color="auto"/>
              <w:bottom w:val="single" w:sz="4" w:space="0" w:color="auto"/>
              <w:right w:val="single" w:sz="4" w:space="0" w:color="auto"/>
            </w:tcBorders>
            <w:hideMark/>
          </w:tcPr>
          <w:p w:rsidR="00C0652B" w:rsidRPr="000B4BFB" w:rsidRDefault="00BE7E11">
            <w:pPr>
              <w:rPr>
                <w:bCs w:val="0"/>
                <w:color w:val="auto"/>
                <w:sz w:val="20"/>
                <w:szCs w:val="20"/>
                <w:lang w:val="sr-Cyrl-RS" w:eastAsia="sr-Latn-RS"/>
              </w:rPr>
            </w:pPr>
            <w:r w:rsidRPr="000B4BFB">
              <w:rPr>
                <w:bCs w:val="0"/>
                <w:color w:val="auto"/>
                <w:sz w:val="20"/>
                <w:szCs w:val="20"/>
                <w:lang w:val="sr-Cyrl-RS" w:eastAsia="sr-Latn-RS"/>
              </w:rPr>
              <w:t>/</w:t>
            </w:r>
          </w:p>
        </w:tc>
        <w:tc>
          <w:tcPr>
            <w:tcW w:w="511" w:type="dxa"/>
            <w:tcBorders>
              <w:top w:val="single" w:sz="4" w:space="0" w:color="auto"/>
              <w:left w:val="single" w:sz="4" w:space="0" w:color="auto"/>
              <w:bottom w:val="single" w:sz="4" w:space="0" w:color="auto"/>
              <w:right w:val="single" w:sz="4" w:space="0" w:color="auto"/>
            </w:tcBorders>
            <w:hideMark/>
          </w:tcPr>
          <w:p w:rsidR="00C0652B" w:rsidRPr="000B4BFB" w:rsidRDefault="00BE7E11">
            <w:pPr>
              <w:rPr>
                <w:bCs w:val="0"/>
                <w:color w:val="auto"/>
                <w:sz w:val="20"/>
                <w:szCs w:val="20"/>
                <w:lang w:val="sr-Cyrl-RS" w:eastAsia="sr-Latn-RS"/>
              </w:rPr>
            </w:pPr>
            <w:r w:rsidRPr="000B4BFB">
              <w:rPr>
                <w:bCs w:val="0"/>
                <w:color w:val="auto"/>
                <w:sz w:val="20"/>
                <w:szCs w:val="20"/>
                <w:lang w:val="sr-Cyrl-RS" w:eastAsia="sr-Latn-RS"/>
              </w:rPr>
              <w:t>/</w:t>
            </w:r>
          </w:p>
        </w:tc>
        <w:tc>
          <w:tcPr>
            <w:tcW w:w="682" w:type="dxa"/>
            <w:tcBorders>
              <w:top w:val="single" w:sz="4" w:space="0" w:color="auto"/>
              <w:left w:val="single" w:sz="4" w:space="0" w:color="auto"/>
              <w:bottom w:val="single" w:sz="4" w:space="0" w:color="auto"/>
              <w:right w:val="single" w:sz="4" w:space="0" w:color="auto"/>
            </w:tcBorders>
            <w:hideMark/>
          </w:tcPr>
          <w:p w:rsidR="00C0652B" w:rsidRPr="000B4BFB" w:rsidRDefault="00BE7E11">
            <w:pPr>
              <w:rPr>
                <w:bCs w:val="0"/>
                <w:color w:val="auto"/>
                <w:sz w:val="20"/>
                <w:szCs w:val="20"/>
                <w:lang w:val="sr-Cyrl-RS" w:eastAsia="sr-Latn-RS"/>
              </w:rPr>
            </w:pPr>
            <w:r w:rsidRPr="000B4BFB">
              <w:rPr>
                <w:bCs w:val="0"/>
                <w:color w:val="auto"/>
                <w:sz w:val="20"/>
                <w:szCs w:val="20"/>
                <w:lang w:val="sr-Cyrl-RS" w:eastAsia="sr-Latn-RS"/>
              </w:rPr>
              <w:t>/</w:t>
            </w:r>
          </w:p>
        </w:tc>
        <w:tc>
          <w:tcPr>
            <w:tcW w:w="802" w:type="dxa"/>
            <w:tcBorders>
              <w:top w:val="single" w:sz="4" w:space="0" w:color="auto"/>
              <w:left w:val="single" w:sz="4" w:space="0" w:color="auto"/>
              <w:bottom w:val="single" w:sz="4" w:space="0" w:color="auto"/>
              <w:right w:val="single" w:sz="4" w:space="0" w:color="auto"/>
            </w:tcBorders>
            <w:hideMark/>
          </w:tcPr>
          <w:p w:rsidR="00C0652B" w:rsidRPr="000B4BFB" w:rsidRDefault="00BE7E11">
            <w:pPr>
              <w:rPr>
                <w:bCs w:val="0"/>
                <w:color w:val="auto"/>
                <w:sz w:val="20"/>
                <w:szCs w:val="20"/>
                <w:lang w:val="sr-Cyrl-RS" w:eastAsia="sr-Latn-RS"/>
              </w:rPr>
            </w:pPr>
            <w:r w:rsidRPr="000B4BFB">
              <w:rPr>
                <w:bCs w:val="0"/>
                <w:color w:val="auto"/>
                <w:sz w:val="20"/>
                <w:szCs w:val="20"/>
                <w:lang w:val="sr-Cyrl-RS" w:eastAsia="sr-Latn-RS"/>
              </w:rPr>
              <w:t>/</w:t>
            </w:r>
          </w:p>
        </w:tc>
        <w:tc>
          <w:tcPr>
            <w:tcW w:w="806" w:type="dxa"/>
            <w:tcBorders>
              <w:top w:val="single" w:sz="4" w:space="0" w:color="auto"/>
              <w:left w:val="single" w:sz="4" w:space="0" w:color="auto"/>
              <w:bottom w:val="single" w:sz="4" w:space="0" w:color="auto"/>
              <w:right w:val="single" w:sz="4" w:space="0" w:color="auto"/>
            </w:tcBorders>
          </w:tcPr>
          <w:p w:rsidR="00C0652B" w:rsidRPr="000B4BFB" w:rsidRDefault="00BE7E11">
            <w:pPr>
              <w:rPr>
                <w:color w:val="auto"/>
                <w:lang w:val="sr-Cyrl-RS"/>
              </w:rPr>
            </w:pPr>
            <w:r w:rsidRPr="000B4BFB">
              <w:rPr>
                <w:color w:val="auto"/>
                <w:lang w:val="sr-Cyrl-RS"/>
              </w:rPr>
              <w:t>/</w:t>
            </w:r>
          </w:p>
        </w:tc>
      </w:tr>
      <w:tr w:rsidR="000B4BFB" w:rsidRPr="000B4BFB" w:rsidTr="003B43E3">
        <w:tc>
          <w:tcPr>
            <w:tcW w:w="824" w:type="dxa"/>
            <w:tcBorders>
              <w:top w:val="single" w:sz="4" w:space="0" w:color="auto"/>
              <w:left w:val="single" w:sz="4" w:space="0" w:color="auto"/>
              <w:bottom w:val="single" w:sz="4" w:space="0" w:color="auto"/>
              <w:right w:val="single" w:sz="4" w:space="0" w:color="auto"/>
            </w:tcBorders>
            <w:hideMark/>
          </w:tcPr>
          <w:p w:rsidR="00C0652B" w:rsidRPr="000B4BFB" w:rsidRDefault="00227D75">
            <w:pPr>
              <w:rPr>
                <w:bCs w:val="0"/>
                <w:color w:val="auto"/>
                <w:sz w:val="20"/>
                <w:szCs w:val="20"/>
                <w:lang w:val="sr-Cyrl-RS" w:eastAsia="sr-Latn-RS"/>
              </w:rPr>
            </w:pPr>
            <w:r w:rsidRPr="000B4BFB">
              <w:rPr>
                <w:bCs w:val="0"/>
                <w:color w:val="auto"/>
                <w:sz w:val="20"/>
                <w:szCs w:val="20"/>
                <w:lang w:val="sr-Cyrl-RS" w:eastAsia="sr-Latn-RS"/>
              </w:rPr>
              <w:t>3/4</w:t>
            </w:r>
          </w:p>
        </w:tc>
        <w:tc>
          <w:tcPr>
            <w:tcW w:w="629" w:type="dxa"/>
            <w:tcBorders>
              <w:top w:val="single" w:sz="4" w:space="0" w:color="auto"/>
              <w:left w:val="single" w:sz="4" w:space="0" w:color="auto"/>
              <w:bottom w:val="single" w:sz="4" w:space="0" w:color="auto"/>
              <w:right w:val="single" w:sz="4" w:space="0" w:color="auto"/>
            </w:tcBorders>
            <w:hideMark/>
          </w:tcPr>
          <w:p w:rsidR="00C0652B" w:rsidRPr="000B4BFB" w:rsidRDefault="00227D75">
            <w:pPr>
              <w:rPr>
                <w:bCs w:val="0"/>
                <w:color w:val="auto"/>
                <w:sz w:val="20"/>
                <w:szCs w:val="20"/>
                <w:lang w:val="sr-Cyrl-RS" w:eastAsia="sr-Latn-RS"/>
              </w:rPr>
            </w:pPr>
            <w:r w:rsidRPr="000B4BFB">
              <w:rPr>
                <w:bCs w:val="0"/>
                <w:color w:val="auto"/>
                <w:sz w:val="20"/>
                <w:szCs w:val="20"/>
                <w:lang w:val="sr-Cyrl-RS" w:eastAsia="sr-Latn-RS"/>
              </w:rPr>
              <w:t>0</w:t>
            </w:r>
          </w:p>
        </w:tc>
        <w:tc>
          <w:tcPr>
            <w:tcW w:w="721" w:type="dxa"/>
            <w:tcBorders>
              <w:top w:val="single" w:sz="4" w:space="0" w:color="auto"/>
              <w:left w:val="single" w:sz="4" w:space="0" w:color="auto"/>
              <w:bottom w:val="single" w:sz="4" w:space="0" w:color="auto"/>
              <w:right w:val="single" w:sz="4" w:space="0" w:color="auto"/>
            </w:tcBorders>
            <w:hideMark/>
          </w:tcPr>
          <w:p w:rsidR="00C0652B" w:rsidRPr="000B4BFB" w:rsidRDefault="00227D75">
            <w:pPr>
              <w:rPr>
                <w:bCs w:val="0"/>
                <w:color w:val="auto"/>
                <w:sz w:val="20"/>
                <w:szCs w:val="20"/>
                <w:lang w:val="sr-Cyrl-RS" w:eastAsia="sr-Latn-RS"/>
              </w:rPr>
            </w:pPr>
            <w:r w:rsidRPr="000B4BFB">
              <w:rPr>
                <w:bCs w:val="0"/>
                <w:color w:val="auto"/>
                <w:sz w:val="20"/>
                <w:szCs w:val="20"/>
                <w:lang w:val="sr-Cyrl-RS" w:eastAsia="sr-Latn-RS"/>
              </w:rPr>
              <w:t>1</w:t>
            </w:r>
          </w:p>
        </w:tc>
        <w:tc>
          <w:tcPr>
            <w:tcW w:w="811" w:type="dxa"/>
            <w:tcBorders>
              <w:top w:val="single" w:sz="4" w:space="0" w:color="auto"/>
              <w:left w:val="single" w:sz="4" w:space="0" w:color="auto"/>
              <w:bottom w:val="single" w:sz="4" w:space="0" w:color="auto"/>
              <w:right w:val="single" w:sz="4" w:space="0" w:color="auto"/>
            </w:tcBorders>
            <w:hideMark/>
          </w:tcPr>
          <w:p w:rsidR="00C0652B" w:rsidRPr="000B4BFB" w:rsidRDefault="00227D75">
            <w:pPr>
              <w:rPr>
                <w:bCs w:val="0"/>
                <w:color w:val="auto"/>
                <w:sz w:val="20"/>
                <w:szCs w:val="20"/>
                <w:lang w:val="sr-Cyrl-RS" w:eastAsia="sr-Latn-RS"/>
              </w:rPr>
            </w:pPr>
            <w:r w:rsidRPr="000B4BFB">
              <w:rPr>
                <w:bCs w:val="0"/>
                <w:color w:val="auto"/>
                <w:sz w:val="20"/>
                <w:szCs w:val="20"/>
                <w:lang w:val="sr-Cyrl-RS" w:eastAsia="sr-Latn-RS"/>
              </w:rPr>
              <w:t>1</w:t>
            </w:r>
          </w:p>
        </w:tc>
        <w:tc>
          <w:tcPr>
            <w:tcW w:w="991" w:type="dxa"/>
            <w:tcBorders>
              <w:top w:val="single" w:sz="4" w:space="0" w:color="auto"/>
              <w:left w:val="single" w:sz="4" w:space="0" w:color="auto"/>
              <w:bottom w:val="single" w:sz="4" w:space="0" w:color="auto"/>
              <w:right w:val="single" w:sz="4" w:space="0" w:color="auto"/>
            </w:tcBorders>
            <w:hideMark/>
          </w:tcPr>
          <w:p w:rsidR="00C0652B" w:rsidRPr="000B4BFB" w:rsidRDefault="00227D75">
            <w:pPr>
              <w:rPr>
                <w:bCs w:val="0"/>
                <w:color w:val="auto"/>
                <w:sz w:val="20"/>
                <w:szCs w:val="20"/>
                <w:lang w:val="sr-Cyrl-RS" w:eastAsia="sr-Latn-RS"/>
              </w:rPr>
            </w:pPr>
            <w:r w:rsidRPr="000B4BFB">
              <w:rPr>
                <w:bCs w:val="0"/>
                <w:color w:val="auto"/>
                <w:sz w:val="20"/>
                <w:szCs w:val="20"/>
                <w:lang w:val="sr-Cyrl-RS" w:eastAsia="sr-Latn-RS"/>
              </w:rPr>
              <w:t>100%</w:t>
            </w:r>
          </w:p>
        </w:tc>
        <w:tc>
          <w:tcPr>
            <w:tcW w:w="721" w:type="dxa"/>
            <w:tcBorders>
              <w:top w:val="single" w:sz="4" w:space="0" w:color="auto"/>
              <w:left w:val="single" w:sz="4" w:space="0" w:color="auto"/>
              <w:bottom w:val="single" w:sz="4" w:space="0" w:color="auto"/>
              <w:right w:val="single" w:sz="4" w:space="0" w:color="auto"/>
            </w:tcBorders>
            <w:hideMark/>
          </w:tcPr>
          <w:p w:rsidR="00C0652B" w:rsidRPr="000B4BFB" w:rsidRDefault="00227D75">
            <w:pPr>
              <w:rPr>
                <w:bCs w:val="0"/>
                <w:color w:val="auto"/>
                <w:sz w:val="20"/>
                <w:szCs w:val="20"/>
                <w:lang w:val="sr-Cyrl-RS" w:eastAsia="sr-Latn-RS"/>
              </w:rPr>
            </w:pPr>
            <w:r w:rsidRPr="000B4BFB">
              <w:rPr>
                <w:bCs w:val="0"/>
                <w:color w:val="auto"/>
                <w:sz w:val="20"/>
                <w:szCs w:val="20"/>
                <w:lang w:val="sr-Cyrl-RS" w:eastAsia="sr-Latn-RS"/>
              </w:rPr>
              <w:t>/</w:t>
            </w:r>
          </w:p>
        </w:tc>
        <w:tc>
          <w:tcPr>
            <w:tcW w:w="630" w:type="dxa"/>
            <w:tcBorders>
              <w:top w:val="single" w:sz="4" w:space="0" w:color="auto"/>
              <w:left w:val="single" w:sz="4" w:space="0" w:color="auto"/>
              <w:bottom w:val="single" w:sz="4" w:space="0" w:color="auto"/>
              <w:right w:val="single" w:sz="4" w:space="0" w:color="auto"/>
            </w:tcBorders>
            <w:hideMark/>
          </w:tcPr>
          <w:p w:rsidR="00C0652B" w:rsidRPr="000B4BFB" w:rsidRDefault="00227D75">
            <w:pPr>
              <w:rPr>
                <w:bCs w:val="0"/>
                <w:color w:val="auto"/>
                <w:sz w:val="20"/>
                <w:szCs w:val="20"/>
                <w:lang w:val="sr-Cyrl-RS" w:eastAsia="sr-Latn-RS"/>
              </w:rPr>
            </w:pPr>
            <w:r w:rsidRPr="000B4BFB">
              <w:rPr>
                <w:bCs w:val="0"/>
                <w:color w:val="auto"/>
                <w:sz w:val="20"/>
                <w:szCs w:val="20"/>
                <w:lang w:val="sr-Cyrl-RS" w:eastAsia="sr-Latn-RS"/>
              </w:rPr>
              <w:t>/</w:t>
            </w:r>
          </w:p>
        </w:tc>
        <w:tc>
          <w:tcPr>
            <w:tcW w:w="811" w:type="dxa"/>
            <w:tcBorders>
              <w:top w:val="single" w:sz="4" w:space="0" w:color="auto"/>
              <w:left w:val="single" w:sz="4" w:space="0" w:color="auto"/>
              <w:bottom w:val="single" w:sz="4" w:space="0" w:color="auto"/>
              <w:right w:val="single" w:sz="4" w:space="0" w:color="auto"/>
            </w:tcBorders>
            <w:hideMark/>
          </w:tcPr>
          <w:p w:rsidR="00C0652B" w:rsidRPr="000B4BFB" w:rsidRDefault="00227D75">
            <w:pPr>
              <w:rPr>
                <w:bCs w:val="0"/>
                <w:color w:val="auto"/>
                <w:sz w:val="20"/>
                <w:szCs w:val="20"/>
                <w:lang w:val="sr-Cyrl-RS" w:eastAsia="sr-Latn-RS"/>
              </w:rPr>
            </w:pPr>
            <w:r w:rsidRPr="000B4BFB">
              <w:rPr>
                <w:bCs w:val="0"/>
                <w:color w:val="auto"/>
                <w:sz w:val="20"/>
                <w:szCs w:val="20"/>
                <w:lang w:val="sr-Cyrl-RS" w:eastAsia="sr-Latn-RS"/>
              </w:rPr>
              <w:t>/</w:t>
            </w:r>
          </w:p>
        </w:tc>
        <w:tc>
          <w:tcPr>
            <w:tcW w:w="991" w:type="dxa"/>
            <w:tcBorders>
              <w:top w:val="single" w:sz="4" w:space="0" w:color="auto"/>
              <w:left w:val="single" w:sz="4" w:space="0" w:color="auto"/>
              <w:bottom w:val="single" w:sz="4" w:space="0" w:color="auto"/>
              <w:right w:val="single" w:sz="4" w:space="0" w:color="auto"/>
            </w:tcBorders>
            <w:hideMark/>
          </w:tcPr>
          <w:p w:rsidR="00C0652B" w:rsidRPr="000B4BFB" w:rsidRDefault="00227D75">
            <w:pPr>
              <w:rPr>
                <w:bCs w:val="0"/>
                <w:color w:val="auto"/>
                <w:sz w:val="20"/>
                <w:szCs w:val="20"/>
                <w:lang w:val="sr-Cyrl-RS" w:eastAsia="sr-Latn-RS"/>
              </w:rPr>
            </w:pPr>
            <w:r w:rsidRPr="000B4BFB">
              <w:rPr>
                <w:bCs w:val="0"/>
                <w:color w:val="auto"/>
                <w:sz w:val="20"/>
                <w:szCs w:val="20"/>
                <w:lang w:val="sr-Cyrl-RS" w:eastAsia="sr-Latn-RS"/>
              </w:rPr>
              <w:t>/</w:t>
            </w:r>
          </w:p>
        </w:tc>
        <w:tc>
          <w:tcPr>
            <w:tcW w:w="511" w:type="dxa"/>
            <w:tcBorders>
              <w:top w:val="single" w:sz="4" w:space="0" w:color="auto"/>
              <w:left w:val="single" w:sz="4" w:space="0" w:color="auto"/>
              <w:bottom w:val="single" w:sz="4" w:space="0" w:color="auto"/>
              <w:right w:val="single" w:sz="4" w:space="0" w:color="auto"/>
            </w:tcBorders>
            <w:hideMark/>
          </w:tcPr>
          <w:p w:rsidR="00C0652B" w:rsidRPr="000B4BFB" w:rsidRDefault="00227D75">
            <w:pPr>
              <w:rPr>
                <w:bCs w:val="0"/>
                <w:color w:val="auto"/>
                <w:sz w:val="20"/>
                <w:szCs w:val="20"/>
                <w:lang w:val="sr-Cyrl-RS" w:eastAsia="sr-Latn-RS"/>
              </w:rPr>
            </w:pPr>
            <w:r w:rsidRPr="000B4BFB">
              <w:rPr>
                <w:bCs w:val="0"/>
                <w:color w:val="auto"/>
                <w:sz w:val="20"/>
                <w:szCs w:val="20"/>
                <w:lang w:val="sr-Cyrl-RS" w:eastAsia="sr-Latn-RS"/>
              </w:rPr>
              <w:t>/</w:t>
            </w:r>
          </w:p>
        </w:tc>
        <w:tc>
          <w:tcPr>
            <w:tcW w:w="682" w:type="dxa"/>
            <w:tcBorders>
              <w:top w:val="single" w:sz="4" w:space="0" w:color="auto"/>
              <w:left w:val="single" w:sz="4" w:space="0" w:color="auto"/>
              <w:bottom w:val="single" w:sz="4" w:space="0" w:color="auto"/>
              <w:right w:val="single" w:sz="4" w:space="0" w:color="auto"/>
            </w:tcBorders>
            <w:hideMark/>
          </w:tcPr>
          <w:p w:rsidR="00C0652B" w:rsidRPr="000B4BFB" w:rsidRDefault="00227D75">
            <w:pPr>
              <w:rPr>
                <w:bCs w:val="0"/>
                <w:color w:val="auto"/>
                <w:sz w:val="20"/>
                <w:szCs w:val="20"/>
                <w:lang w:val="sr-Cyrl-RS" w:eastAsia="sr-Latn-RS"/>
              </w:rPr>
            </w:pPr>
            <w:r w:rsidRPr="000B4BFB">
              <w:rPr>
                <w:bCs w:val="0"/>
                <w:color w:val="auto"/>
                <w:sz w:val="20"/>
                <w:szCs w:val="20"/>
                <w:lang w:val="sr-Cyrl-RS" w:eastAsia="sr-Latn-RS"/>
              </w:rPr>
              <w:t>/</w:t>
            </w:r>
          </w:p>
        </w:tc>
        <w:tc>
          <w:tcPr>
            <w:tcW w:w="802" w:type="dxa"/>
            <w:tcBorders>
              <w:top w:val="single" w:sz="4" w:space="0" w:color="auto"/>
              <w:left w:val="single" w:sz="4" w:space="0" w:color="auto"/>
              <w:bottom w:val="single" w:sz="4" w:space="0" w:color="auto"/>
              <w:right w:val="single" w:sz="4" w:space="0" w:color="auto"/>
            </w:tcBorders>
            <w:hideMark/>
          </w:tcPr>
          <w:p w:rsidR="00C0652B" w:rsidRPr="000B4BFB" w:rsidRDefault="00227D75">
            <w:pPr>
              <w:rPr>
                <w:bCs w:val="0"/>
                <w:color w:val="auto"/>
                <w:sz w:val="20"/>
                <w:szCs w:val="20"/>
                <w:lang w:val="sr-Cyrl-RS" w:eastAsia="sr-Latn-RS"/>
              </w:rPr>
            </w:pPr>
            <w:r w:rsidRPr="000B4BFB">
              <w:rPr>
                <w:bCs w:val="0"/>
                <w:color w:val="auto"/>
                <w:sz w:val="20"/>
                <w:szCs w:val="20"/>
                <w:lang w:val="sr-Cyrl-RS" w:eastAsia="sr-Latn-RS"/>
              </w:rPr>
              <w:t>/</w:t>
            </w:r>
          </w:p>
        </w:tc>
        <w:tc>
          <w:tcPr>
            <w:tcW w:w="806" w:type="dxa"/>
            <w:tcBorders>
              <w:top w:val="single" w:sz="4" w:space="0" w:color="auto"/>
              <w:left w:val="single" w:sz="4" w:space="0" w:color="auto"/>
              <w:bottom w:val="single" w:sz="4" w:space="0" w:color="auto"/>
              <w:right w:val="single" w:sz="4" w:space="0" w:color="auto"/>
            </w:tcBorders>
          </w:tcPr>
          <w:p w:rsidR="00C0652B" w:rsidRPr="000B4BFB" w:rsidRDefault="00227D75">
            <w:pPr>
              <w:rPr>
                <w:color w:val="auto"/>
                <w:lang w:val="sr-Cyrl-RS"/>
              </w:rPr>
            </w:pPr>
            <w:r w:rsidRPr="000B4BFB">
              <w:rPr>
                <w:color w:val="auto"/>
                <w:lang w:val="sr-Cyrl-RS"/>
              </w:rPr>
              <w:t>/</w:t>
            </w:r>
          </w:p>
        </w:tc>
      </w:tr>
      <w:tr w:rsidR="000B4BFB" w:rsidRPr="000B4BFB" w:rsidTr="003B43E3">
        <w:tc>
          <w:tcPr>
            <w:tcW w:w="82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4/1</w:t>
            </w:r>
          </w:p>
        </w:tc>
        <w:tc>
          <w:tcPr>
            <w:tcW w:w="629" w:type="dxa"/>
            <w:tcBorders>
              <w:top w:val="single" w:sz="4" w:space="0" w:color="auto"/>
              <w:left w:val="single" w:sz="4" w:space="0" w:color="auto"/>
              <w:bottom w:val="single" w:sz="4" w:space="0" w:color="auto"/>
              <w:right w:val="single" w:sz="4" w:space="0" w:color="auto"/>
            </w:tcBorders>
            <w:hideMark/>
          </w:tcPr>
          <w:p w:rsidR="00C0652B" w:rsidRPr="000B4BFB" w:rsidRDefault="00AB27AF">
            <w:pPr>
              <w:rPr>
                <w:color w:val="auto"/>
                <w:lang w:val="sr-Cyrl-RS"/>
              </w:rPr>
            </w:pPr>
            <w:r w:rsidRPr="000B4BFB">
              <w:rPr>
                <w:color w:val="auto"/>
                <w:lang w:val="sr-Cyrl-RS"/>
              </w:rPr>
              <w:t>3</w:t>
            </w:r>
          </w:p>
        </w:tc>
        <w:tc>
          <w:tcPr>
            <w:tcW w:w="72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4</w:t>
            </w:r>
          </w:p>
        </w:tc>
        <w:tc>
          <w:tcPr>
            <w:tcW w:w="811" w:type="dxa"/>
            <w:tcBorders>
              <w:top w:val="single" w:sz="4" w:space="0" w:color="auto"/>
              <w:left w:val="single" w:sz="4" w:space="0" w:color="auto"/>
              <w:bottom w:val="single" w:sz="4" w:space="0" w:color="auto"/>
              <w:right w:val="single" w:sz="4" w:space="0" w:color="auto"/>
            </w:tcBorders>
            <w:hideMark/>
          </w:tcPr>
          <w:p w:rsidR="00C0652B" w:rsidRPr="000B4BFB" w:rsidRDefault="00AB27AF">
            <w:pPr>
              <w:rPr>
                <w:color w:val="auto"/>
                <w:lang w:val="sr-Cyrl-RS"/>
              </w:rPr>
            </w:pPr>
            <w:r w:rsidRPr="000B4BFB">
              <w:rPr>
                <w:color w:val="auto"/>
                <w:lang w:val="sr-Cyrl-RS"/>
              </w:rPr>
              <w:t>7</w:t>
            </w:r>
          </w:p>
        </w:tc>
        <w:tc>
          <w:tcPr>
            <w:tcW w:w="99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lang w:val="sr-Cyrl-RS"/>
              </w:rPr>
              <w:t>100</w:t>
            </w:r>
            <w:r w:rsidRPr="000B4BFB">
              <w:rPr>
                <w:color w:val="auto"/>
              </w:rPr>
              <w:t>%</w:t>
            </w:r>
          </w:p>
        </w:tc>
        <w:tc>
          <w:tcPr>
            <w:tcW w:w="72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63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81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99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511" w:type="dxa"/>
            <w:tcBorders>
              <w:top w:val="single" w:sz="4" w:space="0" w:color="auto"/>
              <w:left w:val="single" w:sz="4" w:space="0" w:color="auto"/>
              <w:bottom w:val="single" w:sz="4" w:space="0" w:color="auto"/>
              <w:right w:val="single" w:sz="4" w:space="0" w:color="auto"/>
            </w:tcBorders>
          </w:tcPr>
          <w:p w:rsidR="00C0652B" w:rsidRPr="000B4BFB" w:rsidRDefault="00F408BC">
            <w:pPr>
              <w:rPr>
                <w:color w:val="auto"/>
                <w:lang w:val="sr-Cyrl-RS"/>
              </w:rPr>
            </w:pPr>
            <w:r w:rsidRPr="000B4BFB">
              <w:rPr>
                <w:color w:val="auto"/>
                <w:lang w:val="sr-Cyrl-RS"/>
              </w:rPr>
              <w:t>/</w:t>
            </w:r>
          </w:p>
        </w:tc>
        <w:tc>
          <w:tcPr>
            <w:tcW w:w="6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802" w:type="dxa"/>
            <w:tcBorders>
              <w:top w:val="single" w:sz="4" w:space="0" w:color="auto"/>
              <w:left w:val="single" w:sz="4" w:space="0" w:color="auto"/>
              <w:bottom w:val="single" w:sz="4" w:space="0" w:color="auto"/>
              <w:right w:val="single" w:sz="4" w:space="0" w:color="auto"/>
            </w:tcBorders>
          </w:tcPr>
          <w:p w:rsidR="00C0652B" w:rsidRPr="000B4BFB" w:rsidRDefault="00F408BC">
            <w:pPr>
              <w:rPr>
                <w:color w:val="auto"/>
                <w:lang w:val="sr-Cyrl-RS"/>
              </w:rPr>
            </w:pPr>
            <w:r w:rsidRPr="000B4BFB">
              <w:rPr>
                <w:color w:val="auto"/>
                <w:lang w:val="sr-Cyrl-RS"/>
              </w:rPr>
              <w:t>/</w:t>
            </w:r>
          </w:p>
        </w:tc>
        <w:tc>
          <w:tcPr>
            <w:tcW w:w="806" w:type="dxa"/>
            <w:tcBorders>
              <w:top w:val="single" w:sz="4" w:space="0" w:color="auto"/>
              <w:left w:val="single" w:sz="4" w:space="0" w:color="auto"/>
              <w:bottom w:val="single" w:sz="4" w:space="0" w:color="auto"/>
              <w:right w:val="single" w:sz="4" w:space="0" w:color="auto"/>
            </w:tcBorders>
          </w:tcPr>
          <w:p w:rsidR="00C0652B" w:rsidRPr="000B4BFB" w:rsidRDefault="00F408BC">
            <w:pPr>
              <w:rPr>
                <w:color w:val="auto"/>
                <w:lang w:val="sr-Cyrl-RS"/>
              </w:rPr>
            </w:pPr>
            <w:r w:rsidRPr="000B4BFB">
              <w:rPr>
                <w:color w:val="auto"/>
                <w:lang w:val="sr-Cyrl-RS"/>
              </w:rPr>
              <w:t>/</w:t>
            </w:r>
          </w:p>
        </w:tc>
      </w:tr>
      <w:tr w:rsidR="000B4BFB" w:rsidRPr="000B4BFB" w:rsidTr="003B43E3">
        <w:tc>
          <w:tcPr>
            <w:tcW w:w="82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4/2</w:t>
            </w:r>
          </w:p>
        </w:tc>
        <w:tc>
          <w:tcPr>
            <w:tcW w:w="629" w:type="dxa"/>
            <w:tcBorders>
              <w:top w:val="single" w:sz="4" w:space="0" w:color="auto"/>
              <w:left w:val="single" w:sz="4" w:space="0" w:color="auto"/>
              <w:bottom w:val="single" w:sz="4" w:space="0" w:color="auto"/>
              <w:right w:val="single" w:sz="4" w:space="0" w:color="auto"/>
            </w:tcBorders>
            <w:hideMark/>
          </w:tcPr>
          <w:p w:rsidR="00C0652B" w:rsidRPr="000B4BFB" w:rsidRDefault="00F94118">
            <w:pPr>
              <w:rPr>
                <w:color w:val="auto"/>
                <w:lang w:val="sr-Cyrl-RS"/>
              </w:rPr>
            </w:pPr>
            <w:r w:rsidRPr="000B4BFB">
              <w:rPr>
                <w:color w:val="auto"/>
                <w:lang w:val="sr-Cyrl-RS"/>
              </w:rPr>
              <w:t>1</w:t>
            </w:r>
          </w:p>
        </w:tc>
        <w:tc>
          <w:tcPr>
            <w:tcW w:w="721" w:type="dxa"/>
            <w:tcBorders>
              <w:top w:val="single" w:sz="4" w:space="0" w:color="auto"/>
              <w:left w:val="single" w:sz="4" w:space="0" w:color="auto"/>
              <w:bottom w:val="single" w:sz="4" w:space="0" w:color="auto"/>
              <w:right w:val="single" w:sz="4" w:space="0" w:color="auto"/>
            </w:tcBorders>
            <w:hideMark/>
          </w:tcPr>
          <w:p w:rsidR="00C0652B" w:rsidRPr="000B4BFB" w:rsidRDefault="00F94118">
            <w:pPr>
              <w:rPr>
                <w:color w:val="auto"/>
                <w:lang w:val="sr-Cyrl-RS"/>
              </w:rPr>
            </w:pPr>
            <w:r w:rsidRPr="000B4BFB">
              <w:rPr>
                <w:color w:val="auto"/>
                <w:lang w:val="sr-Cyrl-RS"/>
              </w:rPr>
              <w:t>0</w:t>
            </w:r>
          </w:p>
        </w:tc>
        <w:tc>
          <w:tcPr>
            <w:tcW w:w="811" w:type="dxa"/>
            <w:tcBorders>
              <w:top w:val="single" w:sz="4" w:space="0" w:color="auto"/>
              <w:left w:val="single" w:sz="4" w:space="0" w:color="auto"/>
              <w:bottom w:val="single" w:sz="4" w:space="0" w:color="auto"/>
              <w:right w:val="single" w:sz="4" w:space="0" w:color="auto"/>
            </w:tcBorders>
            <w:hideMark/>
          </w:tcPr>
          <w:p w:rsidR="00C0652B" w:rsidRPr="000B4BFB" w:rsidRDefault="00F94118">
            <w:pPr>
              <w:rPr>
                <w:color w:val="auto"/>
                <w:lang w:val="sr-Cyrl-RS"/>
              </w:rPr>
            </w:pPr>
            <w:r w:rsidRPr="000B4BFB">
              <w:rPr>
                <w:color w:val="auto"/>
                <w:lang w:val="sr-Cyrl-RS"/>
              </w:rPr>
              <w:t>1</w:t>
            </w:r>
          </w:p>
        </w:tc>
        <w:tc>
          <w:tcPr>
            <w:tcW w:w="99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100%</w:t>
            </w:r>
          </w:p>
        </w:tc>
        <w:tc>
          <w:tcPr>
            <w:tcW w:w="72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63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81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99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51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6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80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80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r>
      <w:tr w:rsidR="000B4BFB" w:rsidRPr="000B4BFB" w:rsidTr="003B43E3">
        <w:tc>
          <w:tcPr>
            <w:tcW w:w="82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СВЕГА </w:t>
            </w:r>
          </w:p>
        </w:tc>
        <w:tc>
          <w:tcPr>
            <w:tcW w:w="629" w:type="dxa"/>
            <w:tcBorders>
              <w:top w:val="single" w:sz="4" w:space="0" w:color="auto"/>
              <w:left w:val="single" w:sz="4" w:space="0" w:color="auto"/>
              <w:bottom w:val="single" w:sz="4" w:space="0" w:color="auto"/>
              <w:right w:val="single" w:sz="4" w:space="0" w:color="auto"/>
            </w:tcBorders>
            <w:hideMark/>
          </w:tcPr>
          <w:p w:rsidR="00C0652B" w:rsidRPr="000B4BFB" w:rsidRDefault="00465B0A">
            <w:pPr>
              <w:rPr>
                <w:color w:val="auto"/>
                <w:lang w:val="sr-Cyrl-RS"/>
              </w:rPr>
            </w:pPr>
            <w:r w:rsidRPr="000B4BFB">
              <w:rPr>
                <w:color w:val="auto"/>
                <w:lang w:val="sr-Cyrl-RS"/>
              </w:rPr>
              <w:t>23</w:t>
            </w:r>
          </w:p>
        </w:tc>
        <w:tc>
          <w:tcPr>
            <w:tcW w:w="721" w:type="dxa"/>
            <w:tcBorders>
              <w:top w:val="single" w:sz="4" w:space="0" w:color="auto"/>
              <w:left w:val="single" w:sz="4" w:space="0" w:color="auto"/>
              <w:bottom w:val="single" w:sz="4" w:space="0" w:color="auto"/>
              <w:right w:val="single" w:sz="4" w:space="0" w:color="auto"/>
            </w:tcBorders>
            <w:hideMark/>
          </w:tcPr>
          <w:p w:rsidR="00C0652B" w:rsidRPr="000B4BFB" w:rsidRDefault="00465B0A">
            <w:pPr>
              <w:rPr>
                <w:color w:val="auto"/>
                <w:lang w:val="sr-Cyrl-RS"/>
              </w:rPr>
            </w:pPr>
            <w:r w:rsidRPr="000B4BFB">
              <w:rPr>
                <w:color w:val="auto"/>
                <w:lang w:val="sr-Cyrl-RS"/>
              </w:rPr>
              <w:t>23</w:t>
            </w:r>
          </w:p>
        </w:tc>
        <w:tc>
          <w:tcPr>
            <w:tcW w:w="811" w:type="dxa"/>
            <w:tcBorders>
              <w:top w:val="single" w:sz="4" w:space="0" w:color="auto"/>
              <w:left w:val="single" w:sz="4" w:space="0" w:color="auto"/>
              <w:bottom w:val="single" w:sz="4" w:space="0" w:color="auto"/>
              <w:right w:val="single" w:sz="4" w:space="0" w:color="auto"/>
            </w:tcBorders>
            <w:hideMark/>
          </w:tcPr>
          <w:p w:rsidR="00C0652B" w:rsidRPr="000B4BFB" w:rsidRDefault="00465B0A">
            <w:pPr>
              <w:rPr>
                <w:color w:val="auto"/>
                <w:lang w:val="sr-Cyrl-RS"/>
              </w:rPr>
            </w:pPr>
            <w:r w:rsidRPr="000B4BFB">
              <w:rPr>
                <w:color w:val="auto"/>
                <w:lang w:val="sr-Cyrl-RS"/>
              </w:rPr>
              <w:t>46</w:t>
            </w:r>
          </w:p>
        </w:tc>
        <w:tc>
          <w:tcPr>
            <w:tcW w:w="991" w:type="dxa"/>
            <w:tcBorders>
              <w:top w:val="single" w:sz="4" w:space="0" w:color="auto"/>
              <w:left w:val="single" w:sz="4" w:space="0" w:color="auto"/>
              <w:bottom w:val="single" w:sz="4" w:space="0" w:color="auto"/>
              <w:right w:val="single" w:sz="4" w:space="0" w:color="auto"/>
            </w:tcBorders>
            <w:hideMark/>
          </w:tcPr>
          <w:p w:rsidR="00C0652B" w:rsidRPr="000B4BFB" w:rsidRDefault="008D4269">
            <w:pPr>
              <w:rPr>
                <w:bCs w:val="0"/>
                <w:color w:val="auto"/>
                <w:sz w:val="20"/>
                <w:szCs w:val="20"/>
                <w:lang w:val="en-US" w:eastAsia="sr-Latn-RS"/>
              </w:rPr>
            </w:pPr>
            <w:r w:rsidRPr="000B4BFB">
              <w:rPr>
                <w:bCs w:val="0"/>
                <w:color w:val="auto"/>
                <w:sz w:val="20"/>
                <w:szCs w:val="20"/>
                <w:lang w:val="sr-Latn-RS" w:eastAsia="sr-Latn-RS"/>
              </w:rPr>
              <w:t>100</w:t>
            </w:r>
            <w:r w:rsidRPr="000B4BFB">
              <w:rPr>
                <w:bCs w:val="0"/>
                <w:color w:val="auto"/>
                <w:sz w:val="20"/>
                <w:szCs w:val="20"/>
                <w:lang w:val="en-US" w:eastAsia="sr-Latn-RS"/>
              </w:rPr>
              <w:t>%</w:t>
            </w:r>
          </w:p>
        </w:tc>
        <w:tc>
          <w:tcPr>
            <w:tcW w:w="72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rPr>
              <w:t>/</w:t>
            </w:r>
          </w:p>
        </w:tc>
        <w:tc>
          <w:tcPr>
            <w:tcW w:w="63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81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991"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511"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682"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802"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806"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r>
    </w:tbl>
    <w:p w:rsidR="00C0652B" w:rsidRPr="000B4BFB" w:rsidRDefault="00C0652B" w:rsidP="00C0652B">
      <w:pPr>
        <w:rPr>
          <w:color w:val="auto"/>
        </w:rPr>
      </w:pPr>
    </w:p>
    <w:p w:rsidR="00C0652B" w:rsidRPr="000B4BFB" w:rsidRDefault="00C0652B" w:rsidP="00C0652B">
      <w:pPr>
        <w:rPr>
          <w:b/>
          <w:color w:val="auto"/>
          <w:sz w:val="28"/>
          <w:szCs w:val="28"/>
        </w:rPr>
      </w:pPr>
    </w:p>
    <w:p w:rsidR="00C0652B" w:rsidRPr="000B4BFB" w:rsidRDefault="00C0652B" w:rsidP="00C0652B">
      <w:pPr>
        <w:rPr>
          <w:b/>
          <w:color w:val="auto"/>
          <w:sz w:val="28"/>
          <w:szCs w:val="28"/>
        </w:rPr>
      </w:pPr>
    </w:p>
    <w:p w:rsidR="00C0652B" w:rsidRPr="000B4BFB" w:rsidRDefault="00C0652B" w:rsidP="00C0652B">
      <w:pPr>
        <w:jc w:val="center"/>
        <w:rPr>
          <w:b/>
          <w:color w:val="auto"/>
          <w:sz w:val="28"/>
          <w:szCs w:val="28"/>
          <w:lang w:val="en-US"/>
        </w:rPr>
      </w:pPr>
    </w:p>
    <w:p w:rsidR="003A654E" w:rsidRPr="000B4BFB" w:rsidRDefault="003A654E" w:rsidP="00C0652B">
      <w:pPr>
        <w:jc w:val="center"/>
        <w:rPr>
          <w:b/>
          <w:color w:val="auto"/>
          <w:sz w:val="28"/>
          <w:szCs w:val="28"/>
          <w:lang w:val="sr-Cyrl-RS"/>
        </w:rPr>
      </w:pPr>
    </w:p>
    <w:p w:rsidR="003A654E" w:rsidRPr="000B4BFB" w:rsidRDefault="003A654E" w:rsidP="00C0652B">
      <w:pPr>
        <w:jc w:val="center"/>
        <w:rPr>
          <w:b/>
          <w:color w:val="auto"/>
          <w:sz w:val="28"/>
          <w:szCs w:val="28"/>
        </w:rPr>
      </w:pPr>
    </w:p>
    <w:p w:rsidR="00C0652B" w:rsidRPr="000B4BFB" w:rsidRDefault="00C0652B" w:rsidP="00C0652B">
      <w:pPr>
        <w:jc w:val="center"/>
        <w:rPr>
          <w:b/>
          <w:color w:val="auto"/>
          <w:sz w:val="28"/>
          <w:szCs w:val="28"/>
        </w:rPr>
      </w:pPr>
      <w:r w:rsidRPr="000B4BFB">
        <w:rPr>
          <w:b/>
          <w:color w:val="auto"/>
          <w:sz w:val="28"/>
          <w:szCs w:val="28"/>
        </w:rPr>
        <w:lastRenderedPageBreak/>
        <w:t>Стање на крају школске године за ученике у предметној настави</w:t>
      </w:r>
    </w:p>
    <w:p w:rsidR="00C0652B" w:rsidRPr="000B4BFB" w:rsidRDefault="00C0652B" w:rsidP="00C0652B">
      <w:pPr>
        <w:rPr>
          <w:b/>
          <w:color w:val="auto"/>
          <w:sz w:val="28"/>
          <w:szCs w:val="28"/>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
        <w:gridCol w:w="630"/>
        <w:gridCol w:w="463"/>
        <w:gridCol w:w="899"/>
        <w:gridCol w:w="843"/>
        <w:gridCol w:w="618"/>
        <w:gridCol w:w="621"/>
        <w:gridCol w:w="800"/>
        <w:gridCol w:w="898"/>
        <w:gridCol w:w="475"/>
        <w:gridCol w:w="621"/>
        <w:gridCol w:w="800"/>
        <w:gridCol w:w="937"/>
      </w:tblGrid>
      <w:tr w:rsidR="000B4BFB" w:rsidRPr="000B4BFB" w:rsidTr="00C0652B">
        <w:tc>
          <w:tcPr>
            <w:tcW w:w="995" w:type="dxa"/>
            <w:vMerge w:val="restart"/>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Разред </w:t>
            </w:r>
          </w:p>
        </w:tc>
        <w:tc>
          <w:tcPr>
            <w:tcW w:w="2837" w:type="dxa"/>
            <w:gridSpan w:val="4"/>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Завршили разред </w:t>
            </w:r>
          </w:p>
        </w:tc>
        <w:tc>
          <w:tcPr>
            <w:tcW w:w="2939" w:type="dxa"/>
            <w:gridSpan w:val="4"/>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Понављали </w:t>
            </w:r>
          </w:p>
        </w:tc>
        <w:tc>
          <w:tcPr>
            <w:tcW w:w="2835" w:type="dxa"/>
            <w:gridSpan w:val="4"/>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Престали да похађају наставу </w:t>
            </w:r>
          </w:p>
        </w:tc>
      </w:tr>
      <w:tr w:rsidR="000B4BFB" w:rsidRPr="000B4BFB" w:rsidTr="00C0652B">
        <w:tc>
          <w:tcPr>
            <w:tcW w:w="995" w:type="dxa"/>
            <w:vMerge/>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p>
        </w:tc>
        <w:tc>
          <w:tcPr>
            <w:tcW w:w="63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46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свега </w:t>
            </w:r>
          </w:p>
        </w:tc>
        <w:tc>
          <w:tcPr>
            <w:tcW w:w="84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61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62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свега </w:t>
            </w:r>
          </w:p>
        </w:tc>
        <w:tc>
          <w:tcPr>
            <w:tcW w:w="89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47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62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свега </w:t>
            </w:r>
          </w:p>
        </w:tc>
        <w:tc>
          <w:tcPr>
            <w:tcW w:w="9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r>
      <w:tr w:rsidR="000B4BFB" w:rsidRPr="000B4BFB" w:rsidTr="00C0652B">
        <w:tc>
          <w:tcPr>
            <w:tcW w:w="995"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5/1</w:t>
            </w:r>
          </w:p>
        </w:tc>
        <w:tc>
          <w:tcPr>
            <w:tcW w:w="63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p>
        </w:tc>
        <w:tc>
          <w:tcPr>
            <w:tcW w:w="46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p>
        </w:tc>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306D88">
            <w:pPr>
              <w:rPr>
                <w:color w:val="auto"/>
                <w:lang w:val="sr-Cyrl-RS"/>
              </w:rPr>
            </w:pPr>
            <w:r w:rsidRPr="000B4BFB">
              <w:rPr>
                <w:color w:val="auto"/>
                <w:lang w:val="sr-Cyrl-RS"/>
              </w:rPr>
              <w:t>11</w:t>
            </w:r>
          </w:p>
        </w:tc>
        <w:tc>
          <w:tcPr>
            <w:tcW w:w="84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61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62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306D88">
            <w:pPr>
              <w:rPr>
                <w:color w:val="auto"/>
                <w:lang w:val="sr-Cyrl-RS"/>
              </w:rPr>
            </w:pPr>
            <w:r w:rsidRPr="000B4BFB">
              <w:rPr>
                <w:color w:val="auto"/>
                <w:lang w:val="sr-Cyrl-RS"/>
              </w:rPr>
              <w:t>2</w:t>
            </w:r>
          </w:p>
        </w:tc>
        <w:tc>
          <w:tcPr>
            <w:tcW w:w="89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7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62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9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r>
      <w:tr w:rsidR="000B4BFB" w:rsidRPr="000B4BFB" w:rsidTr="00C0652B">
        <w:tc>
          <w:tcPr>
            <w:tcW w:w="995"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lang w:val="sr-Cyrl-RS"/>
              </w:rPr>
            </w:pPr>
            <w:r w:rsidRPr="000B4BFB">
              <w:rPr>
                <w:color w:val="auto"/>
                <w:lang w:val="sr-Cyrl-RS"/>
              </w:rPr>
              <w:t>5/2</w:t>
            </w:r>
          </w:p>
        </w:tc>
        <w:tc>
          <w:tcPr>
            <w:tcW w:w="63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p>
        </w:tc>
        <w:tc>
          <w:tcPr>
            <w:tcW w:w="46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A76C49">
            <w:pPr>
              <w:rPr>
                <w:color w:val="auto"/>
                <w:lang w:val="sr-Cyrl-RS"/>
              </w:rPr>
            </w:pPr>
            <w:r w:rsidRPr="000B4BFB">
              <w:rPr>
                <w:color w:val="auto"/>
                <w:lang w:val="sr-Cyrl-RS"/>
              </w:rPr>
              <w:t>11</w:t>
            </w:r>
          </w:p>
        </w:tc>
        <w:tc>
          <w:tcPr>
            <w:tcW w:w="84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p>
        </w:tc>
        <w:tc>
          <w:tcPr>
            <w:tcW w:w="61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62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A76C49">
            <w:pPr>
              <w:rPr>
                <w:bCs w:val="0"/>
                <w:color w:val="auto"/>
                <w:sz w:val="20"/>
                <w:szCs w:val="20"/>
                <w:lang w:val="sr-Cyrl-RS" w:eastAsia="sr-Latn-RS"/>
              </w:rPr>
            </w:pPr>
            <w:r w:rsidRPr="000B4BFB">
              <w:rPr>
                <w:bCs w:val="0"/>
                <w:color w:val="auto"/>
                <w:sz w:val="20"/>
                <w:szCs w:val="20"/>
                <w:lang w:val="sr-Cyrl-RS" w:eastAsia="sr-Latn-RS"/>
              </w:rPr>
              <w:t>2</w:t>
            </w:r>
          </w:p>
        </w:tc>
        <w:tc>
          <w:tcPr>
            <w:tcW w:w="89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7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62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938"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r>
      <w:tr w:rsidR="000B4BFB" w:rsidRPr="000B4BFB" w:rsidTr="00C0652B">
        <w:tc>
          <w:tcPr>
            <w:tcW w:w="995"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E078E9">
            <w:pPr>
              <w:rPr>
                <w:color w:val="auto"/>
                <w:lang w:val="sr-Cyrl-RS"/>
              </w:rPr>
            </w:pPr>
            <w:r w:rsidRPr="000B4BFB">
              <w:rPr>
                <w:color w:val="auto"/>
                <w:lang w:val="sr-Cyrl-RS"/>
              </w:rPr>
              <w:t>5/3</w:t>
            </w:r>
          </w:p>
        </w:tc>
        <w:tc>
          <w:tcPr>
            <w:tcW w:w="63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p>
        </w:tc>
        <w:tc>
          <w:tcPr>
            <w:tcW w:w="463" w:type="dxa"/>
            <w:tcBorders>
              <w:top w:val="single" w:sz="4" w:space="0" w:color="auto"/>
              <w:left w:val="single" w:sz="4" w:space="0" w:color="auto"/>
              <w:bottom w:val="single" w:sz="4" w:space="0" w:color="auto"/>
              <w:right w:val="single" w:sz="4" w:space="0" w:color="auto"/>
            </w:tcBorders>
            <w:hideMark/>
          </w:tcPr>
          <w:p w:rsidR="00C0652B" w:rsidRPr="000B4BFB" w:rsidRDefault="0070321E">
            <w:pPr>
              <w:rPr>
                <w:color w:val="auto"/>
                <w:lang w:val="sr-Cyrl-RS"/>
              </w:rPr>
            </w:pPr>
            <w:r w:rsidRPr="000B4BFB">
              <w:rPr>
                <w:color w:val="auto"/>
                <w:lang w:val="sr-Cyrl-RS"/>
              </w:rPr>
              <w:t>1</w:t>
            </w:r>
          </w:p>
        </w:tc>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70321E">
            <w:pPr>
              <w:rPr>
                <w:color w:val="auto"/>
                <w:lang w:val="sr-Cyrl-RS"/>
              </w:rPr>
            </w:pPr>
            <w:r w:rsidRPr="000B4BFB">
              <w:rPr>
                <w:color w:val="auto"/>
                <w:lang w:val="sr-Cyrl-RS"/>
              </w:rPr>
              <w:t>1</w:t>
            </w:r>
          </w:p>
        </w:tc>
        <w:tc>
          <w:tcPr>
            <w:tcW w:w="84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100%</w:t>
            </w:r>
          </w:p>
        </w:tc>
        <w:tc>
          <w:tcPr>
            <w:tcW w:w="61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62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89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75" w:type="dxa"/>
            <w:tcBorders>
              <w:top w:val="single" w:sz="4" w:space="0" w:color="auto"/>
              <w:left w:val="single" w:sz="4" w:space="0" w:color="auto"/>
              <w:bottom w:val="single" w:sz="4" w:space="0" w:color="auto"/>
              <w:right w:val="single" w:sz="4" w:space="0" w:color="auto"/>
            </w:tcBorders>
            <w:hideMark/>
          </w:tcPr>
          <w:p w:rsidR="00C0652B" w:rsidRPr="000B4BFB" w:rsidRDefault="0070321E">
            <w:pPr>
              <w:rPr>
                <w:color w:val="auto"/>
                <w:lang w:val="sr-Cyrl-RS"/>
              </w:rPr>
            </w:pPr>
            <w:r w:rsidRPr="000B4BFB">
              <w:rPr>
                <w:color w:val="auto"/>
                <w:lang w:val="sr-Cyrl-RS"/>
              </w:rPr>
              <w:t>/</w:t>
            </w:r>
          </w:p>
        </w:tc>
        <w:tc>
          <w:tcPr>
            <w:tcW w:w="621" w:type="dxa"/>
            <w:tcBorders>
              <w:top w:val="single" w:sz="4" w:space="0" w:color="auto"/>
              <w:left w:val="single" w:sz="4" w:space="0" w:color="auto"/>
              <w:bottom w:val="single" w:sz="4" w:space="0" w:color="auto"/>
              <w:right w:val="single" w:sz="4" w:space="0" w:color="auto"/>
            </w:tcBorders>
            <w:hideMark/>
          </w:tcPr>
          <w:p w:rsidR="00C0652B" w:rsidRPr="000B4BFB" w:rsidRDefault="0070321E">
            <w:pPr>
              <w:rPr>
                <w:color w:val="auto"/>
                <w:lang w:val="sr-Cyrl-RS"/>
              </w:rPr>
            </w:pPr>
            <w:r w:rsidRPr="000B4BFB">
              <w:rPr>
                <w:color w:val="auto"/>
                <w:lang w:val="sr-Cyrl-RS"/>
              </w:rPr>
              <w:t>/</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70321E">
            <w:pPr>
              <w:rPr>
                <w:color w:val="auto"/>
                <w:lang w:val="sr-Cyrl-RS"/>
              </w:rPr>
            </w:pPr>
            <w:r w:rsidRPr="000B4BFB">
              <w:rPr>
                <w:color w:val="auto"/>
                <w:lang w:val="sr-Cyrl-RS"/>
              </w:rPr>
              <w:t>/</w:t>
            </w:r>
          </w:p>
        </w:tc>
        <w:tc>
          <w:tcPr>
            <w:tcW w:w="9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r>
      <w:tr w:rsidR="000B4BFB" w:rsidRPr="000B4BFB" w:rsidTr="00C0652B">
        <w:tc>
          <w:tcPr>
            <w:tcW w:w="995"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E078E9">
            <w:pPr>
              <w:rPr>
                <w:bCs w:val="0"/>
                <w:color w:val="auto"/>
                <w:sz w:val="20"/>
                <w:szCs w:val="20"/>
                <w:lang w:val="sr-Cyrl-RS" w:eastAsia="sr-Latn-RS"/>
              </w:rPr>
            </w:pPr>
            <w:r w:rsidRPr="000B4BFB">
              <w:rPr>
                <w:bCs w:val="0"/>
                <w:color w:val="auto"/>
                <w:sz w:val="20"/>
                <w:szCs w:val="20"/>
                <w:lang w:val="sr-Cyrl-RS" w:eastAsia="sr-Latn-RS"/>
              </w:rPr>
              <w:t>6/1</w:t>
            </w:r>
          </w:p>
        </w:tc>
        <w:tc>
          <w:tcPr>
            <w:tcW w:w="630" w:type="dxa"/>
            <w:tcBorders>
              <w:top w:val="single" w:sz="4" w:space="0" w:color="auto"/>
              <w:left w:val="single" w:sz="4" w:space="0" w:color="auto"/>
              <w:bottom w:val="single" w:sz="4" w:space="0" w:color="auto"/>
              <w:right w:val="single" w:sz="4" w:space="0" w:color="auto"/>
            </w:tcBorders>
            <w:hideMark/>
          </w:tcPr>
          <w:p w:rsidR="00C0652B" w:rsidRPr="000B4BFB" w:rsidRDefault="00071367">
            <w:pPr>
              <w:rPr>
                <w:bCs w:val="0"/>
                <w:color w:val="auto"/>
                <w:sz w:val="20"/>
                <w:szCs w:val="20"/>
                <w:lang w:val="sr-Cyrl-RS" w:eastAsia="sr-Latn-RS"/>
              </w:rPr>
            </w:pPr>
            <w:r w:rsidRPr="000B4BFB">
              <w:rPr>
                <w:bCs w:val="0"/>
                <w:color w:val="auto"/>
                <w:sz w:val="20"/>
                <w:szCs w:val="20"/>
                <w:lang w:val="sr-Cyrl-RS" w:eastAsia="sr-Latn-RS"/>
              </w:rPr>
              <w:t>11</w:t>
            </w:r>
          </w:p>
        </w:tc>
        <w:tc>
          <w:tcPr>
            <w:tcW w:w="463" w:type="dxa"/>
            <w:tcBorders>
              <w:top w:val="single" w:sz="4" w:space="0" w:color="auto"/>
              <w:left w:val="single" w:sz="4" w:space="0" w:color="auto"/>
              <w:bottom w:val="single" w:sz="4" w:space="0" w:color="auto"/>
              <w:right w:val="single" w:sz="4" w:space="0" w:color="auto"/>
            </w:tcBorders>
            <w:hideMark/>
          </w:tcPr>
          <w:p w:rsidR="00C0652B" w:rsidRPr="000B4BFB" w:rsidRDefault="00071367">
            <w:pPr>
              <w:rPr>
                <w:bCs w:val="0"/>
                <w:color w:val="auto"/>
                <w:sz w:val="20"/>
                <w:szCs w:val="20"/>
                <w:lang w:val="sr-Cyrl-RS" w:eastAsia="sr-Latn-RS"/>
              </w:rPr>
            </w:pPr>
            <w:r w:rsidRPr="000B4BFB">
              <w:rPr>
                <w:bCs w:val="0"/>
                <w:color w:val="auto"/>
                <w:sz w:val="20"/>
                <w:szCs w:val="20"/>
                <w:lang w:val="sr-Cyrl-RS" w:eastAsia="sr-Latn-RS"/>
              </w:rPr>
              <w:t>7</w:t>
            </w:r>
          </w:p>
        </w:tc>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071367">
            <w:pPr>
              <w:rPr>
                <w:bCs w:val="0"/>
                <w:color w:val="auto"/>
                <w:sz w:val="20"/>
                <w:szCs w:val="20"/>
                <w:lang w:val="sr-Cyrl-RS" w:eastAsia="sr-Latn-RS"/>
              </w:rPr>
            </w:pPr>
            <w:r w:rsidRPr="000B4BFB">
              <w:rPr>
                <w:bCs w:val="0"/>
                <w:color w:val="auto"/>
                <w:sz w:val="20"/>
                <w:szCs w:val="20"/>
                <w:lang w:val="sr-Cyrl-RS" w:eastAsia="sr-Latn-RS"/>
              </w:rPr>
              <w:t>18</w:t>
            </w:r>
          </w:p>
        </w:tc>
        <w:tc>
          <w:tcPr>
            <w:tcW w:w="844" w:type="dxa"/>
            <w:tcBorders>
              <w:top w:val="single" w:sz="4" w:space="0" w:color="auto"/>
              <w:left w:val="single" w:sz="4" w:space="0" w:color="auto"/>
              <w:bottom w:val="single" w:sz="4" w:space="0" w:color="auto"/>
              <w:right w:val="single" w:sz="4" w:space="0" w:color="auto"/>
            </w:tcBorders>
            <w:hideMark/>
          </w:tcPr>
          <w:p w:rsidR="00C0652B" w:rsidRPr="000B4BFB" w:rsidRDefault="00071367">
            <w:pPr>
              <w:rPr>
                <w:bCs w:val="0"/>
                <w:color w:val="auto"/>
                <w:sz w:val="20"/>
                <w:szCs w:val="20"/>
                <w:lang w:val="sr-Cyrl-RS" w:eastAsia="sr-Latn-RS"/>
              </w:rPr>
            </w:pPr>
            <w:r w:rsidRPr="000B4BFB">
              <w:rPr>
                <w:bCs w:val="0"/>
                <w:color w:val="auto"/>
                <w:sz w:val="20"/>
                <w:szCs w:val="20"/>
                <w:lang w:val="sr-Cyrl-RS" w:eastAsia="sr-Latn-RS"/>
              </w:rPr>
              <w:t>100%</w:t>
            </w:r>
          </w:p>
        </w:tc>
        <w:tc>
          <w:tcPr>
            <w:tcW w:w="618" w:type="dxa"/>
            <w:tcBorders>
              <w:top w:val="single" w:sz="4" w:space="0" w:color="auto"/>
              <w:left w:val="single" w:sz="4" w:space="0" w:color="auto"/>
              <w:bottom w:val="single" w:sz="4" w:space="0" w:color="auto"/>
              <w:right w:val="single" w:sz="4" w:space="0" w:color="auto"/>
            </w:tcBorders>
            <w:hideMark/>
          </w:tcPr>
          <w:p w:rsidR="00C0652B" w:rsidRPr="000B4BFB" w:rsidRDefault="00071367">
            <w:pPr>
              <w:rPr>
                <w:bCs w:val="0"/>
                <w:color w:val="auto"/>
                <w:sz w:val="20"/>
                <w:szCs w:val="20"/>
                <w:lang w:val="sr-Cyrl-RS" w:eastAsia="sr-Latn-RS"/>
              </w:rPr>
            </w:pPr>
            <w:r w:rsidRPr="000B4BFB">
              <w:rPr>
                <w:bCs w:val="0"/>
                <w:color w:val="auto"/>
                <w:sz w:val="20"/>
                <w:szCs w:val="20"/>
                <w:lang w:val="sr-Cyrl-RS" w:eastAsia="sr-Latn-RS"/>
              </w:rPr>
              <w:t>/</w:t>
            </w:r>
          </w:p>
        </w:tc>
        <w:tc>
          <w:tcPr>
            <w:tcW w:w="621" w:type="dxa"/>
            <w:tcBorders>
              <w:top w:val="single" w:sz="4" w:space="0" w:color="auto"/>
              <w:left w:val="single" w:sz="4" w:space="0" w:color="auto"/>
              <w:bottom w:val="single" w:sz="4" w:space="0" w:color="auto"/>
              <w:right w:val="single" w:sz="4" w:space="0" w:color="auto"/>
            </w:tcBorders>
            <w:hideMark/>
          </w:tcPr>
          <w:p w:rsidR="00C0652B" w:rsidRPr="000B4BFB" w:rsidRDefault="00071367">
            <w:pPr>
              <w:rPr>
                <w:bCs w:val="0"/>
                <w:color w:val="auto"/>
                <w:sz w:val="20"/>
                <w:szCs w:val="20"/>
                <w:lang w:val="sr-Cyrl-RS" w:eastAsia="sr-Latn-RS"/>
              </w:rPr>
            </w:pPr>
            <w:r w:rsidRPr="000B4BFB">
              <w:rPr>
                <w:bCs w:val="0"/>
                <w:color w:val="auto"/>
                <w:sz w:val="20"/>
                <w:szCs w:val="20"/>
                <w:lang w:val="sr-Cyrl-RS" w:eastAsia="sr-Latn-RS"/>
              </w:rPr>
              <w:t>/</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071367">
            <w:pPr>
              <w:rPr>
                <w:bCs w:val="0"/>
                <w:color w:val="auto"/>
                <w:sz w:val="20"/>
                <w:szCs w:val="20"/>
                <w:lang w:val="sr-Cyrl-RS" w:eastAsia="sr-Latn-RS"/>
              </w:rPr>
            </w:pPr>
            <w:r w:rsidRPr="000B4BFB">
              <w:rPr>
                <w:bCs w:val="0"/>
                <w:color w:val="auto"/>
                <w:sz w:val="20"/>
                <w:szCs w:val="20"/>
                <w:lang w:val="sr-Cyrl-RS" w:eastAsia="sr-Latn-RS"/>
              </w:rPr>
              <w:t>/</w:t>
            </w:r>
          </w:p>
        </w:tc>
        <w:tc>
          <w:tcPr>
            <w:tcW w:w="899" w:type="dxa"/>
            <w:tcBorders>
              <w:top w:val="single" w:sz="4" w:space="0" w:color="auto"/>
              <w:left w:val="single" w:sz="4" w:space="0" w:color="auto"/>
              <w:bottom w:val="single" w:sz="4" w:space="0" w:color="auto"/>
              <w:right w:val="single" w:sz="4" w:space="0" w:color="auto"/>
            </w:tcBorders>
            <w:hideMark/>
          </w:tcPr>
          <w:p w:rsidR="00C0652B" w:rsidRPr="000B4BFB" w:rsidRDefault="00071367">
            <w:pPr>
              <w:rPr>
                <w:bCs w:val="0"/>
                <w:color w:val="auto"/>
                <w:sz w:val="20"/>
                <w:szCs w:val="20"/>
                <w:lang w:val="sr-Cyrl-RS" w:eastAsia="sr-Latn-RS"/>
              </w:rPr>
            </w:pPr>
            <w:r w:rsidRPr="000B4BFB">
              <w:rPr>
                <w:bCs w:val="0"/>
                <w:color w:val="auto"/>
                <w:sz w:val="20"/>
                <w:szCs w:val="20"/>
                <w:lang w:val="sr-Cyrl-RS" w:eastAsia="sr-Latn-RS"/>
              </w:rPr>
              <w:t>/</w:t>
            </w:r>
          </w:p>
        </w:tc>
        <w:tc>
          <w:tcPr>
            <w:tcW w:w="475" w:type="dxa"/>
            <w:tcBorders>
              <w:top w:val="single" w:sz="4" w:space="0" w:color="auto"/>
              <w:left w:val="single" w:sz="4" w:space="0" w:color="auto"/>
              <w:bottom w:val="single" w:sz="4" w:space="0" w:color="auto"/>
              <w:right w:val="single" w:sz="4" w:space="0" w:color="auto"/>
            </w:tcBorders>
            <w:hideMark/>
          </w:tcPr>
          <w:p w:rsidR="00C0652B" w:rsidRPr="000B4BFB" w:rsidRDefault="00071367">
            <w:pPr>
              <w:rPr>
                <w:bCs w:val="0"/>
                <w:color w:val="auto"/>
                <w:sz w:val="20"/>
                <w:szCs w:val="20"/>
                <w:lang w:val="sr-Cyrl-RS" w:eastAsia="sr-Latn-RS"/>
              </w:rPr>
            </w:pPr>
            <w:r w:rsidRPr="000B4BFB">
              <w:rPr>
                <w:bCs w:val="0"/>
                <w:color w:val="auto"/>
                <w:sz w:val="20"/>
                <w:szCs w:val="20"/>
                <w:lang w:val="sr-Cyrl-RS" w:eastAsia="sr-Latn-RS"/>
              </w:rPr>
              <w:t>/</w:t>
            </w:r>
          </w:p>
        </w:tc>
        <w:tc>
          <w:tcPr>
            <w:tcW w:w="621" w:type="dxa"/>
            <w:tcBorders>
              <w:top w:val="single" w:sz="4" w:space="0" w:color="auto"/>
              <w:left w:val="single" w:sz="4" w:space="0" w:color="auto"/>
              <w:bottom w:val="single" w:sz="4" w:space="0" w:color="auto"/>
              <w:right w:val="single" w:sz="4" w:space="0" w:color="auto"/>
            </w:tcBorders>
            <w:hideMark/>
          </w:tcPr>
          <w:p w:rsidR="00C0652B" w:rsidRPr="000B4BFB" w:rsidRDefault="00071367">
            <w:pPr>
              <w:rPr>
                <w:bCs w:val="0"/>
                <w:color w:val="auto"/>
                <w:sz w:val="20"/>
                <w:szCs w:val="20"/>
                <w:lang w:val="sr-Cyrl-RS" w:eastAsia="sr-Latn-RS"/>
              </w:rPr>
            </w:pPr>
            <w:r w:rsidRPr="000B4BFB">
              <w:rPr>
                <w:bCs w:val="0"/>
                <w:color w:val="auto"/>
                <w:sz w:val="20"/>
                <w:szCs w:val="20"/>
                <w:lang w:val="sr-Cyrl-RS" w:eastAsia="sr-Latn-RS"/>
              </w:rPr>
              <w:t>/</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071367">
            <w:pPr>
              <w:rPr>
                <w:bCs w:val="0"/>
                <w:color w:val="auto"/>
                <w:sz w:val="20"/>
                <w:szCs w:val="20"/>
                <w:lang w:val="sr-Cyrl-RS" w:eastAsia="sr-Latn-RS"/>
              </w:rPr>
            </w:pPr>
            <w:r w:rsidRPr="000B4BFB">
              <w:rPr>
                <w:bCs w:val="0"/>
                <w:color w:val="auto"/>
                <w:sz w:val="20"/>
                <w:szCs w:val="20"/>
                <w:lang w:val="sr-Cyrl-RS" w:eastAsia="sr-Latn-RS"/>
              </w:rPr>
              <w:t>/</w:t>
            </w:r>
          </w:p>
        </w:tc>
        <w:tc>
          <w:tcPr>
            <w:tcW w:w="938" w:type="dxa"/>
            <w:tcBorders>
              <w:top w:val="single" w:sz="4" w:space="0" w:color="auto"/>
              <w:left w:val="single" w:sz="4" w:space="0" w:color="auto"/>
              <w:bottom w:val="single" w:sz="4" w:space="0" w:color="auto"/>
              <w:right w:val="single" w:sz="4" w:space="0" w:color="auto"/>
            </w:tcBorders>
          </w:tcPr>
          <w:p w:rsidR="00C0652B" w:rsidRPr="000B4BFB" w:rsidRDefault="00071367">
            <w:pPr>
              <w:rPr>
                <w:color w:val="auto"/>
                <w:lang w:val="sr-Cyrl-RS"/>
              </w:rPr>
            </w:pPr>
            <w:r w:rsidRPr="000B4BFB">
              <w:rPr>
                <w:color w:val="auto"/>
                <w:lang w:val="sr-Cyrl-RS"/>
              </w:rPr>
              <w:t>/</w:t>
            </w:r>
          </w:p>
        </w:tc>
      </w:tr>
      <w:tr w:rsidR="000B4BFB" w:rsidRPr="000B4BFB" w:rsidTr="00C0652B">
        <w:tc>
          <w:tcPr>
            <w:tcW w:w="995"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E078E9">
            <w:pPr>
              <w:rPr>
                <w:color w:val="auto"/>
                <w:lang w:val="sr-Cyrl-RS"/>
              </w:rPr>
            </w:pPr>
            <w:r w:rsidRPr="000B4BFB">
              <w:rPr>
                <w:color w:val="auto"/>
                <w:lang w:val="sr-Cyrl-RS"/>
              </w:rPr>
              <w:t>6/2</w:t>
            </w:r>
          </w:p>
        </w:tc>
        <w:tc>
          <w:tcPr>
            <w:tcW w:w="630" w:type="dxa"/>
            <w:tcBorders>
              <w:top w:val="single" w:sz="4" w:space="0" w:color="auto"/>
              <w:left w:val="single" w:sz="4" w:space="0" w:color="auto"/>
              <w:bottom w:val="single" w:sz="4" w:space="0" w:color="auto"/>
              <w:right w:val="single" w:sz="4" w:space="0" w:color="auto"/>
            </w:tcBorders>
            <w:hideMark/>
          </w:tcPr>
          <w:p w:rsidR="00C0652B" w:rsidRPr="000B4BFB" w:rsidRDefault="00400309">
            <w:pPr>
              <w:rPr>
                <w:color w:val="auto"/>
                <w:lang w:val="sr-Cyrl-RS"/>
              </w:rPr>
            </w:pPr>
            <w:r w:rsidRPr="000B4BFB">
              <w:rPr>
                <w:color w:val="auto"/>
                <w:lang w:val="sr-Cyrl-RS"/>
              </w:rPr>
              <w:t>1</w:t>
            </w:r>
          </w:p>
        </w:tc>
        <w:tc>
          <w:tcPr>
            <w:tcW w:w="46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p>
        </w:tc>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rPr>
              <w:t>1</w:t>
            </w:r>
          </w:p>
        </w:tc>
        <w:tc>
          <w:tcPr>
            <w:tcW w:w="84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lang w:val="sr-Cyrl-RS"/>
              </w:rPr>
              <w:t>100</w:t>
            </w:r>
            <w:r w:rsidRPr="000B4BFB">
              <w:rPr>
                <w:color w:val="auto"/>
              </w:rPr>
              <w:t>%</w:t>
            </w:r>
          </w:p>
        </w:tc>
        <w:tc>
          <w:tcPr>
            <w:tcW w:w="61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62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89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47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62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9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r>
      <w:tr w:rsidR="000B4BFB" w:rsidRPr="000B4BFB" w:rsidTr="00C0652B">
        <w:tc>
          <w:tcPr>
            <w:tcW w:w="995" w:type="dxa"/>
            <w:tcBorders>
              <w:top w:val="single" w:sz="4" w:space="0" w:color="auto"/>
              <w:left w:val="single" w:sz="4" w:space="0" w:color="auto"/>
              <w:bottom w:val="single" w:sz="4" w:space="0" w:color="auto"/>
              <w:right w:val="single" w:sz="4" w:space="0" w:color="auto"/>
            </w:tcBorders>
            <w:vAlign w:val="center"/>
          </w:tcPr>
          <w:p w:rsidR="00C0652B" w:rsidRPr="000B4BFB" w:rsidRDefault="00E078E9">
            <w:pPr>
              <w:rPr>
                <w:color w:val="auto"/>
                <w:lang w:val="sr-Cyrl-RS"/>
              </w:rPr>
            </w:pPr>
            <w:r w:rsidRPr="000B4BFB">
              <w:rPr>
                <w:color w:val="auto"/>
                <w:lang w:val="sr-Cyrl-RS"/>
              </w:rPr>
              <w:t>7/1</w:t>
            </w:r>
          </w:p>
        </w:tc>
        <w:tc>
          <w:tcPr>
            <w:tcW w:w="63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8</w:t>
            </w:r>
          </w:p>
        </w:tc>
        <w:tc>
          <w:tcPr>
            <w:tcW w:w="463" w:type="dxa"/>
            <w:tcBorders>
              <w:top w:val="single" w:sz="4" w:space="0" w:color="auto"/>
              <w:left w:val="single" w:sz="4" w:space="0" w:color="auto"/>
              <w:bottom w:val="single" w:sz="4" w:space="0" w:color="auto"/>
              <w:right w:val="single" w:sz="4" w:space="0" w:color="auto"/>
            </w:tcBorders>
            <w:hideMark/>
          </w:tcPr>
          <w:p w:rsidR="00C0652B" w:rsidRPr="000B4BFB" w:rsidRDefault="0078784D">
            <w:pPr>
              <w:rPr>
                <w:color w:val="auto"/>
                <w:lang w:val="sr-Cyrl-RS"/>
              </w:rPr>
            </w:pPr>
            <w:r w:rsidRPr="000B4BFB">
              <w:rPr>
                <w:color w:val="auto"/>
                <w:lang w:val="sr-Cyrl-RS"/>
              </w:rPr>
              <w:t>8</w:t>
            </w:r>
          </w:p>
        </w:tc>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78784D">
            <w:pPr>
              <w:rPr>
                <w:color w:val="auto"/>
                <w:lang w:val="sr-Cyrl-RS"/>
              </w:rPr>
            </w:pPr>
            <w:r w:rsidRPr="000B4BFB">
              <w:rPr>
                <w:color w:val="auto"/>
                <w:lang w:val="sr-Cyrl-RS"/>
              </w:rPr>
              <w:t>16</w:t>
            </w:r>
          </w:p>
        </w:tc>
        <w:tc>
          <w:tcPr>
            <w:tcW w:w="84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100%</w:t>
            </w:r>
          </w:p>
        </w:tc>
        <w:tc>
          <w:tcPr>
            <w:tcW w:w="61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62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89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47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621" w:type="dxa"/>
            <w:tcBorders>
              <w:top w:val="single" w:sz="4" w:space="0" w:color="auto"/>
              <w:left w:val="single" w:sz="4" w:space="0" w:color="auto"/>
              <w:bottom w:val="single" w:sz="4" w:space="0" w:color="auto"/>
              <w:right w:val="single" w:sz="4" w:space="0" w:color="auto"/>
            </w:tcBorders>
            <w:hideMark/>
          </w:tcPr>
          <w:p w:rsidR="00C0652B" w:rsidRPr="000B4BFB" w:rsidRDefault="0078784D">
            <w:pPr>
              <w:rPr>
                <w:color w:val="auto"/>
                <w:lang w:val="sr-Cyrl-RS"/>
              </w:rPr>
            </w:pPr>
            <w:r w:rsidRPr="000B4BFB">
              <w:rPr>
                <w:color w:val="auto"/>
                <w:lang w:val="sr-Cyrl-RS"/>
              </w:rPr>
              <w:t>/</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78784D">
            <w:pPr>
              <w:rPr>
                <w:color w:val="auto"/>
                <w:lang w:val="sr-Cyrl-RS"/>
              </w:rPr>
            </w:pPr>
            <w:r w:rsidRPr="000B4BFB">
              <w:rPr>
                <w:color w:val="auto"/>
                <w:lang w:val="sr-Cyrl-RS"/>
              </w:rPr>
              <w:t>/</w:t>
            </w:r>
          </w:p>
        </w:tc>
        <w:tc>
          <w:tcPr>
            <w:tcW w:w="9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r>
      <w:tr w:rsidR="000B4BFB" w:rsidRPr="000B4BFB" w:rsidTr="00C0652B">
        <w:tc>
          <w:tcPr>
            <w:tcW w:w="995"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63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6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4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61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62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9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7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62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9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r>
      <w:tr w:rsidR="000B4BFB" w:rsidRPr="000B4BFB" w:rsidTr="00C0652B">
        <w:tc>
          <w:tcPr>
            <w:tcW w:w="995"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8/1</w:t>
            </w:r>
          </w:p>
        </w:tc>
        <w:tc>
          <w:tcPr>
            <w:tcW w:w="630" w:type="dxa"/>
            <w:tcBorders>
              <w:top w:val="single" w:sz="4" w:space="0" w:color="auto"/>
              <w:left w:val="single" w:sz="4" w:space="0" w:color="auto"/>
              <w:bottom w:val="single" w:sz="4" w:space="0" w:color="auto"/>
              <w:right w:val="single" w:sz="4" w:space="0" w:color="auto"/>
            </w:tcBorders>
            <w:hideMark/>
          </w:tcPr>
          <w:p w:rsidR="00C0652B" w:rsidRPr="000B4BFB" w:rsidRDefault="0093029C">
            <w:pPr>
              <w:rPr>
                <w:color w:val="auto"/>
                <w:lang w:val="sr-Cyrl-RS"/>
              </w:rPr>
            </w:pPr>
            <w:r w:rsidRPr="000B4BFB">
              <w:rPr>
                <w:color w:val="auto"/>
                <w:lang w:val="sr-Cyrl-RS"/>
              </w:rPr>
              <w:t>9</w:t>
            </w:r>
          </w:p>
        </w:tc>
        <w:tc>
          <w:tcPr>
            <w:tcW w:w="463" w:type="dxa"/>
            <w:tcBorders>
              <w:top w:val="single" w:sz="4" w:space="0" w:color="auto"/>
              <w:left w:val="single" w:sz="4" w:space="0" w:color="auto"/>
              <w:bottom w:val="single" w:sz="4" w:space="0" w:color="auto"/>
              <w:right w:val="single" w:sz="4" w:space="0" w:color="auto"/>
            </w:tcBorders>
            <w:hideMark/>
          </w:tcPr>
          <w:p w:rsidR="0093029C" w:rsidRPr="000B4BFB" w:rsidRDefault="0093029C">
            <w:pPr>
              <w:rPr>
                <w:color w:val="auto"/>
                <w:lang w:val="sr-Cyrl-RS"/>
              </w:rPr>
            </w:pPr>
            <w:r w:rsidRPr="000B4BFB">
              <w:rPr>
                <w:color w:val="auto"/>
                <w:lang w:val="sr-Cyrl-RS"/>
              </w:rPr>
              <w:t>8</w:t>
            </w:r>
          </w:p>
        </w:tc>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93029C">
            <w:pPr>
              <w:rPr>
                <w:color w:val="auto"/>
                <w:lang w:val="sr-Cyrl-RS"/>
              </w:rPr>
            </w:pPr>
            <w:r w:rsidRPr="000B4BFB">
              <w:rPr>
                <w:color w:val="auto"/>
                <w:lang w:val="sr-Cyrl-RS"/>
              </w:rPr>
              <w:t>17</w:t>
            </w:r>
          </w:p>
        </w:tc>
        <w:tc>
          <w:tcPr>
            <w:tcW w:w="844" w:type="dxa"/>
            <w:tcBorders>
              <w:top w:val="single" w:sz="4" w:space="0" w:color="auto"/>
              <w:left w:val="single" w:sz="4" w:space="0" w:color="auto"/>
              <w:bottom w:val="single" w:sz="4" w:space="0" w:color="auto"/>
              <w:right w:val="single" w:sz="4" w:space="0" w:color="auto"/>
            </w:tcBorders>
            <w:hideMark/>
          </w:tcPr>
          <w:p w:rsidR="00C0652B" w:rsidRPr="000B4BFB" w:rsidRDefault="00DC0A30">
            <w:pPr>
              <w:rPr>
                <w:bCs w:val="0"/>
                <w:color w:val="auto"/>
                <w:sz w:val="20"/>
                <w:szCs w:val="20"/>
                <w:lang w:val="sr-Latn-RS" w:eastAsia="sr-Latn-RS"/>
              </w:rPr>
            </w:pPr>
            <w:r w:rsidRPr="000B4BFB">
              <w:rPr>
                <w:color w:val="auto"/>
                <w:lang w:val="sr-Cyrl-RS"/>
              </w:rPr>
              <w:t>100%</w:t>
            </w:r>
          </w:p>
        </w:tc>
        <w:tc>
          <w:tcPr>
            <w:tcW w:w="61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62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89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47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62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93029C">
            <w:pPr>
              <w:rPr>
                <w:color w:val="auto"/>
                <w:lang w:val="sr-Cyrl-RS"/>
              </w:rPr>
            </w:pPr>
            <w:r w:rsidRPr="000B4BFB">
              <w:rPr>
                <w:color w:val="auto"/>
                <w:lang w:val="sr-Cyrl-RS"/>
              </w:rPr>
              <w:t>/</w:t>
            </w:r>
          </w:p>
        </w:tc>
        <w:tc>
          <w:tcPr>
            <w:tcW w:w="938"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r>
      <w:tr w:rsidR="000B4BFB" w:rsidRPr="000B4BFB" w:rsidTr="00C0652B">
        <w:tc>
          <w:tcPr>
            <w:tcW w:w="995"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8/2</w:t>
            </w:r>
          </w:p>
        </w:tc>
        <w:tc>
          <w:tcPr>
            <w:tcW w:w="630" w:type="dxa"/>
            <w:tcBorders>
              <w:top w:val="single" w:sz="4" w:space="0" w:color="auto"/>
              <w:left w:val="single" w:sz="4" w:space="0" w:color="auto"/>
              <w:bottom w:val="single" w:sz="4" w:space="0" w:color="auto"/>
              <w:right w:val="single" w:sz="4" w:space="0" w:color="auto"/>
            </w:tcBorders>
            <w:hideMark/>
          </w:tcPr>
          <w:p w:rsidR="00C0652B" w:rsidRPr="000B4BFB" w:rsidRDefault="00DC0A30">
            <w:pPr>
              <w:rPr>
                <w:color w:val="auto"/>
                <w:lang w:val="sr-Cyrl-RS"/>
              </w:rPr>
            </w:pPr>
            <w:r w:rsidRPr="000B4BFB">
              <w:rPr>
                <w:color w:val="auto"/>
                <w:lang w:val="sr-Cyrl-RS"/>
              </w:rPr>
              <w:t>7</w:t>
            </w:r>
          </w:p>
        </w:tc>
        <w:tc>
          <w:tcPr>
            <w:tcW w:w="463" w:type="dxa"/>
            <w:tcBorders>
              <w:top w:val="single" w:sz="4" w:space="0" w:color="auto"/>
              <w:left w:val="single" w:sz="4" w:space="0" w:color="auto"/>
              <w:bottom w:val="single" w:sz="4" w:space="0" w:color="auto"/>
              <w:right w:val="single" w:sz="4" w:space="0" w:color="auto"/>
            </w:tcBorders>
            <w:hideMark/>
          </w:tcPr>
          <w:p w:rsidR="00C0652B" w:rsidRPr="000B4BFB" w:rsidRDefault="00DC0A30">
            <w:pPr>
              <w:rPr>
                <w:color w:val="auto"/>
                <w:lang w:val="sr-Cyrl-RS"/>
              </w:rPr>
            </w:pPr>
            <w:r w:rsidRPr="000B4BFB">
              <w:rPr>
                <w:color w:val="auto"/>
                <w:lang w:val="sr-Cyrl-RS"/>
              </w:rPr>
              <w:t>3</w:t>
            </w:r>
          </w:p>
        </w:tc>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DC0A30">
            <w:pPr>
              <w:rPr>
                <w:color w:val="auto"/>
                <w:lang w:val="sr-Cyrl-RS"/>
              </w:rPr>
            </w:pPr>
            <w:r w:rsidRPr="000B4BFB">
              <w:rPr>
                <w:color w:val="auto"/>
                <w:lang w:val="sr-Cyrl-RS"/>
              </w:rPr>
              <w:t>10</w:t>
            </w:r>
          </w:p>
        </w:tc>
        <w:tc>
          <w:tcPr>
            <w:tcW w:w="844" w:type="dxa"/>
            <w:tcBorders>
              <w:top w:val="single" w:sz="4" w:space="0" w:color="auto"/>
              <w:left w:val="single" w:sz="4" w:space="0" w:color="auto"/>
              <w:bottom w:val="single" w:sz="4" w:space="0" w:color="auto"/>
              <w:right w:val="single" w:sz="4" w:space="0" w:color="auto"/>
            </w:tcBorders>
            <w:hideMark/>
          </w:tcPr>
          <w:p w:rsidR="00C0652B" w:rsidRPr="000B4BFB" w:rsidRDefault="00DC0A30">
            <w:pPr>
              <w:rPr>
                <w:bCs w:val="0"/>
                <w:color w:val="auto"/>
                <w:sz w:val="20"/>
                <w:szCs w:val="20"/>
                <w:lang w:val="sr-Latn-RS" w:eastAsia="sr-Latn-RS"/>
              </w:rPr>
            </w:pPr>
            <w:r w:rsidRPr="000B4BFB">
              <w:rPr>
                <w:color w:val="auto"/>
                <w:lang w:val="sr-Cyrl-RS"/>
              </w:rPr>
              <w:t>100%</w:t>
            </w:r>
          </w:p>
        </w:tc>
        <w:tc>
          <w:tcPr>
            <w:tcW w:w="61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62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89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47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62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9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r>
      <w:tr w:rsidR="000B4BFB" w:rsidRPr="000B4BFB" w:rsidTr="00C0652B">
        <w:tc>
          <w:tcPr>
            <w:tcW w:w="995"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63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6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4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61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62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9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7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62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9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r>
      <w:tr w:rsidR="00C0652B" w:rsidRPr="000B4BFB" w:rsidTr="00C0652B">
        <w:tc>
          <w:tcPr>
            <w:tcW w:w="995"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СВЕГА</w:t>
            </w:r>
          </w:p>
        </w:tc>
        <w:tc>
          <w:tcPr>
            <w:tcW w:w="630" w:type="dxa"/>
            <w:tcBorders>
              <w:top w:val="single" w:sz="4" w:space="0" w:color="auto"/>
              <w:left w:val="single" w:sz="4" w:space="0" w:color="auto"/>
              <w:bottom w:val="single" w:sz="4" w:space="0" w:color="auto"/>
              <w:right w:val="single" w:sz="4" w:space="0" w:color="auto"/>
            </w:tcBorders>
            <w:hideMark/>
          </w:tcPr>
          <w:p w:rsidR="00C0652B" w:rsidRPr="000B4BFB" w:rsidRDefault="0023324E">
            <w:pPr>
              <w:rPr>
                <w:color w:val="auto"/>
                <w:lang w:val="sr-Cyrl-RS"/>
              </w:rPr>
            </w:pPr>
            <w:r w:rsidRPr="000B4BFB">
              <w:rPr>
                <w:color w:val="auto"/>
                <w:lang w:val="sr-Cyrl-RS"/>
              </w:rPr>
              <w:t>36</w:t>
            </w:r>
          </w:p>
        </w:tc>
        <w:tc>
          <w:tcPr>
            <w:tcW w:w="463" w:type="dxa"/>
            <w:tcBorders>
              <w:top w:val="single" w:sz="4" w:space="0" w:color="auto"/>
              <w:left w:val="single" w:sz="4" w:space="0" w:color="auto"/>
              <w:bottom w:val="single" w:sz="4" w:space="0" w:color="auto"/>
              <w:right w:val="single" w:sz="4" w:space="0" w:color="auto"/>
            </w:tcBorders>
            <w:hideMark/>
          </w:tcPr>
          <w:p w:rsidR="00C0652B" w:rsidRPr="000B4BFB" w:rsidRDefault="0023324E">
            <w:pPr>
              <w:rPr>
                <w:color w:val="auto"/>
                <w:lang w:val="sr-Cyrl-RS"/>
              </w:rPr>
            </w:pPr>
            <w:r w:rsidRPr="000B4BFB">
              <w:rPr>
                <w:color w:val="auto"/>
                <w:lang w:val="sr-Cyrl-RS"/>
              </w:rPr>
              <w:t>27</w:t>
            </w:r>
          </w:p>
        </w:tc>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23324E">
            <w:pPr>
              <w:rPr>
                <w:color w:val="auto"/>
                <w:lang w:val="sr-Cyrl-RS"/>
              </w:rPr>
            </w:pPr>
            <w:r w:rsidRPr="000B4BFB">
              <w:rPr>
                <w:color w:val="auto"/>
                <w:lang w:val="sr-Cyrl-RS"/>
              </w:rPr>
              <w:t>63</w:t>
            </w:r>
          </w:p>
        </w:tc>
        <w:tc>
          <w:tcPr>
            <w:tcW w:w="844"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618"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621"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801" w:type="dxa"/>
            <w:tcBorders>
              <w:top w:val="single" w:sz="4" w:space="0" w:color="auto"/>
              <w:left w:val="single" w:sz="4" w:space="0" w:color="auto"/>
              <w:bottom w:val="single" w:sz="4" w:space="0" w:color="auto"/>
              <w:right w:val="single" w:sz="4" w:space="0" w:color="auto"/>
            </w:tcBorders>
          </w:tcPr>
          <w:p w:rsidR="00C0652B" w:rsidRPr="000B4BFB" w:rsidRDefault="00DB39CB">
            <w:pPr>
              <w:rPr>
                <w:color w:val="auto"/>
                <w:lang w:val="sr-Cyrl-RS"/>
              </w:rPr>
            </w:pPr>
            <w:r w:rsidRPr="000B4BFB">
              <w:rPr>
                <w:color w:val="auto"/>
                <w:lang w:val="sr-Cyrl-RS"/>
              </w:rPr>
              <w:t>4</w:t>
            </w:r>
          </w:p>
        </w:tc>
        <w:tc>
          <w:tcPr>
            <w:tcW w:w="899"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47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p>
        </w:tc>
        <w:tc>
          <w:tcPr>
            <w:tcW w:w="62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p>
        </w:tc>
        <w:tc>
          <w:tcPr>
            <w:tcW w:w="938"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r>
    </w:tbl>
    <w:p w:rsidR="00C0652B" w:rsidRPr="000B4BFB" w:rsidRDefault="00C0652B" w:rsidP="00C0652B">
      <w:pPr>
        <w:jc w:val="both"/>
        <w:rPr>
          <w:b/>
          <w:color w:val="auto"/>
          <w:sz w:val="28"/>
          <w:szCs w:val="28"/>
        </w:rPr>
      </w:pPr>
    </w:p>
    <w:p w:rsidR="008D4269" w:rsidRPr="000B4BFB" w:rsidRDefault="008D4269" w:rsidP="00C0652B">
      <w:pPr>
        <w:jc w:val="center"/>
        <w:rPr>
          <w:b/>
          <w:color w:val="auto"/>
          <w:sz w:val="28"/>
          <w:szCs w:val="28"/>
          <w:lang w:val="sr-Cyrl-RS"/>
        </w:rPr>
      </w:pPr>
    </w:p>
    <w:p w:rsidR="00C0652B" w:rsidRPr="000B4BFB" w:rsidRDefault="00C0652B" w:rsidP="00C0652B">
      <w:pPr>
        <w:jc w:val="center"/>
        <w:rPr>
          <w:b/>
          <w:color w:val="auto"/>
          <w:sz w:val="28"/>
          <w:szCs w:val="28"/>
        </w:rPr>
      </w:pPr>
      <w:r w:rsidRPr="000B4BFB">
        <w:rPr>
          <w:b/>
          <w:color w:val="auto"/>
          <w:sz w:val="28"/>
          <w:szCs w:val="28"/>
        </w:rPr>
        <w:t>Стање на крају школске године за ученике ромске националности у разредној настави</w:t>
      </w:r>
    </w:p>
    <w:p w:rsidR="00C0652B" w:rsidRPr="000B4BFB" w:rsidRDefault="00C0652B" w:rsidP="00C0652B">
      <w:pPr>
        <w:jc w:val="center"/>
        <w:rPr>
          <w:b/>
          <w:color w:val="auto"/>
          <w:sz w:val="28"/>
          <w:szCs w:val="28"/>
          <w:lang w:val="sr-Cyrl-RS"/>
        </w:rPr>
      </w:pPr>
    </w:p>
    <w:p w:rsidR="00C0652B" w:rsidRPr="000B4BFB" w:rsidRDefault="00C0652B" w:rsidP="00C0652B">
      <w:pPr>
        <w:jc w:val="cente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680"/>
        <w:gridCol w:w="680"/>
        <w:gridCol w:w="801"/>
        <w:gridCol w:w="875"/>
        <w:gridCol w:w="567"/>
        <w:gridCol w:w="696"/>
        <w:gridCol w:w="801"/>
        <w:gridCol w:w="756"/>
        <w:gridCol w:w="682"/>
        <w:gridCol w:w="682"/>
        <w:gridCol w:w="801"/>
        <w:gridCol w:w="756"/>
      </w:tblGrid>
      <w:tr w:rsidR="000B4BFB" w:rsidRPr="000B4BFB" w:rsidTr="00C0652B">
        <w:tc>
          <w:tcPr>
            <w:tcW w:w="900" w:type="dxa"/>
            <w:vMerge w:val="restart"/>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Разред </w:t>
            </w:r>
          </w:p>
        </w:tc>
        <w:tc>
          <w:tcPr>
            <w:tcW w:w="3036" w:type="dxa"/>
            <w:gridSpan w:val="4"/>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Завршили разред </w:t>
            </w:r>
          </w:p>
        </w:tc>
        <w:tc>
          <w:tcPr>
            <w:tcW w:w="2820" w:type="dxa"/>
            <w:gridSpan w:val="4"/>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Понављали </w:t>
            </w:r>
          </w:p>
        </w:tc>
        <w:tc>
          <w:tcPr>
            <w:tcW w:w="2921" w:type="dxa"/>
            <w:gridSpan w:val="4"/>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Престали да похађају наставу</w:t>
            </w:r>
          </w:p>
        </w:tc>
      </w:tr>
      <w:tr w:rsidR="000B4BFB" w:rsidRPr="000B4BFB" w:rsidTr="00C0652B">
        <w:tc>
          <w:tcPr>
            <w:tcW w:w="900" w:type="dxa"/>
            <w:vMerge/>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p>
        </w:tc>
        <w:tc>
          <w:tcPr>
            <w:tcW w:w="68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68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свега </w:t>
            </w:r>
          </w:p>
        </w:tc>
        <w:tc>
          <w:tcPr>
            <w:tcW w:w="87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69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свега </w:t>
            </w:r>
          </w:p>
        </w:tc>
        <w:tc>
          <w:tcPr>
            <w:tcW w:w="7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6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6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свега </w:t>
            </w:r>
          </w:p>
        </w:tc>
        <w:tc>
          <w:tcPr>
            <w:tcW w:w="7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r>
      <w:tr w:rsidR="000B4BFB" w:rsidRPr="000B4BFB" w:rsidTr="00C0652B">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1/1</w:t>
            </w:r>
          </w:p>
        </w:tc>
        <w:tc>
          <w:tcPr>
            <w:tcW w:w="680" w:type="dxa"/>
            <w:tcBorders>
              <w:top w:val="single" w:sz="4" w:space="0" w:color="auto"/>
              <w:left w:val="single" w:sz="4" w:space="0" w:color="auto"/>
              <w:bottom w:val="single" w:sz="4" w:space="0" w:color="auto"/>
              <w:right w:val="single" w:sz="4" w:space="0" w:color="auto"/>
            </w:tcBorders>
            <w:hideMark/>
          </w:tcPr>
          <w:p w:rsidR="00C0652B" w:rsidRPr="000B4BFB" w:rsidRDefault="00E61D33">
            <w:pPr>
              <w:rPr>
                <w:color w:val="auto"/>
                <w:lang w:val="sr-Cyrl-RS"/>
              </w:rPr>
            </w:pPr>
            <w:r w:rsidRPr="000B4BFB">
              <w:rPr>
                <w:color w:val="auto"/>
                <w:lang w:val="sr-Cyrl-RS"/>
              </w:rPr>
              <w:t>5</w:t>
            </w:r>
          </w:p>
        </w:tc>
        <w:tc>
          <w:tcPr>
            <w:tcW w:w="68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3</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E61D33">
            <w:pPr>
              <w:rPr>
                <w:color w:val="auto"/>
                <w:lang w:val="sr-Cyrl-RS"/>
              </w:rPr>
            </w:pPr>
            <w:r w:rsidRPr="000B4BFB">
              <w:rPr>
                <w:color w:val="auto"/>
                <w:lang w:val="sr-Cyrl-RS"/>
              </w:rPr>
              <w:t>8</w:t>
            </w:r>
          </w:p>
        </w:tc>
        <w:tc>
          <w:tcPr>
            <w:tcW w:w="875" w:type="dxa"/>
            <w:tcBorders>
              <w:top w:val="single" w:sz="4" w:space="0" w:color="auto"/>
              <w:left w:val="single" w:sz="4" w:space="0" w:color="auto"/>
              <w:bottom w:val="single" w:sz="4" w:space="0" w:color="auto"/>
              <w:right w:val="single" w:sz="4" w:space="0" w:color="auto"/>
            </w:tcBorders>
            <w:hideMark/>
          </w:tcPr>
          <w:p w:rsidR="00C0652B" w:rsidRPr="000B4BFB" w:rsidRDefault="00E61D33">
            <w:pPr>
              <w:rPr>
                <w:color w:val="auto"/>
              </w:rPr>
            </w:pPr>
            <w:r w:rsidRPr="000B4BFB">
              <w:rPr>
                <w:color w:val="auto"/>
                <w:lang w:val="sr-Cyrl-RS"/>
              </w:rPr>
              <w:t>10</w:t>
            </w:r>
            <w:r w:rsidR="00C0652B" w:rsidRPr="000B4BFB">
              <w:rPr>
                <w:color w:val="auto"/>
                <w:lang w:val="sr-Cyrl-RS"/>
              </w:rPr>
              <w:t>0</w:t>
            </w:r>
            <w:r w:rsidR="00C0652B" w:rsidRPr="000B4BFB">
              <w:rPr>
                <w:color w:val="auto"/>
              </w:rPr>
              <w:t>%</w:t>
            </w: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69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7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6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6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7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r>
      <w:tr w:rsidR="000B4BFB" w:rsidRPr="000B4BFB" w:rsidTr="00C0652B">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68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68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7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69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7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6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6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7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r>
      <w:tr w:rsidR="000B4BFB" w:rsidRPr="000B4BFB" w:rsidTr="00C0652B">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68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68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7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69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7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6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6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7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r>
      <w:tr w:rsidR="000B4BFB" w:rsidRPr="000B4BFB" w:rsidTr="00C0652B">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68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68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7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69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7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6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6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7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r>
      <w:tr w:rsidR="000B4BFB" w:rsidRPr="000B4BFB" w:rsidTr="00C0652B">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2/1</w:t>
            </w:r>
          </w:p>
        </w:tc>
        <w:tc>
          <w:tcPr>
            <w:tcW w:w="68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2</w:t>
            </w:r>
          </w:p>
        </w:tc>
        <w:tc>
          <w:tcPr>
            <w:tcW w:w="680" w:type="dxa"/>
            <w:tcBorders>
              <w:top w:val="single" w:sz="4" w:space="0" w:color="auto"/>
              <w:left w:val="single" w:sz="4" w:space="0" w:color="auto"/>
              <w:bottom w:val="single" w:sz="4" w:space="0" w:color="auto"/>
              <w:right w:val="single" w:sz="4" w:space="0" w:color="auto"/>
            </w:tcBorders>
            <w:hideMark/>
          </w:tcPr>
          <w:p w:rsidR="00C0652B" w:rsidRPr="000B4BFB" w:rsidRDefault="00AE6B68">
            <w:pPr>
              <w:rPr>
                <w:color w:val="auto"/>
                <w:lang w:val="sr-Cyrl-RS"/>
              </w:rPr>
            </w:pPr>
            <w:r w:rsidRPr="000B4BFB">
              <w:rPr>
                <w:color w:val="auto"/>
                <w:lang w:val="sr-Cyrl-RS"/>
              </w:rPr>
              <w:t>3</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AE6B68">
            <w:pPr>
              <w:rPr>
                <w:color w:val="auto"/>
                <w:lang w:val="sr-Cyrl-RS"/>
              </w:rPr>
            </w:pPr>
            <w:r w:rsidRPr="000B4BFB">
              <w:rPr>
                <w:color w:val="auto"/>
                <w:lang w:val="sr-Cyrl-RS"/>
              </w:rPr>
              <w:t>5</w:t>
            </w:r>
          </w:p>
        </w:tc>
        <w:tc>
          <w:tcPr>
            <w:tcW w:w="875" w:type="dxa"/>
            <w:tcBorders>
              <w:top w:val="single" w:sz="4" w:space="0" w:color="auto"/>
              <w:left w:val="single" w:sz="4" w:space="0" w:color="auto"/>
              <w:bottom w:val="single" w:sz="4" w:space="0" w:color="auto"/>
              <w:right w:val="single" w:sz="4" w:space="0" w:color="auto"/>
            </w:tcBorders>
            <w:hideMark/>
          </w:tcPr>
          <w:p w:rsidR="00C0652B" w:rsidRPr="000B4BFB" w:rsidRDefault="00AE6B68">
            <w:pPr>
              <w:rPr>
                <w:color w:val="auto"/>
                <w:lang w:val="sr-Cyrl-RS"/>
              </w:rPr>
            </w:pPr>
            <w:r w:rsidRPr="000B4BFB">
              <w:rPr>
                <w:color w:val="auto"/>
                <w:lang w:val="sr-Cyrl-RS"/>
              </w:rPr>
              <w:t>100</w:t>
            </w:r>
            <w:r w:rsidRPr="000B4BFB">
              <w:rPr>
                <w:color w:val="auto"/>
              </w:rPr>
              <w:t>%</w:t>
            </w: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69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7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6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6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7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r>
      <w:tr w:rsidR="000B4BFB" w:rsidRPr="000B4BFB" w:rsidTr="00C0652B">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3/1</w:t>
            </w:r>
          </w:p>
        </w:tc>
        <w:tc>
          <w:tcPr>
            <w:tcW w:w="68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p>
        </w:tc>
        <w:tc>
          <w:tcPr>
            <w:tcW w:w="68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B46F86">
            <w:pPr>
              <w:rPr>
                <w:color w:val="auto"/>
                <w:lang w:val="sr-Cyrl-RS"/>
              </w:rPr>
            </w:pPr>
            <w:r w:rsidRPr="000B4BFB">
              <w:rPr>
                <w:color w:val="auto"/>
                <w:lang w:val="sr-Cyrl-RS"/>
              </w:rPr>
              <w:t>4</w:t>
            </w:r>
          </w:p>
        </w:tc>
        <w:tc>
          <w:tcPr>
            <w:tcW w:w="875" w:type="dxa"/>
            <w:tcBorders>
              <w:top w:val="single" w:sz="4" w:space="0" w:color="auto"/>
              <w:left w:val="single" w:sz="4" w:space="0" w:color="auto"/>
              <w:bottom w:val="single" w:sz="4" w:space="0" w:color="auto"/>
              <w:right w:val="single" w:sz="4" w:space="0" w:color="auto"/>
            </w:tcBorders>
            <w:hideMark/>
          </w:tcPr>
          <w:p w:rsidR="00C0652B" w:rsidRPr="000B4BFB" w:rsidRDefault="00B46F86">
            <w:pPr>
              <w:rPr>
                <w:color w:val="auto"/>
                <w:lang w:val="sr-Cyrl-RS"/>
              </w:rPr>
            </w:pPr>
            <w:r w:rsidRPr="000B4BFB">
              <w:rPr>
                <w:color w:val="auto"/>
                <w:lang w:val="sr-Cyrl-RS"/>
              </w:rPr>
              <w:t>28,57</w:t>
            </w: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p>
        </w:tc>
        <w:tc>
          <w:tcPr>
            <w:tcW w:w="69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B46F86">
            <w:pPr>
              <w:rPr>
                <w:color w:val="auto"/>
                <w:lang w:val="sr-Cyrl-RS"/>
              </w:rPr>
            </w:pPr>
            <w:r w:rsidRPr="000B4BFB">
              <w:rPr>
                <w:color w:val="auto"/>
                <w:lang w:val="sr-Cyrl-RS"/>
              </w:rPr>
              <w:t>2?</w:t>
            </w:r>
          </w:p>
        </w:tc>
        <w:tc>
          <w:tcPr>
            <w:tcW w:w="7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p>
        </w:tc>
        <w:tc>
          <w:tcPr>
            <w:tcW w:w="6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p>
        </w:tc>
        <w:tc>
          <w:tcPr>
            <w:tcW w:w="6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p>
        </w:tc>
        <w:tc>
          <w:tcPr>
            <w:tcW w:w="7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p>
        </w:tc>
      </w:tr>
      <w:tr w:rsidR="000B4BFB" w:rsidRPr="000B4BFB" w:rsidTr="00C0652B">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3/2</w:t>
            </w:r>
          </w:p>
        </w:tc>
        <w:tc>
          <w:tcPr>
            <w:tcW w:w="68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w:t>
            </w:r>
          </w:p>
        </w:tc>
        <w:tc>
          <w:tcPr>
            <w:tcW w:w="68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w:t>
            </w:r>
          </w:p>
        </w:tc>
        <w:tc>
          <w:tcPr>
            <w:tcW w:w="87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w:t>
            </w: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69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7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6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6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7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r>
      <w:tr w:rsidR="000B4BFB" w:rsidRPr="000B4BFB" w:rsidTr="00C0652B">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3/3</w:t>
            </w:r>
          </w:p>
        </w:tc>
        <w:tc>
          <w:tcPr>
            <w:tcW w:w="680" w:type="dxa"/>
            <w:tcBorders>
              <w:top w:val="single" w:sz="4" w:space="0" w:color="auto"/>
              <w:left w:val="single" w:sz="4" w:space="0" w:color="auto"/>
              <w:bottom w:val="single" w:sz="4" w:space="0" w:color="auto"/>
              <w:right w:val="single" w:sz="4" w:space="0" w:color="auto"/>
            </w:tcBorders>
            <w:hideMark/>
          </w:tcPr>
          <w:p w:rsidR="00C0652B" w:rsidRPr="000B4BFB" w:rsidRDefault="00866301">
            <w:pPr>
              <w:rPr>
                <w:color w:val="auto"/>
                <w:lang w:val="sr-Cyrl-RS"/>
              </w:rPr>
            </w:pPr>
            <w:r w:rsidRPr="000B4BFB">
              <w:rPr>
                <w:color w:val="auto"/>
                <w:lang w:val="sr-Cyrl-RS"/>
              </w:rPr>
              <w:t>/</w:t>
            </w:r>
          </w:p>
        </w:tc>
        <w:tc>
          <w:tcPr>
            <w:tcW w:w="680" w:type="dxa"/>
            <w:tcBorders>
              <w:top w:val="single" w:sz="4" w:space="0" w:color="auto"/>
              <w:left w:val="single" w:sz="4" w:space="0" w:color="auto"/>
              <w:bottom w:val="single" w:sz="4" w:space="0" w:color="auto"/>
              <w:right w:val="single" w:sz="4" w:space="0" w:color="auto"/>
            </w:tcBorders>
            <w:hideMark/>
          </w:tcPr>
          <w:p w:rsidR="00C0652B" w:rsidRPr="000B4BFB" w:rsidRDefault="00866301">
            <w:pPr>
              <w:rPr>
                <w:color w:val="auto"/>
                <w:lang w:val="sr-Cyrl-RS"/>
              </w:rPr>
            </w:pPr>
            <w:r w:rsidRPr="000B4BFB">
              <w:rPr>
                <w:color w:val="auto"/>
                <w:lang w:val="sr-Cyrl-RS"/>
              </w:rPr>
              <w:t>1</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1</w:t>
            </w:r>
          </w:p>
        </w:tc>
        <w:tc>
          <w:tcPr>
            <w:tcW w:w="87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100%</w:t>
            </w: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866301">
            <w:pPr>
              <w:rPr>
                <w:bCs w:val="0"/>
                <w:color w:val="auto"/>
                <w:sz w:val="20"/>
                <w:szCs w:val="20"/>
                <w:lang w:val="sr-Cyrl-RS" w:eastAsia="sr-Latn-RS"/>
              </w:rPr>
            </w:pPr>
            <w:r w:rsidRPr="000B4BFB">
              <w:rPr>
                <w:bCs w:val="0"/>
                <w:color w:val="auto"/>
                <w:sz w:val="20"/>
                <w:szCs w:val="20"/>
                <w:lang w:val="sr-Cyrl-RS" w:eastAsia="sr-Latn-RS"/>
              </w:rPr>
              <w:t>/</w:t>
            </w:r>
          </w:p>
        </w:tc>
        <w:tc>
          <w:tcPr>
            <w:tcW w:w="696" w:type="dxa"/>
            <w:tcBorders>
              <w:top w:val="single" w:sz="4" w:space="0" w:color="auto"/>
              <w:left w:val="single" w:sz="4" w:space="0" w:color="auto"/>
              <w:bottom w:val="single" w:sz="4" w:space="0" w:color="auto"/>
              <w:right w:val="single" w:sz="4" w:space="0" w:color="auto"/>
            </w:tcBorders>
            <w:hideMark/>
          </w:tcPr>
          <w:p w:rsidR="00C0652B" w:rsidRPr="000B4BFB" w:rsidRDefault="00866301">
            <w:pPr>
              <w:rPr>
                <w:bCs w:val="0"/>
                <w:color w:val="auto"/>
                <w:sz w:val="20"/>
                <w:szCs w:val="20"/>
                <w:lang w:val="sr-Cyrl-RS" w:eastAsia="sr-Latn-RS"/>
              </w:rPr>
            </w:pPr>
            <w:r w:rsidRPr="000B4BFB">
              <w:rPr>
                <w:bCs w:val="0"/>
                <w:color w:val="auto"/>
                <w:sz w:val="20"/>
                <w:szCs w:val="20"/>
                <w:lang w:val="sr-Cyrl-RS" w:eastAsia="sr-Latn-RS"/>
              </w:rPr>
              <w:t>/</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866301">
            <w:pPr>
              <w:rPr>
                <w:bCs w:val="0"/>
                <w:color w:val="auto"/>
                <w:sz w:val="20"/>
                <w:szCs w:val="20"/>
                <w:lang w:val="sr-Cyrl-RS" w:eastAsia="sr-Latn-RS"/>
              </w:rPr>
            </w:pPr>
            <w:r w:rsidRPr="000B4BFB">
              <w:rPr>
                <w:bCs w:val="0"/>
                <w:color w:val="auto"/>
                <w:sz w:val="20"/>
                <w:szCs w:val="20"/>
                <w:lang w:val="sr-Cyrl-RS" w:eastAsia="sr-Latn-RS"/>
              </w:rPr>
              <w:t>/</w:t>
            </w:r>
          </w:p>
        </w:tc>
        <w:tc>
          <w:tcPr>
            <w:tcW w:w="756" w:type="dxa"/>
            <w:tcBorders>
              <w:top w:val="single" w:sz="4" w:space="0" w:color="auto"/>
              <w:left w:val="single" w:sz="4" w:space="0" w:color="auto"/>
              <w:bottom w:val="single" w:sz="4" w:space="0" w:color="auto"/>
              <w:right w:val="single" w:sz="4" w:space="0" w:color="auto"/>
            </w:tcBorders>
          </w:tcPr>
          <w:p w:rsidR="00C0652B" w:rsidRPr="000B4BFB" w:rsidRDefault="00866301">
            <w:pPr>
              <w:rPr>
                <w:color w:val="auto"/>
                <w:lang w:val="sr-Cyrl-RS"/>
              </w:rPr>
            </w:pPr>
            <w:r w:rsidRPr="000B4BFB">
              <w:rPr>
                <w:color w:val="auto"/>
                <w:lang w:val="sr-Cyrl-RS"/>
              </w:rPr>
              <w:t>/</w:t>
            </w:r>
          </w:p>
        </w:tc>
        <w:tc>
          <w:tcPr>
            <w:tcW w:w="682" w:type="dxa"/>
            <w:tcBorders>
              <w:top w:val="single" w:sz="4" w:space="0" w:color="auto"/>
              <w:left w:val="single" w:sz="4" w:space="0" w:color="auto"/>
              <w:bottom w:val="single" w:sz="4" w:space="0" w:color="auto"/>
              <w:right w:val="single" w:sz="4" w:space="0" w:color="auto"/>
            </w:tcBorders>
            <w:hideMark/>
          </w:tcPr>
          <w:p w:rsidR="00C0652B" w:rsidRPr="000B4BFB" w:rsidRDefault="00866301">
            <w:pPr>
              <w:rPr>
                <w:bCs w:val="0"/>
                <w:color w:val="auto"/>
                <w:sz w:val="20"/>
                <w:szCs w:val="20"/>
                <w:lang w:val="sr-Cyrl-RS" w:eastAsia="sr-Latn-RS"/>
              </w:rPr>
            </w:pPr>
            <w:r w:rsidRPr="000B4BFB">
              <w:rPr>
                <w:bCs w:val="0"/>
                <w:color w:val="auto"/>
                <w:sz w:val="20"/>
                <w:szCs w:val="20"/>
                <w:lang w:val="sr-Cyrl-RS" w:eastAsia="sr-Latn-RS"/>
              </w:rPr>
              <w:t>/</w:t>
            </w:r>
          </w:p>
        </w:tc>
        <w:tc>
          <w:tcPr>
            <w:tcW w:w="682" w:type="dxa"/>
            <w:tcBorders>
              <w:top w:val="single" w:sz="4" w:space="0" w:color="auto"/>
              <w:left w:val="single" w:sz="4" w:space="0" w:color="auto"/>
              <w:bottom w:val="single" w:sz="4" w:space="0" w:color="auto"/>
              <w:right w:val="single" w:sz="4" w:space="0" w:color="auto"/>
            </w:tcBorders>
            <w:hideMark/>
          </w:tcPr>
          <w:p w:rsidR="00C0652B" w:rsidRPr="000B4BFB" w:rsidRDefault="00866301">
            <w:pPr>
              <w:rPr>
                <w:bCs w:val="0"/>
                <w:color w:val="auto"/>
                <w:sz w:val="20"/>
                <w:szCs w:val="20"/>
                <w:lang w:val="sr-Cyrl-RS" w:eastAsia="sr-Latn-RS"/>
              </w:rPr>
            </w:pPr>
            <w:r w:rsidRPr="000B4BFB">
              <w:rPr>
                <w:bCs w:val="0"/>
                <w:color w:val="auto"/>
                <w:sz w:val="20"/>
                <w:szCs w:val="20"/>
                <w:lang w:val="sr-Cyrl-RS" w:eastAsia="sr-Latn-RS"/>
              </w:rPr>
              <w:t>/</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866301">
            <w:pPr>
              <w:rPr>
                <w:bCs w:val="0"/>
                <w:color w:val="auto"/>
                <w:sz w:val="20"/>
                <w:szCs w:val="20"/>
                <w:lang w:val="sr-Cyrl-RS" w:eastAsia="sr-Latn-RS"/>
              </w:rPr>
            </w:pPr>
            <w:r w:rsidRPr="000B4BFB">
              <w:rPr>
                <w:bCs w:val="0"/>
                <w:color w:val="auto"/>
                <w:sz w:val="20"/>
                <w:szCs w:val="20"/>
                <w:lang w:val="sr-Cyrl-RS" w:eastAsia="sr-Latn-RS"/>
              </w:rPr>
              <w:t>/</w:t>
            </w:r>
          </w:p>
        </w:tc>
        <w:tc>
          <w:tcPr>
            <w:tcW w:w="756" w:type="dxa"/>
            <w:tcBorders>
              <w:top w:val="single" w:sz="4" w:space="0" w:color="auto"/>
              <w:left w:val="single" w:sz="4" w:space="0" w:color="auto"/>
              <w:bottom w:val="single" w:sz="4" w:space="0" w:color="auto"/>
              <w:right w:val="single" w:sz="4" w:space="0" w:color="auto"/>
            </w:tcBorders>
            <w:hideMark/>
          </w:tcPr>
          <w:p w:rsidR="00C0652B" w:rsidRPr="000B4BFB" w:rsidRDefault="00866301">
            <w:pPr>
              <w:rPr>
                <w:bCs w:val="0"/>
                <w:color w:val="auto"/>
                <w:sz w:val="20"/>
                <w:szCs w:val="20"/>
                <w:lang w:val="sr-Cyrl-RS" w:eastAsia="sr-Latn-RS"/>
              </w:rPr>
            </w:pPr>
            <w:r w:rsidRPr="000B4BFB">
              <w:rPr>
                <w:bCs w:val="0"/>
                <w:color w:val="auto"/>
                <w:sz w:val="20"/>
                <w:szCs w:val="20"/>
                <w:lang w:val="sr-Cyrl-RS" w:eastAsia="sr-Latn-RS"/>
              </w:rPr>
              <w:t>/</w:t>
            </w:r>
          </w:p>
        </w:tc>
      </w:tr>
      <w:tr w:rsidR="000B4BFB" w:rsidRPr="000B4BFB" w:rsidTr="00C0652B">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4/1</w:t>
            </w:r>
          </w:p>
        </w:tc>
        <w:tc>
          <w:tcPr>
            <w:tcW w:w="680" w:type="dxa"/>
            <w:tcBorders>
              <w:top w:val="single" w:sz="4" w:space="0" w:color="auto"/>
              <w:left w:val="single" w:sz="4" w:space="0" w:color="auto"/>
              <w:bottom w:val="single" w:sz="4" w:space="0" w:color="auto"/>
              <w:right w:val="single" w:sz="4" w:space="0" w:color="auto"/>
            </w:tcBorders>
            <w:hideMark/>
          </w:tcPr>
          <w:p w:rsidR="00C0652B" w:rsidRPr="000B4BFB" w:rsidRDefault="0050522E">
            <w:pPr>
              <w:rPr>
                <w:color w:val="auto"/>
                <w:lang w:val="sr-Cyrl-RS"/>
              </w:rPr>
            </w:pPr>
            <w:r w:rsidRPr="000B4BFB">
              <w:rPr>
                <w:color w:val="auto"/>
                <w:lang w:val="sr-Cyrl-RS"/>
              </w:rPr>
              <w:t>/</w:t>
            </w:r>
          </w:p>
        </w:tc>
        <w:tc>
          <w:tcPr>
            <w:tcW w:w="680" w:type="dxa"/>
            <w:tcBorders>
              <w:top w:val="single" w:sz="4" w:space="0" w:color="auto"/>
              <w:left w:val="single" w:sz="4" w:space="0" w:color="auto"/>
              <w:bottom w:val="single" w:sz="4" w:space="0" w:color="auto"/>
              <w:right w:val="single" w:sz="4" w:space="0" w:color="auto"/>
            </w:tcBorders>
            <w:hideMark/>
          </w:tcPr>
          <w:p w:rsidR="00C0652B" w:rsidRPr="000B4BFB" w:rsidRDefault="0050522E">
            <w:pPr>
              <w:rPr>
                <w:color w:val="auto"/>
                <w:lang w:val="sr-Cyrl-RS"/>
              </w:rPr>
            </w:pPr>
            <w:r w:rsidRPr="000B4BFB">
              <w:rPr>
                <w:color w:val="auto"/>
                <w:lang w:val="sr-Cyrl-RS"/>
              </w:rPr>
              <w:t>/</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50522E">
            <w:pPr>
              <w:rPr>
                <w:color w:val="auto"/>
                <w:lang w:val="sr-Cyrl-RS"/>
              </w:rPr>
            </w:pPr>
            <w:r w:rsidRPr="000B4BFB">
              <w:rPr>
                <w:color w:val="auto"/>
                <w:lang w:val="sr-Cyrl-RS"/>
              </w:rPr>
              <w:t>/</w:t>
            </w:r>
          </w:p>
        </w:tc>
        <w:tc>
          <w:tcPr>
            <w:tcW w:w="875" w:type="dxa"/>
            <w:tcBorders>
              <w:top w:val="single" w:sz="4" w:space="0" w:color="auto"/>
              <w:left w:val="single" w:sz="4" w:space="0" w:color="auto"/>
              <w:bottom w:val="single" w:sz="4" w:space="0" w:color="auto"/>
              <w:right w:val="single" w:sz="4" w:space="0" w:color="auto"/>
            </w:tcBorders>
            <w:hideMark/>
          </w:tcPr>
          <w:p w:rsidR="00C0652B" w:rsidRPr="000B4BFB" w:rsidRDefault="0050522E">
            <w:pPr>
              <w:rPr>
                <w:color w:val="auto"/>
                <w:lang w:val="sr-Cyrl-RS"/>
              </w:rPr>
            </w:pPr>
            <w:r w:rsidRPr="000B4BFB">
              <w:rPr>
                <w:color w:val="auto"/>
                <w:lang w:val="sr-Cyrl-RS"/>
              </w:rPr>
              <w:t>/</w:t>
            </w: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w:t>
            </w:r>
          </w:p>
        </w:tc>
        <w:tc>
          <w:tcPr>
            <w:tcW w:w="69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w:t>
            </w:r>
          </w:p>
        </w:tc>
        <w:tc>
          <w:tcPr>
            <w:tcW w:w="7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w:t>
            </w:r>
          </w:p>
        </w:tc>
        <w:tc>
          <w:tcPr>
            <w:tcW w:w="682" w:type="dxa"/>
            <w:tcBorders>
              <w:top w:val="single" w:sz="4" w:space="0" w:color="auto"/>
              <w:left w:val="single" w:sz="4" w:space="0" w:color="auto"/>
              <w:bottom w:val="single" w:sz="4" w:space="0" w:color="auto"/>
              <w:right w:val="single" w:sz="4" w:space="0" w:color="auto"/>
            </w:tcBorders>
            <w:hideMark/>
          </w:tcPr>
          <w:p w:rsidR="00C0652B" w:rsidRPr="000B4BFB" w:rsidRDefault="0050522E">
            <w:pPr>
              <w:rPr>
                <w:bCs w:val="0"/>
                <w:color w:val="auto"/>
                <w:sz w:val="20"/>
                <w:szCs w:val="20"/>
                <w:lang w:val="sr-Cyrl-RS" w:eastAsia="sr-Latn-RS"/>
              </w:rPr>
            </w:pPr>
            <w:r w:rsidRPr="000B4BFB">
              <w:rPr>
                <w:bCs w:val="0"/>
                <w:color w:val="auto"/>
                <w:sz w:val="20"/>
                <w:szCs w:val="20"/>
                <w:lang w:val="sr-Cyrl-RS" w:eastAsia="sr-Latn-RS"/>
              </w:rPr>
              <w:t>/</w:t>
            </w:r>
          </w:p>
        </w:tc>
        <w:tc>
          <w:tcPr>
            <w:tcW w:w="6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50522E">
            <w:pPr>
              <w:rPr>
                <w:bCs w:val="0"/>
                <w:color w:val="auto"/>
                <w:sz w:val="20"/>
                <w:szCs w:val="20"/>
                <w:lang w:val="sr-Cyrl-RS" w:eastAsia="sr-Latn-RS"/>
              </w:rPr>
            </w:pPr>
            <w:r w:rsidRPr="000B4BFB">
              <w:rPr>
                <w:bCs w:val="0"/>
                <w:color w:val="auto"/>
                <w:sz w:val="20"/>
                <w:szCs w:val="20"/>
                <w:lang w:val="sr-Cyrl-RS" w:eastAsia="sr-Latn-RS"/>
              </w:rPr>
              <w:t>/</w:t>
            </w:r>
          </w:p>
        </w:tc>
        <w:tc>
          <w:tcPr>
            <w:tcW w:w="756" w:type="dxa"/>
            <w:tcBorders>
              <w:top w:val="single" w:sz="4" w:space="0" w:color="auto"/>
              <w:left w:val="single" w:sz="4" w:space="0" w:color="auto"/>
              <w:bottom w:val="single" w:sz="4" w:space="0" w:color="auto"/>
              <w:right w:val="single" w:sz="4" w:space="0" w:color="auto"/>
            </w:tcBorders>
            <w:hideMark/>
          </w:tcPr>
          <w:p w:rsidR="00C0652B" w:rsidRPr="000B4BFB" w:rsidRDefault="0050522E">
            <w:pPr>
              <w:rPr>
                <w:bCs w:val="0"/>
                <w:color w:val="auto"/>
                <w:sz w:val="20"/>
                <w:szCs w:val="20"/>
                <w:lang w:val="sr-Cyrl-RS" w:eastAsia="sr-Latn-RS"/>
              </w:rPr>
            </w:pPr>
            <w:r w:rsidRPr="000B4BFB">
              <w:rPr>
                <w:bCs w:val="0"/>
                <w:color w:val="auto"/>
                <w:sz w:val="20"/>
                <w:szCs w:val="20"/>
                <w:lang w:val="sr-Cyrl-RS" w:eastAsia="sr-Latn-RS"/>
              </w:rPr>
              <w:t>/</w:t>
            </w:r>
          </w:p>
        </w:tc>
      </w:tr>
      <w:tr w:rsidR="000B4BFB" w:rsidRPr="000B4BFB" w:rsidTr="00C0652B">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4/2</w:t>
            </w:r>
          </w:p>
        </w:tc>
        <w:tc>
          <w:tcPr>
            <w:tcW w:w="680" w:type="dxa"/>
            <w:tcBorders>
              <w:top w:val="single" w:sz="4" w:space="0" w:color="auto"/>
              <w:left w:val="single" w:sz="4" w:space="0" w:color="auto"/>
              <w:bottom w:val="single" w:sz="4" w:space="0" w:color="auto"/>
              <w:right w:val="single" w:sz="4" w:space="0" w:color="auto"/>
            </w:tcBorders>
            <w:hideMark/>
          </w:tcPr>
          <w:p w:rsidR="00C0652B" w:rsidRPr="000B4BFB" w:rsidRDefault="00FC09CC">
            <w:pPr>
              <w:rPr>
                <w:color w:val="auto"/>
                <w:lang w:val="sr-Cyrl-RS"/>
              </w:rPr>
            </w:pPr>
            <w:r w:rsidRPr="000B4BFB">
              <w:rPr>
                <w:color w:val="auto"/>
                <w:lang w:val="sr-Cyrl-RS"/>
              </w:rPr>
              <w:t>1</w:t>
            </w:r>
          </w:p>
        </w:tc>
        <w:tc>
          <w:tcPr>
            <w:tcW w:w="680" w:type="dxa"/>
            <w:tcBorders>
              <w:top w:val="single" w:sz="4" w:space="0" w:color="auto"/>
              <w:left w:val="single" w:sz="4" w:space="0" w:color="auto"/>
              <w:bottom w:val="single" w:sz="4" w:space="0" w:color="auto"/>
              <w:right w:val="single" w:sz="4" w:space="0" w:color="auto"/>
            </w:tcBorders>
            <w:hideMark/>
          </w:tcPr>
          <w:p w:rsidR="00C0652B" w:rsidRPr="000B4BFB" w:rsidRDefault="00FC09CC">
            <w:pPr>
              <w:rPr>
                <w:color w:val="auto"/>
                <w:lang w:val="sr-Cyrl-RS"/>
              </w:rPr>
            </w:pPr>
            <w:r w:rsidRPr="000B4BFB">
              <w:rPr>
                <w:color w:val="auto"/>
                <w:lang w:val="sr-Cyrl-RS"/>
              </w:rPr>
              <w:t>0</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FC09CC">
            <w:pPr>
              <w:rPr>
                <w:color w:val="auto"/>
                <w:lang w:val="sr-Cyrl-RS"/>
              </w:rPr>
            </w:pPr>
            <w:r w:rsidRPr="000B4BFB">
              <w:rPr>
                <w:color w:val="auto"/>
                <w:lang w:val="sr-Cyrl-RS"/>
              </w:rPr>
              <w:t>1</w:t>
            </w:r>
          </w:p>
        </w:tc>
        <w:tc>
          <w:tcPr>
            <w:tcW w:w="87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100%</w:t>
            </w: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w:t>
            </w:r>
          </w:p>
        </w:tc>
        <w:tc>
          <w:tcPr>
            <w:tcW w:w="69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w:t>
            </w:r>
          </w:p>
        </w:tc>
        <w:tc>
          <w:tcPr>
            <w:tcW w:w="756"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6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6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7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r>
      <w:tr w:rsidR="00C0652B" w:rsidRPr="000B4BFB" w:rsidTr="00C0652B">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Свега </w:t>
            </w:r>
          </w:p>
        </w:tc>
        <w:tc>
          <w:tcPr>
            <w:tcW w:w="680" w:type="dxa"/>
            <w:tcBorders>
              <w:top w:val="single" w:sz="4" w:space="0" w:color="auto"/>
              <w:left w:val="single" w:sz="4" w:space="0" w:color="auto"/>
              <w:bottom w:val="single" w:sz="4" w:space="0" w:color="auto"/>
              <w:right w:val="single" w:sz="4" w:space="0" w:color="auto"/>
            </w:tcBorders>
            <w:hideMark/>
          </w:tcPr>
          <w:p w:rsidR="00C0652B" w:rsidRPr="000B4BFB" w:rsidRDefault="00D36995">
            <w:pPr>
              <w:rPr>
                <w:color w:val="auto"/>
                <w:lang w:val="sr-Cyrl-RS"/>
              </w:rPr>
            </w:pPr>
            <w:r w:rsidRPr="000B4BFB">
              <w:rPr>
                <w:color w:val="auto"/>
                <w:lang w:val="sr-Cyrl-RS"/>
              </w:rPr>
              <w:t>8</w:t>
            </w:r>
          </w:p>
        </w:tc>
        <w:tc>
          <w:tcPr>
            <w:tcW w:w="680" w:type="dxa"/>
            <w:tcBorders>
              <w:top w:val="single" w:sz="4" w:space="0" w:color="auto"/>
              <w:left w:val="single" w:sz="4" w:space="0" w:color="auto"/>
              <w:bottom w:val="single" w:sz="4" w:space="0" w:color="auto"/>
              <w:right w:val="single" w:sz="4" w:space="0" w:color="auto"/>
            </w:tcBorders>
            <w:hideMark/>
          </w:tcPr>
          <w:p w:rsidR="00C0652B" w:rsidRPr="000B4BFB" w:rsidRDefault="00D36995">
            <w:pPr>
              <w:rPr>
                <w:color w:val="auto"/>
                <w:lang w:val="sr-Cyrl-RS"/>
              </w:rPr>
            </w:pPr>
            <w:r w:rsidRPr="000B4BFB">
              <w:rPr>
                <w:color w:val="auto"/>
                <w:lang w:val="sr-Cyrl-RS"/>
              </w:rPr>
              <w:t>6</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D36995">
            <w:pPr>
              <w:rPr>
                <w:color w:val="auto"/>
                <w:lang w:val="sr-Cyrl-RS"/>
              </w:rPr>
            </w:pPr>
            <w:r w:rsidRPr="000B4BFB">
              <w:rPr>
                <w:color w:val="auto"/>
                <w:lang w:val="sr-Cyrl-RS"/>
              </w:rPr>
              <w:t>19</w:t>
            </w:r>
          </w:p>
        </w:tc>
        <w:tc>
          <w:tcPr>
            <w:tcW w:w="87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w:t>
            </w: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w:t>
            </w:r>
          </w:p>
        </w:tc>
        <w:tc>
          <w:tcPr>
            <w:tcW w:w="69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w:t>
            </w:r>
          </w:p>
        </w:tc>
        <w:tc>
          <w:tcPr>
            <w:tcW w:w="7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w:t>
            </w:r>
          </w:p>
        </w:tc>
        <w:tc>
          <w:tcPr>
            <w:tcW w:w="682"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Latn-RS"/>
              </w:rPr>
            </w:pPr>
          </w:p>
        </w:tc>
        <w:tc>
          <w:tcPr>
            <w:tcW w:w="6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801"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Latn-RS"/>
              </w:rPr>
            </w:pPr>
          </w:p>
        </w:tc>
        <w:tc>
          <w:tcPr>
            <w:tcW w:w="7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w:t>
            </w:r>
          </w:p>
        </w:tc>
      </w:tr>
    </w:tbl>
    <w:p w:rsidR="00C0652B" w:rsidRPr="000B4BFB" w:rsidRDefault="00C0652B" w:rsidP="00C0652B">
      <w:pPr>
        <w:jc w:val="center"/>
        <w:rPr>
          <w:b/>
          <w:color w:val="auto"/>
          <w:sz w:val="28"/>
          <w:szCs w:val="28"/>
          <w:lang w:val="sr-Cyrl-RS"/>
        </w:rPr>
      </w:pPr>
    </w:p>
    <w:p w:rsidR="00C0652B" w:rsidRPr="000B4BFB" w:rsidRDefault="00C0652B" w:rsidP="00C0652B">
      <w:pPr>
        <w:jc w:val="center"/>
        <w:rPr>
          <w:b/>
          <w:color w:val="auto"/>
          <w:sz w:val="28"/>
          <w:szCs w:val="28"/>
          <w:lang w:val="en-US"/>
        </w:rPr>
      </w:pPr>
    </w:p>
    <w:p w:rsidR="00C0652B" w:rsidRPr="000B4BFB" w:rsidRDefault="00C0652B" w:rsidP="00C0652B">
      <w:pPr>
        <w:jc w:val="center"/>
        <w:rPr>
          <w:b/>
          <w:color w:val="auto"/>
          <w:sz w:val="28"/>
          <w:szCs w:val="28"/>
        </w:rPr>
      </w:pPr>
      <w:r w:rsidRPr="000B4BFB">
        <w:rPr>
          <w:b/>
          <w:color w:val="auto"/>
          <w:sz w:val="28"/>
          <w:szCs w:val="28"/>
        </w:rPr>
        <w:t>Стање на крају школске године за ученике ромске националности у предметној настави</w:t>
      </w:r>
    </w:p>
    <w:p w:rsidR="00C0652B" w:rsidRPr="000B4BFB" w:rsidRDefault="00C0652B" w:rsidP="009F259E">
      <w:pPr>
        <w:rPr>
          <w:b/>
          <w:color w:val="auto"/>
          <w:sz w:val="28"/>
          <w:szCs w:val="28"/>
          <w:lang w:val="sr-Cyrl-RS"/>
        </w:rPr>
      </w:pPr>
    </w:p>
    <w:p w:rsidR="00C0652B" w:rsidRPr="000B4BFB" w:rsidRDefault="00C0652B" w:rsidP="00C0652B">
      <w:pPr>
        <w:jc w:val="cente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
        <w:gridCol w:w="632"/>
        <w:gridCol w:w="634"/>
        <w:gridCol w:w="801"/>
        <w:gridCol w:w="956"/>
        <w:gridCol w:w="633"/>
        <w:gridCol w:w="634"/>
        <w:gridCol w:w="801"/>
        <w:gridCol w:w="956"/>
        <w:gridCol w:w="634"/>
        <w:gridCol w:w="635"/>
        <w:gridCol w:w="801"/>
        <w:gridCol w:w="836"/>
      </w:tblGrid>
      <w:tr w:rsidR="000B4BFB" w:rsidRPr="000B4BFB" w:rsidTr="00C0652B">
        <w:tc>
          <w:tcPr>
            <w:tcW w:w="901" w:type="dxa"/>
            <w:vMerge w:val="restart"/>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Разред </w:t>
            </w:r>
          </w:p>
        </w:tc>
        <w:tc>
          <w:tcPr>
            <w:tcW w:w="3023" w:type="dxa"/>
            <w:gridSpan w:val="4"/>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Завршили разред </w:t>
            </w:r>
          </w:p>
        </w:tc>
        <w:tc>
          <w:tcPr>
            <w:tcW w:w="3024" w:type="dxa"/>
            <w:gridSpan w:val="4"/>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Понављали </w:t>
            </w:r>
          </w:p>
        </w:tc>
        <w:tc>
          <w:tcPr>
            <w:tcW w:w="2906" w:type="dxa"/>
            <w:gridSpan w:val="4"/>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Престали да похађају наставу</w:t>
            </w:r>
          </w:p>
        </w:tc>
      </w:tr>
      <w:tr w:rsidR="000B4BFB" w:rsidRPr="000B4BFB" w:rsidTr="00C0652B">
        <w:trPr>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p>
        </w:tc>
        <w:tc>
          <w:tcPr>
            <w:tcW w:w="63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63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Свега </w:t>
            </w:r>
          </w:p>
        </w:tc>
        <w:tc>
          <w:tcPr>
            <w:tcW w:w="9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63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63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Свега </w:t>
            </w:r>
          </w:p>
        </w:tc>
        <w:tc>
          <w:tcPr>
            <w:tcW w:w="9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63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63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Свега </w:t>
            </w:r>
          </w:p>
        </w:tc>
        <w:tc>
          <w:tcPr>
            <w:tcW w:w="83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r>
      <w:tr w:rsidR="000B4BFB" w:rsidRPr="000B4BFB" w:rsidTr="00120852">
        <w:tc>
          <w:tcPr>
            <w:tcW w:w="0" w:type="auto"/>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5/1</w:t>
            </w:r>
          </w:p>
        </w:tc>
        <w:tc>
          <w:tcPr>
            <w:tcW w:w="632"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Latn-RS"/>
              </w:rPr>
            </w:pPr>
          </w:p>
        </w:tc>
        <w:tc>
          <w:tcPr>
            <w:tcW w:w="634"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Latn-RS"/>
              </w:rPr>
            </w:pPr>
          </w:p>
        </w:tc>
        <w:tc>
          <w:tcPr>
            <w:tcW w:w="801" w:type="dxa"/>
            <w:tcBorders>
              <w:top w:val="single" w:sz="4" w:space="0" w:color="auto"/>
              <w:left w:val="single" w:sz="4" w:space="0" w:color="auto"/>
              <w:bottom w:val="single" w:sz="4" w:space="0" w:color="auto"/>
              <w:right w:val="single" w:sz="4" w:space="0" w:color="auto"/>
            </w:tcBorders>
          </w:tcPr>
          <w:p w:rsidR="00C0652B" w:rsidRPr="000B4BFB" w:rsidRDefault="00120852">
            <w:pPr>
              <w:rPr>
                <w:color w:val="auto"/>
                <w:lang w:val="sr-Latn-RS"/>
              </w:rPr>
            </w:pPr>
            <w:r w:rsidRPr="000B4BFB">
              <w:rPr>
                <w:color w:val="auto"/>
                <w:lang w:val="sr-Latn-RS"/>
              </w:rPr>
              <w:t>3</w:t>
            </w:r>
          </w:p>
        </w:tc>
        <w:tc>
          <w:tcPr>
            <w:tcW w:w="956" w:type="dxa"/>
            <w:tcBorders>
              <w:top w:val="single" w:sz="4" w:space="0" w:color="auto"/>
              <w:left w:val="single" w:sz="4" w:space="0" w:color="auto"/>
              <w:bottom w:val="single" w:sz="4" w:space="0" w:color="auto"/>
              <w:right w:val="single" w:sz="4" w:space="0" w:color="auto"/>
            </w:tcBorders>
          </w:tcPr>
          <w:p w:rsidR="00C0652B" w:rsidRPr="000B4BFB" w:rsidRDefault="003A7D34">
            <w:pPr>
              <w:rPr>
                <w:color w:val="auto"/>
                <w:lang w:val="sr-Latn-RS"/>
              </w:rPr>
            </w:pPr>
            <w:r w:rsidRPr="000B4BFB">
              <w:rPr>
                <w:color w:val="auto"/>
                <w:lang w:val="sr-Latn-RS"/>
              </w:rPr>
              <w:t>60</w:t>
            </w:r>
          </w:p>
        </w:tc>
        <w:tc>
          <w:tcPr>
            <w:tcW w:w="63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63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120852">
            <w:pPr>
              <w:rPr>
                <w:bCs w:val="0"/>
                <w:color w:val="auto"/>
                <w:sz w:val="20"/>
                <w:szCs w:val="20"/>
                <w:lang w:val="sr-Latn-RS" w:eastAsia="sr-Latn-RS"/>
              </w:rPr>
            </w:pPr>
            <w:r w:rsidRPr="000B4BFB">
              <w:rPr>
                <w:bCs w:val="0"/>
                <w:color w:val="auto"/>
                <w:sz w:val="20"/>
                <w:szCs w:val="20"/>
                <w:lang w:val="sr-Latn-RS" w:eastAsia="sr-Latn-RS"/>
              </w:rPr>
              <w:t>2</w:t>
            </w:r>
          </w:p>
        </w:tc>
        <w:tc>
          <w:tcPr>
            <w:tcW w:w="956" w:type="dxa"/>
            <w:tcBorders>
              <w:top w:val="single" w:sz="4" w:space="0" w:color="auto"/>
              <w:left w:val="single" w:sz="4" w:space="0" w:color="auto"/>
              <w:bottom w:val="single" w:sz="4" w:space="0" w:color="auto"/>
              <w:right w:val="single" w:sz="4" w:space="0" w:color="auto"/>
            </w:tcBorders>
            <w:hideMark/>
          </w:tcPr>
          <w:p w:rsidR="00C0652B" w:rsidRPr="000B4BFB" w:rsidRDefault="003A7D34">
            <w:pPr>
              <w:rPr>
                <w:bCs w:val="0"/>
                <w:color w:val="auto"/>
                <w:sz w:val="20"/>
                <w:szCs w:val="20"/>
                <w:lang w:val="sr-Latn-RS" w:eastAsia="sr-Latn-RS"/>
              </w:rPr>
            </w:pPr>
            <w:r w:rsidRPr="000B4BFB">
              <w:rPr>
                <w:bCs w:val="0"/>
                <w:color w:val="auto"/>
                <w:sz w:val="20"/>
                <w:szCs w:val="20"/>
                <w:lang w:val="sr-Latn-RS" w:eastAsia="sr-Latn-RS"/>
              </w:rPr>
              <w:t>40</w:t>
            </w:r>
          </w:p>
        </w:tc>
        <w:tc>
          <w:tcPr>
            <w:tcW w:w="63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635" w:type="dxa"/>
            <w:tcBorders>
              <w:top w:val="single" w:sz="4" w:space="0" w:color="auto"/>
              <w:left w:val="single" w:sz="4" w:space="0" w:color="auto"/>
              <w:bottom w:val="single" w:sz="4" w:space="0" w:color="auto"/>
              <w:right w:val="single" w:sz="4" w:space="0" w:color="auto"/>
            </w:tcBorders>
            <w:hideMark/>
          </w:tcPr>
          <w:p w:rsidR="00C0652B" w:rsidRPr="000B4BFB" w:rsidRDefault="00372083">
            <w:pPr>
              <w:rPr>
                <w:color w:val="auto"/>
                <w:lang w:val="sr-Latn-RS"/>
              </w:rPr>
            </w:pPr>
            <w:r w:rsidRPr="000B4BFB">
              <w:rPr>
                <w:color w:val="auto"/>
                <w:lang w:val="sr-Latn-RS"/>
              </w:rPr>
              <w:t>1</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372083">
            <w:pPr>
              <w:rPr>
                <w:color w:val="auto"/>
                <w:lang w:val="sr-Latn-RS"/>
              </w:rPr>
            </w:pPr>
            <w:r w:rsidRPr="000B4BFB">
              <w:rPr>
                <w:color w:val="auto"/>
                <w:lang w:val="sr-Latn-RS"/>
              </w:rPr>
              <w:t>1</w:t>
            </w:r>
          </w:p>
        </w:tc>
        <w:tc>
          <w:tcPr>
            <w:tcW w:w="836" w:type="dxa"/>
            <w:tcBorders>
              <w:top w:val="single" w:sz="4" w:space="0" w:color="auto"/>
              <w:left w:val="single" w:sz="4" w:space="0" w:color="auto"/>
              <w:bottom w:val="single" w:sz="4" w:space="0" w:color="auto"/>
              <w:right w:val="single" w:sz="4" w:space="0" w:color="auto"/>
            </w:tcBorders>
            <w:hideMark/>
          </w:tcPr>
          <w:p w:rsidR="00C0652B" w:rsidRPr="000B4BFB" w:rsidRDefault="00372083">
            <w:pPr>
              <w:rPr>
                <w:color w:val="auto"/>
                <w:lang w:val="sr-Latn-RS"/>
              </w:rPr>
            </w:pPr>
            <w:r w:rsidRPr="000B4BFB">
              <w:rPr>
                <w:color w:val="auto"/>
                <w:lang w:val="sr-Latn-RS"/>
              </w:rPr>
              <w:t>16,66</w:t>
            </w:r>
          </w:p>
        </w:tc>
      </w:tr>
      <w:tr w:rsidR="000B4BFB" w:rsidRPr="000B4BFB" w:rsidTr="00120852">
        <w:tc>
          <w:tcPr>
            <w:tcW w:w="0" w:type="auto"/>
            <w:tcBorders>
              <w:top w:val="single" w:sz="4" w:space="0" w:color="auto"/>
              <w:left w:val="single" w:sz="4" w:space="0" w:color="auto"/>
              <w:bottom w:val="single" w:sz="4" w:space="0" w:color="auto"/>
              <w:right w:val="single" w:sz="4" w:space="0" w:color="auto"/>
            </w:tcBorders>
            <w:vAlign w:val="center"/>
            <w:hideMark/>
          </w:tcPr>
          <w:p w:rsidR="00C0652B" w:rsidRPr="000B4BFB" w:rsidRDefault="009F4CF8">
            <w:pPr>
              <w:rPr>
                <w:color w:val="auto"/>
                <w:lang w:val="sr-Cyrl-RS"/>
              </w:rPr>
            </w:pPr>
            <w:r w:rsidRPr="000B4BFB">
              <w:rPr>
                <w:color w:val="auto"/>
                <w:lang w:val="sr-Cyrl-RS"/>
              </w:rPr>
              <w:t>5/2</w:t>
            </w:r>
          </w:p>
        </w:tc>
        <w:tc>
          <w:tcPr>
            <w:tcW w:w="632" w:type="dxa"/>
            <w:tcBorders>
              <w:top w:val="single" w:sz="4" w:space="0" w:color="auto"/>
              <w:left w:val="single" w:sz="4" w:space="0" w:color="auto"/>
              <w:bottom w:val="single" w:sz="4" w:space="0" w:color="auto"/>
              <w:right w:val="single" w:sz="4" w:space="0" w:color="auto"/>
            </w:tcBorders>
          </w:tcPr>
          <w:p w:rsidR="00C0652B" w:rsidRPr="000B4BFB" w:rsidRDefault="004E288D">
            <w:pPr>
              <w:rPr>
                <w:color w:val="auto"/>
                <w:lang w:val="sr-Latn-RS"/>
              </w:rPr>
            </w:pPr>
            <w:r w:rsidRPr="000B4BFB">
              <w:rPr>
                <w:color w:val="auto"/>
                <w:lang w:val="sr-Latn-RS"/>
              </w:rPr>
              <w:t>4</w:t>
            </w:r>
          </w:p>
        </w:tc>
        <w:tc>
          <w:tcPr>
            <w:tcW w:w="634" w:type="dxa"/>
            <w:tcBorders>
              <w:top w:val="single" w:sz="4" w:space="0" w:color="auto"/>
              <w:left w:val="single" w:sz="4" w:space="0" w:color="auto"/>
              <w:bottom w:val="single" w:sz="4" w:space="0" w:color="auto"/>
              <w:right w:val="single" w:sz="4" w:space="0" w:color="auto"/>
            </w:tcBorders>
          </w:tcPr>
          <w:p w:rsidR="00C0652B" w:rsidRPr="000B4BFB" w:rsidRDefault="004E288D">
            <w:pPr>
              <w:rPr>
                <w:color w:val="auto"/>
                <w:lang w:val="sr-Latn-RS"/>
              </w:rPr>
            </w:pPr>
            <w:r w:rsidRPr="000B4BFB">
              <w:rPr>
                <w:color w:val="auto"/>
                <w:lang w:val="sr-Latn-RS"/>
              </w:rPr>
              <w:t>1</w:t>
            </w:r>
          </w:p>
        </w:tc>
        <w:tc>
          <w:tcPr>
            <w:tcW w:w="801" w:type="dxa"/>
            <w:tcBorders>
              <w:top w:val="single" w:sz="4" w:space="0" w:color="auto"/>
              <w:left w:val="single" w:sz="4" w:space="0" w:color="auto"/>
              <w:bottom w:val="single" w:sz="4" w:space="0" w:color="auto"/>
              <w:right w:val="single" w:sz="4" w:space="0" w:color="auto"/>
            </w:tcBorders>
          </w:tcPr>
          <w:p w:rsidR="00C0652B" w:rsidRPr="000B4BFB" w:rsidRDefault="003A7D34">
            <w:pPr>
              <w:rPr>
                <w:color w:val="auto"/>
                <w:lang w:val="sr-Latn-RS"/>
              </w:rPr>
            </w:pPr>
            <w:r w:rsidRPr="000B4BFB">
              <w:rPr>
                <w:color w:val="auto"/>
                <w:lang w:val="sr-Latn-RS"/>
              </w:rPr>
              <w:t>5</w:t>
            </w:r>
          </w:p>
        </w:tc>
        <w:tc>
          <w:tcPr>
            <w:tcW w:w="956" w:type="dxa"/>
            <w:tcBorders>
              <w:top w:val="single" w:sz="4" w:space="0" w:color="auto"/>
              <w:left w:val="single" w:sz="4" w:space="0" w:color="auto"/>
              <w:bottom w:val="single" w:sz="4" w:space="0" w:color="auto"/>
              <w:right w:val="single" w:sz="4" w:space="0" w:color="auto"/>
            </w:tcBorders>
          </w:tcPr>
          <w:p w:rsidR="00C0652B" w:rsidRPr="000B4BFB" w:rsidRDefault="00453C70">
            <w:pPr>
              <w:rPr>
                <w:color w:val="auto"/>
                <w:lang w:val="sr-Latn-RS"/>
              </w:rPr>
            </w:pPr>
            <w:r w:rsidRPr="000B4BFB">
              <w:rPr>
                <w:color w:val="auto"/>
                <w:lang w:val="sr-Latn-RS"/>
              </w:rPr>
              <w:t>72</w:t>
            </w:r>
          </w:p>
        </w:tc>
        <w:tc>
          <w:tcPr>
            <w:tcW w:w="63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w:t>
            </w:r>
          </w:p>
        </w:tc>
        <w:tc>
          <w:tcPr>
            <w:tcW w:w="63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453C70">
            <w:pPr>
              <w:rPr>
                <w:color w:val="auto"/>
                <w:lang w:val="sr-Latn-RS"/>
              </w:rPr>
            </w:pPr>
            <w:r w:rsidRPr="000B4BFB">
              <w:rPr>
                <w:color w:val="auto"/>
                <w:lang w:val="sr-Latn-RS"/>
              </w:rPr>
              <w:t>2</w:t>
            </w:r>
          </w:p>
        </w:tc>
        <w:tc>
          <w:tcPr>
            <w:tcW w:w="956" w:type="dxa"/>
            <w:tcBorders>
              <w:top w:val="single" w:sz="4" w:space="0" w:color="auto"/>
              <w:left w:val="single" w:sz="4" w:space="0" w:color="auto"/>
              <w:bottom w:val="single" w:sz="4" w:space="0" w:color="auto"/>
              <w:right w:val="single" w:sz="4" w:space="0" w:color="auto"/>
            </w:tcBorders>
            <w:hideMark/>
          </w:tcPr>
          <w:p w:rsidR="00C0652B" w:rsidRPr="000B4BFB" w:rsidRDefault="00453C70">
            <w:pPr>
              <w:rPr>
                <w:color w:val="auto"/>
                <w:lang w:val="sr-Latn-RS"/>
              </w:rPr>
            </w:pPr>
            <w:r w:rsidRPr="000B4BFB">
              <w:rPr>
                <w:color w:val="auto"/>
                <w:lang w:val="sr-Latn-RS"/>
              </w:rPr>
              <w:t>28</w:t>
            </w:r>
          </w:p>
        </w:tc>
        <w:tc>
          <w:tcPr>
            <w:tcW w:w="63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63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w:t>
            </w:r>
          </w:p>
        </w:tc>
        <w:tc>
          <w:tcPr>
            <w:tcW w:w="83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w:t>
            </w:r>
          </w:p>
        </w:tc>
      </w:tr>
      <w:tr w:rsidR="000B4BFB" w:rsidRPr="000B4BFB" w:rsidTr="00120852">
        <w:tc>
          <w:tcPr>
            <w:tcW w:w="0" w:type="auto"/>
            <w:tcBorders>
              <w:top w:val="single" w:sz="4" w:space="0" w:color="auto"/>
              <w:left w:val="single" w:sz="4" w:space="0" w:color="auto"/>
              <w:bottom w:val="single" w:sz="4" w:space="0" w:color="auto"/>
              <w:right w:val="single" w:sz="4" w:space="0" w:color="auto"/>
            </w:tcBorders>
            <w:vAlign w:val="center"/>
            <w:hideMark/>
          </w:tcPr>
          <w:p w:rsidR="00C0652B" w:rsidRPr="000B4BFB" w:rsidRDefault="009F4CF8">
            <w:pPr>
              <w:rPr>
                <w:bCs w:val="0"/>
                <w:color w:val="auto"/>
                <w:sz w:val="20"/>
                <w:szCs w:val="20"/>
                <w:lang w:val="sr-Cyrl-RS" w:eastAsia="sr-Latn-RS"/>
              </w:rPr>
            </w:pPr>
            <w:r w:rsidRPr="000B4BFB">
              <w:rPr>
                <w:bCs w:val="0"/>
                <w:color w:val="auto"/>
                <w:sz w:val="20"/>
                <w:szCs w:val="20"/>
                <w:lang w:val="sr-Cyrl-RS" w:eastAsia="sr-Latn-RS"/>
              </w:rPr>
              <w:t>5/3</w:t>
            </w:r>
          </w:p>
        </w:tc>
        <w:tc>
          <w:tcPr>
            <w:tcW w:w="632" w:type="dxa"/>
            <w:tcBorders>
              <w:top w:val="single" w:sz="4" w:space="0" w:color="auto"/>
              <w:left w:val="single" w:sz="4" w:space="0" w:color="auto"/>
              <w:bottom w:val="single" w:sz="4" w:space="0" w:color="auto"/>
              <w:right w:val="single" w:sz="4" w:space="0" w:color="auto"/>
            </w:tcBorders>
          </w:tcPr>
          <w:p w:rsidR="00C0652B" w:rsidRPr="000B4BFB" w:rsidRDefault="00D16AF5">
            <w:pPr>
              <w:rPr>
                <w:bCs w:val="0"/>
                <w:color w:val="auto"/>
                <w:sz w:val="20"/>
                <w:szCs w:val="20"/>
                <w:lang w:val="sr-Latn-RS" w:eastAsia="sr-Latn-RS"/>
              </w:rPr>
            </w:pPr>
            <w:r w:rsidRPr="000B4BFB">
              <w:rPr>
                <w:bCs w:val="0"/>
                <w:color w:val="auto"/>
                <w:sz w:val="20"/>
                <w:szCs w:val="20"/>
                <w:lang w:val="sr-Latn-RS" w:eastAsia="sr-Latn-RS"/>
              </w:rPr>
              <w:t>/</w:t>
            </w:r>
          </w:p>
        </w:tc>
        <w:tc>
          <w:tcPr>
            <w:tcW w:w="634" w:type="dxa"/>
            <w:tcBorders>
              <w:top w:val="single" w:sz="4" w:space="0" w:color="auto"/>
              <w:left w:val="single" w:sz="4" w:space="0" w:color="auto"/>
              <w:bottom w:val="single" w:sz="4" w:space="0" w:color="auto"/>
              <w:right w:val="single" w:sz="4" w:space="0" w:color="auto"/>
            </w:tcBorders>
          </w:tcPr>
          <w:p w:rsidR="00C0652B" w:rsidRPr="000B4BFB" w:rsidRDefault="00D16AF5">
            <w:pPr>
              <w:rPr>
                <w:bCs w:val="0"/>
                <w:color w:val="auto"/>
                <w:sz w:val="20"/>
                <w:szCs w:val="20"/>
                <w:lang w:val="sr-Latn-RS" w:eastAsia="sr-Latn-RS"/>
              </w:rPr>
            </w:pPr>
            <w:r w:rsidRPr="000B4BFB">
              <w:rPr>
                <w:bCs w:val="0"/>
                <w:color w:val="auto"/>
                <w:sz w:val="20"/>
                <w:szCs w:val="20"/>
                <w:lang w:val="sr-Latn-RS" w:eastAsia="sr-Latn-RS"/>
              </w:rPr>
              <w:t>/</w:t>
            </w:r>
          </w:p>
        </w:tc>
        <w:tc>
          <w:tcPr>
            <w:tcW w:w="801" w:type="dxa"/>
            <w:tcBorders>
              <w:top w:val="single" w:sz="4" w:space="0" w:color="auto"/>
              <w:left w:val="single" w:sz="4" w:space="0" w:color="auto"/>
              <w:bottom w:val="single" w:sz="4" w:space="0" w:color="auto"/>
              <w:right w:val="single" w:sz="4" w:space="0" w:color="auto"/>
            </w:tcBorders>
          </w:tcPr>
          <w:p w:rsidR="00C0652B" w:rsidRPr="000B4BFB" w:rsidRDefault="00D16AF5">
            <w:pPr>
              <w:rPr>
                <w:bCs w:val="0"/>
                <w:color w:val="auto"/>
                <w:sz w:val="20"/>
                <w:szCs w:val="20"/>
                <w:lang w:val="sr-Latn-RS" w:eastAsia="sr-Latn-RS"/>
              </w:rPr>
            </w:pPr>
            <w:r w:rsidRPr="000B4BFB">
              <w:rPr>
                <w:bCs w:val="0"/>
                <w:color w:val="auto"/>
                <w:sz w:val="20"/>
                <w:szCs w:val="20"/>
                <w:lang w:val="sr-Latn-RS" w:eastAsia="sr-Latn-RS"/>
              </w:rPr>
              <w:t>/</w:t>
            </w:r>
          </w:p>
        </w:tc>
        <w:tc>
          <w:tcPr>
            <w:tcW w:w="956" w:type="dxa"/>
            <w:tcBorders>
              <w:top w:val="single" w:sz="4" w:space="0" w:color="auto"/>
              <w:left w:val="single" w:sz="4" w:space="0" w:color="auto"/>
              <w:bottom w:val="single" w:sz="4" w:space="0" w:color="auto"/>
              <w:right w:val="single" w:sz="4" w:space="0" w:color="auto"/>
            </w:tcBorders>
          </w:tcPr>
          <w:p w:rsidR="00C0652B" w:rsidRPr="000B4BFB" w:rsidRDefault="00D16AF5">
            <w:pPr>
              <w:rPr>
                <w:bCs w:val="0"/>
                <w:color w:val="auto"/>
                <w:sz w:val="20"/>
                <w:szCs w:val="20"/>
                <w:lang w:val="sr-Latn-RS" w:eastAsia="sr-Latn-RS"/>
              </w:rPr>
            </w:pPr>
            <w:r w:rsidRPr="000B4BFB">
              <w:rPr>
                <w:bCs w:val="0"/>
                <w:color w:val="auto"/>
                <w:sz w:val="20"/>
                <w:szCs w:val="20"/>
                <w:lang w:val="sr-Latn-RS" w:eastAsia="sr-Latn-RS"/>
              </w:rPr>
              <w:t>/</w:t>
            </w:r>
          </w:p>
        </w:tc>
        <w:tc>
          <w:tcPr>
            <w:tcW w:w="633" w:type="dxa"/>
            <w:tcBorders>
              <w:top w:val="single" w:sz="4" w:space="0" w:color="auto"/>
              <w:left w:val="single" w:sz="4" w:space="0" w:color="auto"/>
              <w:bottom w:val="single" w:sz="4" w:space="0" w:color="auto"/>
              <w:right w:val="single" w:sz="4" w:space="0" w:color="auto"/>
            </w:tcBorders>
            <w:hideMark/>
          </w:tcPr>
          <w:p w:rsidR="00C0652B" w:rsidRPr="000B4BFB" w:rsidRDefault="00D16AF5">
            <w:pPr>
              <w:rPr>
                <w:bCs w:val="0"/>
                <w:color w:val="auto"/>
                <w:sz w:val="20"/>
                <w:szCs w:val="20"/>
                <w:lang w:val="sr-Latn-RS" w:eastAsia="sr-Latn-RS"/>
              </w:rPr>
            </w:pPr>
            <w:r w:rsidRPr="000B4BFB">
              <w:rPr>
                <w:bCs w:val="0"/>
                <w:color w:val="auto"/>
                <w:sz w:val="20"/>
                <w:szCs w:val="20"/>
                <w:lang w:val="sr-Latn-RS" w:eastAsia="sr-Latn-RS"/>
              </w:rPr>
              <w:t>/</w:t>
            </w:r>
          </w:p>
        </w:tc>
        <w:tc>
          <w:tcPr>
            <w:tcW w:w="634" w:type="dxa"/>
            <w:tcBorders>
              <w:top w:val="single" w:sz="4" w:space="0" w:color="auto"/>
              <w:left w:val="single" w:sz="4" w:space="0" w:color="auto"/>
              <w:bottom w:val="single" w:sz="4" w:space="0" w:color="auto"/>
              <w:right w:val="single" w:sz="4" w:space="0" w:color="auto"/>
            </w:tcBorders>
            <w:hideMark/>
          </w:tcPr>
          <w:p w:rsidR="00C0652B" w:rsidRPr="000B4BFB" w:rsidRDefault="00D16AF5">
            <w:pPr>
              <w:rPr>
                <w:bCs w:val="0"/>
                <w:color w:val="auto"/>
                <w:sz w:val="20"/>
                <w:szCs w:val="20"/>
                <w:lang w:val="sr-Latn-RS" w:eastAsia="sr-Latn-RS"/>
              </w:rPr>
            </w:pPr>
            <w:r w:rsidRPr="000B4BFB">
              <w:rPr>
                <w:bCs w:val="0"/>
                <w:color w:val="auto"/>
                <w:sz w:val="20"/>
                <w:szCs w:val="20"/>
                <w:lang w:val="sr-Latn-RS" w:eastAsia="sr-Latn-RS"/>
              </w:rPr>
              <w:t>/</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D16AF5">
            <w:pPr>
              <w:rPr>
                <w:bCs w:val="0"/>
                <w:color w:val="auto"/>
                <w:sz w:val="20"/>
                <w:szCs w:val="20"/>
                <w:lang w:val="sr-Latn-RS" w:eastAsia="sr-Latn-RS"/>
              </w:rPr>
            </w:pPr>
            <w:r w:rsidRPr="000B4BFB">
              <w:rPr>
                <w:bCs w:val="0"/>
                <w:color w:val="auto"/>
                <w:sz w:val="20"/>
                <w:szCs w:val="20"/>
                <w:lang w:val="sr-Latn-RS" w:eastAsia="sr-Latn-RS"/>
              </w:rPr>
              <w:t>/</w:t>
            </w:r>
          </w:p>
        </w:tc>
        <w:tc>
          <w:tcPr>
            <w:tcW w:w="956" w:type="dxa"/>
            <w:tcBorders>
              <w:top w:val="single" w:sz="4" w:space="0" w:color="auto"/>
              <w:left w:val="single" w:sz="4" w:space="0" w:color="auto"/>
              <w:bottom w:val="single" w:sz="4" w:space="0" w:color="auto"/>
              <w:right w:val="single" w:sz="4" w:space="0" w:color="auto"/>
            </w:tcBorders>
            <w:hideMark/>
          </w:tcPr>
          <w:p w:rsidR="00C0652B" w:rsidRPr="000B4BFB" w:rsidRDefault="00D16AF5">
            <w:pPr>
              <w:rPr>
                <w:bCs w:val="0"/>
                <w:color w:val="auto"/>
                <w:sz w:val="20"/>
                <w:szCs w:val="20"/>
                <w:lang w:val="sr-Latn-RS" w:eastAsia="sr-Latn-RS"/>
              </w:rPr>
            </w:pPr>
            <w:r w:rsidRPr="000B4BFB">
              <w:rPr>
                <w:bCs w:val="0"/>
                <w:color w:val="auto"/>
                <w:sz w:val="20"/>
                <w:szCs w:val="20"/>
                <w:lang w:val="sr-Latn-RS" w:eastAsia="sr-Latn-RS"/>
              </w:rPr>
              <w:t>/</w:t>
            </w:r>
          </w:p>
        </w:tc>
        <w:tc>
          <w:tcPr>
            <w:tcW w:w="634" w:type="dxa"/>
            <w:tcBorders>
              <w:top w:val="single" w:sz="4" w:space="0" w:color="auto"/>
              <w:left w:val="single" w:sz="4" w:space="0" w:color="auto"/>
              <w:bottom w:val="single" w:sz="4" w:space="0" w:color="auto"/>
              <w:right w:val="single" w:sz="4" w:space="0" w:color="auto"/>
            </w:tcBorders>
            <w:hideMark/>
          </w:tcPr>
          <w:p w:rsidR="00C0652B" w:rsidRPr="000B4BFB" w:rsidRDefault="00D16AF5">
            <w:pPr>
              <w:rPr>
                <w:bCs w:val="0"/>
                <w:color w:val="auto"/>
                <w:sz w:val="20"/>
                <w:szCs w:val="20"/>
                <w:lang w:val="sr-Latn-RS" w:eastAsia="sr-Latn-RS"/>
              </w:rPr>
            </w:pPr>
            <w:r w:rsidRPr="000B4BFB">
              <w:rPr>
                <w:bCs w:val="0"/>
                <w:color w:val="auto"/>
                <w:sz w:val="20"/>
                <w:szCs w:val="20"/>
                <w:lang w:val="sr-Latn-RS" w:eastAsia="sr-Latn-RS"/>
              </w:rPr>
              <w:t>/</w:t>
            </w:r>
          </w:p>
        </w:tc>
        <w:tc>
          <w:tcPr>
            <w:tcW w:w="635" w:type="dxa"/>
            <w:tcBorders>
              <w:top w:val="single" w:sz="4" w:space="0" w:color="auto"/>
              <w:left w:val="single" w:sz="4" w:space="0" w:color="auto"/>
              <w:bottom w:val="single" w:sz="4" w:space="0" w:color="auto"/>
              <w:right w:val="single" w:sz="4" w:space="0" w:color="auto"/>
            </w:tcBorders>
            <w:hideMark/>
          </w:tcPr>
          <w:p w:rsidR="00C0652B" w:rsidRPr="000B4BFB" w:rsidRDefault="00D16AF5">
            <w:pPr>
              <w:rPr>
                <w:bCs w:val="0"/>
                <w:color w:val="auto"/>
                <w:sz w:val="20"/>
                <w:szCs w:val="20"/>
                <w:lang w:val="sr-Latn-RS" w:eastAsia="sr-Latn-RS"/>
              </w:rPr>
            </w:pPr>
            <w:r w:rsidRPr="000B4BFB">
              <w:rPr>
                <w:bCs w:val="0"/>
                <w:color w:val="auto"/>
                <w:sz w:val="20"/>
                <w:szCs w:val="20"/>
                <w:lang w:val="sr-Latn-RS" w:eastAsia="sr-Latn-RS"/>
              </w:rPr>
              <w:t>/</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D16AF5">
            <w:pPr>
              <w:rPr>
                <w:bCs w:val="0"/>
                <w:color w:val="auto"/>
                <w:sz w:val="20"/>
                <w:szCs w:val="20"/>
                <w:lang w:val="sr-Latn-RS" w:eastAsia="sr-Latn-RS"/>
              </w:rPr>
            </w:pPr>
            <w:r w:rsidRPr="000B4BFB">
              <w:rPr>
                <w:bCs w:val="0"/>
                <w:color w:val="auto"/>
                <w:sz w:val="20"/>
                <w:szCs w:val="20"/>
                <w:lang w:val="sr-Latn-RS" w:eastAsia="sr-Latn-RS"/>
              </w:rPr>
              <w:t>/</w:t>
            </w:r>
          </w:p>
        </w:tc>
        <w:tc>
          <w:tcPr>
            <w:tcW w:w="836" w:type="dxa"/>
            <w:tcBorders>
              <w:top w:val="single" w:sz="4" w:space="0" w:color="auto"/>
              <w:left w:val="single" w:sz="4" w:space="0" w:color="auto"/>
              <w:bottom w:val="single" w:sz="4" w:space="0" w:color="auto"/>
              <w:right w:val="single" w:sz="4" w:space="0" w:color="auto"/>
            </w:tcBorders>
            <w:hideMark/>
          </w:tcPr>
          <w:p w:rsidR="00C0652B" w:rsidRPr="000B4BFB" w:rsidRDefault="00D16AF5">
            <w:pPr>
              <w:rPr>
                <w:bCs w:val="0"/>
                <w:color w:val="auto"/>
                <w:sz w:val="20"/>
                <w:szCs w:val="20"/>
                <w:lang w:val="sr-Latn-RS" w:eastAsia="sr-Latn-RS"/>
              </w:rPr>
            </w:pPr>
            <w:r w:rsidRPr="000B4BFB">
              <w:rPr>
                <w:bCs w:val="0"/>
                <w:color w:val="auto"/>
                <w:sz w:val="20"/>
                <w:szCs w:val="20"/>
                <w:lang w:val="sr-Latn-RS" w:eastAsia="sr-Latn-RS"/>
              </w:rPr>
              <w:t>/</w:t>
            </w:r>
          </w:p>
        </w:tc>
      </w:tr>
      <w:tr w:rsidR="000B4BFB" w:rsidRPr="000B4BFB" w:rsidTr="00120852">
        <w:tc>
          <w:tcPr>
            <w:tcW w:w="0" w:type="auto"/>
            <w:tcBorders>
              <w:top w:val="single" w:sz="4" w:space="0" w:color="auto"/>
              <w:left w:val="single" w:sz="4" w:space="0" w:color="auto"/>
              <w:bottom w:val="single" w:sz="4" w:space="0" w:color="auto"/>
              <w:right w:val="single" w:sz="4" w:space="0" w:color="auto"/>
            </w:tcBorders>
            <w:vAlign w:val="center"/>
            <w:hideMark/>
          </w:tcPr>
          <w:p w:rsidR="00C0652B" w:rsidRPr="000B4BFB" w:rsidRDefault="009F4CF8">
            <w:pPr>
              <w:rPr>
                <w:color w:val="auto"/>
                <w:lang w:val="sr-Cyrl-RS"/>
              </w:rPr>
            </w:pPr>
            <w:r w:rsidRPr="000B4BFB">
              <w:rPr>
                <w:color w:val="auto"/>
                <w:lang w:val="sr-Cyrl-RS"/>
              </w:rPr>
              <w:t>6/1</w:t>
            </w:r>
          </w:p>
        </w:tc>
        <w:tc>
          <w:tcPr>
            <w:tcW w:w="632" w:type="dxa"/>
            <w:tcBorders>
              <w:top w:val="single" w:sz="4" w:space="0" w:color="auto"/>
              <w:left w:val="single" w:sz="4" w:space="0" w:color="auto"/>
              <w:bottom w:val="single" w:sz="4" w:space="0" w:color="auto"/>
              <w:right w:val="single" w:sz="4" w:space="0" w:color="auto"/>
            </w:tcBorders>
          </w:tcPr>
          <w:p w:rsidR="00C0652B" w:rsidRPr="000B4BFB" w:rsidRDefault="0081096E">
            <w:pPr>
              <w:rPr>
                <w:color w:val="auto"/>
                <w:lang w:val="sr-Latn-RS"/>
              </w:rPr>
            </w:pPr>
            <w:r w:rsidRPr="000B4BFB">
              <w:rPr>
                <w:color w:val="auto"/>
                <w:lang w:val="sr-Latn-RS"/>
              </w:rPr>
              <w:t>2</w:t>
            </w:r>
          </w:p>
        </w:tc>
        <w:tc>
          <w:tcPr>
            <w:tcW w:w="634" w:type="dxa"/>
            <w:tcBorders>
              <w:top w:val="single" w:sz="4" w:space="0" w:color="auto"/>
              <w:left w:val="single" w:sz="4" w:space="0" w:color="auto"/>
              <w:bottom w:val="single" w:sz="4" w:space="0" w:color="auto"/>
              <w:right w:val="single" w:sz="4" w:space="0" w:color="auto"/>
            </w:tcBorders>
          </w:tcPr>
          <w:p w:rsidR="00C0652B" w:rsidRPr="000B4BFB" w:rsidRDefault="0081096E">
            <w:pPr>
              <w:rPr>
                <w:color w:val="auto"/>
                <w:lang w:val="sr-Latn-RS"/>
              </w:rPr>
            </w:pPr>
            <w:r w:rsidRPr="000B4BFB">
              <w:rPr>
                <w:color w:val="auto"/>
                <w:lang w:val="sr-Latn-RS"/>
              </w:rPr>
              <w:t>2</w:t>
            </w:r>
          </w:p>
        </w:tc>
        <w:tc>
          <w:tcPr>
            <w:tcW w:w="801" w:type="dxa"/>
            <w:tcBorders>
              <w:top w:val="single" w:sz="4" w:space="0" w:color="auto"/>
              <w:left w:val="single" w:sz="4" w:space="0" w:color="auto"/>
              <w:bottom w:val="single" w:sz="4" w:space="0" w:color="auto"/>
              <w:right w:val="single" w:sz="4" w:space="0" w:color="auto"/>
            </w:tcBorders>
          </w:tcPr>
          <w:p w:rsidR="00C0652B" w:rsidRPr="000B4BFB" w:rsidRDefault="0081096E">
            <w:pPr>
              <w:rPr>
                <w:color w:val="auto"/>
                <w:lang w:val="sr-Latn-RS"/>
              </w:rPr>
            </w:pPr>
            <w:r w:rsidRPr="000B4BFB">
              <w:rPr>
                <w:color w:val="auto"/>
                <w:lang w:val="sr-Latn-RS"/>
              </w:rPr>
              <w:t>4</w:t>
            </w:r>
          </w:p>
        </w:tc>
        <w:tc>
          <w:tcPr>
            <w:tcW w:w="956" w:type="dxa"/>
            <w:tcBorders>
              <w:top w:val="single" w:sz="4" w:space="0" w:color="auto"/>
              <w:left w:val="single" w:sz="4" w:space="0" w:color="auto"/>
              <w:bottom w:val="single" w:sz="4" w:space="0" w:color="auto"/>
              <w:right w:val="single" w:sz="4" w:space="0" w:color="auto"/>
            </w:tcBorders>
          </w:tcPr>
          <w:p w:rsidR="00C0652B" w:rsidRPr="000B4BFB" w:rsidRDefault="0081096E">
            <w:pPr>
              <w:rPr>
                <w:color w:val="auto"/>
                <w:lang w:val="sr-Latn-RS"/>
              </w:rPr>
            </w:pPr>
            <w:r w:rsidRPr="000B4BFB">
              <w:rPr>
                <w:color w:val="auto"/>
                <w:lang w:val="sr-Latn-RS"/>
              </w:rPr>
              <w:t>100</w:t>
            </w:r>
          </w:p>
        </w:tc>
        <w:tc>
          <w:tcPr>
            <w:tcW w:w="63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63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9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63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63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83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r>
      <w:tr w:rsidR="000B4BFB" w:rsidRPr="000B4BFB" w:rsidTr="00120852">
        <w:tc>
          <w:tcPr>
            <w:tcW w:w="0" w:type="auto"/>
            <w:tcBorders>
              <w:top w:val="single" w:sz="4" w:space="0" w:color="auto"/>
              <w:left w:val="single" w:sz="4" w:space="0" w:color="auto"/>
              <w:bottom w:val="single" w:sz="4" w:space="0" w:color="auto"/>
              <w:right w:val="single" w:sz="4" w:space="0" w:color="auto"/>
            </w:tcBorders>
            <w:vAlign w:val="center"/>
          </w:tcPr>
          <w:p w:rsidR="00C0652B" w:rsidRPr="000B4BFB" w:rsidRDefault="00C0652B">
            <w:pPr>
              <w:rPr>
                <w:color w:val="auto"/>
                <w:lang w:val="sr-Cyrl-RS"/>
              </w:rPr>
            </w:pPr>
          </w:p>
          <w:p w:rsidR="00C0652B" w:rsidRPr="000B4BFB" w:rsidRDefault="009F4CF8">
            <w:pPr>
              <w:rPr>
                <w:color w:val="auto"/>
                <w:lang w:val="sr-Cyrl-RS"/>
              </w:rPr>
            </w:pPr>
            <w:r w:rsidRPr="000B4BFB">
              <w:rPr>
                <w:color w:val="auto"/>
                <w:lang w:val="sr-Cyrl-RS"/>
              </w:rPr>
              <w:t>6/2</w:t>
            </w:r>
          </w:p>
        </w:tc>
        <w:tc>
          <w:tcPr>
            <w:tcW w:w="632" w:type="dxa"/>
            <w:tcBorders>
              <w:top w:val="single" w:sz="4" w:space="0" w:color="auto"/>
              <w:left w:val="single" w:sz="4" w:space="0" w:color="auto"/>
              <w:bottom w:val="single" w:sz="4" w:space="0" w:color="auto"/>
              <w:right w:val="single" w:sz="4" w:space="0" w:color="auto"/>
            </w:tcBorders>
          </w:tcPr>
          <w:p w:rsidR="00C0652B" w:rsidRPr="000B4BFB" w:rsidRDefault="003B6DEC">
            <w:pPr>
              <w:rPr>
                <w:color w:val="auto"/>
                <w:lang w:val="sr-Latn-RS"/>
              </w:rPr>
            </w:pPr>
            <w:r w:rsidRPr="000B4BFB">
              <w:rPr>
                <w:color w:val="auto"/>
                <w:lang w:val="sr-Latn-RS"/>
              </w:rPr>
              <w:t>/</w:t>
            </w:r>
          </w:p>
        </w:tc>
        <w:tc>
          <w:tcPr>
            <w:tcW w:w="634" w:type="dxa"/>
            <w:tcBorders>
              <w:top w:val="single" w:sz="4" w:space="0" w:color="auto"/>
              <w:left w:val="single" w:sz="4" w:space="0" w:color="auto"/>
              <w:bottom w:val="single" w:sz="4" w:space="0" w:color="auto"/>
              <w:right w:val="single" w:sz="4" w:space="0" w:color="auto"/>
            </w:tcBorders>
          </w:tcPr>
          <w:p w:rsidR="00C0652B" w:rsidRPr="000B4BFB" w:rsidRDefault="003B6DEC">
            <w:pPr>
              <w:rPr>
                <w:bCs w:val="0"/>
                <w:color w:val="auto"/>
                <w:sz w:val="20"/>
                <w:szCs w:val="20"/>
                <w:lang w:val="sr-Latn-RS" w:eastAsia="sr-Latn-RS"/>
              </w:rPr>
            </w:pPr>
            <w:r w:rsidRPr="000B4BFB">
              <w:rPr>
                <w:bCs w:val="0"/>
                <w:color w:val="auto"/>
                <w:sz w:val="20"/>
                <w:szCs w:val="20"/>
                <w:lang w:val="sr-Latn-RS" w:eastAsia="sr-Latn-RS"/>
              </w:rPr>
              <w:t>/</w:t>
            </w:r>
          </w:p>
        </w:tc>
        <w:tc>
          <w:tcPr>
            <w:tcW w:w="801" w:type="dxa"/>
            <w:tcBorders>
              <w:top w:val="single" w:sz="4" w:space="0" w:color="auto"/>
              <w:left w:val="single" w:sz="4" w:space="0" w:color="auto"/>
              <w:bottom w:val="single" w:sz="4" w:space="0" w:color="auto"/>
              <w:right w:val="single" w:sz="4" w:space="0" w:color="auto"/>
            </w:tcBorders>
          </w:tcPr>
          <w:p w:rsidR="00C0652B" w:rsidRPr="000B4BFB" w:rsidRDefault="003B6DEC">
            <w:pPr>
              <w:rPr>
                <w:color w:val="auto"/>
                <w:lang w:val="sr-Latn-RS"/>
              </w:rPr>
            </w:pPr>
            <w:r w:rsidRPr="000B4BFB">
              <w:rPr>
                <w:color w:val="auto"/>
                <w:lang w:val="sr-Latn-RS"/>
              </w:rPr>
              <w:t>/</w:t>
            </w:r>
          </w:p>
        </w:tc>
        <w:tc>
          <w:tcPr>
            <w:tcW w:w="956" w:type="dxa"/>
            <w:tcBorders>
              <w:top w:val="single" w:sz="4" w:space="0" w:color="auto"/>
              <w:left w:val="single" w:sz="4" w:space="0" w:color="auto"/>
              <w:bottom w:val="single" w:sz="4" w:space="0" w:color="auto"/>
              <w:right w:val="single" w:sz="4" w:space="0" w:color="auto"/>
            </w:tcBorders>
          </w:tcPr>
          <w:p w:rsidR="00C0652B" w:rsidRPr="000B4BFB" w:rsidRDefault="003B6DEC">
            <w:pPr>
              <w:rPr>
                <w:color w:val="auto"/>
                <w:lang w:val="sr-Latn-RS"/>
              </w:rPr>
            </w:pPr>
            <w:r w:rsidRPr="000B4BFB">
              <w:rPr>
                <w:color w:val="auto"/>
                <w:lang w:val="sr-Latn-RS"/>
              </w:rPr>
              <w:t>/</w:t>
            </w:r>
          </w:p>
        </w:tc>
        <w:tc>
          <w:tcPr>
            <w:tcW w:w="63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63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9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63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63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83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r>
      <w:tr w:rsidR="000B4BFB" w:rsidRPr="000B4BFB" w:rsidTr="00120852">
        <w:tc>
          <w:tcPr>
            <w:tcW w:w="0" w:type="auto"/>
            <w:tcBorders>
              <w:top w:val="single" w:sz="4" w:space="0" w:color="auto"/>
              <w:left w:val="single" w:sz="4" w:space="0" w:color="auto"/>
              <w:bottom w:val="single" w:sz="4" w:space="0" w:color="auto"/>
              <w:right w:val="single" w:sz="4" w:space="0" w:color="auto"/>
            </w:tcBorders>
            <w:vAlign w:val="center"/>
            <w:hideMark/>
          </w:tcPr>
          <w:p w:rsidR="00C0652B" w:rsidRPr="000B4BFB" w:rsidRDefault="009F4CF8">
            <w:pPr>
              <w:rPr>
                <w:color w:val="auto"/>
                <w:lang w:val="sr-Cyrl-RS"/>
              </w:rPr>
            </w:pPr>
            <w:r w:rsidRPr="000B4BFB">
              <w:rPr>
                <w:color w:val="auto"/>
                <w:lang w:val="sr-Cyrl-RS"/>
              </w:rPr>
              <w:t>7/1</w:t>
            </w:r>
          </w:p>
        </w:tc>
        <w:tc>
          <w:tcPr>
            <w:tcW w:w="632" w:type="dxa"/>
            <w:tcBorders>
              <w:top w:val="single" w:sz="4" w:space="0" w:color="auto"/>
              <w:left w:val="single" w:sz="4" w:space="0" w:color="auto"/>
              <w:bottom w:val="single" w:sz="4" w:space="0" w:color="auto"/>
              <w:right w:val="single" w:sz="4" w:space="0" w:color="auto"/>
            </w:tcBorders>
          </w:tcPr>
          <w:p w:rsidR="00C0652B" w:rsidRPr="000B4BFB" w:rsidRDefault="00F231A5">
            <w:pPr>
              <w:rPr>
                <w:color w:val="auto"/>
                <w:lang w:val="sr-Latn-RS"/>
              </w:rPr>
            </w:pPr>
            <w:r w:rsidRPr="000B4BFB">
              <w:rPr>
                <w:color w:val="auto"/>
                <w:lang w:val="sr-Latn-RS"/>
              </w:rPr>
              <w:t>1</w:t>
            </w:r>
          </w:p>
        </w:tc>
        <w:tc>
          <w:tcPr>
            <w:tcW w:w="634" w:type="dxa"/>
            <w:tcBorders>
              <w:top w:val="single" w:sz="4" w:space="0" w:color="auto"/>
              <w:left w:val="single" w:sz="4" w:space="0" w:color="auto"/>
              <w:bottom w:val="single" w:sz="4" w:space="0" w:color="auto"/>
              <w:right w:val="single" w:sz="4" w:space="0" w:color="auto"/>
            </w:tcBorders>
          </w:tcPr>
          <w:p w:rsidR="00C0652B" w:rsidRPr="000B4BFB" w:rsidRDefault="00F231A5">
            <w:pPr>
              <w:rPr>
                <w:color w:val="auto"/>
                <w:lang w:val="sr-Latn-RS"/>
              </w:rPr>
            </w:pPr>
            <w:r w:rsidRPr="000B4BFB">
              <w:rPr>
                <w:color w:val="auto"/>
                <w:lang w:val="sr-Latn-RS"/>
              </w:rPr>
              <w:t>2</w:t>
            </w:r>
          </w:p>
        </w:tc>
        <w:tc>
          <w:tcPr>
            <w:tcW w:w="801" w:type="dxa"/>
            <w:tcBorders>
              <w:top w:val="single" w:sz="4" w:space="0" w:color="auto"/>
              <w:left w:val="single" w:sz="4" w:space="0" w:color="auto"/>
              <w:bottom w:val="single" w:sz="4" w:space="0" w:color="auto"/>
              <w:right w:val="single" w:sz="4" w:space="0" w:color="auto"/>
            </w:tcBorders>
          </w:tcPr>
          <w:p w:rsidR="00C0652B" w:rsidRPr="000B4BFB" w:rsidRDefault="00F231A5">
            <w:pPr>
              <w:rPr>
                <w:color w:val="auto"/>
                <w:lang w:val="sr-Latn-RS"/>
              </w:rPr>
            </w:pPr>
            <w:r w:rsidRPr="000B4BFB">
              <w:rPr>
                <w:color w:val="auto"/>
                <w:lang w:val="sr-Latn-RS"/>
              </w:rPr>
              <w:t>3</w:t>
            </w:r>
          </w:p>
        </w:tc>
        <w:tc>
          <w:tcPr>
            <w:tcW w:w="956" w:type="dxa"/>
            <w:tcBorders>
              <w:top w:val="single" w:sz="4" w:space="0" w:color="auto"/>
              <w:left w:val="single" w:sz="4" w:space="0" w:color="auto"/>
              <w:bottom w:val="single" w:sz="4" w:space="0" w:color="auto"/>
              <w:right w:val="single" w:sz="4" w:space="0" w:color="auto"/>
            </w:tcBorders>
          </w:tcPr>
          <w:p w:rsidR="00C0652B" w:rsidRPr="000B4BFB" w:rsidRDefault="00F231A5">
            <w:pPr>
              <w:rPr>
                <w:color w:val="auto"/>
                <w:lang w:val="sr-Latn-RS"/>
              </w:rPr>
            </w:pPr>
            <w:r w:rsidRPr="000B4BFB">
              <w:rPr>
                <w:color w:val="auto"/>
                <w:lang w:val="sr-Latn-RS"/>
              </w:rPr>
              <w:t>100</w:t>
            </w:r>
          </w:p>
        </w:tc>
        <w:tc>
          <w:tcPr>
            <w:tcW w:w="63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63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9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63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w:t>
            </w:r>
          </w:p>
        </w:tc>
        <w:tc>
          <w:tcPr>
            <w:tcW w:w="63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w:t>
            </w:r>
          </w:p>
        </w:tc>
        <w:tc>
          <w:tcPr>
            <w:tcW w:w="83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w:t>
            </w:r>
          </w:p>
        </w:tc>
      </w:tr>
      <w:tr w:rsidR="000B4BFB" w:rsidRPr="000B4BFB" w:rsidTr="00120852">
        <w:tc>
          <w:tcPr>
            <w:tcW w:w="0" w:type="auto"/>
            <w:tcBorders>
              <w:top w:val="single" w:sz="4" w:space="0" w:color="auto"/>
              <w:left w:val="single" w:sz="4" w:space="0" w:color="auto"/>
              <w:bottom w:val="single" w:sz="4" w:space="0" w:color="auto"/>
              <w:right w:val="single" w:sz="4" w:space="0" w:color="auto"/>
            </w:tcBorders>
            <w:vAlign w:val="center"/>
          </w:tcPr>
          <w:p w:rsidR="00C0652B" w:rsidRPr="000B4BFB" w:rsidRDefault="009F4CF8">
            <w:pPr>
              <w:rPr>
                <w:color w:val="auto"/>
                <w:lang w:val="sr-Cyrl-RS"/>
              </w:rPr>
            </w:pPr>
            <w:r w:rsidRPr="000B4BFB">
              <w:rPr>
                <w:color w:val="auto"/>
                <w:lang w:val="sr-Latn-RS"/>
              </w:rPr>
              <w:t>8/</w:t>
            </w:r>
            <w:r w:rsidRPr="000B4BFB">
              <w:rPr>
                <w:color w:val="auto"/>
                <w:lang w:val="sr-Cyrl-RS"/>
              </w:rPr>
              <w:t>1</w:t>
            </w:r>
          </w:p>
        </w:tc>
        <w:tc>
          <w:tcPr>
            <w:tcW w:w="632" w:type="dxa"/>
            <w:tcBorders>
              <w:top w:val="single" w:sz="4" w:space="0" w:color="auto"/>
              <w:left w:val="single" w:sz="4" w:space="0" w:color="auto"/>
              <w:bottom w:val="single" w:sz="4" w:space="0" w:color="auto"/>
              <w:right w:val="single" w:sz="4" w:space="0" w:color="auto"/>
            </w:tcBorders>
          </w:tcPr>
          <w:p w:rsidR="00C0652B" w:rsidRPr="000B4BFB" w:rsidRDefault="003E7418">
            <w:pPr>
              <w:rPr>
                <w:color w:val="auto"/>
                <w:lang w:val="sr-Latn-RS"/>
              </w:rPr>
            </w:pPr>
            <w:r w:rsidRPr="000B4BFB">
              <w:rPr>
                <w:color w:val="auto"/>
                <w:lang w:val="sr-Latn-RS"/>
              </w:rPr>
              <w:t>2</w:t>
            </w:r>
          </w:p>
        </w:tc>
        <w:tc>
          <w:tcPr>
            <w:tcW w:w="634" w:type="dxa"/>
            <w:tcBorders>
              <w:top w:val="single" w:sz="4" w:space="0" w:color="auto"/>
              <w:left w:val="single" w:sz="4" w:space="0" w:color="auto"/>
              <w:bottom w:val="single" w:sz="4" w:space="0" w:color="auto"/>
              <w:right w:val="single" w:sz="4" w:space="0" w:color="auto"/>
            </w:tcBorders>
          </w:tcPr>
          <w:p w:rsidR="00C0652B" w:rsidRPr="000B4BFB" w:rsidRDefault="003E7418">
            <w:pPr>
              <w:rPr>
                <w:color w:val="auto"/>
                <w:lang w:val="sr-Latn-RS"/>
              </w:rPr>
            </w:pPr>
            <w:r w:rsidRPr="000B4BFB">
              <w:rPr>
                <w:color w:val="auto"/>
                <w:lang w:val="sr-Latn-RS"/>
              </w:rPr>
              <w:t>4</w:t>
            </w:r>
          </w:p>
        </w:tc>
        <w:tc>
          <w:tcPr>
            <w:tcW w:w="801" w:type="dxa"/>
            <w:tcBorders>
              <w:top w:val="single" w:sz="4" w:space="0" w:color="auto"/>
              <w:left w:val="single" w:sz="4" w:space="0" w:color="auto"/>
              <w:bottom w:val="single" w:sz="4" w:space="0" w:color="auto"/>
              <w:right w:val="single" w:sz="4" w:space="0" w:color="auto"/>
            </w:tcBorders>
          </w:tcPr>
          <w:p w:rsidR="00C0652B" w:rsidRPr="000B4BFB" w:rsidRDefault="003E7418">
            <w:pPr>
              <w:rPr>
                <w:color w:val="auto"/>
                <w:lang w:val="sr-Latn-RS"/>
              </w:rPr>
            </w:pPr>
            <w:r w:rsidRPr="000B4BFB">
              <w:rPr>
                <w:color w:val="auto"/>
                <w:lang w:val="sr-Latn-RS"/>
              </w:rPr>
              <w:t>6</w:t>
            </w:r>
          </w:p>
        </w:tc>
        <w:tc>
          <w:tcPr>
            <w:tcW w:w="956" w:type="dxa"/>
            <w:tcBorders>
              <w:top w:val="single" w:sz="4" w:space="0" w:color="auto"/>
              <w:left w:val="single" w:sz="4" w:space="0" w:color="auto"/>
              <w:bottom w:val="single" w:sz="4" w:space="0" w:color="auto"/>
              <w:right w:val="single" w:sz="4" w:space="0" w:color="auto"/>
            </w:tcBorders>
          </w:tcPr>
          <w:p w:rsidR="00C0652B" w:rsidRPr="000B4BFB" w:rsidRDefault="003E7418">
            <w:pPr>
              <w:rPr>
                <w:color w:val="auto"/>
                <w:lang w:val="sr-Latn-RS"/>
              </w:rPr>
            </w:pPr>
            <w:r w:rsidRPr="000B4BFB">
              <w:rPr>
                <w:color w:val="auto"/>
                <w:lang w:val="sr-Latn-RS"/>
              </w:rPr>
              <w:t>100</w:t>
            </w:r>
          </w:p>
        </w:tc>
        <w:tc>
          <w:tcPr>
            <w:tcW w:w="63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w:t>
            </w:r>
          </w:p>
        </w:tc>
        <w:tc>
          <w:tcPr>
            <w:tcW w:w="63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w:t>
            </w:r>
          </w:p>
        </w:tc>
        <w:tc>
          <w:tcPr>
            <w:tcW w:w="9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w:t>
            </w:r>
          </w:p>
        </w:tc>
        <w:tc>
          <w:tcPr>
            <w:tcW w:w="63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w:t>
            </w:r>
          </w:p>
        </w:tc>
        <w:tc>
          <w:tcPr>
            <w:tcW w:w="63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3E7418">
            <w:pPr>
              <w:rPr>
                <w:bCs w:val="0"/>
                <w:color w:val="auto"/>
                <w:sz w:val="20"/>
                <w:szCs w:val="20"/>
                <w:lang w:val="sr-Latn-RS" w:eastAsia="sr-Latn-RS"/>
              </w:rPr>
            </w:pPr>
            <w:r w:rsidRPr="000B4BFB">
              <w:rPr>
                <w:bCs w:val="0"/>
                <w:color w:val="auto"/>
                <w:sz w:val="20"/>
                <w:szCs w:val="20"/>
                <w:lang w:val="sr-Latn-RS" w:eastAsia="sr-Latn-RS"/>
              </w:rPr>
              <w:t>/</w:t>
            </w:r>
          </w:p>
        </w:tc>
        <w:tc>
          <w:tcPr>
            <w:tcW w:w="836" w:type="dxa"/>
            <w:tcBorders>
              <w:top w:val="single" w:sz="4" w:space="0" w:color="auto"/>
              <w:left w:val="single" w:sz="4" w:space="0" w:color="auto"/>
              <w:bottom w:val="single" w:sz="4" w:space="0" w:color="auto"/>
              <w:right w:val="single" w:sz="4" w:space="0" w:color="auto"/>
            </w:tcBorders>
            <w:hideMark/>
          </w:tcPr>
          <w:p w:rsidR="00C0652B" w:rsidRPr="000B4BFB" w:rsidRDefault="003E7418">
            <w:pPr>
              <w:rPr>
                <w:bCs w:val="0"/>
                <w:color w:val="auto"/>
                <w:sz w:val="20"/>
                <w:szCs w:val="20"/>
                <w:lang w:val="sr-Latn-RS" w:eastAsia="sr-Latn-RS"/>
              </w:rPr>
            </w:pPr>
            <w:r w:rsidRPr="000B4BFB">
              <w:rPr>
                <w:bCs w:val="0"/>
                <w:color w:val="auto"/>
                <w:sz w:val="20"/>
                <w:szCs w:val="20"/>
                <w:lang w:val="sr-Latn-RS" w:eastAsia="sr-Latn-RS"/>
              </w:rPr>
              <w:t>/</w:t>
            </w:r>
          </w:p>
        </w:tc>
      </w:tr>
      <w:tr w:rsidR="000B4BFB" w:rsidRPr="000B4BFB" w:rsidTr="00C0652B">
        <w:tc>
          <w:tcPr>
            <w:tcW w:w="0" w:type="auto"/>
            <w:tcBorders>
              <w:top w:val="single" w:sz="4" w:space="0" w:color="auto"/>
              <w:left w:val="single" w:sz="4" w:space="0" w:color="auto"/>
              <w:bottom w:val="single" w:sz="4" w:space="0" w:color="auto"/>
              <w:right w:val="single" w:sz="4" w:space="0" w:color="auto"/>
            </w:tcBorders>
            <w:vAlign w:val="center"/>
          </w:tcPr>
          <w:p w:rsidR="009F4CF8" w:rsidRPr="000B4BFB" w:rsidRDefault="009F4CF8">
            <w:pPr>
              <w:rPr>
                <w:color w:val="auto"/>
                <w:lang w:val="sr-Cyrl-RS"/>
              </w:rPr>
            </w:pPr>
            <w:r w:rsidRPr="000B4BFB">
              <w:rPr>
                <w:color w:val="auto"/>
                <w:lang w:val="sr-Cyrl-RS"/>
              </w:rPr>
              <w:t>8/2</w:t>
            </w:r>
          </w:p>
        </w:tc>
        <w:tc>
          <w:tcPr>
            <w:tcW w:w="632" w:type="dxa"/>
            <w:tcBorders>
              <w:top w:val="single" w:sz="4" w:space="0" w:color="auto"/>
              <w:left w:val="single" w:sz="4" w:space="0" w:color="auto"/>
              <w:bottom w:val="single" w:sz="4" w:space="0" w:color="auto"/>
              <w:right w:val="single" w:sz="4" w:space="0" w:color="auto"/>
            </w:tcBorders>
          </w:tcPr>
          <w:p w:rsidR="009F4CF8" w:rsidRPr="000B4BFB" w:rsidRDefault="002A03D3">
            <w:pPr>
              <w:rPr>
                <w:color w:val="auto"/>
                <w:lang w:val="sr-Latn-RS"/>
              </w:rPr>
            </w:pPr>
            <w:r w:rsidRPr="000B4BFB">
              <w:rPr>
                <w:color w:val="auto"/>
                <w:lang w:val="sr-Latn-RS"/>
              </w:rPr>
              <w:t>3</w:t>
            </w:r>
          </w:p>
        </w:tc>
        <w:tc>
          <w:tcPr>
            <w:tcW w:w="634" w:type="dxa"/>
            <w:tcBorders>
              <w:top w:val="single" w:sz="4" w:space="0" w:color="auto"/>
              <w:left w:val="single" w:sz="4" w:space="0" w:color="auto"/>
              <w:bottom w:val="single" w:sz="4" w:space="0" w:color="auto"/>
              <w:right w:val="single" w:sz="4" w:space="0" w:color="auto"/>
            </w:tcBorders>
          </w:tcPr>
          <w:p w:rsidR="009F4CF8" w:rsidRPr="000B4BFB" w:rsidRDefault="002A03D3">
            <w:pPr>
              <w:rPr>
                <w:color w:val="auto"/>
                <w:lang w:val="sr-Latn-RS"/>
              </w:rPr>
            </w:pPr>
            <w:r w:rsidRPr="000B4BFB">
              <w:rPr>
                <w:color w:val="auto"/>
                <w:lang w:val="sr-Latn-RS"/>
              </w:rPr>
              <w:t>1</w:t>
            </w:r>
          </w:p>
        </w:tc>
        <w:tc>
          <w:tcPr>
            <w:tcW w:w="801" w:type="dxa"/>
            <w:tcBorders>
              <w:top w:val="single" w:sz="4" w:space="0" w:color="auto"/>
              <w:left w:val="single" w:sz="4" w:space="0" w:color="auto"/>
              <w:bottom w:val="single" w:sz="4" w:space="0" w:color="auto"/>
              <w:right w:val="single" w:sz="4" w:space="0" w:color="auto"/>
            </w:tcBorders>
          </w:tcPr>
          <w:p w:rsidR="009F4CF8" w:rsidRPr="000B4BFB" w:rsidRDefault="002A03D3">
            <w:pPr>
              <w:rPr>
                <w:color w:val="auto"/>
                <w:lang w:val="sr-Latn-RS"/>
              </w:rPr>
            </w:pPr>
            <w:r w:rsidRPr="000B4BFB">
              <w:rPr>
                <w:color w:val="auto"/>
                <w:lang w:val="sr-Latn-RS"/>
              </w:rPr>
              <w:t>4</w:t>
            </w:r>
          </w:p>
        </w:tc>
        <w:tc>
          <w:tcPr>
            <w:tcW w:w="956" w:type="dxa"/>
            <w:tcBorders>
              <w:top w:val="single" w:sz="4" w:space="0" w:color="auto"/>
              <w:left w:val="single" w:sz="4" w:space="0" w:color="auto"/>
              <w:bottom w:val="single" w:sz="4" w:space="0" w:color="auto"/>
              <w:right w:val="single" w:sz="4" w:space="0" w:color="auto"/>
            </w:tcBorders>
          </w:tcPr>
          <w:p w:rsidR="009F4CF8" w:rsidRPr="000B4BFB" w:rsidRDefault="002A03D3">
            <w:pPr>
              <w:rPr>
                <w:color w:val="auto"/>
                <w:lang w:val="sr-Latn-RS"/>
              </w:rPr>
            </w:pPr>
            <w:r w:rsidRPr="000B4BFB">
              <w:rPr>
                <w:color w:val="auto"/>
                <w:lang w:val="sr-Latn-RS"/>
              </w:rPr>
              <w:t>100</w:t>
            </w:r>
          </w:p>
        </w:tc>
        <w:tc>
          <w:tcPr>
            <w:tcW w:w="633" w:type="dxa"/>
            <w:tcBorders>
              <w:top w:val="single" w:sz="4" w:space="0" w:color="auto"/>
              <w:left w:val="single" w:sz="4" w:space="0" w:color="auto"/>
              <w:bottom w:val="single" w:sz="4" w:space="0" w:color="auto"/>
              <w:right w:val="single" w:sz="4" w:space="0" w:color="auto"/>
            </w:tcBorders>
          </w:tcPr>
          <w:p w:rsidR="009F4CF8" w:rsidRPr="000B4BFB" w:rsidRDefault="002A03D3">
            <w:pPr>
              <w:rPr>
                <w:color w:val="auto"/>
                <w:lang w:val="sr-Latn-RS"/>
              </w:rPr>
            </w:pPr>
            <w:r w:rsidRPr="000B4BFB">
              <w:rPr>
                <w:color w:val="auto"/>
                <w:lang w:val="sr-Latn-RS"/>
              </w:rPr>
              <w:t>/</w:t>
            </w:r>
          </w:p>
        </w:tc>
        <w:tc>
          <w:tcPr>
            <w:tcW w:w="634" w:type="dxa"/>
            <w:tcBorders>
              <w:top w:val="single" w:sz="4" w:space="0" w:color="auto"/>
              <w:left w:val="single" w:sz="4" w:space="0" w:color="auto"/>
              <w:bottom w:val="single" w:sz="4" w:space="0" w:color="auto"/>
              <w:right w:val="single" w:sz="4" w:space="0" w:color="auto"/>
            </w:tcBorders>
          </w:tcPr>
          <w:p w:rsidR="009F4CF8" w:rsidRPr="000B4BFB" w:rsidRDefault="002A03D3">
            <w:pPr>
              <w:rPr>
                <w:color w:val="auto"/>
                <w:lang w:val="sr-Latn-RS"/>
              </w:rPr>
            </w:pPr>
            <w:r w:rsidRPr="000B4BFB">
              <w:rPr>
                <w:color w:val="auto"/>
                <w:lang w:val="sr-Latn-RS"/>
              </w:rPr>
              <w:t>/</w:t>
            </w:r>
          </w:p>
        </w:tc>
        <w:tc>
          <w:tcPr>
            <w:tcW w:w="801" w:type="dxa"/>
            <w:tcBorders>
              <w:top w:val="single" w:sz="4" w:space="0" w:color="auto"/>
              <w:left w:val="single" w:sz="4" w:space="0" w:color="auto"/>
              <w:bottom w:val="single" w:sz="4" w:space="0" w:color="auto"/>
              <w:right w:val="single" w:sz="4" w:space="0" w:color="auto"/>
            </w:tcBorders>
          </w:tcPr>
          <w:p w:rsidR="009F4CF8" w:rsidRPr="000B4BFB" w:rsidRDefault="002A03D3">
            <w:pPr>
              <w:rPr>
                <w:color w:val="auto"/>
                <w:lang w:val="sr-Latn-RS"/>
              </w:rPr>
            </w:pPr>
            <w:r w:rsidRPr="000B4BFB">
              <w:rPr>
                <w:color w:val="auto"/>
                <w:lang w:val="sr-Latn-RS"/>
              </w:rPr>
              <w:t>/</w:t>
            </w:r>
          </w:p>
        </w:tc>
        <w:tc>
          <w:tcPr>
            <w:tcW w:w="956" w:type="dxa"/>
            <w:tcBorders>
              <w:top w:val="single" w:sz="4" w:space="0" w:color="auto"/>
              <w:left w:val="single" w:sz="4" w:space="0" w:color="auto"/>
              <w:bottom w:val="single" w:sz="4" w:space="0" w:color="auto"/>
              <w:right w:val="single" w:sz="4" w:space="0" w:color="auto"/>
            </w:tcBorders>
          </w:tcPr>
          <w:p w:rsidR="009F4CF8" w:rsidRPr="000B4BFB" w:rsidRDefault="002A03D3">
            <w:pPr>
              <w:rPr>
                <w:color w:val="auto"/>
                <w:lang w:val="sr-Latn-RS"/>
              </w:rPr>
            </w:pPr>
            <w:r w:rsidRPr="000B4BFB">
              <w:rPr>
                <w:color w:val="auto"/>
                <w:lang w:val="sr-Latn-RS"/>
              </w:rPr>
              <w:t>/</w:t>
            </w:r>
          </w:p>
        </w:tc>
        <w:tc>
          <w:tcPr>
            <w:tcW w:w="634" w:type="dxa"/>
            <w:tcBorders>
              <w:top w:val="single" w:sz="4" w:space="0" w:color="auto"/>
              <w:left w:val="single" w:sz="4" w:space="0" w:color="auto"/>
              <w:bottom w:val="single" w:sz="4" w:space="0" w:color="auto"/>
              <w:right w:val="single" w:sz="4" w:space="0" w:color="auto"/>
            </w:tcBorders>
          </w:tcPr>
          <w:p w:rsidR="009F4CF8" w:rsidRPr="000B4BFB" w:rsidRDefault="002A03D3">
            <w:pPr>
              <w:rPr>
                <w:color w:val="auto"/>
                <w:lang w:val="sr-Latn-RS"/>
              </w:rPr>
            </w:pPr>
            <w:r w:rsidRPr="000B4BFB">
              <w:rPr>
                <w:color w:val="auto"/>
                <w:lang w:val="sr-Latn-RS"/>
              </w:rPr>
              <w:t>/</w:t>
            </w:r>
          </w:p>
        </w:tc>
        <w:tc>
          <w:tcPr>
            <w:tcW w:w="635" w:type="dxa"/>
            <w:tcBorders>
              <w:top w:val="single" w:sz="4" w:space="0" w:color="auto"/>
              <w:left w:val="single" w:sz="4" w:space="0" w:color="auto"/>
              <w:bottom w:val="single" w:sz="4" w:space="0" w:color="auto"/>
              <w:right w:val="single" w:sz="4" w:space="0" w:color="auto"/>
            </w:tcBorders>
          </w:tcPr>
          <w:p w:rsidR="009F4CF8" w:rsidRPr="000B4BFB" w:rsidRDefault="002A03D3">
            <w:pPr>
              <w:rPr>
                <w:color w:val="auto"/>
                <w:lang w:val="sr-Latn-RS"/>
              </w:rPr>
            </w:pPr>
            <w:r w:rsidRPr="000B4BFB">
              <w:rPr>
                <w:color w:val="auto"/>
                <w:lang w:val="sr-Latn-RS"/>
              </w:rPr>
              <w:t>/</w:t>
            </w:r>
          </w:p>
        </w:tc>
        <w:tc>
          <w:tcPr>
            <w:tcW w:w="801" w:type="dxa"/>
            <w:tcBorders>
              <w:top w:val="single" w:sz="4" w:space="0" w:color="auto"/>
              <w:left w:val="single" w:sz="4" w:space="0" w:color="auto"/>
              <w:bottom w:val="single" w:sz="4" w:space="0" w:color="auto"/>
              <w:right w:val="single" w:sz="4" w:space="0" w:color="auto"/>
            </w:tcBorders>
          </w:tcPr>
          <w:p w:rsidR="009F4CF8" w:rsidRPr="000B4BFB" w:rsidRDefault="002A03D3">
            <w:pPr>
              <w:rPr>
                <w:bCs w:val="0"/>
                <w:color w:val="auto"/>
                <w:sz w:val="20"/>
                <w:szCs w:val="20"/>
                <w:lang w:val="sr-Latn-RS" w:eastAsia="sr-Latn-RS"/>
              </w:rPr>
            </w:pPr>
            <w:r w:rsidRPr="000B4BFB">
              <w:rPr>
                <w:bCs w:val="0"/>
                <w:color w:val="auto"/>
                <w:sz w:val="20"/>
                <w:szCs w:val="20"/>
                <w:lang w:val="sr-Latn-RS" w:eastAsia="sr-Latn-RS"/>
              </w:rPr>
              <w:t>/</w:t>
            </w:r>
          </w:p>
        </w:tc>
        <w:tc>
          <w:tcPr>
            <w:tcW w:w="836" w:type="dxa"/>
            <w:tcBorders>
              <w:top w:val="single" w:sz="4" w:space="0" w:color="auto"/>
              <w:left w:val="single" w:sz="4" w:space="0" w:color="auto"/>
              <w:bottom w:val="single" w:sz="4" w:space="0" w:color="auto"/>
              <w:right w:val="single" w:sz="4" w:space="0" w:color="auto"/>
            </w:tcBorders>
          </w:tcPr>
          <w:p w:rsidR="009F4CF8" w:rsidRPr="000B4BFB" w:rsidRDefault="002A03D3">
            <w:pPr>
              <w:rPr>
                <w:bCs w:val="0"/>
                <w:color w:val="auto"/>
                <w:sz w:val="20"/>
                <w:szCs w:val="20"/>
                <w:lang w:val="sr-Latn-RS" w:eastAsia="sr-Latn-RS"/>
              </w:rPr>
            </w:pPr>
            <w:r w:rsidRPr="000B4BFB">
              <w:rPr>
                <w:bCs w:val="0"/>
                <w:color w:val="auto"/>
                <w:sz w:val="20"/>
                <w:szCs w:val="20"/>
                <w:lang w:val="sr-Latn-RS" w:eastAsia="sr-Latn-RS"/>
              </w:rPr>
              <w:t>/</w:t>
            </w:r>
          </w:p>
        </w:tc>
      </w:tr>
      <w:tr w:rsidR="000B4BFB" w:rsidRPr="000B4BFB" w:rsidTr="00120852">
        <w:tc>
          <w:tcPr>
            <w:tcW w:w="0" w:type="auto"/>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Свега:</w:t>
            </w:r>
          </w:p>
        </w:tc>
        <w:tc>
          <w:tcPr>
            <w:tcW w:w="632" w:type="dxa"/>
            <w:tcBorders>
              <w:top w:val="single" w:sz="4" w:space="0" w:color="auto"/>
              <w:left w:val="single" w:sz="4" w:space="0" w:color="auto"/>
              <w:bottom w:val="single" w:sz="4" w:space="0" w:color="auto"/>
              <w:right w:val="single" w:sz="4" w:space="0" w:color="auto"/>
            </w:tcBorders>
          </w:tcPr>
          <w:p w:rsidR="00C0652B" w:rsidRPr="000B4BFB" w:rsidRDefault="00E7258A">
            <w:pPr>
              <w:rPr>
                <w:color w:val="auto"/>
                <w:lang w:val="sr-Latn-RS"/>
              </w:rPr>
            </w:pPr>
            <w:r w:rsidRPr="000B4BFB">
              <w:rPr>
                <w:color w:val="auto"/>
                <w:lang w:val="sr-Latn-RS"/>
              </w:rPr>
              <w:t>12</w:t>
            </w:r>
          </w:p>
        </w:tc>
        <w:tc>
          <w:tcPr>
            <w:tcW w:w="634" w:type="dxa"/>
            <w:tcBorders>
              <w:top w:val="single" w:sz="4" w:space="0" w:color="auto"/>
              <w:left w:val="single" w:sz="4" w:space="0" w:color="auto"/>
              <w:bottom w:val="single" w:sz="4" w:space="0" w:color="auto"/>
              <w:right w:val="single" w:sz="4" w:space="0" w:color="auto"/>
            </w:tcBorders>
          </w:tcPr>
          <w:p w:rsidR="00C0652B" w:rsidRPr="000B4BFB" w:rsidRDefault="00E7258A">
            <w:pPr>
              <w:rPr>
                <w:color w:val="auto"/>
                <w:lang w:val="sr-Latn-RS"/>
              </w:rPr>
            </w:pPr>
            <w:r w:rsidRPr="000B4BFB">
              <w:rPr>
                <w:color w:val="auto"/>
                <w:lang w:val="sr-Latn-RS"/>
              </w:rPr>
              <w:t>10</w:t>
            </w:r>
          </w:p>
        </w:tc>
        <w:tc>
          <w:tcPr>
            <w:tcW w:w="801" w:type="dxa"/>
            <w:tcBorders>
              <w:top w:val="single" w:sz="4" w:space="0" w:color="auto"/>
              <w:left w:val="single" w:sz="4" w:space="0" w:color="auto"/>
              <w:bottom w:val="single" w:sz="4" w:space="0" w:color="auto"/>
              <w:right w:val="single" w:sz="4" w:space="0" w:color="auto"/>
            </w:tcBorders>
          </w:tcPr>
          <w:p w:rsidR="00C0652B" w:rsidRPr="000B4BFB" w:rsidRDefault="00E7258A">
            <w:pPr>
              <w:rPr>
                <w:color w:val="auto"/>
                <w:lang w:val="sr-Latn-RS"/>
              </w:rPr>
            </w:pPr>
            <w:r w:rsidRPr="000B4BFB">
              <w:rPr>
                <w:color w:val="auto"/>
                <w:lang w:val="sr-Latn-RS"/>
              </w:rPr>
              <w:t>25</w:t>
            </w:r>
          </w:p>
        </w:tc>
        <w:tc>
          <w:tcPr>
            <w:tcW w:w="956" w:type="dxa"/>
            <w:tcBorders>
              <w:top w:val="single" w:sz="4" w:space="0" w:color="auto"/>
              <w:left w:val="single" w:sz="4" w:space="0" w:color="auto"/>
              <w:bottom w:val="single" w:sz="4" w:space="0" w:color="auto"/>
              <w:right w:val="single" w:sz="4" w:space="0" w:color="auto"/>
            </w:tcBorders>
          </w:tcPr>
          <w:p w:rsidR="00C0652B" w:rsidRPr="000B4BFB" w:rsidRDefault="00920D96">
            <w:pPr>
              <w:rPr>
                <w:color w:val="auto"/>
                <w:lang w:val="sr-Latn-RS"/>
              </w:rPr>
            </w:pPr>
            <w:r w:rsidRPr="000B4BFB">
              <w:rPr>
                <w:color w:val="auto"/>
                <w:lang w:val="sr-Latn-RS"/>
              </w:rPr>
              <w:t>88,67</w:t>
            </w:r>
          </w:p>
        </w:tc>
        <w:tc>
          <w:tcPr>
            <w:tcW w:w="633"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Latn-RS"/>
              </w:rPr>
            </w:pPr>
          </w:p>
        </w:tc>
        <w:tc>
          <w:tcPr>
            <w:tcW w:w="634"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Latn-RS"/>
              </w:rPr>
            </w:pPr>
          </w:p>
        </w:tc>
        <w:tc>
          <w:tcPr>
            <w:tcW w:w="801" w:type="dxa"/>
            <w:tcBorders>
              <w:top w:val="single" w:sz="4" w:space="0" w:color="auto"/>
              <w:left w:val="single" w:sz="4" w:space="0" w:color="auto"/>
              <w:bottom w:val="single" w:sz="4" w:space="0" w:color="auto"/>
              <w:right w:val="single" w:sz="4" w:space="0" w:color="auto"/>
            </w:tcBorders>
          </w:tcPr>
          <w:p w:rsidR="00C0652B" w:rsidRPr="000B4BFB" w:rsidRDefault="00FE7EBF">
            <w:pPr>
              <w:rPr>
                <w:color w:val="auto"/>
                <w:lang w:val="sr-Latn-RS"/>
              </w:rPr>
            </w:pPr>
            <w:r w:rsidRPr="000B4BFB">
              <w:rPr>
                <w:color w:val="auto"/>
                <w:lang w:val="sr-Latn-RS"/>
              </w:rPr>
              <w:t>4</w:t>
            </w:r>
          </w:p>
        </w:tc>
        <w:tc>
          <w:tcPr>
            <w:tcW w:w="9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w:t>
            </w:r>
          </w:p>
        </w:tc>
        <w:tc>
          <w:tcPr>
            <w:tcW w:w="63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w:t>
            </w:r>
          </w:p>
        </w:tc>
        <w:tc>
          <w:tcPr>
            <w:tcW w:w="635" w:type="dxa"/>
            <w:tcBorders>
              <w:top w:val="single" w:sz="4" w:space="0" w:color="auto"/>
              <w:left w:val="single" w:sz="4" w:space="0" w:color="auto"/>
              <w:bottom w:val="single" w:sz="4" w:space="0" w:color="auto"/>
              <w:right w:val="single" w:sz="4" w:space="0" w:color="auto"/>
            </w:tcBorders>
            <w:hideMark/>
          </w:tcPr>
          <w:p w:rsidR="00C0652B" w:rsidRPr="000B4BFB" w:rsidRDefault="00FE7EBF">
            <w:pPr>
              <w:rPr>
                <w:color w:val="auto"/>
                <w:lang w:val="sr-Latn-RS"/>
              </w:rPr>
            </w:pPr>
            <w:r w:rsidRPr="000B4BFB">
              <w:rPr>
                <w:color w:val="auto"/>
                <w:lang w:val="sr-Latn-RS"/>
              </w:rPr>
              <w:t>1</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FE7EBF">
            <w:pPr>
              <w:rPr>
                <w:color w:val="auto"/>
                <w:lang w:val="sr-Latn-RS"/>
              </w:rPr>
            </w:pPr>
            <w:r w:rsidRPr="000B4BFB">
              <w:rPr>
                <w:color w:val="auto"/>
                <w:lang w:val="sr-Latn-RS"/>
              </w:rPr>
              <w:t>1</w:t>
            </w:r>
          </w:p>
        </w:tc>
        <w:tc>
          <w:tcPr>
            <w:tcW w:w="83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Latn-RS"/>
              </w:rPr>
            </w:pPr>
            <w:r w:rsidRPr="000B4BFB">
              <w:rPr>
                <w:color w:val="auto"/>
                <w:lang w:val="sr-Latn-RS"/>
              </w:rPr>
              <w:t>/</w:t>
            </w:r>
          </w:p>
        </w:tc>
      </w:tr>
    </w:tbl>
    <w:p w:rsidR="00C0652B" w:rsidRPr="000B4BFB" w:rsidRDefault="00C0652B" w:rsidP="00902A34">
      <w:pPr>
        <w:rPr>
          <w:b/>
          <w:color w:val="auto"/>
        </w:rPr>
      </w:pPr>
      <w:r w:rsidRPr="000B4BFB">
        <w:rPr>
          <w:b/>
          <w:color w:val="auto"/>
        </w:rPr>
        <w:t>ПРОСЕЧНА ОЦЕНА ОДЕЉЕЊА</w:t>
      </w:r>
    </w:p>
    <w:p w:rsidR="00C0652B" w:rsidRPr="000B4BFB" w:rsidRDefault="00C0652B" w:rsidP="00C0652B">
      <w:pPr>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5245"/>
      </w:tblGrid>
      <w:tr w:rsidR="000B4BFB" w:rsidRPr="000B4BFB" w:rsidTr="000D6221">
        <w:trPr>
          <w:jc w:val="center"/>
        </w:trPr>
        <w:tc>
          <w:tcPr>
            <w:tcW w:w="190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lastRenderedPageBreak/>
              <w:t>Одељење</w:t>
            </w:r>
          </w:p>
        </w:tc>
        <w:tc>
          <w:tcPr>
            <w:tcW w:w="524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Просечна оцена одељења</w:t>
            </w:r>
          </w:p>
        </w:tc>
      </w:tr>
      <w:tr w:rsidR="000B4BFB" w:rsidRPr="000B4BFB" w:rsidTr="000D6221">
        <w:trPr>
          <w:jc w:val="center"/>
        </w:trPr>
        <w:tc>
          <w:tcPr>
            <w:tcW w:w="190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2/1</w:t>
            </w:r>
          </w:p>
        </w:tc>
        <w:tc>
          <w:tcPr>
            <w:tcW w:w="524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Latn-RS"/>
              </w:rPr>
              <w:t>Врло добар</w:t>
            </w:r>
            <w:r w:rsidR="00C3464E" w:rsidRPr="000B4BFB">
              <w:rPr>
                <w:color w:val="auto"/>
                <w:lang w:val="sr-Cyrl-RS"/>
              </w:rPr>
              <w:t xml:space="preserve"> (4,33</w:t>
            </w:r>
            <w:r w:rsidRPr="000B4BFB">
              <w:rPr>
                <w:color w:val="auto"/>
                <w:lang w:val="sr-Latn-RS"/>
              </w:rPr>
              <w:t>)</w:t>
            </w:r>
          </w:p>
        </w:tc>
      </w:tr>
      <w:tr w:rsidR="000B4BFB" w:rsidRPr="000B4BFB" w:rsidTr="000D6221">
        <w:trPr>
          <w:jc w:val="center"/>
        </w:trPr>
        <w:tc>
          <w:tcPr>
            <w:tcW w:w="190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3/1</w:t>
            </w:r>
          </w:p>
        </w:tc>
        <w:tc>
          <w:tcPr>
            <w:tcW w:w="5245" w:type="dxa"/>
            <w:tcBorders>
              <w:top w:val="single" w:sz="4" w:space="0" w:color="auto"/>
              <w:left w:val="single" w:sz="4" w:space="0" w:color="auto"/>
              <w:bottom w:val="single" w:sz="4" w:space="0" w:color="auto"/>
              <w:right w:val="single" w:sz="4" w:space="0" w:color="auto"/>
            </w:tcBorders>
            <w:hideMark/>
          </w:tcPr>
          <w:p w:rsidR="00C0652B" w:rsidRPr="000B4BFB" w:rsidRDefault="006464F7">
            <w:pPr>
              <w:rPr>
                <w:color w:val="auto"/>
              </w:rPr>
            </w:pPr>
            <w:r w:rsidRPr="000B4BFB">
              <w:rPr>
                <w:color w:val="auto"/>
                <w:lang w:val="sr-Latn-RS"/>
              </w:rPr>
              <w:t>Врло добар</w:t>
            </w:r>
            <w:r w:rsidRPr="000B4BFB">
              <w:rPr>
                <w:color w:val="auto"/>
                <w:lang w:val="sr-Cyrl-RS"/>
              </w:rPr>
              <w:t xml:space="preserve"> (3,92</w:t>
            </w:r>
            <w:r w:rsidRPr="000B4BFB">
              <w:rPr>
                <w:color w:val="auto"/>
                <w:lang w:val="sr-Latn-RS"/>
              </w:rPr>
              <w:t>)</w:t>
            </w:r>
          </w:p>
        </w:tc>
      </w:tr>
      <w:tr w:rsidR="000B4BFB" w:rsidRPr="000B4BFB" w:rsidTr="000D6221">
        <w:trPr>
          <w:jc w:val="center"/>
        </w:trPr>
        <w:tc>
          <w:tcPr>
            <w:tcW w:w="190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3/2</w:t>
            </w:r>
          </w:p>
        </w:tc>
        <w:tc>
          <w:tcPr>
            <w:tcW w:w="524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p>
        </w:tc>
      </w:tr>
      <w:tr w:rsidR="000B4BFB" w:rsidRPr="000B4BFB" w:rsidTr="000D6221">
        <w:trPr>
          <w:jc w:val="center"/>
        </w:trPr>
        <w:tc>
          <w:tcPr>
            <w:tcW w:w="1908" w:type="dxa"/>
            <w:tcBorders>
              <w:top w:val="single" w:sz="4" w:space="0" w:color="auto"/>
              <w:left w:val="single" w:sz="4" w:space="0" w:color="auto"/>
              <w:bottom w:val="single" w:sz="4" w:space="0" w:color="auto"/>
              <w:right w:val="single" w:sz="4" w:space="0" w:color="auto"/>
            </w:tcBorders>
          </w:tcPr>
          <w:p w:rsidR="00C0652B" w:rsidRPr="000B4BFB" w:rsidRDefault="00CC1F14">
            <w:pPr>
              <w:rPr>
                <w:color w:val="auto"/>
                <w:lang w:val="sr-Cyrl-RS"/>
              </w:rPr>
            </w:pPr>
            <w:r w:rsidRPr="000B4BFB">
              <w:rPr>
                <w:color w:val="auto"/>
                <w:lang w:val="sr-Cyrl-RS"/>
              </w:rPr>
              <w:t>3/3</w:t>
            </w:r>
          </w:p>
        </w:tc>
        <w:tc>
          <w:tcPr>
            <w:tcW w:w="5245" w:type="dxa"/>
            <w:tcBorders>
              <w:top w:val="single" w:sz="4" w:space="0" w:color="auto"/>
              <w:left w:val="single" w:sz="4" w:space="0" w:color="auto"/>
              <w:bottom w:val="single" w:sz="4" w:space="0" w:color="auto"/>
              <w:right w:val="single" w:sz="4" w:space="0" w:color="auto"/>
            </w:tcBorders>
          </w:tcPr>
          <w:p w:rsidR="00C0652B" w:rsidRPr="000B4BFB" w:rsidRDefault="00CC1F14">
            <w:pPr>
              <w:rPr>
                <w:color w:val="auto"/>
                <w:lang w:val="sr-Cyrl-RS"/>
              </w:rPr>
            </w:pPr>
            <w:r w:rsidRPr="000B4BFB">
              <w:rPr>
                <w:color w:val="auto"/>
                <w:lang w:val="sr-Cyrl-RS"/>
              </w:rPr>
              <w:t>Одличан (5,00)</w:t>
            </w:r>
          </w:p>
        </w:tc>
      </w:tr>
      <w:tr w:rsidR="000B4BFB" w:rsidRPr="000B4BFB" w:rsidTr="000D6221">
        <w:trPr>
          <w:jc w:val="center"/>
        </w:trPr>
        <w:tc>
          <w:tcPr>
            <w:tcW w:w="1908" w:type="dxa"/>
            <w:tcBorders>
              <w:top w:val="single" w:sz="4" w:space="0" w:color="auto"/>
              <w:left w:val="single" w:sz="4" w:space="0" w:color="auto"/>
              <w:bottom w:val="single" w:sz="4" w:space="0" w:color="auto"/>
              <w:right w:val="single" w:sz="4" w:space="0" w:color="auto"/>
            </w:tcBorders>
          </w:tcPr>
          <w:p w:rsidR="00C0652B" w:rsidRPr="000B4BFB" w:rsidRDefault="002E1732">
            <w:pPr>
              <w:rPr>
                <w:color w:val="auto"/>
                <w:lang w:val="sr-Cyrl-RS"/>
              </w:rPr>
            </w:pPr>
            <w:r w:rsidRPr="000B4BFB">
              <w:rPr>
                <w:color w:val="auto"/>
                <w:lang w:val="sr-Cyrl-RS"/>
              </w:rPr>
              <w:t>3/4</w:t>
            </w:r>
          </w:p>
        </w:tc>
        <w:tc>
          <w:tcPr>
            <w:tcW w:w="5245" w:type="dxa"/>
            <w:tcBorders>
              <w:top w:val="single" w:sz="4" w:space="0" w:color="auto"/>
              <w:left w:val="single" w:sz="4" w:space="0" w:color="auto"/>
              <w:bottom w:val="single" w:sz="4" w:space="0" w:color="auto"/>
              <w:right w:val="single" w:sz="4" w:space="0" w:color="auto"/>
            </w:tcBorders>
          </w:tcPr>
          <w:p w:rsidR="00C0652B" w:rsidRPr="000B4BFB" w:rsidRDefault="002E1732">
            <w:pPr>
              <w:rPr>
                <w:color w:val="auto"/>
                <w:lang w:val="sr-Cyrl-RS"/>
              </w:rPr>
            </w:pPr>
            <w:r w:rsidRPr="000B4BFB">
              <w:rPr>
                <w:color w:val="auto"/>
                <w:lang w:val="sr-Cyrl-RS"/>
              </w:rPr>
              <w:t>Врло добар (4,28)</w:t>
            </w:r>
          </w:p>
        </w:tc>
      </w:tr>
      <w:tr w:rsidR="000B4BFB" w:rsidRPr="000B4BFB" w:rsidTr="000D6221">
        <w:trPr>
          <w:jc w:val="center"/>
        </w:trPr>
        <w:tc>
          <w:tcPr>
            <w:tcW w:w="190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4/1</w:t>
            </w:r>
          </w:p>
        </w:tc>
        <w:tc>
          <w:tcPr>
            <w:tcW w:w="5245" w:type="dxa"/>
            <w:tcBorders>
              <w:top w:val="single" w:sz="4" w:space="0" w:color="auto"/>
              <w:left w:val="single" w:sz="4" w:space="0" w:color="auto"/>
              <w:bottom w:val="single" w:sz="4" w:space="0" w:color="auto"/>
              <w:right w:val="single" w:sz="4" w:space="0" w:color="auto"/>
            </w:tcBorders>
            <w:hideMark/>
          </w:tcPr>
          <w:p w:rsidR="00C0652B" w:rsidRPr="000B4BFB" w:rsidRDefault="009A0F05">
            <w:pPr>
              <w:rPr>
                <w:bCs w:val="0"/>
                <w:color w:val="auto"/>
                <w:sz w:val="20"/>
                <w:szCs w:val="20"/>
                <w:lang w:val="sr-Cyrl-RS" w:eastAsia="sr-Latn-RS"/>
              </w:rPr>
            </w:pPr>
            <w:r w:rsidRPr="000B4BFB">
              <w:rPr>
                <w:bCs w:val="0"/>
                <w:color w:val="auto"/>
                <w:sz w:val="20"/>
                <w:szCs w:val="20"/>
                <w:lang w:val="sr-Cyrl-RS" w:eastAsia="sr-Latn-RS"/>
              </w:rPr>
              <w:t>Одличан (4,75)</w:t>
            </w:r>
          </w:p>
        </w:tc>
      </w:tr>
      <w:tr w:rsidR="000B4BFB" w:rsidRPr="000B4BFB" w:rsidTr="000D6221">
        <w:trPr>
          <w:jc w:val="center"/>
        </w:trPr>
        <w:tc>
          <w:tcPr>
            <w:tcW w:w="190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4/2</w:t>
            </w:r>
          </w:p>
        </w:tc>
        <w:tc>
          <w:tcPr>
            <w:tcW w:w="5245" w:type="dxa"/>
            <w:tcBorders>
              <w:top w:val="single" w:sz="4" w:space="0" w:color="auto"/>
              <w:left w:val="single" w:sz="4" w:space="0" w:color="auto"/>
              <w:bottom w:val="single" w:sz="4" w:space="0" w:color="auto"/>
              <w:right w:val="single" w:sz="4" w:space="0" w:color="auto"/>
            </w:tcBorders>
            <w:hideMark/>
          </w:tcPr>
          <w:p w:rsidR="00C0652B" w:rsidRPr="000B4BFB" w:rsidRDefault="00BD7834">
            <w:pPr>
              <w:rPr>
                <w:color w:val="auto"/>
                <w:lang w:val="sr-Latn-RS"/>
              </w:rPr>
            </w:pPr>
            <w:r w:rsidRPr="000B4BFB">
              <w:rPr>
                <w:color w:val="auto"/>
                <w:lang w:val="sr-Cyrl-RS"/>
              </w:rPr>
              <w:t>Добар (3,14</w:t>
            </w:r>
            <w:r w:rsidR="00C0652B" w:rsidRPr="000B4BFB">
              <w:rPr>
                <w:color w:val="auto"/>
                <w:lang w:val="sr-Cyrl-RS"/>
              </w:rPr>
              <w:t>)</w:t>
            </w:r>
          </w:p>
        </w:tc>
      </w:tr>
      <w:tr w:rsidR="000B4BFB" w:rsidRPr="000B4BFB" w:rsidTr="000D6221">
        <w:trPr>
          <w:jc w:val="center"/>
        </w:trPr>
        <w:tc>
          <w:tcPr>
            <w:tcW w:w="190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5/1</w:t>
            </w:r>
          </w:p>
        </w:tc>
        <w:tc>
          <w:tcPr>
            <w:tcW w:w="524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Врло добар</w:t>
            </w:r>
            <w:r w:rsidR="006532A3" w:rsidRPr="000B4BFB">
              <w:rPr>
                <w:color w:val="auto"/>
                <w:lang w:val="sr-Latn-RS"/>
              </w:rPr>
              <w:t xml:space="preserve"> </w:t>
            </w:r>
            <w:r w:rsidR="006532A3" w:rsidRPr="000B4BFB">
              <w:rPr>
                <w:color w:val="auto"/>
                <w:lang w:val="sr-Cyrl-RS"/>
              </w:rPr>
              <w:t>(</w:t>
            </w:r>
            <w:r w:rsidR="006532A3" w:rsidRPr="000B4BFB">
              <w:rPr>
                <w:color w:val="auto"/>
                <w:lang w:val="sr-Latn-RS"/>
              </w:rPr>
              <w:t>4,48</w:t>
            </w:r>
            <w:r w:rsidRPr="000B4BFB">
              <w:rPr>
                <w:color w:val="auto"/>
                <w:lang w:val="sr-Cyrl-RS"/>
              </w:rPr>
              <w:t>)</w:t>
            </w:r>
          </w:p>
        </w:tc>
      </w:tr>
      <w:tr w:rsidR="000B4BFB" w:rsidRPr="000B4BFB" w:rsidTr="000D6221">
        <w:trPr>
          <w:jc w:val="center"/>
        </w:trPr>
        <w:tc>
          <w:tcPr>
            <w:tcW w:w="1908"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r w:rsidRPr="000B4BFB">
              <w:rPr>
                <w:color w:val="auto"/>
                <w:lang w:val="sr-Cyrl-RS"/>
              </w:rPr>
              <w:t>5/2</w:t>
            </w:r>
          </w:p>
        </w:tc>
        <w:tc>
          <w:tcPr>
            <w:tcW w:w="5245" w:type="dxa"/>
            <w:tcBorders>
              <w:top w:val="single" w:sz="4" w:space="0" w:color="auto"/>
              <w:left w:val="single" w:sz="4" w:space="0" w:color="auto"/>
              <w:bottom w:val="single" w:sz="4" w:space="0" w:color="auto"/>
              <w:right w:val="single" w:sz="4" w:space="0" w:color="auto"/>
            </w:tcBorders>
            <w:hideMark/>
          </w:tcPr>
          <w:p w:rsidR="00C0652B" w:rsidRPr="000B4BFB" w:rsidRDefault="004E616F">
            <w:pPr>
              <w:rPr>
                <w:color w:val="auto"/>
                <w:lang w:val="sr-Cyrl-RS"/>
              </w:rPr>
            </w:pPr>
            <w:r w:rsidRPr="000B4BFB">
              <w:rPr>
                <w:color w:val="auto"/>
                <w:lang w:val="sr-Cyrl-RS"/>
              </w:rPr>
              <w:t>Добар (3,41)</w:t>
            </w:r>
          </w:p>
        </w:tc>
      </w:tr>
      <w:tr w:rsidR="000B4BFB" w:rsidRPr="000B4BFB" w:rsidTr="000D6221">
        <w:trPr>
          <w:jc w:val="center"/>
        </w:trPr>
        <w:tc>
          <w:tcPr>
            <w:tcW w:w="1908" w:type="dxa"/>
            <w:tcBorders>
              <w:top w:val="single" w:sz="4" w:space="0" w:color="auto"/>
              <w:left w:val="single" w:sz="4" w:space="0" w:color="auto"/>
              <w:bottom w:val="single" w:sz="4" w:space="0" w:color="auto"/>
              <w:right w:val="single" w:sz="4" w:space="0" w:color="auto"/>
            </w:tcBorders>
          </w:tcPr>
          <w:p w:rsidR="008B3BA6" w:rsidRPr="000B4BFB" w:rsidRDefault="008B3BA6">
            <w:pPr>
              <w:rPr>
                <w:color w:val="auto"/>
                <w:lang w:val="sr-Cyrl-RS"/>
              </w:rPr>
            </w:pPr>
            <w:r w:rsidRPr="000B4BFB">
              <w:rPr>
                <w:color w:val="auto"/>
                <w:lang w:val="sr-Cyrl-RS"/>
              </w:rPr>
              <w:t>5/3</w:t>
            </w:r>
          </w:p>
        </w:tc>
        <w:tc>
          <w:tcPr>
            <w:tcW w:w="5245" w:type="dxa"/>
            <w:tcBorders>
              <w:top w:val="single" w:sz="4" w:space="0" w:color="auto"/>
              <w:left w:val="single" w:sz="4" w:space="0" w:color="auto"/>
              <w:bottom w:val="single" w:sz="4" w:space="0" w:color="auto"/>
              <w:right w:val="single" w:sz="4" w:space="0" w:color="auto"/>
            </w:tcBorders>
          </w:tcPr>
          <w:p w:rsidR="008B3BA6" w:rsidRPr="000B4BFB" w:rsidRDefault="0069443A">
            <w:pPr>
              <w:rPr>
                <w:color w:val="auto"/>
                <w:lang w:val="sr-Cyrl-RS"/>
              </w:rPr>
            </w:pPr>
            <w:r w:rsidRPr="000B4BFB">
              <w:rPr>
                <w:color w:val="auto"/>
                <w:lang w:val="sr-Cyrl-RS"/>
              </w:rPr>
              <w:t>Одличан (5,00)</w:t>
            </w:r>
          </w:p>
        </w:tc>
      </w:tr>
      <w:tr w:rsidR="000B4BFB" w:rsidRPr="000B4BFB" w:rsidTr="000D6221">
        <w:trPr>
          <w:jc w:val="center"/>
        </w:trPr>
        <w:tc>
          <w:tcPr>
            <w:tcW w:w="190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6/1</w:t>
            </w:r>
          </w:p>
        </w:tc>
        <w:tc>
          <w:tcPr>
            <w:tcW w:w="5245" w:type="dxa"/>
            <w:tcBorders>
              <w:top w:val="single" w:sz="4" w:space="0" w:color="auto"/>
              <w:left w:val="single" w:sz="4" w:space="0" w:color="auto"/>
              <w:bottom w:val="single" w:sz="4" w:space="0" w:color="auto"/>
              <w:right w:val="single" w:sz="4" w:space="0" w:color="auto"/>
            </w:tcBorders>
            <w:hideMark/>
          </w:tcPr>
          <w:p w:rsidR="00C0652B" w:rsidRPr="000B4BFB" w:rsidRDefault="00763312">
            <w:pPr>
              <w:rPr>
                <w:bCs w:val="0"/>
                <w:color w:val="auto"/>
                <w:lang w:val="sr-Cyrl-RS" w:eastAsia="sr-Latn-RS"/>
              </w:rPr>
            </w:pPr>
            <w:r w:rsidRPr="000B4BFB">
              <w:rPr>
                <w:bCs w:val="0"/>
                <w:color w:val="auto"/>
                <w:lang w:val="sr-Cyrl-RS" w:eastAsia="sr-Latn-RS"/>
              </w:rPr>
              <w:t>Врло добар (3,73)</w:t>
            </w:r>
          </w:p>
        </w:tc>
      </w:tr>
      <w:tr w:rsidR="000B4BFB" w:rsidRPr="000B4BFB" w:rsidTr="000D6221">
        <w:trPr>
          <w:jc w:val="center"/>
        </w:trPr>
        <w:tc>
          <w:tcPr>
            <w:tcW w:w="1908" w:type="dxa"/>
            <w:tcBorders>
              <w:top w:val="single" w:sz="4" w:space="0" w:color="auto"/>
              <w:left w:val="single" w:sz="4" w:space="0" w:color="auto"/>
              <w:bottom w:val="single" w:sz="4" w:space="0" w:color="auto"/>
              <w:right w:val="single" w:sz="4" w:space="0" w:color="auto"/>
            </w:tcBorders>
          </w:tcPr>
          <w:p w:rsidR="00456DCE" w:rsidRPr="000B4BFB" w:rsidRDefault="00456DCE">
            <w:pPr>
              <w:rPr>
                <w:color w:val="auto"/>
                <w:lang w:val="sr-Cyrl-RS"/>
              </w:rPr>
            </w:pPr>
            <w:r w:rsidRPr="000B4BFB">
              <w:rPr>
                <w:color w:val="auto"/>
                <w:lang w:val="sr-Cyrl-RS"/>
              </w:rPr>
              <w:t>6/2</w:t>
            </w:r>
          </w:p>
        </w:tc>
        <w:tc>
          <w:tcPr>
            <w:tcW w:w="5245" w:type="dxa"/>
            <w:tcBorders>
              <w:top w:val="single" w:sz="4" w:space="0" w:color="auto"/>
              <w:left w:val="single" w:sz="4" w:space="0" w:color="auto"/>
              <w:bottom w:val="single" w:sz="4" w:space="0" w:color="auto"/>
              <w:right w:val="single" w:sz="4" w:space="0" w:color="auto"/>
            </w:tcBorders>
          </w:tcPr>
          <w:p w:rsidR="00456DCE" w:rsidRPr="000B4BFB" w:rsidRDefault="00456DCE">
            <w:pPr>
              <w:rPr>
                <w:bCs w:val="0"/>
                <w:color w:val="auto"/>
                <w:lang w:val="sr-Cyrl-RS" w:eastAsia="sr-Latn-RS"/>
              </w:rPr>
            </w:pPr>
            <w:r w:rsidRPr="000B4BFB">
              <w:rPr>
                <w:bCs w:val="0"/>
                <w:color w:val="auto"/>
                <w:lang w:val="sr-Cyrl-RS" w:eastAsia="sr-Latn-RS"/>
              </w:rPr>
              <w:t>Одличан (4,86)</w:t>
            </w:r>
          </w:p>
        </w:tc>
      </w:tr>
      <w:tr w:rsidR="000B4BFB" w:rsidRPr="000B4BFB" w:rsidTr="000D6221">
        <w:trPr>
          <w:jc w:val="center"/>
        </w:trPr>
        <w:tc>
          <w:tcPr>
            <w:tcW w:w="190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24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r>
      <w:tr w:rsidR="000B4BFB" w:rsidRPr="000B4BFB" w:rsidTr="000D6221">
        <w:trPr>
          <w:jc w:val="center"/>
        </w:trPr>
        <w:tc>
          <w:tcPr>
            <w:tcW w:w="190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7/1</w:t>
            </w:r>
          </w:p>
        </w:tc>
        <w:tc>
          <w:tcPr>
            <w:tcW w:w="5245" w:type="dxa"/>
            <w:tcBorders>
              <w:top w:val="single" w:sz="4" w:space="0" w:color="auto"/>
              <w:left w:val="single" w:sz="4" w:space="0" w:color="auto"/>
              <w:bottom w:val="single" w:sz="4" w:space="0" w:color="auto"/>
              <w:right w:val="single" w:sz="4" w:space="0" w:color="auto"/>
            </w:tcBorders>
            <w:hideMark/>
          </w:tcPr>
          <w:p w:rsidR="00C0652B" w:rsidRPr="000B4BFB" w:rsidRDefault="007B5E1F">
            <w:pPr>
              <w:rPr>
                <w:color w:val="auto"/>
              </w:rPr>
            </w:pPr>
            <w:r w:rsidRPr="000B4BFB">
              <w:rPr>
                <w:color w:val="auto"/>
                <w:lang w:val="sr-Cyrl-RS"/>
              </w:rPr>
              <w:t>Врло добар (3,6</w:t>
            </w:r>
            <w:r w:rsidR="00DF11D4" w:rsidRPr="000B4BFB">
              <w:rPr>
                <w:color w:val="auto"/>
                <w:lang w:val="sr-Cyrl-RS"/>
              </w:rPr>
              <w:t>0)</w:t>
            </w:r>
          </w:p>
        </w:tc>
      </w:tr>
      <w:tr w:rsidR="000B4BFB" w:rsidRPr="000B4BFB" w:rsidTr="000D6221">
        <w:trPr>
          <w:jc w:val="center"/>
        </w:trPr>
        <w:tc>
          <w:tcPr>
            <w:tcW w:w="190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8/1</w:t>
            </w:r>
          </w:p>
        </w:tc>
        <w:tc>
          <w:tcPr>
            <w:tcW w:w="5245" w:type="dxa"/>
            <w:tcBorders>
              <w:top w:val="single" w:sz="4" w:space="0" w:color="auto"/>
              <w:left w:val="single" w:sz="4" w:space="0" w:color="auto"/>
              <w:bottom w:val="single" w:sz="4" w:space="0" w:color="auto"/>
              <w:right w:val="single" w:sz="4" w:space="0" w:color="auto"/>
            </w:tcBorders>
            <w:hideMark/>
          </w:tcPr>
          <w:p w:rsidR="00C0652B" w:rsidRPr="000B4BFB" w:rsidRDefault="007B5E1F">
            <w:pPr>
              <w:rPr>
                <w:color w:val="auto"/>
                <w:lang w:val="sr-Cyrl-RS"/>
              </w:rPr>
            </w:pPr>
            <w:r w:rsidRPr="000B4BFB">
              <w:rPr>
                <w:color w:val="auto"/>
                <w:lang w:val="sr-Cyrl-RS"/>
              </w:rPr>
              <w:t>Д</w:t>
            </w:r>
            <w:r w:rsidR="00C0652B" w:rsidRPr="000B4BFB">
              <w:rPr>
                <w:color w:val="auto"/>
              </w:rPr>
              <w:t>обар (</w:t>
            </w:r>
            <w:r w:rsidRPr="000B4BFB">
              <w:rPr>
                <w:color w:val="auto"/>
                <w:lang w:val="sr-Cyrl-RS"/>
              </w:rPr>
              <w:t>2,97</w:t>
            </w:r>
            <w:r w:rsidR="00C0652B" w:rsidRPr="000B4BFB">
              <w:rPr>
                <w:color w:val="auto"/>
                <w:lang w:val="sr-Cyrl-RS"/>
              </w:rPr>
              <w:t>)</w:t>
            </w:r>
          </w:p>
        </w:tc>
      </w:tr>
      <w:tr w:rsidR="000B4BFB" w:rsidRPr="000B4BFB" w:rsidTr="000D6221">
        <w:trPr>
          <w:jc w:val="center"/>
        </w:trPr>
        <w:tc>
          <w:tcPr>
            <w:tcW w:w="190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8/2</w:t>
            </w:r>
          </w:p>
        </w:tc>
        <w:tc>
          <w:tcPr>
            <w:tcW w:w="5245" w:type="dxa"/>
            <w:tcBorders>
              <w:top w:val="single" w:sz="4" w:space="0" w:color="auto"/>
              <w:left w:val="single" w:sz="4" w:space="0" w:color="auto"/>
              <w:bottom w:val="single" w:sz="4" w:space="0" w:color="auto"/>
              <w:right w:val="single" w:sz="4" w:space="0" w:color="auto"/>
            </w:tcBorders>
            <w:hideMark/>
          </w:tcPr>
          <w:p w:rsidR="00C0652B" w:rsidRPr="000B4BFB" w:rsidRDefault="0053623C">
            <w:pPr>
              <w:rPr>
                <w:color w:val="auto"/>
                <w:lang w:val="sr-Cyrl-RS"/>
              </w:rPr>
            </w:pPr>
            <w:r w:rsidRPr="000B4BFB">
              <w:rPr>
                <w:color w:val="auto"/>
                <w:lang w:val="sr-Cyrl-RS"/>
              </w:rPr>
              <w:t>Врло добар (3,92)</w:t>
            </w:r>
          </w:p>
        </w:tc>
      </w:tr>
    </w:tbl>
    <w:p w:rsidR="00C0652B" w:rsidRPr="000B4BFB" w:rsidRDefault="00C0652B" w:rsidP="00C0652B">
      <w:pPr>
        <w:rPr>
          <w:b/>
          <w:color w:val="auto"/>
          <w:sz w:val="28"/>
          <w:szCs w:val="28"/>
        </w:rPr>
      </w:pPr>
    </w:p>
    <w:p w:rsidR="00C0652B" w:rsidRPr="000B4BFB" w:rsidRDefault="00C0652B" w:rsidP="00C0652B">
      <w:pPr>
        <w:rPr>
          <w:b/>
          <w:color w:val="auto"/>
          <w:sz w:val="28"/>
          <w:szCs w:val="28"/>
          <w:lang w:val="en-US"/>
        </w:rPr>
      </w:pPr>
    </w:p>
    <w:p w:rsidR="00C0652B" w:rsidRPr="000B4BFB" w:rsidRDefault="00C0652B" w:rsidP="00C0652B">
      <w:pPr>
        <w:rPr>
          <w:b/>
          <w:color w:val="auto"/>
          <w:sz w:val="28"/>
          <w:szCs w:val="28"/>
          <w:lang w:val="sr-Latn-RS"/>
        </w:rPr>
      </w:pPr>
      <w:r w:rsidRPr="000B4BFB">
        <w:rPr>
          <w:b/>
          <w:color w:val="auto"/>
          <w:sz w:val="28"/>
          <w:szCs w:val="28"/>
        </w:rPr>
        <w:t xml:space="preserve">Изостајање са наставе </w:t>
      </w:r>
    </w:p>
    <w:p w:rsidR="008D4269" w:rsidRPr="000B4BFB" w:rsidRDefault="008D4269" w:rsidP="00C0652B">
      <w:pPr>
        <w:rPr>
          <w:b/>
          <w:color w:val="auto"/>
          <w:sz w:val="28"/>
          <w:szCs w:val="28"/>
          <w:lang w:val="sr-Latn-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1336"/>
        <w:gridCol w:w="1336"/>
        <w:gridCol w:w="1410"/>
        <w:gridCol w:w="1410"/>
        <w:gridCol w:w="1645"/>
        <w:gridCol w:w="1645"/>
      </w:tblGrid>
      <w:tr w:rsidR="000B4BFB" w:rsidRPr="000B4BFB" w:rsidTr="00C0652B">
        <w:trPr>
          <w:jc w:val="center"/>
        </w:trPr>
        <w:tc>
          <w:tcPr>
            <w:tcW w:w="9854" w:type="dxa"/>
            <w:gridSpan w:val="7"/>
            <w:tcBorders>
              <w:top w:val="single" w:sz="4" w:space="0" w:color="auto"/>
              <w:left w:val="single" w:sz="4" w:space="0" w:color="auto"/>
              <w:bottom w:val="single" w:sz="4" w:space="0" w:color="auto"/>
              <w:right w:val="single" w:sz="4" w:space="0" w:color="auto"/>
            </w:tcBorders>
            <w:hideMark/>
          </w:tcPr>
          <w:p w:rsidR="00C0652B" w:rsidRPr="000B4BFB" w:rsidRDefault="00C0652B">
            <w:pPr>
              <w:jc w:val="center"/>
              <w:rPr>
                <w:color w:val="auto"/>
              </w:rPr>
            </w:pPr>
            <w:r w:rsidRPr="000B4BFB">
              <w:rPr>
                <w:color w:val="auto"/>
              </w:rPr>
              <w:t>ИЗОСТАЈАЊЕ СА НАСТАВЕ</w:t>
            </w:r>
          </w:p>
        </w:tc>
      </w:tr>
      <w:tr w:rsidR="000B4BFB" w:rsidRPr="000B4BFB" w:rsidTr="00C0652B">
        <w:trPr>
          <w:jc w:val="center"/>
        </w:trPr>
        <w:tc>
          <w:tcPr>
            <w:tcW w:w="107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Разред </w:t>
            </w:r>
          </w:p>
        </w:tc>
        <w:tc>
          <w:tcPr>
            <w:tcW w:w="133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Укупан број изостанака у одељењу</w:t>
            </w:r>
          </w:p>
          <w:p w:rsidR="00C0652B" w:rsidRPr="000B4BFB" w:rsidRDefault="00C0652B">
            <w:pPr>
              <w:rPr>
                <w:color w:val="auto"/>
              </w:rPr>
            </w:pPr>
            <w:r w:rsidRPr="000B4BFB">
              <w:rPr>
                <w:color w:val="auto"/>
              </w:rPr>
              <w:t xml:space="preserve"> О + Н</w:t>
            </w:r>
          </w:p>
        </w:tc>
        <w:tc>
          <w:tcPr>
            <w:tcW w:w="133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укупан број изостанака </w:t>
            </w:r>
          </w:p>
          <w:p w:rsidR="00C0652B" w:rsidRPr="000B4BFB" w:rsidRDefault="00C0652B">
            <w:pPr>
              <w:rPr>
                <w:color w:val="auto"/>
              </w:rPr>
            </w:pPr>
            <w:r w:rsidRPr="000B4BFB">
              <w:rPr>
                <w:color w:val="auto"/>
              </w:rPr>
              <w:t>О + Н по ученику</w:t>
            </w:r>
          </w:p>
        </w:tc>
        <w:tc>
          <w:tcPr>
            <w:tcW w:w="141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Укупан број </w:t>
            </w:r>
          </w:p>
          <w:p w:rsidR="00C0652B" w:rsidRPr="000B4BFB" w:rsidRDefault="00C0652B">
            <w:pPr>
              <w:rPr>
                <w:color w:val="auto"/>
              </w:rPr>
            </w:pPr>
            <w:r w:rsidRPr="000B4BFB">
              <w:rPr>
                <w:color w:val="auto"/>
              </w:rPr>
              <w:t>оправданих</w:t>
            </w:r>
          </w:p>
          <w:p w:rsidR="00C0652B" w:rsidRPr="000B4BFB" w:rsidRDefault="00C0652B">
            <w:pPr>
              <w:rPr>
                <w:color w:val="auto"/>
              </w:rPr>
            </w:pPr>
            <w:r w:rsidRPr="000B4BFB">
              <w:rPr>
                <w:color w:val="auto"/>
              </w:rPr>
              <w:t>изостанака</w:t>
            </w:r>
          </w:p>
        </w:tc>
        <w:tc>
          <w:tcPr>
            <w:tcW w:w="141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Број оправданих</w:t>
            </w:r>
          </w:p>
          <w:p w:rsidR="00C0652B" w:rsidRPr="000B4BFB" w:rsidRDefault="00C0652B">
            <w:pPr>
              <w:rPr>
                <w:color w:val="auto"/>
              </w:rPr>
            </w:pPr>
            <w:r w:rsidRPr="000B4BFB">
              <w:rPr>
                <w:color w:val="auto"/>
              </w:rPr>
              <w:t>изостанака</w:t>
            </w:r>
          </w:p>
          <w:p w:rsidR="00C0652B" w:rsidRPr="000B4BFB" w:rsidRDefault="00C0652B">
            <w:pPr>
              <w:rPr>
                <w:color w:val="auto"/>
              </w:rPr>
            </w:pPr>
            <w:r w:rsidRPr="000B4BFB">
              <w:rPr>
                <w:color w:val="auto"/>
              </w:rPr>
              <w:t>по ученику</w:t>
            </w:r>
          </w:p>
        </w:tc>
        <w:tc>
          <w:tcPr>
            <w:tcW w:w="164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Укупан </w:t>
            </w:r>
          </w:p>
          <w:p w:rsidR="00C0652B" w:rsidRPr="000B4BFB" w:rsidRDefault="00C0652B">
            <w:pPr>
              <w:rPr>
                <w:color w:val="auto"/>
              </w:rPr>
            </w:pPr>
            <w:r w:rsidRPr="000B4BFB">
              <w:rPr>
                <w:color w:val="auto"/>
              </w:rPr>
              <w:t>број неоправданих изостанака</w:t>
            </w:r>
          </w:p>
        </w:tc>
        <w:tc>
          <w:tcPr>
            <w:tcW w:w="164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Број неоправданих изостанака по ученику</w:t>
            </w:r>
          </w:p>
        </w:tc>
      </w:tr>
      <w:tr w:rsidR="000B4BFB" w:rsidRPr="000B4BFB" w:rsidTr="00C0652B">
        <w:trPr>
          <w:jc w:val="center"/>
        </w:trPr>
        <w:tc>
          <w:tcPr>
            <w:tcW w:w="107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1/1</w:t>
            </w:r>
          </w:p>
        </w:tc>
        <w:tc>
          <w:tcPr>
            <w:tcW w:w="1336" w:type="dxa"/>
            <w:tcBorders>
              <w:top w:val="single" w:sz="4" w:space="0" w:color="auto"/>
              <w:left w:val="single" w:sz="4" w:space="0" w:color="auto"/>
              <w:bottom w:val="single" w:sz="4" w:space="0" w:color="auto"/>
              <w:right w:val="single" w:sz="4" w:space="0" w:color="auto"/>
            </w:tcBorders>
            <w:hideMark/>
          </w:tcPr>
          <w:p w:rsidR="00C0652B" w:rsidRPr="000B4BFB" w:rsidRDefault="00B150B3">
            <w:pPr>
              <w:rPr>
                <w:color w:val="auto"/>
                <w:lang w:val="sr-Cyrl-RS"/>
              </w:rPr>
            </w:pPr>
            <w:r w:rsidRPr="000B4BFB">
              <w:rPr>
                <w:color w:val="auto"/>
                <w:lang w:val="sr-Cyrl-RS"/>
              </w:rPr>
              <w:t>73</w:t>
            </w:r>
          </w:p>
        </w:tc>
        <w:tc>
          <w:tcPr>
            <w:tcW w:w="1336" w:type="dxa"/>
            <w:tcBorders>
              <w:top w:val="single" w:sz="4" w:space="0" w:color="auto"/>
              <w:left w:val="single" w:sz="4" w:space="0" w:color="auto"/>
              <w:bottom w:val="single" w:sz="4" w:space="0" w:color="auto"/>
              <w:right w:val="single" w:sz="4" w:space="0" w:color="auto"/>
            </w:tcBorders>
            <w:hideMark/>
          </w:tcPr>
          <w:p w:rsidR="00C0652B" w:rsidRPr="000B4BFB" w:rsidRDefault="00B150B3">
            <w:pPr>
              <w:rPr>
                <w:color w:val="auto"/>
                <w:lang w:val="sr-Cyrl-RS"/>
              </w:rPr>
            </w:pPr>
            <w:r w:rsidRPr="000B4BFB">
              <w:rPr>
                <w:color w:val="auto"/>
                <w:lang w:val="sr-Cyrl-RS"/>
              </w:rPr>
              <w:t>4,6</w:t>
            </w:r>
          </w:p>
        </w:tc>
        <w:tc>
          <w:tcPr>
            <w:tcW w:w="1410" w:type="dxa"/>
            <w:tcBorders>
              <w:top w:val="single" w:sz="4" w:space="0" w:color="auto"/>
              <w:left w:val="single" w:sz="4" w:space="0" w:color="auto"/>
              <w:bottom w:val="single" w:sz="4" w:space="0" w:color="auto"/>
              <w:right w:val="single" w:sz="4" w:space="0" w:color="auto"/>
            </w:tcBorders>
            <w:hideMark/>
          </w:tcPr>
          <w:p w:rsidR="00C0652B" w:rsidRPr="000B4BFB" w:rsidRDefault="00B150B3">
            <w:pPr>
              <w:rPr>
                <w:color w:val="auto"/>
                <w:lang w:val="sr-Cyrl-RS"/>
              </w:rPr>
            </w:pPr>
            <w:r w:rsidRPr="000B4BFB">
              <w:rPr>
                <w:color w:val="auto"/>
                <w:lang w:val="sr-Cyrl-RS"/>
              </w:rPr>
              <w:t>73</w:t>
            </w:r>
          </w:p>
        </w:tc>
        <w:tc>
          <w:tcPr>
            <w:tcW w:w="1410" w:type="dxa"/>
            <w:tcBorders>
              <w:top w:val="single" w:sz="4" w:space="0" w:color="auto"/>
              <w:left w:val="single" w:sz="4" w:space="0" w:color="auto"/>
              <w:bottom w:val="single" w:sz="4" w:space="0" w:color="auto"/>
              <w:right w:val="single" w:sz="4" w:space="0" w:color="auto"/>
            </w:tcBorders>
            <w:hideMark/>
          </w:tcPr>
          <w:p w:rsidR="00C0652B" w:rsidRPr="000B4BFB" w:rsidRDefault="00B150B3">
            <w:pPr>
              <w:rPr>
                <w:color w:val="auto"/>
                <w:lang w:val="sr-Cyrl-RS"/>
              </w:rPr>
            </w:pPr>
            <w:r w:rsidRPr="000B4BFB">
              <w:rPr>
                <w:color w:val="auto"/>
                <w:lang w:val="sr-Cyrl-RS"/>
              </w:rPr>
              <w:t>4,6</w:t>
            </w:r>
          </w:p>
        </w:tc>
        <w:tc>
          <w:tcPr>
            <w:tcW w:w="164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164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r>
      <w:tr w:rsidR="000B4BFB" w:rsidRPr="000B4BFB" w:rsidTr="00C0652B">
        <w:trPr>
          <w:jc w:val="center"/>
        </w:trPr>
        <w:tc>
          <w:tcPr>
            <w:tcW w:w="1072" w:type="dxa"/>
            <w:tcBorders>
              <w:top w:val="single" w:sz="4" w:space="0" w:color="auto"/>
              <w:left w:val="single" w:sz="4" w:space="0" w:color="auto"/>
              <w:bottom w:val="single" w:sz="4" w:space="0" w:color="auto"/>
              <w:right w:val="single" w:sz="4" w:space="0" w:color="auto"/>
            </w:tcBorders>
          </w:tcPr>
          <w:p w:rsidR="008832F2" w:rsidRPr="000B4BFB" w:rsidRDefault="008832F2">
            <w:pPr>
              <w:rPr>
                <w:color w:val="auto"/>
                <w:lang w:val="sr-Cyrl-RS"/>
              </w:rPr>
            </w:pPr>
            <w:r w:rsidRPr="000B4BFB">
              <w:rPr>
                <w:color w:val="auto"/>
                <w:lang w:val="sr-Cyrl-RS"/>
              </w:rPr>
              <w:t>1/2</w:t>
            </w:r>
          </w:p>
        </w:tc>
        <w:tc>
          <w:tcPr>
            <w:tcW w:w="1336" w:type="dxa"/>
            <w:tcBorders>
              <w:top w:val="single" w:sz="4" w:space="0" w:color="auto"/>
              <w:left w:val="single" w:sz="4" w:space="0" w:color="auto"/>
              <w:bottom w:val="single" w:sz="4" w:space="0" w:color="auto"/>
              <w:right w:val="single" w:sz="4" w:space="0" w:color="auto"/>
            </w:tcBorders>
          </w:tcPr>
          <w:p w:rsidR="008832F2" w:rsidRPr="000B4BFB" w:rsidRDefault="008832F2">
            <w:pPr>
              <w:rPr>
                <w:color w:val="auto"/>
                <w:lang w:val="sr-Cyrl-RS"/>
              </w:rPr>
            </w:pPr>
            <w:r w:rsidRPr="000B4BFB">
              <w:rPr>
                <w:color w:val="auto"/>
                <w:lang w:val="sr-Cyrl-RS"/>
              </w:rPr>
              <w:t>67</w:t>
            </w:r>
          </w:p>
        </w:tc>
        <w:tc>
          <w:tcPr>
            <w:tcW w:w="1336" w:type="dxa"/>
            <w:tcBorders>
              <w:top w:val="single" w:sz="4" w:space="0" w:color="auto"/>
              <w:left w:val="single" w:sz="4" w:space="0" w:color="auto"/>
              <w:bottom w:val="single" w:sz="4" w:space="0" w:color="auto"/>
              <w:right w:val="single" w:sz="4" w:space="0" w:color="auto"/>
            </w:tcBorders>
          </w:tcPr>
          <w:p w:rsidR="008832F2" w:rsidRPr="000B4BFB" w:rsidRDefault="008832F2">
            <w:pPr>
              <w:rPr>
                <w:color w:val="auto"/>
                <w:lang w:val="sr-Cyrl-RS"/>
              </w:rPr>
            </w:pPr>
            <w:r w:rsidRPr="000B4BFB">
              <w:rPr>
                <w:color w:val="auto"/>
                <w:lang w:val="sr-Cyrl-RS"/>
              </w:rPr>
              <w:t>22</w:t>
            </w:r>
          </w:p>
        </w:tc>
        <w:tc>
          <w:tcPr>
            <w:tcW w:w="1410" w:type="dxa"/>
            <w:tcBorders>
              <w:top w:val="single" w:sz="4" w:space="0" w:color="auto"/>
              <w:left w:val="single" w:sz="4" w:space="0" w:color="auto"/>
              <w:bottom w:val="single" w:sz="4" w:space="0" w:color="auto"/>
              <w:right w:val="single" w:sz="4" w:space="0" w:color="auto"/>
            </w:tcBorders>
          </w:tcPr>
          <w:p w:rsidR="008832F2" w:rsidRPr="000B4BFB" w:rsidRDefault="008832F2">
            <w:pPr>
              <w:rPr>
                <w:color w:val="auto"/>
                <w:lang w:val="sr-Cyrl-RS"/>
              </w:rPr>
            </w:pPr>
            <w:r w:rsidRPr="000B4BFB">
              <w:rPr>
                <w:color w:val="auto"/>
                <w:lang w:val="sr-Cyrl-RS"/>
              </w:rPr>
              <w:t>67</w:t>
            </w:r>
          </w:p>
        </w:tc>
        <w:tc>
          <w:tcPr>
            <w:tcW w:w="1410" w:type="dxa"/>
            <w:tcBorders>
              <w:top w:val="single" w:sz="4" w:space="0" w:color="auto"/>
              <w:left w:val="single" w:sz="4" w:space="0" w:color="auto"/>
              <w:bottom w:val="single" w:sz="4" w:space="0" w:color="auto"/>
              <w:right w:val="single" w:sz="4" w:space="0" w:color="auto"/>
            </w:tcBorders>
          </w:tcPr>
          <w:p w:rsidR="008832F2" w:rsidRPr="000B4BFB" w:rsidRDefault="008832F2">
            <w:pPr>
              <w:rPr>
                <w:color w:val="auto"/>
                <w:lang w:val="sr-Cyrl-RS"/>
              </w:rPr>
            </w:pPr>
            <w:r w:rsidRPr="000B4BFB">
              <w:rPr>
                <w:color w:val="auto"/>
                <w:lang w:val="sr-Cyrl-RS"/>
              </w:rPr>
              <w:t>22</w:t>
            </w:r>
          </w:p>
        </w:tc>
        <w:tc>
          <w:tcPr>
            <w:tcW w:w="1645" w:type="dxa"/>
            <w:tcBorders>
              <w:top w:val="single" w:sz="4" w:space="0" w:color="auto"/>
              <w:left w:val="single" w:sz="4" w:space="0" w:color="auto"/>
              <w:bottom w:val="single" w:sz="4" w:space="0" w:color="auto"/>
              <w:right w:val="single" w:sz="4" w:space="0" w:color="auto"/>
            </w:tcBorders>
          </w:tcPr>
          <w:p w:rsidR="008832F2" w:rsidRPr="000B4BFB" w:rsidRDefault="008832F2">
            <w:pPr>
              <w:rPr>
                <w:color w:val="auto"/>
                <w:lang w:val="sr-Cyrl-RS"/>
              </w:rPr>
            </w:pPr>
            <w:r w:rsidRPr="000B4BFB">
              <w:rPr>
                <w:color w:val="auto"/>
                <w:lang w:val="sr-Cyrl-RS"/>
              </w:rPr>
              <w:t>/</w:t>
            </w:r>
          </w:p>
        </w:tc>
        <w:tc>
          <w:tcPr>
            <w:tcW w:w="1645" w:type="dxa"/>
            <w:tcBorders>
              <w:top w:val="single" w:sz="4" w:space="0" w:color="auto"/>
              <w:left w:val="single" w:sz="4" w:space="0" w:color="auto"/>
              <w:bottom w:val="single" w:sz="4" w:space="0" w:color="auto"/>
              <w:right w:val="single" w:sz="4" w:space="0" w:color="auto"/>
            </w:tcBorders>
          </w:tcPr>
          <w:p w:rsidR="008832F2" w:rsidRPr="000B4BFB" w:rsidRDefault="008832F2">
            <w:pPr>
              <w:rPr>
                <w:color w:val="auto"/>
                <w:lang w:val="sr-Cyrl-RS"/>
              </w:rPr>
            </w:pPr>
            <w:r w:rsidRPr="000B4BFB">
              <w:rPr>
                <w:color w:val="auto"/>
                <w:lang w:val="sr-Cyrl-RS"/>
              </w:rPr>
              <w:t>/</w:t>
            </w:r>
          </w:p>
        </w:tc>
      </w:tr>
      <w:tr w:rsidR="000B4BFB" w:rsidRPr="000B4BFB" w:rsidTr="00C0652B">
        <w:trPr>
          <w:jc w:val="center"/>
        </w:trPr>
        <w:tc>
          <w:tcPr>
            <w:tcW w:w="1072" w:type="dxa"/>
            <w:tcBorders>
              <w:top w:val="single" w:sz="4" w:space="0" w:color="auto"/>
              <w:left w:val="single" w:sz="4" w:space="0" w:color="auto"/>
              <w:bottom w:val="single" w:sz="4" w:space="0" w:color="auto"/>
              <w:right w:val="single" w:sz="4" w:space="0" w:color="auto"/>
            </w:tcBorders>
          </w:tcPr>
          <w:p w:rsidR="006E6853" w:rsidRPr="000B4BFB" w:rsidRDefault="006E6853">
            <w:pPr>
              <w:rPr>
                <w:color w:val="auto"/>
                <w:lang w:val="sr-Cyrl-RS"/>
              </w:rPr>
            </w:pPr>
            <w:r w:rsidRPr="000B4BFB">
              <w:rPr>
                <w:color w:val="auto"/>
                <w:lang w:val="sr-Cyrl-RS"/>
              </w:rPr>
              <w:t>1/3</w:t>
            </w:r>
          </w:p>
        </w:tc>
        <w:tc>
          <w:tcPr>
            <w:tcW w:w="1336" w:type="dxa"/>
            <w:tcBorders>
              <w:top w:val="single" w:sz="4" w:space="0" w:color="auto"/>
              <w:left w:val="single" w:sz="4" w:space="0" w:color="auto"/>
              <w:bottom w:val="single" w:sz="4" w:space="0" w:color="auto"/>
              <w:right w:val="single" w:sz="4" w:space="0" w:color="auto"/>
            </w:tcBorders>
          </w:tcPr>
          <w:p w:rsidR="006E6853" w:rsidRPr="000B4BFB" w:rsidRDefault="006E6853">
            <w:pPr>
              <w:rPr>
                <w:color w:val="auto"/>
                <w:lang w:val="sr-Cyrl-RS"/>
              </w:rPr>
            </w:pPr>
            <w:r w:rsidRPr="000B4BFB">
              <w:rPr>
                <w:color w:val="auto"/>
                <w:lang w:val="sr-Cyrl-RS"/>
              </w:rPr>
              <w:t>266</w:t>
            </w:r>
          </w:p>
        </w:tc>
        <w:tc>
          <w:tcPr>
            <w:tcW w:w="1336" w:type="dxa"/>
            <w:tcBorders>
              <w:top w:val="single" w:sz="4" w:space="0" w:color="auto"/>
              <w:left w:val="single" w:sz="4" w:space="0" w:color="auto"/>
              <w:bottom w:val="single" w:sz="4" w:space="0" w:color="auto"/>
              <w:right w:val="single" w:sz="4" w:space="0" w:color="auto"/>
            </w:tcBorders>
          </w:tcPr>
          <w:p w:rsidR="006E6853" w:rsidRPr="000B4BFB" w:rsidRDefault="006E6853">
            <w:pPr>
              <w:rPr>
                <w:color w:val="auto"/>
                <w:lang w:val="sr-Cyrl-RS"/>
              </w:rPr>
            </w:pPr>
            <w:r w:rsidRPr="000B4BFB">
              <w:rPr>
                <w:color w:val="auto"/>
                <w:lang w:val="sr-Cyrl-RS"/>
              </w:rPr>
              <w:t>133</w:t>
            </w:r>
          </w:p>
        </w:tc>
        <w:tc>
          <w:tcPr>
            <w:tcW w:w="1410" w:type="dxa"/>
            <w:tcBorders>
              <w:top w:val="single" w:sz="4" w:space="0" w:color="auto"/>
              <w:left w:val="single" w:sz="4" w:space="0" w:color="auto"/>
              <w:bottom w:val="single" w:sz="4" w:space="0" w:color="auto"/>
              <w:right w:val="single" w:sz="4" w:space="0" w:color="auto"/>
            </w:tcBorders>
          </w:tcPr>
          <w:p w:rsidR="006E6853" w:rsidRPr="000B4BFB" w:rsidRDefault="006E6853">
            <w:pPr>
              <w:rPr>
                <w:color w:val="auto"/>
                <w:lang w:val="sr-Cyrl-RS"/>
              </w:rPr>
            </w:pPr>
            <w:r w:rsidRPr="000B4BFB">
              <w:rPr>
                <w:color w:val="auto"/>
                <w:lang w:val="sr-Cyrl-RS"/>
              </w:rPr>
              <w:t>266</w:t>
            </w:r>
          </w:p>
        </w:tc>
        <w:tc>
          <w:tcPr>
            <w:tcW w:w="1410" w:type="dxa"/>
            <w:tcBorders>
              <w:top w:val="single" w:sz="4" w:space="0" w:color="auto"/>
              <w:left w:val="single" w:sz="4" w:space="0" w:color="auto"/>
              <w:bottom w:val="single" w:sz="4" w:space="0" w:color="auto"/>
              <w:right w:val="single" w:sz="4" w:space="0" w:color="auto"/>
            </w:tcBorders>
          </w:tcPr>
          <w:p w:rsidR="006E6853" w:rsidRPr="000B4BFB" w:rsidRDefault="006E6853">
            <w:pPr>
              <w:rPr>
                <w:color w:val="auto"/>
                <w:lang w:val="sr-Cyrl-RS"/>
              </w:rPr>
            </w:pPr>
            <w:r w:rsidRPr="000B4BFB">
              <w:rPr>
                <w:color w:val="auto"/>
                <w:lang w:val="sr-Cyrl-RS"/>
              </w:rPr>
              <w:t>133</w:t>
            </w:r>
          </w:p>
        </w:tc>
        <w:tc>
          <w:tcPr>
            <w:tcW w:w="1645" w:type="dxa"/>
            <w:tcBorders>
              <w:top w:val="single" w:sz="4" w:space="0" w:color="auto"/>
              <w:left w:val="single" w:sz="4" w:space="0" w:color="auto"/>
              <w:bottom w:val="single" w:sz="4" w:space="0" w:color="auto"/>
              <w:right w:val="single" w:sz="4" w:space="0" w:color="auto"/>
            </w:tcBorders>
          </w:tcPr>
          <w:p w:rsidR="006E6853" w:rsidRPr="000B4BFB" w:rsidRDefault="006E6853">
            <w:pPr>
              <w:rPr>
                <w:color w:val="auto"/>
                <w:lang w:val="sr-Cyrl-RS"/>
              </w:rPr>
            </w:pPr>
            <w:r w:rsidRPr="000B4BFB">
              <w:rPr>
                <w:color w:val="auto"/>
                <w:lang w:val="sr-Cyrl-RS"/>
              </w:rPr>
              <w:t>/</w:t>
            </w:r>
          </w:p>
        </w:tc>
        <w:tc>
          <w:tcPr>
            <w:tcW w:w="1645" w:type="dxa"/>
            <w:tcBorders>
              <w:top w:val="single" w:sz="4" w:space="0" w:color="auto"/>
              <w:left w:val="single" w:sz="4" w:space="0" w:color="auto"/>
              <w:bottom w:val="single" w:sz="4" w:space="0" w:color="auto"/>
              <w:right w:val="single" w:sz="4" w:space="0" w:color="auto"/>
            </w:tcBorders>
          </w:tcPr>
          <w:p w:rsidR="006E6853" w:rsidRPr="000B4BFB" w:rsidRDefault="006E6853">
            <w:pPr>
              <w:rPr>
                <w:color w:val="auto"/>
                <w:lang w:val="sr-Cyrl-RS"/>
              </w:rPr>
            </w:pPr>
            <w:r w:rsidRPr="000B4BFB">
              <w:rPr>
                <w:color w:val="auto"/>
                <w:lang w:val="sr-Cyrl-RS"/>
              </w:rPr>
              <w:t>/</w:t>
            </w:r>
          </w:p>
        </w:tc>
      </w:tr>
      <w:tr w:rsidR="000B4BFB" w:rsidRPr="000B4BFB" w:rsidTr="00C0652B">
        <w:trPr>
          <w:jc w:val="center"/>
        </w:trPr>
        <w:tc>
          <w:tcPr>
            <w:tcW w:w="107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133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133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141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141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164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164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r>
      <w:tr w:rsidR="000B4BFB" w:rsidRPr="000B4BFB" w:rsidTr="00C0652B">
        <w:trPr>
          <w:jc w:val="center"/>
        </w:trPr>
        <w:tc>
          <w:tcPr>
            <w:tcW w:w="107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2/1</w:t>
            </w:r>
          </w:p>
        </w:tc>
        <w:tc>
          <w:tcPr>
            <w:tcW w:w="1336" w:type="dxa"/>
            <w:tcBorders>
              <w:top w:val="single" w:sz="4" w:space="0" w:color="auto"/>
              <w:left w:val="single" w:sz="4" w:space="0" w:color="auto"/>
              <w:bottom w:val="single" w:sz="4" w:space="0" w:color="auto"/>
              <w:right w:val="single" w:sz="4" w:space="0" w:color="auto"/>
            </w:tcBorders>
            <w:hideMark/>
          </w:tcPr>
          <w:p w:rsidR="00C0652B" w:rsidRPr="000B4BFB" w:rsidRDefault="00CD667E">
            <w:pPr>
              <w:rPr>
                <w:color w:val="auto"/>
                <w:lang w:val="sr-Cyrl-RS"/>
              </w:rPr>
            </w:pPr>
            <w:r w:rsidRPr="000B4BFB">
              <w:rPr>
                <w:color w:val="auto"/>
                <w:lang w:val="sr-Cyrl-RS"/>
              </w:rPr>
              <w:t>1002</w:t>
            </w:r>
          </w:p>
        </w:tc>
        <w:tc>
          <w:tcPr>
            <w:tcW w:w="1336" w:type="dxa"/>
            <w:tcBorders>
              <w:top w:val="single" w:sz="4" w:space="0" w:color="auto"/>
              <w:left w:val="single" w:sz="4" w:space="0" w:color="auto"/>
              <w:bottom w:val="single" w:sz="4" w:space="0" w:color="auto"/>
              <w:right w:val="single" w:sz="4" w:space="0" w:color="auto"/>
            </w:tcBorders>
            <w:hideMark/>
          </w:tcPr>
          <w:p w:rsidR="00C0652B" w:rsidRPr="000B4BFB" w:rsidRDefault="00C04987">
            <w:pPr>
              <w:rPr>
                <w:color w:val="auto"/>
                <w:lang w:val="sr-Cyrl-RS"/>
              </w:rPr>
            </w:pPr>
            <w:r w:rsidRPr="000B4BFB">
              <w:rPr>
                <w:color w:val="auto"/>
                <w:lang w:val="sr-Cyrl-RS"/>
              </w:rPr>
              <w:t>48,76</w:t>
            </w:r>
          </w:p>
        </w:tc>
        <w:tc>
          <w:tcPr>
            <w:tcW w:w="1410" w:type="dxa"/>
            <w:tcBorders>
              <w:top w:val="single" w:sz="4" w:space="0" w:color="auto"/>
              <w:left w:val="single" w:sz="4" w:space="0" w:color="auto"/>
              <w:bottom w:val="single" w:sz="4" w:space="0" w:color="auto"/>
              <w:right w:val="single" w:sz="4" w:space="0" w:color="auto"/>
            </w:tcBorders>
            <w:hideMark/>
          </w:tcPr>
          <w:p w:rsidR="00C0652B" w:rsidRPr="000B4BFB" w:rsidRDefault="00CD667E">
            <w:pPr>
              <w:rPr>
                <w:color w:val="auto"/>
                <w:lang w:val="sr-Cyrl-RS"/>
              </w:rPr>
            </w:pPr>
            <w:r w:rsidRPr="000B4BFB">
              <w:rPr>
                <w:color w:val="auto"/>
                <w:lang w:val="sr-Cyrl-RS"/>
              </w:rPr>
              <w:t>1002</w:t>
            </w:r>
          </w:p>
        </w:tc>
        <w:tc>
          <w:tcPr>
            <w:tcW w:w="1410" w:type="dxa"/>
            <w:tcBorders>
              <w:top w:val="single" w:sz="4" w:space="0" w:color="auto"/>
              <w:left w:val="single" w:sz="4" w:space="0" w:color="auto"/>
              <w:bottom w:val="single" w:sz="4" w:space="0" w:color="auto"/>
              <w:right w:val="single" w:sz="4" w:space="0" w:color="auto"/>
            </w:tcBorders>
            <w:hideMark/>
          </w:tcPr>
          <w:p w:rsidR="00C0652B" w:rsidRPr="000B4BFB" w:rsidRDefault="00CD667E">
            <w:pPr>
              <w:rPr>
                <w:color w:val="auto"/>
                <w:lang w:val="sr-Cyrl-RS"/>
              </w:rPr>
            </w:pPr>
            <w:r w:rsidRPr="000B4BFB">
              <w:rPr>
                <w:color w:val="auto"/>
                <w:lang w:val="sr-Cyrl-RS"/>
              </w:rPr>
              <w:t>48,76</w:t>
            </w:r>
          </w:p>
        </w:tc>
        <w:tc>
          <w:tcPr>
            <w:tcW w:w="1645" w:type="dxa"/>
            <w:tcBorders>
              <w:top w:val="single" w:sz="4" w:space="0" w:color="auto"/>
              <w:left w:val="single" w:sz="4" w:space="0" w:color="auto"/>
              <w:bottom w:val="single" w:sz="4" w:space="0" w:color="auto"/>
              <w:right w:val="single" w:sz="4" w:space="0" w:color="auto"/>
            </w:tcBorders>
            <w:hideMark/>
          </w:tcPr>
          <w:p w:rsidR="00C0652B" w:rsidRPr="000B4BFB" w:rsidRDefault="00CD667E">
            <w:pPr>
              <w:rPr>
                <w:color w:val="auto"/>
                <w:lang w:val="sr-Cyrl-RS"/>
              </w:rPr>
            </w:pPr>
            <w:r w:rsidRPr="000B4BFB">
              <w:rPr>
                <w:color w:val="auto"/>
                <w:lang w:val="sr-Cyrl-RS"/>
              </w:rPr>
              <w:t>/</w:t>
            </w:r>
          </w:p>
        </w:tc>
        <w:tc>
          <w:tcPr>
            <w:tcW w:w="1645" w:type="dxa"/>
            <w:tcBorders>
              <w:top w:val="single" w:sz="4" w:space="0" w:color="auto"/>
              <w:left w:val="single" w:sz="4" w:space="0" w:color="auto"/>
              <w:bottom w:val="single" w:sz="4" w:space="0" w:color="auto"/>
              <w:right w:val="single" w:sz="4" w:space="0" w:color="auto"/>
            </w:tcBorders>
            <w:hideMark/>
          </w:tcPr>
          <w:p w:rsidR="00C0652B" w:rsidRPr="000B4BFB" w:rsidRDefault="00CD667E">
            <w:pPr>
              <w:rPr>
                <w:color w:val="auto"/>
                <w:lang w:val="sr-Cyrl-RS"/>
              </w:rPr>
            </w:pPr>
            <w:r w:rsidRPr="000B4BFB">
              <w:rPr>
                <w:color w:val="auto"/>
                <w:lang w:val="sr-Cyrl-RS"/>
              </w:rPr>
              <w:t>/</w:t>
            </w:r>
          </w:p>
        </w:tc>
      </w:tr>
      <w:tr w:rsidR="000B4BFB" w:rsidRPr="000B4BFB" w:rsidTr="00C0652B">
        <w:trPr>
          <w:jc w:val="center"/>
        </w:trPr>
        <w:tc>
          <w:tcPr>
            <w:tcW w:w="107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3/1</w:t>
            </w:r>
          </w:p>
        </w:tc>
        <w:tc>
          <w:tcPr>
            <w:tcW w:w="1336" w:type="dxa"/>
            <w:tcBorders>
              <w:top w:val="single" w:sz="4" w:space="0" w:color="auto"/>
              <w:left w:val="single" w:sz="4" w:space="0" w:color="auto"/>
              <w:bottom w:val="single" w:sz="4" w:space="0" w:color="auto"/>
              <w:right w:val="single" w:sz="4" w:space="0" w:color="auto"/>
            </w:tcBorders>
            <w:hideMark/>
          </w:tcPr>
          <w:p w:rsidR="00C0652B" w:rsidRPr="000B4BFB" w:rsidRDefault="00E80C82">
            <w:pPr>
              <w:rPr>
                <w:color w:val="auto"/>
                <w:lang w:val="sr-Cyrl-RS"/>
              </w:rPr>
            </w:pPr>
            <w:r w:rsidRPr="000B4BFB">
              <w:rPr>
                <w:color w:val="auto"/>
                <w:lang w:val="sr-Cyrl-RS"/>
              </w:rPr>
              <w:t>1104</w:t>
            </w:r>
          </w:p>
        </w:tc>
        <w:tc>
          <w:tcPr>
            <w:tcW w:w="1336" w:type="dxa"/>
            <w:tcBorders>
              <w:top w:val="single" w:sz="4" w:space="0" w:color="auto"/>
              <w:left w:val="single" w:sz="4" w:space="0" w:color="auto"/>
              <w:bottom w:val="single" w:sz="4" w:space="0" w:color="auto"/>
              <w:right w:val="single" w:sz="4" w:space="0" w:color="auto"/>
            </w:tcBorders>
            <w:hideMark/>
          </w:tcPr>
          <w:p w:rsidR="00C0652B" w:rsidRPr="000B4BFB" w:rsidRDefault="00E80C82">
            <w:pPr>
              <w:rPr>
                <w:color w:val="auto"/>
                <w:lang w:val="sr-Cyrl-RS"/>
              </w:rPr>
            </w:pPr>
            <w:r w:rsidRPr="000B4BFB">
              <w:rPr>
                <w:color w:val="auto"/>
                <w:lang w:val="sr-Cyrl-RS"/>
              </w:rPr>
              <w:t>141</w:t>
            </w:r>
          </w:p>
        </w:tc>
        <w:tc>
          <w:tcPr>
            <w:tcW w:w="1410" w:type="dxa"/>
            <w:tcBorders>
              <w:top w:val="single" w:sz="4" w:space="0" w:color="auto"/>
              <w:left w:val="single" w:sz="4" w:space="0" w:color="auto"/>
              <w:bottom w:val="single" w:sz="4" w:space="0" w:color="auto"/>
              <w:right w:val="single" w:sz="4" w:space="0" w:color="auto"/>
            </w:tcBorders>
            <w:hideMark/>
          </w:tcPr>
          <w:p w:rsidR="00C0652B" w:rsidRPr="000B4BFB" w:rsidRDefault="00E80C82">
            <w:pPr>
              <w:rPr>
                <w:color w:val="auto"/>
                <w:lang w:val="sr-Cyrl-RS"/>
              </w:rPr>
            </w:pPr>
            <w:r w:rsidRPr="000B4BFB">
              <w:rPr>
                <w:color w:val="auto"/>
                <w:lang w:val="sr-Cyrl-RS"/>
              </w:rPr>
              <w:t>1549</w:t>
            </w:r>
          </w:p>
        </w:tc>
        <w:tc>
          <w:tcPr>
            <w:tcW w:w="1410" w:type="dxa"/>
            <w:tcBorders>
              <w:top w:val="single" w:sz="4" w:space="0" w:color="auto"/>
              <w:left w:val="single" w:sz="4" w:space="0" w:color="auto"/>
              <w:bottom w:val="single" w:sz="4" w:space="0" w:color="auto"/>
              <w:right w:val="single" w:sz="4" w:space="0" w:color="auto"/>
            </w:tcBorders>
            <w:hideMark/>
          </w:tcPr>
          <w:p w:rsidR="00C0652B" w:rsidRPr="000B4BFB" w:rsidRDefault="00E80C82">
            <w:pPr>
              <w:rPr>
                <w:color w:val="auto"/>
                <w:lang w:val="sr-Cyrl-RS"/>
              </w:rPr>
            </w:pPr>
            <w:r w:rsidRPr="000B4BFB">
              <w:rPr>
                <w:color w:val="auto"/>
                <w:lang w:val="sr-Cyrl-RS"/>
              </w:rPr>
              <w:t>103</w:t>
            </w:r>
          </w:p>
        </w:tc>
        <w:tc>
          <w:tcPr>
            <w:tcW w:w="1645" w:type="dxa"/>
            <w:tcBorders>
              <w:top w:val="single" w:sz="4" w:space="0" w:color="auto"/>
              <w:left w:val="single" w:sz="4" w:space="0" w:color="auto"/>
              <w:bottom w:val="single" w:sz="4" w:space="0" w:color="auto"/>
              <w:right w:val="single" w:sz="4" w:space="0" w:color="auto"/>
            </w:tcBorders>
            <w:hideMark/>
          </w:tcPr>
          <w:p w:rsidR="00C0652B" w:rsidRPr="000B4BFB" w:rsidRDefault="00E80C82">
            <w:pPr>
              <w:rPr>
                <w:color w:val="auto"/>
                <w:lang w:val="sr-Cyrl-RS"/>
              </w:rPr>
            </w:pPr>
            <w:r w:rsidRPr="000B4BFB">
              <w:rPr>
                <w:color w:val="auto"/>
                <w:lang w:val="sr-Cyrl-RS"/>
              </w:rPr>
              <w:t>555</w:t>
            </w:r>
          </w:p>
        </w:tc>
        <w:tc>
          <w:tcPr>
            <w:tcW w:w="1645" w:type="dxa"/>
            <w:tcBorders>
              <w:top w:val="single" w:sz="4" w:space="0" w:color="auto"/>
              <w:left w:val="single" w:sz="4" w:space="0" w:color="auto"/>
              <w:bottom w:val="single" w:sz="4" w:space="0" w:color="auto"/>
              <w:right w:val="single" w:sz="4" w:space="0" w:color="auto"/>
            </w:tcBorders>
            <w:hideMark/>
          </w:tcPr>
          <w:p w:rsidR="00C0652B" w:rsidRPr="000B4BFB" w:rsidRDefault="00E80C82">
            <w:pPr>
              <w:rPr>
                <w:color w:val="auto"/>
                <w:lang w:val="sr-Cyrl-RS"/>
              </w:rPr>
            </w:pPr>
            <w:r w:rsidRPr="000B4BFB">
              <w:rPr>
                <w:color w:val="auto"/>
                <w:lang w:val="sr-Cyrl-RS"/>
              </w:rPr>
              <w:t>38</w:t>
            </w:r>
          </w:p>
        </w:tc>
      </w:tr>
      <w:tr w:rsidR="000B4BFB" w:rsidRPr="000B4BFB" w:rsidTr="00C0652B">
        <w:trPr>
          <w:jc w:val="center"/>
        </w:trPr>
        <w:tc>
          <w:tcPr>
            <w:tcW w:w="107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3/2</w:t>
            </w:r>
          </w:p>
        </w:tc>
        <w:tc>
          <w:tcPr>
            <w:tcW w:w="1336" w:type="dxa"/>
            <w:tcBorders>
              <w:top w:val="single" w:sz="4" w:space="0" w:color="auto"/>
              <w:left w:val="single" w:sz="4" w:space="0" w:color="auto"/>
              <w:bottom w:val="single" w:sz="4" w:space="0" w:color="auto"/>
              <w:right w:val="single" w:sz="4" w:space="0" w:color="auto"/>
            </w:tcBorders>
            <w:hideMark/>
          </w:tcPr>
          <w:p w:rsidR="00C0652B" w:rsidRPr="000B4BFB" w:rsidRDefault="00AD331D">
            <w:pPr>
              <w:rPr>
                <w:color w:val="auto"/>
                <w:lang w:val="sr-Cyrl-RS"/>
              </w:rPr>
            </w:pPr>
            <w:r w:rsidRPr="000B4BFB">
              <w:rPr>
                <w:color w:val="auto"/>
                <w:lang w:val="sr-Cyrl-RS"/>
              </w:rPr>
              <w:t>96</w:t>
            </w:r>
          </w:p>
        </w:tc>
        <w:tc>
          <w:tcPr>
            <w:tcW w:w="1336" w:type="dxa"/>
            <w:tcBorders>
              <w:top w:val="single" w:sz="4" w:space="0" w:color="auto"/>
              <w:left w:val="single" w:sz="4" w:space="0" w:color="auto"/>
              <w:bottom w:val="single" w:sz="4" w:space="0" w:color="auto"/>
              <w:right w:val="single" w:sz="4" w:space="0" w:color="auto"/>
            </w:tcBorders>
            <w:hideMark/>
          </w:tcPr>
          <w:p w:rsidR="00C0652B" w:rsidRPr="000B4BFB" w:rsidRDefault="00AD331D">
            <w:pPr>
              <w:rPr>
                <w:color w:val="auto"/>
                <w:lang w:val="sr-Cyrl-RS"/>
              </w:rPr>
            </w:pPr>
            <w:r w:rsidRPr="000B4BFB">
              <w:rPr>
                <w:color w:val="auto"/>
                <w:lang w:val="sr-Cyrl-RS"/>
              </w:rPr>
              <w:t>48</w:t>
            </w:r>
          </w:p>
        </w:tc>
        <w:tc>
          <w:tcPr>
            <w:tcW w:w="1410" w:type="dxa"/>
            <w:tcBorders>
              <w:top w:val="single" w:sz="4" w:space="0" w:color="auto"/>
              <w:left w:val="single" w:sz="4" w:space="0" w:color="auto"/>
              <w:bottom w:val="single" w:sz="4" w:space="0" w:color="auto"/>
              <w:right w:val="single" w:sz="4" w:space="0" w:color="auto"/>
            </w:tcBorders>
            <w:hideMark/>
          </w:tcPr>
          <w:p w:rsidR="00C0652B" w:rsidRPr="000B4BFB" w:rsidRDefault="00AD331D">
            <w:pPr>
              <w:rPr>
                <w:color w:val="auto"/>
                <w:lang w:val="sr-Cyrl-RS"/>
              </w:rPr>
            </w:pPr>
            <w:r w:rsidRPr="000B4BFB">
              <w:rPr>
                <w:color w:val="auto"/>
                <w:lang w:val="sr-Cyrl-RS"/>
              </w:rPr>
              <w:t>96</w:t>
            </w:r>
          </w:p>
        </w:tc>
        <w:tc>
          <w:tcPr>
            <w:tcW w:w="1410" w:type="dxa"/>
            <w:tcBorders>
              <w:top w:val="single" w:sz="4" w:space="0" w:color="auto"/>
              <w:left w:val="single" w:sz="4" w:space="0" w:color="auto"/>
              <w:bottom w:val="single" w:sz="4" w:space="0" w:color="auto"/>
              <w:right w:val="single" w:sz="4" w:space="0" w:color="auto"/>
            </w:tcBorders>
            <w:hideMark/>
          </w:tcPr>
          <w:p w:rsidR="00C0652B" w:rsidRPr="000B4BFB" w:rsidRDefault="00AD331D">
            <w:pPr>
              <w:rPr>
                <w:color w:val="auto"/>
                <w:lang w:val="sr-Cyrl-RS"/>
              </w:rPr>
            </w:pPr>
            <w:r w:rsidRPr="000B4BFB">
              <w:rPr>
                <w:color w:val="auto"/>
                <w:lang w:val="sr-Cyrl-RS"/>
              </w:rPr>
              <w:t>47</w:t>
            </w:r>
          </w:p>
        </w:tc>
        <w:tc>
          <w:tcPr>
            <w:tcW w:w="1645" w:type="dxa"/>
            <w:tcBorders>
              <w:top w:val="single" w:sz="4" w:space="0" w:color="auto"/>
              <w:left w:val="single" w:sz="4" w:space="0" w:color="auto"/>
              <w:bottom w:val="single" w:sz="4" w:space="0" w:color="auto"/>
              <w:right w:val="single" w:sz="4" w:space="0" w:color="auto"/>
            </w:tcBorders>
            <w:hideMark/>
          </w:tcPr>
          <w:p w:rsidR="00C0652B" w:rsidRPr="000B4BFB" w:rsidRDefault="00AD331D">
            <w:pPr>
              <w:rPr>
                <w:color w:val="auto"/>
                <w:lang w:val="sr-Cyrl-RS"/>
              </w:rPr>
            </w:pPr>
            <w:r w:rsidRPr="000B4BFB">
              <w:rPr>
                <w:color w:val="auto"/>
                <w:lang w:val="sr-Cyrl-RS"/>
              </w:rPr>
              <w:t>/</w:t>
            </w:r>
          </w:p>
        </w:tc>
        <w:tc>
          <w:tcPr>
            <w:tcW w:w="1645" w:type="dxa"/>
            <w:tcBorders>
              <w:top w:val="single" w:sz="4" w:space="0" w:color="auto"/>
              <w:left w:val="single" w:sz="4" w:space="0" w:color="auto"/>
              <w:bottom w:val="single" w:sz="4" w:space="0" w:color="auto"/>
              <w:right w:val="single" w:sz="4" w:space="0" w:color="auto"/>
            </w:tcBorders>
            <w:hideMark/>
          </w:tcPr>
          <w:p w:rsidR="00C0652B" w:rsidRPr="000B4BFB" w:rsidRDefault="00AD331D">
            <w:pPr>
              <w:rPr>
                <w:color w:val="auto"/>
                <w:lang w:val="sr-Cyrl-RS"/>
              </w:rPr>
            </w:pPr>
            <w:r w:rsidRPr="000B4BFB">
              <w:rPr>
                <w:color w:val="auto"/>
                <w:lang w:val="sr-Cyrl-RS"/>
              </w:rPr>
              <w:t>1</w:t>
            </w:r>
          </w:p>
        </w:tc>
      </w:tr>
      <w:tr w:rsidR="000B4BFB" w:rsidRPr="000B4BFB" w:rsidTr="00C0652B">
        <w:trPr>
          <w:jc w:val="center"/>
        </w:trPr>
        <w:tc>
          <w:tcPr>
            <w:tcW w:w="1072" w:type="dxa"/>
            <w:tcBorders>
              <w:top w:val="single" w:sz="4" w:space="0" w:color="auto"/>
              <w:left w:val="single" w:sz="4" w:space="0" w:color="auto"/>
              <w:bottom w:val="single" w:sz="4" w:space="0" w:color="auto"/>
              <w:right w:val="single" w:sz="4" w:space="0" w:color="auto"/>
            </w:tcBorders>
          </w:tcPr>
          <w:p w:rsidR="00C0652B" w:rsidRPr="000B4BFB" w:rsidRDefault="009666FA">
            <w:pPr>
              <w:rPr>
                <w:color w:val="auto"/>
                <w:lang w:val="sr-Cyrl-RS"/>
              </w:rPr>
            </w:pPr>
            <w:r w:rsidRPr="000B4BFB">
              <w:rPr>
                <w:color w:val="auto"/>
                <w:lang w:val="sr-Cyrl-RS"/>
              </w:rPr>
              <w:t>3/3</w:t>
            </w:r>
          </w:p>
        </w:tc>
        <w:tc>
          <w:tcPr>
            <w:tcW w:w="1336" w:type="dxa"/>
            <w:tcBorders>
              <w:top w:val="single" w:sz="4" w:space="0" w:color="auto"/>
              <w:left w:val="single" w:sz="4" w:space="0" w:color="auto"/>
              <w:bottom w:val="single" w:sz="4" w:space="0" w:color="auto"/>
              <w:right w:val="single" w:sz="4" w:space="0" w:color="auto"/>
            </w:tcBorders>
          </w:tcPr>
          <w:p w:rsidR="00C0652B" w:rsidRPr="000B4BFB" w:rsidRDefault="002752C2">
            <w:pPr>
              <w:rPr>
                <w:color w:val="auto"/>
                <w:lang w:val="sr-Cyrl-RS"/>
              </w:rPr>
            </w:pPr>
            <w:r w:rsidRPr="000B4BFB">
              <w:rPr>
                <w:color w:val="auto"/>
                <w:lang w:val="sr-Cyrl-RS"/>
              </w:rPr>
              <w:t>/</w:t>
            </w:r>
          </w:p>
        </w:tc>
        <w:tc>
          <w:tcPr>
            <w:tcW w:w="1336" w:type="dxa"/>
            <w:tcBorders>
              <w:top w:val="single" w:sz="4" w:space="0" w:color="auto"/>
              <w:left w:val="single" w:sz="4" w:space="0" w:color="auto"/>
              <w:bottom w:val="single" w:sz="4" w:space="0" w:color="auto"/>
              <w:right w:val="single" w:sz="4" w:space="0" w:color="auto"/>
            </w:tcBorders>
          </w:tcPr>
          <w:p w:rsidR="00C0652B" w:rsidRPr="000B4BFB" w:rsidRDefault="002752C2">
            <w:pPr>
              <w:rPr>
                <w:color w:val="auto"/>
                <w:lang w:val="sr-Cyrl-RS"/>
              </w:rPr>
            </w:pPr>
            <w:r w:rsidRPr="000B4BFB">
              <w:rPr>
                <w:color w:val="auto"/>
                <w:lang w:val="sr-Cyrl-RS"/>
              </w:rPr>
              <w:t>/</w:t>
            </w:r>
          </w:p>
        </w:tc>
        <w:tc>
          <w:tcPr>
            <w:tcW w:w="1410" w:type="dxa"/>
            <w:tcBorders>
              <w:top w:val="single" w:sz="4" w:space="0" w:color="auto"/>
              <w:left w:val="single" w:sz="4" w:space="0" w:color="auto"/>
              <w:bottom w:val="single" w:sz="4" w:space="0" w:color="auto"/>
              <w:right w:val="single" w:sz="4" w:space="0" w:color="auto"/>
            </w:tcBorders>
          </w:tcPr>
          <w:p w:rsidR="00C0652B" w:rsidRPr="000B4BFB" w:rsidRDefault="00B64CF6">
            <w:pPr>
              <w:rPr>
                <w:color w:val="auto"/>
                <w:lang w:val="sr-Cyrl-RS"/>
              </w:rPr>
            </w:pPr>
            <w:r w:rsidRPr="000B4BFB">
              <w:rPr>
                <w:color w:val="auto"/>
                <w:lang w:val="sr-Cyrl-RS"/>
              </w:rPr>
              <w:t>/</w:t>
            </w:r>
          </w:p>
        </w:tc>
        <w:tc>
          <w:tcPr>
            <w:tcW w:w="1410" w:type="dxa"/>
            <w:tcBorders>
              <w:top w:val="single" w:sz="4" w:space="0" w:color="auto"/>
              <w:left w:val="single" w:sz="4" w:space="0" w:color="auto"/>
              <w:bottom w:val="single" w:sz="4" w:space="0" w:color="auto"/>
              <w:right w:val="single" w:sz="4" w:space="0" w:color="auto"/>
            </w:tcBorders>
          </w:tcPr>
          <w:p w:rsidR="00C0652B" w:rsidRPr="000B4BFB" w:rsidRDefault="002752C2">
            <w:pPr>
              <w:rPr>
                <w:color w:val="auto"/>
                <w:lang w:val="sr-Cyrl-RS"/>
              </w:rPr>
            </w:pPr>
            <w:r w:rsidRPr="000B4BFB">
              <w:rPr>
                <w:color w:val="auto"/>
                <w:lang w:val="sr-Cyrl-RS"/>
              </w:rPr>
              <w:t>/</w:t>
            </w:r>
          </w:p>
        </w:tc>
        <w:tc>
          <w:tcPr>
            <w:tcW w:w="1645" w:type="dxa"/>
            <w:tcBorders>
              <w:top w:val="single" w:sz="4" w:space="0" w:color="auto"/>
              <w:left w:val="single" w:sz="4" w:space="0" w:color="auto"/>
              <w:bottom w:val="single" w:sz="4" w:space="0" w:color="auto"/>
              <w:right w:val="single" w:sz="4" w:space="0" w:color="auto"/>
            </w:tcBorders>
          </w:tcPr>
          <w:p w:rsidR="00C0652B" w:rsidRPr="000B4BFB" w:rsidRDefault="002752C2">
            <w:pPr>
              <w:rPr>
                <w:color w:val="auto"/>
                <w:lang w:val="sr-Cyrl-RS"/>
              </w:rPr>
            </w:pPr>
            <w:r w:rsidRPr="000B4BFB">
              <w:rPr>
                <w:color w:val="auto"/>
                <w:lang w:val="sr-Cyrl-RS"/>
              </w:rPr>
              <w:t>/</w:t>
            </w:r>
          </w:p>
        </w:tc>
        <w:tc>
          <w:tcPr>
            <w:tcW w:w="1645" w:type="dxa"/>
            <w:tcBorders>
              <w:top w:val="single" w:sz="4" w:space="0" w:color="auto"/>
              <w:left w:val="single" w:sz="4" w:space="0" w:color="auto"/>
              <w:bottom w:val="single" w:sz="4" w:space="0" w:color="auto"/>
              <w:right w:val="single" w:sz="4" w:space="0" w:color="auto"/>
            </w:tcBorders>
          </w:tcPr>
          <w:p w:rsidR="00C0652B" w:rsidRPr="000B4BFB" w:rsidRDefault="002752C2">
            <w:pPr>
              <w:rPr>
                <w:color w:val="auto"/>
                <w:lang w:val="sr-Cyrl-RS"/>
              </w:rPr>
            </w:pPr>
            <w:r w:rsidRPr="000B4BFB">
              <w:rPr>
                <w:color w:val="auto"/>
                <w:lang w:val="sr-Cyrl-RS"/>
              </w:rPr>
              <w:t>/</w:t>
            </w:r>
          </w:p>
        </w:tc>
      </w:tr>
      <w:tr w:rsidR="000B4BFB" w:rsidRPr="000B4BFB" w:rsidTr="00C0652B">
        <w:trPr>
          <w:jc w:val="center"/>
        </w:trPr>
        <w:tc>
          <w:tcPr>
            <w:tcW w:w="1072" w:type="dxa"/>
            <w:tcBorders>
              <w:top w:val="single" w:sz="4" w:space="0" w:color="auto"/>
              <w:left w:val="single" w:sz="4" w:space="0" w:color="auto"/>
              <w:bottom w:val="single" w:sz="4" w:space="0" w:color="auto"/>
              <w:right w:val="single" w:sz="4" w:space="0" w:color="auto"/>
            </w:tcBorders>
          </w:tcPr>
          <w:p w:rsidR="00304BCF" w:rsidRPr="000B4BFB" w:rsidRDefault="00304BCF">
            <w:pPr>
              <w:rPr>
                <w:color w:val="auto"/>
                <w:lang w:val="sr-Cyrl-RS"/>
              </w:rPr>
            </w:pPr>
            <w:r w:rsidRPr="000B4BFB">
              <w:rPr>
                <w:color w:val="auto"/>
                <w:lang w:val="sr-Cyrl-RS"/>
              </w:rPr>
              <w:t>3/4</w:t>
            </w:r>
          </w:p>
        </w:tc>
        <w:tc>
          <w:tcPr>
            <w:tcW w:w="1336" w:type="dxa"/>
            <w:tcBorders>
              <w:top w:val="single" w:sz="4" w:space="0" w:color="auto"/>
              <w:left w:val="single" w:sz="4" w:space="0" w:color="auto"/>
              <w:bottom w:val="single" w:sz="4" w:space="0" w:color="auto"/>
              <w:right w:val="single" w:sz="4" w:space="0" w:color="auto"/>
            </w:tcBorders>
          </w:tcPr>
          <w:p w:rsidR="00304BCF" w:rsidRPr="000B4BFB" w:rsidRDefault="00304BCF">
            <w:pPr>
              <w:rPr>
                <w:color w:val="auto"/>
                <w:lang w:val="sr-Cyrl-RS"/>
              </w:rPr>
            </w:pPr>
            <w:r w:rsidRPr="000B4BFB">
              <w:rPr>
                <w:color w:val="auto"/>
                <w:lang w:val="sr-Cyrl-RS"/>
              </w:rPr>
              <w:t>1</w:t>
            </w:r>
          </w:p>
        </w:tc>
        <w:tc>
          <w:tcPr>
            <w:tcW w:w="1336" w:type="dxa"/>
            <w:tcBorders>
              <w:top w:val="single" w:sz="4" w:space="0" w:color="auto"/>
              <w:left w:val="single" w:sz="4" w:space="0" w:color="auto"/>
              <w:bottom w:val="single" w:sz="4" w:space="0" w:color="auto"/>
              <w:right w:val="single" w:sz="4" w:space="0" w:color="auto"/>
            </w:tcBorders>
          </w:tcPr>
          <w:p w:rsidR="00304BCF" w:rsidRPr="000B4BFB" w:rsidRDefault="00304BCF">
            <w:pPr>
              <w:rPr>
                <w:color w:val="auto"/>
                <w:lang w:val="sr-Cyrl-RS"/>
              </w:rPr>
            </w:pPr>
            <w:r w:rsidRPr="000B4BFB">
              <w:rPr>
                <w:color w:val="auto"/>
                <w:lang w:val="sr-Cyrl-RS"/>
              </w:rPr>
              <w:t>5</w:t>
            </w:r>
          </w:p>
        </w:tc>
        <w:tc>
          <w:tcPr>
            <w:tcW w:w="1410" w:type="dxa"/>
            <w:tcBorders>
              <w:top w:val="single" w:sz="4" w:space="0" w:color="auto"/>
              <w:left w:val="single" w:sz="4" w:space="0" w:color="auto"/>
              <w:bottom w:val="single" w:sz="4" w:space="0" w:color="auto"/>
              <w:right w:val="single" w:sz="4" w:space="0" w:color="auto"/>
            </w:tcBorders>
          </w:tcPr>
          <w:p w:rsidR="00304BCF" w:rsidRPr="000B4BFB" w:rsidRDefault="00304BCF">
            <w:pPr>
              <w:rPr>
                <w:color w:val="auto"/>
                <w:lang w:val="sr-Cyrl-RS"/>
              </w:rPr>
            </w:pPr>
            <w:r w:rsidRPr="000B4BFB">
              <w:rPr>
                <w:color w:val="auto"/>
                <w:lang w:val="sr-Cyrl-RS"/>
              </w:rPr>
              <w:t>5</w:t>
            </w:r>
          </w:p>
        </w:tc>
        <w:tc>
          <w:tcPr>
            <w:tcW w:w="1410" w:type="dxa"/>
            <w:tcBorders>
              <w:top w:val="single" w:sz="4" w:space="0" w:color="auto"/>
              <w:left w:val="single" w:sz="4" w:space="0" w:color="auto"/>
              <w:bottom w:val="single" w:sz="4" w:space="0" w:color="auto"/>
              <w:right w:val="single" w:sz="4" w:space="0" w:color="auto"/>
            </w:tcBorders>
          </w:tcPr>
          <w:p w:rsidR="00304BCF" w:rsidRPr="000B4BFB" w:rsidRDefault="00304BCF">
            <w:pPr>
              <w:rPr>
                <w:color w:val="auto"/>
                <w:lang w:val="sr-Cyrl-RS"/>
              </w:rPr>
            </w:pPr>
            <w:r w:rsidRPr="000B4BFB">
              <w:rPr>
                <w:color w:val="auto"/>
                <w:lang w:val="sr-Cyrl-RS"/>
              </w:rPr>
              <w:t>5</w:t>
            </w:r>
          </w:p>
        </w:tc>
        <w:tc>
          <w:tcPr>
            <w:tcW w:w="1645" w:type="dxa"/>
            <w:tcBorders>
              <w:top w:val="single" w:sz="4" w:space="0" w:color="auto"/>
              <w:left w:val="single" w:sz="4" w:space="0" w:color="auto"/>
              <w:bottom w:val="single" w:sz="4" w:space="0" w:color="auto"/>
              <w:right w:val="single" w:sz="4" w:space="0" w:color="auto"/>
            </w:tcBorders>
          </w:tcPr>
          <w:p w:rsidR="00304BCF" w:rsidRPr="000B4BFB" w:rsidRDefault="00304BCF">
            <w:pPr>
              <w:rPr>
                <w:color w:val="auto"/>
                <w:lang w:val="sr-Cyrl-RS"/>
              </w:rPr>
            </w:pPr>
            <w:r w:rsidRPr="000B4BFB">
              <w:rPr>
                <w:color w:val="auto"/>
                <w:lang w:val="sr-Cyrl-RS"/>
              </w:rPr>
              <w:t>/</w:t>
            </w:r>
          </w:p>
        </w:tc>
        <w:tc>
          <w:tcPr>
            <w:tcW w:w="1645" w:type="dxa"/>
            <w:tcBorders>
              <w:top w:val="single" w:sz="4" w:space="0" w:color="auto"/>
              <w:left w:val="single" w:sz="4" w:space="0" w:color="auto"/>
              <w:bottom w:val="single" w:sz="4" w:space="0" w:color="auto"/>
              <w:right w:val="single" w:sz="4" w:space="0" w:color="auto"/>
            </w:tcBorders>
          </w:tcPr>
          <w:p w:rsidR="00304BCF" w:rsidRPr="000B4BFB" w:rsidRDefault="00304BCF">
            <w:pPr>
              <w:rPr>
                <w:color w:val="auto"/>
                <w:lang w:val="sr-Cyrl-RS"/>
              </w:rPr>
            </w:pPr>
            <w:r w:rsidRPr="000B4BFB">
              <w:rPr>
                <w:color w:val="auto"/>
                <w:lang w:val="sr-Cyrl-RS"/>
              </w:rPr>
              <w:t>/</w:t>
            </w:r>
          </w:p>
        </w:tc>
      </w:tr>
      <w:tr w:rsidR="000B4BFB" w:rsidRPr="000B4BFB" w:rsidTr="00C0652B">
        <w:trPr>
          <w:jc w:val="center"/>
        </w:trPr>
        <w:tc>
          <w:tcPr>
            <w:tcW w:w="107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4/1</w:t>
            </w:r>
          </w:p>
        </w:tc>
        <w:tc>
          <w:tcPr>
            <w:tcW w:w="1336" w:type="dxa"/>
            <w:tcBorders>
              <w:top w:val="single" w:sz="4" w:space="0" w:color="auto"/>
              <w:left w:val="single" w:sz="4" w:space="0" w:color="auto"/>
              <w:bottom w:val="single" w:sz="4" w:space="0" w:color="auto"/>
              <w:right w:val="single" w:sz="4" w:space="0" w:color="auto"/>
            </w:tcBorders>
            <w:hideMark/>
          </w:tcPr>
          <w:p w:rsidR="00C0652B" w:rsidRPr="000B4BFB" w:rsidRDefault="005858D0">
            <w:pPr>
              <w:rPr>
                <w:color w:val="auto"/>
                <w:lang w:val="sr-Cyrl-RS"/>
              </w:rPr>
            </w:pPr>
            <w:r w:rsidRPr="000B4BFB">
              <w:rPr>
                <w:color w:val="auto"/>
                <w:lang w:val="sr-Cyrl-RS"/>
              </w:rPr>
              <w:t>111</w:t>
            </w:r>
          </w:p>
        </w:tc>
        <w:tc>
          <w:tcPr>
            <w:tcW w:w="1336" w:type="dxa"/>
            <w:tcBorders>
              <w:top w:val="single" w:sz="4" w:space="0" w:color="auto"/>
              <w:left w:val="single" w:sz="4" w:space="0" w:color="auto"/>
              <w:bottom w:val="single" w:sz="4" w:space="0" w:color="auto"/>
              <w:right w:val="single" w:sz="4" w:space="0" w:color="auto"/>
            </w:tcBorders>
            <w:hideMark/>
          </w:tcPr>
          <w:p w:rsidR="00C0652B" w:rsidRPr="000B4BFB" w:rsidRDefault="005858D0">
            <w:pPr>
              <w:rPr>
                <w:color w:val="auto"/>
                <w:lang w:val="sr-Cyrl-RS"/>
              </w:rPr>
            </w:pPr>
            <w:r w:rsidRPr="000B4BFB">
              <w:rPr>
                <w:color w:val="auto"/>
                <w:lang w:val="sr-Cyrl-RS"/>
              </w:rPr>
              <w:t>15</w:t>
            </w:r>
          </w:p>
        </w:tc>
        <w:tc>
          <w:tcPr>
            <w:tcW w:w="1410" w:type="dxa"/>
            <w:tcBorders>
              <w:top w:val="single" w:sz="4" w:space="0" w:color="auto"/>
              <w:left w:val="single" w:sz="4" w:space="0" w:color="auto"/>
              <w:bottom w:val="single" w:sz="4" w:space="0" w:color="auto"/>
              <w:right w:val="single" w:sz="4" w:space="0" w:color="auto"/>
            </w:tcBorders>
            <w:hideMark/>
          </w:tcPr>
          <w:p w:rsidR="00C0652B" w:rsidRPr="000B4BFB" w:rsidRDefault="005858D0">
            <w:pPr>
              <w:rPr>
                <w:color w:val="auto"/>
                <w:lang w:val="sr-Cyrl-RS"/>
              </w:rPr>
            </w:pPr>
            <w:r w:rsidRPr="000B4BFB">
              <w:rPr>
                <w:color w:val="auto"/>
                <w:lang w:val="sr-Cyrl-RS"/>
              </w:rPr>
              <w:t>111</w:t>
            </w:r>
          </w:p>
        </w:tc>
        <w:tc>
          <w:tcPr>
            <w:tcW w:w="1410" w:type="dxa"/>
            <w:tcBorders>
              <w:top w:val="single" w:sz="4" w:space="0" w:color="auto"/>
              <w:left w:val="single" w:sz="4" w:space="0" w:color="auto"/>
              <w:bottom w:val="single" w:sz="4" w:space="0" w:color="auto"/>
              <w:right w:val="single" w:sz="4" w:space="0" w:color="auto"/>
            </w:tcBorders>
            <w:hideMark/>
          </w:tcPr>
          <w:p w:rsidR="00C0652B" w:rsidRPr="000B4BFB" w:rsidRDefault="005858D0">
            <w:pPr>
              <w:rPr>
                <w:color w:val="auto"/>
                <w:lang w:val="sr-Cyrl-RS"/>
              </w:rPr>
            </w:pPr>
            <w:r w:rsidRPr="000B4BFB">
              <w:rPr>
                <w:color w:val="auto"/>
                <w:lang w:val="sr-Cyrl-RS"/>
              </w:rPr>
              <w:t>15</w:t>
            </w:r>
          </w:p>
        </w:tc>
        <w:tc>
          <w:tcPr>
            <w:tcW w:w="164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164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r>
      <w:tr w:rsidR="000B4BFB" w:rsidRPr="000B4BFB" w:rsidTr="00C0652B">
        <w:trPr>
          <w:jc w:val="center"/>
        </w:trPr>
        <w:tc>
          <w:tcPr>
            <w:tcW w:w="107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4/2</w:t>
            </w:r>
          </w:p>
        </w:tc>
        <w:tc>
          <w:tcPr>
            <w:tcW w:w="1336" w:type="dxa"/>
            <w:tcBorders>
              <w:top w:val="single" w:sz="4" w:space="0" w:color="auto"/>
              <w:left w:val="single" w:sz="4" w:space="0" w:color="auto"/>
              <w:bottom w:val="single" w:sz="4" w:space="0" w:color="auto"/>
              <w:right w:val="single" w:sz="4" w:space="0" w:color="auto"/>
            </w:tcBorders>
            <w:hideMark/>
          </w:tcPr>
          <w:p w:rsidR="00C0652B" w:rsidRPr="000B4BFB" w:rsidRDefault="0015366D">
            <w:pPr>
              <w:rPr>
                <w:color w:val="auto"/>
                <w:lang w:val="sr-Cyrl-RS"/>
              </w:rPr>
            </w:pPr>
            <w:r w:rsidRPr="000B4BFB">
              <w:rPr>
                <w:color w:val="auto"/>
                <w:lang w:val="sr-Cyrl-RS"/>
              </w:rPr>
              <w:t>/</w:t>
            </w:r>
          </w:p>
        </w:tc>
        <w:tc>
          <w:tcPr>
            <w:tcW w:w="1336" w:type="dxa"/>
            <w:tcBorders>
              <w:top w:val="single" w:sz="4" w:space="0" w:color="auto"/>
              <w:left w:val="single" w:sz="4" w:space="0" w:color="auto"/>
              <w:bottom w:val="single" w:sz="4" w:space="0" w:color="auto"/>
              <w:right w:val="single" w:sz="4" w:space="0" w:color="auto"/>
            </w:tcBorders>
            <w:hideMark/>
          </w:tcPr>
          <w:p w:rsidR="00C0652B" w:rsidRPr="000B4BFB" w:rsidRDefault="0015366D">
            <w:pPr>
              <w:rPr>
                <w:color w:val="auto"/>
                <w:lang w:val="sr-Cyrl-RS"/>
              </w:rPr>
            </w:pPr>
            <w:r w:rsidRPr="000B4BFB">
              <w:rPr>
                <w:color w:val="auto"/>
                <w:lang w:val="sr-Cyrl-RS"/>
              </w:rPr>
              <w:t>/</w:t>
            </w:r>
          </w:p>
        </w:tc>
        <w:tc>
          <w:tcPr>
            <w:tcW w:w="1410" w:type="dxa"/>
            <w:tcBorders>
              <w:top w:val="single" w:sz="4" w:space="0" w:color="auto"/>
              <w:left w:val="single" w:sz="4" w:space="0" w:color="auto"/>
              <w:bottom w:val="single" w:sz="4" w:space="0" w:color="auto"/>
              <w:right w:val="single" w:sz="4" w:space="0" w:color="auto"/>
            </w:tcBorders>
            <w:hideMark/>
          </w:tcPr>
          <w:p w:rsidR="00C0652B" w:rsidRPr="000B4BFB" w:rsidRDefault="0015366D">
            <w:pPr>
              <w:rPr>
                <w:color w:val="auto"/>
                <w:lang w:val="sr-Cyrl-RS"/>
              </w:rPr>
            </w:pPr>
            <w:r w:rsidRPr="000B4BFB">
              <w:rPr>
                <w:color w:val="auto"/>
                <w:lang w:val="sr-Cyrl-RS"/>
              </w:rPr>
              <w:t>/</w:t>
            </w:r>
          </w:p>
        </w:tc>
        <w:tc>
          <w:tcPr>
            <w:tcW w:w="1410" w:type="dxa"/>
            <w:tcBorders>
              <w:top w:val="single" w:sz="4" w:space="0" w:color="auto"/>
              <w:left w:val="single" w:sz="4" w:space="0" w:color="auto"/>
              <w:bottom w:val="single" w:sz="4" w:space="0" w:color="auto"/>
              <w:right w:val="single" w:sz="4" w:space="0" w:color="auto"/>
            </w:tcBorders>
            <w:hideMark/>
          </w:tcPr>
          <w:p w:rsidR="00C0652B" w:rsidRPr="000B4BFB" w:rsidRDefault="0015366D">
            <w:pPr>
              <w:rPr>
                <w:color w:val="auto"/>
                <w:lang w:val="sr-Cyrl-RS"/>
              </w:rPr>
            </w:pPr>
            <w:r w:rsidRPr="000B4BFB">
              <w:rPr>
                <w:color w:val="auto"/>
                <w:lang w:val="sr-Cyrl-RS"/>
              </w:rPr>
              <w:t>/</w:t>
            </w:r>
          </w:p>
        </w:tc>
        <w:tc>
          <w:tcPr>
            <w:tcW w:w="1645" w:type="dxa"/>
            <w:tcBorders>
              <w:top w:val="single" w:sz="4" w:space="0" w:color="auto"/>
              <w:left w:val="single" w:sz="4" w:space="0" w:color="auto"/>
              <w:bottom w:val="single" w:sz="4" w:space="0" w:color="auto"/>
              <w:right w:val="single" w:sz="4" w:space="0" w:color="auto"/>
            </w:tcBorders>
            <w:hideMark/>
          </w:tcPr>
          <w:p w:rsidR="00C0652B" w:rsidRPr="000B4BFB" w:rsidRDefault="0015366D">
            <w:pPr>
              <w:rPr>
                <w:color w:val="auto"/>
                <w:lang w:val="sr-Cyrl-RS"/>
              </w:rPr>
            </w:pPr>
            <w:r w:rsidRPr="000B4BFB">
              <w:rPr>
                <w:color w:val="auto"/>
                <w:lang w:val="sr-Cyrl-RS"/>
              </w:rPr>
              <w:t>/</w:t>
            </w:r>
          </w:p>
        </w:tc>
        <w:tc>
          <w:tcPr>
            <w:tcW w:w="1645" w:type="dxa"/>
            <w:tcBorders>
              <w:top w:val="single" w:sz="4" w:space="0" w:color="auto"/>
              <w:left w:val="single" w:sz="4" w:space="0" w:color="auto"/>
              <w:bottom w:val="single" w:sz="4" w:space="0" w:color="auto"/>
              <w:right w:val="single" w:sz="4" w:space="0" w:color="auto"/>
            </w:tcBorders>
            <w:hideMark/>
          </w:tcPr>
          <w:p w:rsidR="00C0652B" w:rsidRPr="000B4BFB" w:rsidRDefault="0015366D">
            <w:pPr>
              <w:rPr>
                <w:color w:val="auto"/>
                <w:lang w:val="sr-Cyrl-RS"/>
              </w:rPr>
            </w:pPr>
            <w:r w:rsidRPr="000B4BFB">
              <w:rPr>
                <w:color w:val="auto"/>
                <w:lang w:val="sr-Cyrl-RS"/>
              </w:rPr>
              <w:t>/</w:t>
            </w:r>
          </w:p>
        </w:tc>
      </w:tr>
      <w:tr w:rsidR="000B4BFB" w:rsidRPr="000B4BFB" w:rsidTr="00C0652B">
        <w:trPr>
          <w:jc w:val="center"/>
        </w:trPr>
        <w:tc>
          <w:tcPr>
            <w:tcW w:w="107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Свега </w:t>
            </w:r>
          </w:p>
        </w:tc>
        <w:tc>
          <w:tcPr>
            <w:tcW w:w="1336" w:type="dxa"/>
            <w:tcBorders>
              <w:top w:val="single" w:sz="4" w:space="0" w:color="auto"/>
              <w:left w:val="single" w:sz="4" w:space="0" w:color="auto"/>
              <w:bottom w:val="single" w:sz="4" w:space="0" w:color="auto"/>
              <w:right w:val="single" w:sz="4" w:space="0" w:color="auto"/>
            </w:tcBorders>
            <w:hideMark/>
          </w:tcPr>
          <w:p w:rsidR="00C0652B" w:rsidRPr="000B4BFB" w:rsidRDefault="00A045E3">
            <w:pPr>
              <w:rPr>
                <w:color w:val="auto"/>
                <w:lang w:val="sr-Cyrl-RS"/>
              </w:rPr>
            </w:pPr>
            <w:r w:rsidRPr="000B4BFB">
              <w:rPr>
                <w:color w:val="auto"/>
                <w:lang w:val="sr-Cyrl-RS"/>
              </w:rPr>
              <w:t>2720</w:t>
            </w:r>
          </w:p>
        </w:tc>
        <w:tc>
          <w:tcPr>
            <w:tcW w:w="1336" w:type="dxa"/>
            <w:tcBorders>
              <w:top w:val="single" w:sz="4" w:space="0" w:color="auto"/>
              <w:left w:val="single" w:sz="4" w:space="0" w:color="auto"/>
              <w:bottom w:val="single" w:sz="4" w:space="0" w:color="auto"/>
              <w:right w:val="single" w:sz="4" w:space="0" w:color="auto"/>
            </w:tcBorders>
            <w:hideMark/>
          </w:tcPr>
          <w:p w:rsidR="00C0652B" w:rsidRPr="000B4BFB" w:rsidRDefault="00E907BD">
            <w:pPr>
              <w:rPr>
                <w:color w:val="auto"/>
                <w:lang w:val="sr-Cyrl-RS"/>
              </w:rPr>
            </w:pPr>
            <w:r w:rsidRPr="000B4BFB">
              <w:rPr>
                <w:color w:val="auto"/>
                <w:lang w:val="sr-Cyrl-RS"/>
              </w:rPr>
              <w:t>417,36</w:t>
            </w:r>
          </w:p>
        </w:tc>
        <w:tc>
          <w:tcPr>
            <w:tcW w:w="1410" w:type="dxa"/>
            <w:tcBorders>
              <w:top w:val="single" w:sz="4" w:space="0" w:color="auto"/>
              <w:left w:val="single" w:sz="4" w:space="0" w:color="auto"/>
              <w:bottom w:val="single" w:sz="4" w:space="0" w:color="auto"/>
              <w:right w:val="single" w:sz="4" w:space="0" w:color="auto"/>
            </w:tcBorders>
            <w:hideMark/>
          </w:tcPr>
          <w:p w:rsidR="00C0652B" w:rsidRPr="000B4BFB" w:rsidRDefault="00EE4EEB">
            <w:pPr>
              <w:rPr>
                <w:color w:val="auto"/>
                <w:lang w:val="sr-Cyrl-RS"/>
              </w:rPr>
            </w:pPr>
            <w:r w:rsidRPr="000B4BFB">
              <w:rPr>
                <w:color w:val="auto"/>
                <w:lang w:val="sr-Cyrl-RS"/>
              </w:rPr>
              <w:t>3169</w:t>
            </w:r>
          </w:p>
        </w:tc>
        <w:tc>
          <w:tcPr>
            <w:tcW w:w="1410" w:type="dxa"/>
            <w:tcBorders>
              <w:top w:val="single" w:sz="4" w:space="0" w:color="auto"/>
              <w:left w:val="single" w:sz="4" w:space="0" w:color="auto"/>
              <w:bottom w:val="single" w:sz="4" w:space="0" w:color="auto"/>
              <w:right w:val="single" w:sz="4" w:space="0" w:color="auto"/>
            </w:tcBorders>
            <w:hideMark/>
          </w:tcPr>
          <w:p w:rsidR="00C0652B" w:rsidRPr="000B4BFB" w:rsidRDefault="00EE4EEB">
            <w:pPr>
              <w:rPr>
                <w:color w:val="auto"/>
                <w:lang w:val="sr-Cyrl-RS"/>
              </w:rPr>
            </w:pPr>
            <w:r w:rsidRPr="000B4BFB">
              <w:rPr>
                <w:color w:val="auto"/>
                <w:lang w:val="sr-Cyrl-RS"/>
              </w:rPr>
              <w:t>378,36</w:t>
            </w:r>
          </w:p>
        </w:tc>
        <w:tc>
          <w:tcPr>
            <w:tcW w:w="1645" w:type="dxa"/>
            <w:tcBorders>
              <w:top w:val="single" w:sz="4" w:space="0" w:color="auto"/>
              <w:left w:val="single" w:sz="4" w:space="0" w:color="auto"/>
              <w:bottom w:val="single" w:sz="4" w:space="0" w:color="auto"/>
              <w:right w:val="single" w:sz="4" w:space="0" w:color="auto"/>
            </w:tcBorders>
            <w:hideMark/>
          </w:tcPr>
          <w:p w:rsidR="00C0652B" w:rsidRPr="000B4BFB" w:rsidRDefault="00EE4EEB">
            <w:pPr>
              <w:rPr>
                <w:color w:val="auto"/>
                <w:lang w:val="sr-Cyrl-RS"/>
              </w:rPr>
            </w:pPr>
            <w:r w:rsidRPr="000B4BFB">
              <w:rPr>
                <w:color w:val="auto"/>
                <w:lang w:val="sr-Cyrl-RS"/>
              </w:rPr>
              <w:t>555</w:t>
            </w:r>
          </w:p>
        </w:tc>
        <w:tc>
          <w:tcPr>
            <w:tcW w:w="1645" w:type="dxa"/>
            <w:tcBorders>
              <w:top w:val="single" w:sz="4" w:space="0" w:color="auto"/>
              <w:left w:val="single" w:sz="4" w:space="0" w:color="auto"/>
              <w:bottom w:val="single" w:sz="4" w:space="0" w:color="auto"/>
              <w:right w:val="single" w:sz="4" w:space="0" w:color="auto"/>
            </w:tcBorders>
            <w:hideMark/>
          </w:tcPr>
          <w:p w:rsidR="00C0652B" w:rsidRPr="000B4BFB" w:rsidRDefault="00EE4EEB">
            <w:pPr>
              <w:rPr>
                <w:color w:val="auto"/>
                <w:lang w:val="sr-Cyrl-RS"/>
              </w:rPr>
            </w:pPr>
            <w:r w:rsidRPr="000B4BFB">
              <w:rPr>
                <w:color w:val="auto"/>
                <w:lang w:val="sr-Cyrl-RS"/>
              </w:rPr>
              <w:t>39</w:t>
            </w:r>
          </w:p>
        </w:tc>
      </w:tr>
      <w:tr w:rsidR="000B4BFB" w:rsidRPr="000B4BFB" w:rsidTr="00C0652B">
        <w:trPr>
          <w:jc w:val="center"/>
        </w:trPr>
        <w:tc>
          <w:tcPr>
            <w:tcW w:w="107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133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133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141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141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164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164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r>
      <w:tr w:rsidR="000B4BFB" w:rsidRPr="000B4BFB" w:rsidTr="005035C7">
        <w:trPr>
          <w:jc w:val="center"/>
        </w:trPr>
        <w:tc>
          <w:tcPr>
            <w:tcW w:w="107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5/1 </w:t>
            </w:r>
          </w:p>
        </w:tc>
        <w:tc>
          <w:tcPr>
            <w:tcW w:w="1336" w:type="dxa"/>
            <w:tcBorders>
              <w:top w:val="single" w:sz="4" w:space="0" w:color="auto"/>
              <w:left w:val="single" w:sz="4" w:space="0" w:color="auto"/>
              <w:bottom w:val="single" w:sz="4" w:space="0" w:color="auto"/>
              <w:right w:val="single" w:sz="4" w:space="0" w:color="auto"/>
            </w:tcBorders>
          </w:tcPr>
          <w:p w:rsidR="00C0652B" w:rsidRPr="000B4BFB" w:rsidRDefault="000242A7">
            <w:pPr>
              <w:rPr>
                <w:color w:val="auto"/>
                <w:lang w:val="sr-Cyrl-RS"/>
              </w:rPr>
            </w:pPr>
            <w:r w:rsidRPr="000B4BFB">
              <w:rPr>
                <w:color w:val="auto"/>
                <w:lang w:val="sr-Cyrl-RS"/>
              </w:rPr>
              <w:t>2165</w:t>
            </w:r>
          </w:p>
        </w:tc>
        <w:tc>
          <w:tcPr>
            <w:tcW w:w="1336" w:type="dxa"/>
            <w:tcBorders>
              <w:top w:val="single" w:sz="4" w:space="0" w:color="auto"/>
              <w:left w:val="single" w:sz="4" w:space="0" w:color="auto"/>
              <w:bottom w:val="single" w:sz="4" w:space="0" w:color="auto"/>
              <w:right w:val="single" w:sz="4" w:space="0" w:color="auto"/>
            </w:tcBorders>
          </w:tcPr>
          <w:p w:rsidR="00C0652B" w:rsidRPr="000B4BFB" w:rsidRDefault="000242A7">
            <w:pPr>
              <w:rPr>
                <w:color w:val="auto"/>
                <w:lang w:val="sr-Cyrl-RS"/>
              </w:rPr>
            </w:pPr>
            <w:r w:rsidRPr="000B4BFB">
              <w:rPr>
                <w:color w:val="auto"/>
                <w:lang w:val="sr-Cyrl-RS"/>
              </w:rPr>
              <w:t>166</w:t>
            </w:r>
          </w:p>
        </w:tc>
        <w:tc>
          <w:tcPr>
            <w:tcW w:w="1410" w:type="dxa"/>
            <w:tcBorders>
              <w:top w:val="single" w:sz="4" w:space="0" w:color="auto"/>
              <w:left w:val="single" w:sz="4" w:space="0" w:color="auto"/>
              <w:bottom w:val="single" w:sz="4" w:space="0" w:color="auto"/>
              <w:right w:val="single" w:sz="4" w:space="0" w:color="auto"/>
            </w:tcBorders>
          </w:tcPr>
          <w:p w:rsidR="00C0652B" w:rsidRPr="000B4BFB" w:rsidRDefault="000242A7">
            <w:pPr>
              <w:rPr>
                <w:color w:val="auto"/>
                <w:lang w:val="sr-Cyrl-RS"/>
              </w:rPr>
            </w:pPr>
            <w:r w:rsidRPr="000B4BFB">
              <w:rPr>
                <w:color w:val="auto"/>
                <w:lang w:val="sr-Cyrl-RS"/>
              </w:rPr>
              <w:t>1494</w:t>
            </w:r>
          </w:p>
        </w:tc>
        <w:tc>
          <w:tcPr>
            <w:tcW w:w="1410" w:type="dxa"/>
            <w:tcBorders>
              <w:top w:val="single" w:sz="4" w:space="0" w:color="auto"/>
              <w:left w:val="single" w:sz="4" w:space="0" w:color="auto"/>
              <w:bottom w:val="single" w:sz="4" w:space="0" w:color="auto"/>
              <w:right w:val="single" w:sz="4" w:space="0" w:color="auto"/>
            </w:tcBorders>
          </w:tcPr>
          <w:p w:rsidR="00C0652B" w:rsidRPr="000B4BFB" w:rsidRDefault="000242A7">
            <w:pPr>
              <w:rPr>
                <w:color w:val="auto"/>
                <w:lang w:val="sr-Cyrl-RS"/>
              </w:rPr>
            </w:pPr>
            <w:r w:rsidRPr="000B4BFB">
              <w:rPr>
                <w:color w:val="auto"/>
                <w:lang w:val="sr-Cyrl-RS"/>
              </w:rPr>
              <w:t>114</w:t>
            </w:r>
          </w:p>
        </w:tc>
        <w:tc>
          <w:tcPr>
            <w:tcW w:w="1645" w:type="dxa"/>
            <w:tcBorders>
              <w:top w:val="single" w:sz="4" w:space="0" w:color="auto"/>
              <w:left w:val="single" w:sz="4" w:space="0" w:color="auto"/>
              <w:bottom w:val="single" w:sz="4" w:space="0" w:color="auto"/>
              <w:right w:val="single" w:sz="4" w:space="0" w:color="auto"/>
            </w:tcBorders>
          </w:tcPr>
          <w:p w:rsidR="00C0652B" w:rsidRPr="000B4BFB" w:rsidRDefault="000242A7">
            <w:pPr>
              <w:rPr>
                <w:color w:val="auto"/>
                <w:lang w:val="sr-Cyrl-RS"/>
              </w:rPr>
            </w:pPr>
            <w:r w:rsidRPr="000B4BFB">
              <w:rPr>
                <w:color w:val="auto"/>
                <w:lang w:val="sr-Cyrl-RS"/>
              </w:rPr>
              <w:t>671</w:t>
            </w:r>
          </w:p>
        </w:tc>
        <w:tc>
          <w:tcPr>
            <w:tcW w:w="1645" w:type="dxa"/>
            <w:tcBorders>
              <w:top w:val="single" w:sz="4" w:space="0" w:color="auto"/>
              <w:left w:val="single" w:sz="4" w:space="0" w:color="auto"/>
              <w:bottom w:val="single" w:sz="4" w:space="0" w:color="auto"/>
              <w:right w:val="single" w:sz="4" w:space="0" w:color="auto"/>
            </w:tcBorders>
          </w:tcPr>
          <w:p w:rsidR="00C0652B" w:rsidRPr="000B4BFB" w:rsidRDefault="000242A7">
            <w:pPr>
              <w:rPr>
                <w:color w:val="auto"/>
                <w:lang w:val="sr-Cyrl-RS"/>
              </w:rPr>
            </w:pPr>
            <w:r w:rsidRPr="000B4BFB">
              <w:rPr>
                <w:color w:val="auto"/>
                <w:lang w:val="sr-Cyrl-RS"/>
              </w:rPr>
              <w:t>51</w:t>
            </w:r>
          </w:p>
        </w:tc>
      </w:tr>
      <w:tr w:rsidR="000B4BFB" w:rsidRPr="000B4BFB" w:rsidTr="005035C7">
        <w:trPr>
          <w:jc w:val="center"/>
        </w:trPr>
        <w:tc>
          <w:tcPr>
            <w:tcW w:w="1072"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r w:rsidRPr="000B4BFB">
              <w:rPr>
                <w:color w:val="auto"/>
                <w:lang w:val="sr-Cyrl-RS"/>
              </w:rPr>
              <w:t>5/2</w:t>
            </w:r>
          </w:p>
        </w:tc>
        <w:tc>
          <w:tcPr>
            <w:tcW w:w="1336" w:type="dxa"/>
            <w:tcBorders>
              <w:top w:val="single" w:sz="4" w:space="0" w:color="auto"/>
              <w:left w:val="single" w:sz="4" w:space="0" w:color="auto"/>
              <w:bottom w:val="single" w:sz="4" w:space="0" w:color="auto"/>
              <w:right w:val="single" w:sz="4" w:space="0" w:color="auto"/>
            </w:tcBorders>
          </w:tcPr>
          <w:p w:rsidR="00C0652B" w:rsidRPr="000B4BFB" w:rsidRDefault="00480E9F">
            <w:pPr>
              <w:rPr>
                <w:color w:val="auto"/>
                <w:lang w:val="sr-Cyrl-RS"/>
              </w:rPr>
            </w:pPr>
            <w:r w:rsidRPr="000B4BFB">
              <w:rPr>
                <w:color w:val="auto"/>
                <w:lang w:val="sr-Cyrl-RS"/>
              </w:rPr>
              <w:t>1808</w:t>
            </w:r>
          </w:p>
        </w:tc>
        <w:tc>
          <w:tcPr>
            <w:tcW w:w="1336" w:type="dxa"/>
            <w:tcBorders>
              <w:top w:val="single" w:sz="4" w:space="0" w:color="auto"/>
              <w:left w:val="single" w:sz="4" w:space="0" w:color="auto"/>
              <w:bottom w:val="single" w:sz="4" w:space="0" w:color="auto"/>
              <w:right w:val="single" w:sz="4" w:space="0" w:color="auto"/>
            </w:tcBorders>
          </w:tcPr>
          <w:p w:rsidR="00C0652B" w:rsidRPr="000B4BFB" w:rsidRDefault="00480E9F">
            <w:pPr>
              <w:rPr>
                <w:color w:val="auto"/>
                <w:lang w:val="sr-Cyrl-RS"/>
              </w:rPr>
            </w:pPr>
            <w:r w:rsidRPr="000B4BFB">
              <w:rPr>
                <w:color w:val="auto"/>
                <w:lang w:val="sr-Cyrl-RS"/>
              </w:rPr>
              <w:t>139</w:t>
            </w:r>
          </w:p>
        </w:tc>
        <w:tc>
          <w:tcPr>
            <w:tcW w:w="1410" w:type="dxa"/>
            <w:tcBorders>
              <w:top w:val="single" w:sz="4" w:space="0" w:color="auto"/>
              <w:left w:val="single" w:sz="4" w:space="0" w:color="auto"/>
              <w:bottom w:val="single" w:sz="4" w:space="0" w:color="auto"/>
              <w:right w:val="single" w:sz="4" w:space="0" w:color="auto"/>
            </w:tcBorders>
          </w:tcPr>
          <w:p w:rsidR="00C0652B" w:rsidRPr="000B4BFB" w:rsidRDefault="00480E9F">
            <w:pPr>
              <w:rPr>
                <w:color w:val="auto"/>
                <w:lang w:val="sr-Cyrl-RS"/>
              </w:rPr>
            </w:pPr>
            <w:r w:rsidRPr="000B4BFB">
              <w:rPr>
                <w:color w:val="auto"/>
                <w:lang w:val="sr-Cyrl-RS"/>
              </w:rPr>
              <w:t>1604</w:t>
            </w:r>
          </w:p>
        </w:tc>
        <w:tc>
          <w:tcPr>
            <w:tcW w:w="1410" w:type="dxa"/>
            <w:tcBorders>
              <w:top w:val="single" w:sz="4" w:space="0" w:color="auto"/>
              <w:left w:val="single" w:sz="4" w:space="0" w:color="auto"/>
              <w:bottom w:val="single" w:sz="4" w:space="0" w:color="auto"/>
              <w:right w:val="single" w:sz="4" w:space="0" w:color="auto"/>
            </w:tcBorders>
          </w:tcPr>
          <w:p w:rsidR="00C0652B" w:rsidRPr="000B4BFB" w:rsidRDefault="00480E9F">
            <w:pPr>
              <w:rPr>
                <w:color w:val="auto"/>
                <w:lang w:val="sr-Cyrl-RS"/>
              </w:rPr>
            </w:pPr>
            <w:r w:rsidRPr="000B4BFB">
              <w:rPr>
                <w:color w:val="auto"/>
                <w:lang w:val="sr-Cyrl-RS"/>
              </w:rPr>
              <w:t>77</w:t>
            </w:r>
          </w:p>
        </w:tc>
        <w:tc>
          <w:tcPr>
            <w:tcW w:w="1645" w:type="dxa"/>
            <w:tcBorders>
              <w:top w:val="single" w:sz="4" w:space="0" w:color="auto"/>
              <w:left w:val="single" w:sz="4" w:space="0" w:color="auto"/>
              <w:bottom w:val="single" w:sz="4" w:space="0" w:color="auto"/>
              <w:right w:val="single" w:sz="4" w:space="0" w:color="auto"/>
            </w:tcBorders>
          </w:tcPr>
          <w:p w:rsidR="00C0652B" w:rsidRPr="000B4BFB" w:rsidRDefault="00480E9F">
            <w:pPr>
              <w:rPr>
                <w:bCs w:val="0"/>
                <w:color w:val="auto"/>
                <w:sz w:val="20"/>
                <w:szCs w:val="20"/>
                <w:lang w:val="sr-Cyrl-RS" w:eastAsia="sr-Latn-RS"/>
              </w:rPr>
            </w:pPr>
            <w:r w:rsidRPr="000B4BFB">
              <w:rPr>
                <w:bCs w:val="0"/>
                <w:color w:val="auto"/>
                <w:sz w:val="20"/>
                <w:szCs w:val="20"/>
                <w:lang w:val="sr-Cyrl-RS" w:eastAsia="sr-Latn-RS"/>
              </w:rPr>
              <w:t>804</w:t>
            </w:r>
          </w:p>
        </w:tc>
        <w:tc>
          <w:tcPr>
            <w:tcW w:w="1645" w:type="dxa"/>
            <w:tcBorders>
              <w:top w:val="single" w:sz="4" w:space="0" w:color="auto"/>
              <w:left w:val="single" w:sz="4" w:space="0" w:color="auto"/>
              <w:bottom w:val="single" w:sz="4" w:space="0" w:color="auto"/>
              <w:right w:val="single" w:sz="4" w:space="0" w:color="auto"/>
            </w:tcBorders>
          </w:tcPr>
          <w:p w:rsidR="00C0652B" w:rsidRPr="000B4BFB" w:rsidRDefault="00480E9F">
            <w:pPr>
              <w:rPr>
                <w:bCs w:val="0"/>
                <w:color w:val="auto"/>
                <w:sz w:val="20"/>
                <w:szCs w:val="20"/>
                <w:lang w:val="sr-Cyrl-RS" w:eastAsia="sr-Latn-RS"/>
              </w:rPr>
            </w:pPr>
            <w:r w:rsidRPr="000B4BFB">
              <w:rPr>
                <w:bCs w:val="0"/>
                <w:color w:val="auto"/>
                <w:sz w:val="20"/>
                <w:szCs w:val="20"/>
                <w:lang w:val="sr-Cyrl-RS" w:eastAsia="sr-Latn-RS"/>
              </w:rPr>
              <w:t>61</w:t>
            </w:r>
          </w:p>
        </w:tc>
      </w:tr>
      <w:tr w:rsidR="000B4BFB" w:rsidRPr="000B4BFB" w:rsidTr="005035C7">
        <w:trPr>
          <w:jc w:val="center"/>
        </w:trPr>
        <w:tc>
          <w:tcPr>
            <w:tcW w:w="1072" w:type="dxa"/>
            <w:tcBorders>
              <w:top w:val="single" w:sz="4" w:space="0" w:color="auto"/>
              <w:left w:val="single" w:sz="4" w:space="0" w:color="auto"/>
              <w:bottom w:val="single" w:sz="4" w:space="0" w:color="auto"/>
              <w:right w:val="single" w:sz="4" w:space="0" w:color="auto"/>
            </w:tcBorders>
          </w:tcPr>
          <w:p w:rsidR="005035C7" w:rsidRPr="000B4BFB" w:rsidRDefault="005035C7">
            <w:pPr>
              <w:rPr>
                <w:color w:val="auto"/>
                <w:lang w:val="sr-Cyrl-RS"/>
              </w:rPr>
            </w:pPr>
            <w:r w:rsidRPr="000B4BFB">
              <w:rPr>
                <w:color w:val="auto"/>
                <w:lang w:val="sr-Cyrl-RS"/>
              </w:rPr>
              <w:t>5/3</w:t>
            </w:r>
          </w:p>
        </w:tc>
        <w:tc>
          <w:tcPr>
            <w:tcW w:w="1336" w:type="dxa"/>
            <w:tcBorders>
              <w:top w:val="single" w:sz="4" w:space="0" w:color="auto"/>
              <w:left w:val="single" w:sz="4" w:space="0" w:color="auto"/>
              <w:bottom w:val="single" w:sz="4" w:space="0" w:color="auto"/>
              <w:right w:val="single" w:sz="4" w:space="0" w:color="auto"/>
            </w:tcBorders>
          </w:tcPr>
          <w:p w:rsidR="005035C7" w:rsidRPr="000B4BFB" w:rsidRDefault="008C4E93">
            <w:pPr>
              <w:rPr>
                <w:color w:val="auto"/>
                <w:lang w:val="sr-Cyrl-RS"/>
              </w:rPr>
            </w:pPr>
            <w:r w:rsidRPr="000B4BFB">
              <w:rPr>
                <w:color w:val="auto"/>
                <w:lang w:val="sr-Cyrl-RS"/>
              </w:rPr>
              <w:t>12</w:t>
            </w:r>
          </w:p>
        </w:tc>
        <w:tc>
          <w:tcPr>
            <w:tcW w:w="1336" w:type="dxa"/>
            <w:tcBorders>
              <w:top w:val="single" w:sz="4" w:space="0" w:color="auto"/>
              <w:left w:val="single" w:sz="4" w:space="0" w:color="auto"/>
              <w:bottom w:val="single" w:sz="4" w:space="0" w:color="auto"/>
              <w:right w:val="single" w:sz="4" w:space="0" w:color="auto"/>
            </w:tcBorders>
          </w:tcPr>
          <w:p w:rsidR="005035C7" w:rsidRPr="000B4BFB" w:rsidRDefault="008C4E93">
            <w:pPr>
              <w:rPr>
                <w:color w:val="auto"/>
                <w:lang w:val="sr-Cyrl-RS"/>
              </w:rPr>
            </w:pPr>
            <w:r w:rsidRPr="000B4BFB">
              <w:rPr>
                <w:color w:val="auto"/>
                <w:lang w:val="sr-Cyrl-RS"/>
              </w:rPr>
              <w:t>12</w:t>
            </w:r>
          </w:p>
        </w:tc>
        <w:tc>
          <w:tcPr>
            <w:tcW w:w="1410" w:type="dxa"/>
            <w:tcBorders>
              <w:top w:val="single" w:sz="4" w:space="0" w:color="auto"/>
              <w:left w:val="single" w:sz="4" w:space="0" w:color="auto"/>
              <w:bottom w:val="single" w:sz="4" w:space="0" w:color="auto"/>
              <w:right w:val="single" w:sz="4" w:space="0" w:color="auto"/>
            </w:tcBorders>
          </w:tcPr>
          <w:p w:rsidR="005035C7" w:rsidRPr="000B4BFB" w:rsidRDefault="008C4E93">
            <w:pPr>
              <w:rPr>
                <w:color w:val="auto"/>
                <w:lang w:val="sr-Cyrl-RS"/>
              </w:rPr>
            </w:pPr>
            <w:r w:rsidRPr="000B4BFB">
              <w:rPr>
                <w:color w:val="auto"/>
                <w:lang w:val="sr-Cyrl-RS"/>
              </w:rPr>
              <w:t>12</w:t>
            </w:r>
          </w:p>
        </w:tc>
        <w:tc>
          <w:tcPr>
            <w:tcW w:w="1410" w:type="dxa"/>
            <w:tcBorders>
              <w:top w:val="single" w:sz="4" w:space="0" w:color="auto"/>
              <w:left w:val="single" w:sz="4" w:space="0" w:color="auto"/>
              <w:bottom w:val="single" w:sz="4" w:space="0" w:color="auto"/>
              <w:right w:val="single" w:sz="4" w:space="0" w:color="auto"/>
            </w:tcBorders>
          </w:tcPr>
          <w:p w:rsidR="005035C7" w:rsidRPr="000B4BFB" w:rsidRDefault="008C4E93">
            <w:pPr>
              <w:rPr>
                <w:color w:val="auto"/>
                <w:lang w:val="sr-Cyrl-RS"/>
              </w:rPr>
            </w:pPr>
            <w:r w:rsidRPr="000B4BFB">
              <w:rPr>
                <w:color w:val="auto"/>
                <w:lang w:val="sr-Cyrl-RS"/>
              </w:rPr>
              <w:t>12</w:t>
            </w:r>
          </w:p>
        </w:tc>
        <w:tc>
          <w:tcPr>
            <w:tcW w:w="1645" w:type="dxa"/>
            <w:tcBorders>
              <w:top w:val="single" w:sz="4" w:space="0" w:color="auto"/>
              <w:left w:val="single" w:sz="4" w:space="0" w:color="auto"/>
              <w:bottom w:val="single" w:sz="4" w:space="0" w:color="auto"/>
              <w:right w:val="single" w:sz="4" w:space="0" w:color="auto"/>
            </w:tcBorders>
          </w:tcPr>
          <w:p w:rsidR="005035C7" w:rsidRPr="000B4BFB" w:rsidRDefault="008C4E93">
            <w:pPr>
              <w:rPr>
                <w:bCs w:val="0"/>
                <w:color w:val="auto"/>
                <w:sz w:val="20"/>
                <w:szCs w:val="20"/>
                <w:lang w:val="sr-Cyrl-RS" w:eastAsia="sr-Latn-RS"/>
              </w:rPr>
            </w:pPr>
            <w:r w:rsidRPr="000B4BFB">
              <w:rPr>
                <w:bCs w:val="0"/>
                <w:color w:val="auto"/>
                <w:sz w:val="20"/>
                <w:szCs w:val="20"/>
                <w:lang w:val="sr-Cyrl-RS" w:eastAsia="sr-Latn-RS"/>
              </w:rPr>
              <w:t>/</w:t>
            </w:r>
          </w:p>
        </w:tc>
        <w:tc>
          <w:tcPr>
            <w:tcW w:w="1645" w:type="dxa"/>
            <w:tcBorders>
              <w:top w:val="single" w:sz="4" w:space="0" w:color="auto"/>
              <w:left w:val="single" w:sz="4" w:space="0" w:color="auto"/>
              <w:bottom w:val="single" w:sz="4" w:space="0" w:color="auto"/>
              <w:right w:val="single" w:sz="4" w:space="0" w:color="auto"/>
            </w:tcBorders>
          </w:tcPr>
          <w:p w:rsidR="005035C7" w:rsidRPr="000B4BFB" w:rsidRDefault="008C4E93">
            <w:pPr>
              <w:rPr>
                <w:bCs w:val="0"/>
                <w:color w:val="auto"/>
                <w:sz w:val="20"/>
                <w:szCs w:val="20"/>
                <w:lang w:val="sr-Cyrl-RS" w:eastAsia="sr-Latn-RS"/>
              </w:rPr>
            </w:pPr>
            <w:r w:rsidRPr="000B4BFB">
              <w:rPr>
                <w:bCs w:val="0"/>
                <w:color w:val="auto"/>
                <w:sz w:val="20"/>
                <w:szCs w:val="20"/>
                <w:lang w:val="sr-Cyrl-RS" w:eastAsia="sr-Latn-RS"/>
              </w:rPr>
              <w:t>/</w:t>
            </w:r>
          </w:p>
        </w:tc>
      </w:tr>
      <w:tr w:rsidR="000B4BFB" w:rsidRPr="000B4BFB" w:rsidTr="005035C7">
        <w:trPr>
          <w:jc w:val="center"/>
        </w:trPr>
        <w:tc>
          <w:tcPr>
            <w:tcW w:w="107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6/1</w:t>
            </w:r>
          </w:p>
        </w:tc>
        <w:tc>
          <w:tcPr>
            <w:tcW w:w="1336" w:type="dxa"/>
            <w:tcBorders>
              <w:top w:val="single" w:sz="4" w:space="0" w:color="auto"/>
              <w:left w:val="single" w:sz="4" w:space="0" w:color="auto"/>
              <w:bottom w:val="single" w:sz="4" w:space="0" w:color="auto"/>
              <w:right w:val="single" w:sz="4" w:space="0" w:color="auto"/>
            </w:tcBorders>
          </w:tcPr>
          <w:p w:rsidR="00C0652B" w:rsidRPr="000B4BFB" w:rsidRDefault="009B1E2C">
            <w:pPr>
              <w:rPr>
                <w:color w:val="auto"/>
                <w:lang w:val="sr-Cyrl-RS"/>
              </w:rPr>
            </w:pPr>
            <w:r w:rsidRPr="000B4BFB">
              <w:rPr>
                <w:color w:val="auto"/>
                <w:lang w:val="sr-Cyrl-RS"/>
              </w:rPr>
              <w:t>1842</w:t>
            </w:r>
          </w:p>
        </w:tc>
        <w:tc>
          <w:tcPr>
            <w:tcW w:w="1336" w:type="dxa"/>
            <w:tcBorders>
              <w:top w:val="single" w:sz="4" w:space="0" w:color="auto"/>
              <w:left w:val="single" w:sz="4" w:space="0" w:color="auto"/>
              <w:bottom w:val="single" w:sz="4" w:space="0" w:color="auto"/>
              <w:right w:val="single" w:sz="4" w:space="0" w:color="auto"/>
            </w:tcBorders>
          </w:tcPr>
          <w:p w:rsidR="00C0652B" w:rsidRPr="000B4BFB" w:rsidRDefault="009B1E2C">
            <w:pPr>
              <w:rPr>
                <w:color w:val="auto"/>
                <w:lang w:val="sr-Cyrl-RS"/>
              </w:rPr>
            </w:pPr>
            <w:r w:rsidRPr="000B4BFB">
              <w:rPr>
                <w:color w:val="auto"/>
                <w:lang w:val="sr-Cyrl-RS"/>
              </w:rPr>
              <w:t>102</w:t>
            </w:r>
          </w:p>
        </w:tc>
        <w:tc>
          <w:tcPr>
            <w:tcW w:w="1410" w:type="dxa"/>
            <w:tcBorders>
              <w:top w:val="single" w:sz="4" w:space="0" w:color="auto"/>
              <w:left w:val="single" w:sz="4" w:space="0" w:color="auto"/>
              <w:bottom w:val="single" w:sz="4" w:space="0" w:color="auto"/>
              <w:right w:val="single" w:sz="4" w:space="0" w:color="auto"/>
            </w:tcBorders>
          </w:tcPr>
          <w:p w:rsidR="00C0652B" w:rsidRPr="000B4BFB" w:rsidRDefault="009B1E2C">
            <w:pPr>
              <w:rPr>
                <w:color w:val="auto"/>
                <w:lang w:val="sr-Cyrl-RS"/>
              </w:rPr>
            </w:pPr>
            <w:r w:rsidRPr="000B4BFB">
              <w:rPr>
                <w:color w:val="auto"/>
                <w:lang w:val="sr-Cyrl-RS"/>
              </w:rPr>
              <w:t>1750</w:t>
            </w:r>
          </w:p>
        </w:tc>
        <w:tc>
          <w:tcPr>
            <w:tcW w:w="1410" w:type="dxa"/>
            <w:tcBorders>
              <w:top w:val="single" w:sz="4" w:space="0" w:color="auto"/>
              <w:left w:val="single" w:sz="4" w:space="0" w:color="auto"/>
              <w:bottom w:val="single" w:sz="4" w:space="0" w:color="auto"/>
              <w:right w:val="single" w:sz="4" w:space="0" w:color="auto"/>
            </w:tcBorders>
          </w:tcPr>
          <w:p w:rsidR="00C0652B" w:rsidRPr="000B4BFB" w:rsidRDefault="009B1E2C">
            <w:pPr>
              <w:rPr>
                <w:color w:val="auto"/>
                <w:lang w:val="sr-Cyrl-RS"/>
              </w:rPr>
            </w:pPr>
            <w:r w:rsidRPr="000B4BFB">
              <w:rPr>
                <w:color w:val="auto"/>
                <w:lang w:val="sr-Cyrl-RS"/>
              </w:rPr>
              <w:t>96</w:t>
            </w:r>
          </w:p>
        </w:tc>
        <w:tc>
          <w:tcPr>
            <w:tcW w:w="1645" w:type="dxa"/>
            <w:tcBorders>
              <w:top w:val="single" w:sz="4" w:space="0" w:color="auto"/>
              <w:left w:val="single" w:sz="4" w:space="0" w:color="auto"/>
              <w:bottom w:val="single" w:sz="4" w:space="0" w:color="auto"/>
              <w:right w:val="single" w:sz="4" w:space="0" w:color="auto"/>
            </w:tcBorders>
          </w:tcPr>
          <w:p w:rsidR="00C0652B" w:rsidRPr="000B4BFB" w:rsidRDefault="009B1E2C">
            <w:pPr>
              <w:rPr>
                <w:color w:val="auto"/>
                <w:lang w:val="sr-Cyrl-RS"/>
              </w:rPr>
            </w:pPr>
            <w:r w:rsidRPr="000B4BFB">
              <w:rPr>
                <w:color w:val="auto"/>
                <w:lang w:val="sr-Cyrl-RS"/>
              </w:rPr>
              <w:t>92</w:t>
            </w:r>
          </w:p>
        </w:tc>
        <w:tc>
          <w:tcPr>
            <w:tcW w:w="1645" w:type="dxa"/>
            <w:tcBorders>
              <w:top w:val="single" w:sz="4" w:space="0" w:color="auto"/>
              <w:left w:val="single" w:sz="4" w:space="0" w:color="auto"/>
              <w:bottom w:val="single" w:sz="4" w:space="0" w:color="auto"/>
              <w:right w:val="single" w:sz="4" w:space="0" w:color="auto"/>
            </w:tcBorders>
          </w:tcPr>
          <w:p w:rsidR="00C0652B" w:rsidRPr="000B4BFB" w:rsidRDefault="009B1E2C">
            <w:pPr>
              <w:rPr>
                <w:color w:val="auto"/>
                <w:lang w:val="sr-Cyrl-RS"/>
              </w:rPr>
            </w:pPr>
            <w:r w:rsidRPr="000B4BFB">
              <w:rPr>
                <w:color w:val="auto"/>
                <w:lang w:val="sr-Cyrl-RS"/>
              </w:rPr>
              <w:t>5</w:t>
            </w:r>
          </w:p>
        </w:tc>
      </w:tr>
      <w:tr w:rsidR="000B4BFB" w:rsidRPr="000B4BFB" w:rsidTr="005035C7">
        <w:trPr>
          <w:trHeight w:val="339"/>
          <w:jc w:val="center"/>
        </w:trPr>
        <w:tc>
          <w:tcPr>
            <w:tcW w:w="1072" w:type="dxa"/>
            <w:tcBorders>
              <w:top w:val="single" w:sz="4" w:space="0" w:color="auto"/>
              <w:left w:val="single" w:sz="4" w:space="0" w:color="auto"/>
              <w:bottom w:val="single" w:sz="4" w:space="0" w:color="auto"/>
              <w:right w:val="single" w:sz="4" w:space="0" w:color="auto"/>
            </w:tcBorders>
            <w:hideMark/>
          </w:tcPr>
          <w:p w:rsidR="00C0652B" w:rsidRPr="000B4BFB" w:rsidRDefault="005035C7">
            <w:pPr>
              <w:rPr>
                <w:bCs w:val="0"/>
                <w:color w:val="auto"/>
                <w:sz w:val="20"/>
                <w:szCs w:val="20"/>
                <w:lang w:val="sr-Cyrl-RS" w:eastAsia="sr-Latn-RS"/>
              </w:rPr>
            </w:pPr>
            <w:r w:rsidRPr="000B4BFB">
              <w:rPr>
                <w:bCs w:val="0"/>
                <w:color w:val="auto"/>
                <w:sz w:val="20"/>
                <w:szCs w:val="20"/>
                <w:lang w:val="sr-Cyrl-RS" w:eastAsia="sr-Latn-RS"/>
              </w:rPr>
              <w:t>6/2</w:t>
            </w:r>
          </w:p>
        </w:tc>
        <w:tc>
          <w:tcPr>
            <w:tcW w:w="1336" w:type="dxa"/>
            <w:tcBorders>
              <w:top w:val="single" w:sz="4" w:space="0" w:color="auto"/>
              <w:left w:val="single" w:sz="4" w:space="0" w:color="auto"/>
              <w:bottom w:val="single" w:sz="4" w:space="0" w:color="auto"/>
              <w:right w:val="single" w:sz="4" w:space="0" w:color="auto"/>
            </w:tcBorders>
          </w:tcPr>
          <w:p w:rsidR="00C0652B" w:rsidRPr="000B4BFB" w:rsidRDefault="001B7425">
            <w:pPr>
              <w:rPr>
                <w:bCs w:val="0"/>
                <w:color w:val="auto"/>
                <w:sz w:val="20"/>
                <w:szCs w:val="20"/>
                <w:lang w:val="sr-Cyrl-RS" w:eastAsia="sr-Latn-RS"/>
              </w:rPr>
            </w:pPr>
            <w:r w:rsidRPr="000B4BFB">
              <w:rPr>
                <w:bCs w:val="0"/>
                <w:color w:val="auto"/>
                <w:sz w:val="20"/>
                <w:szCs w:val="20"/>
                <w:lang w:val="sr-Cyrl-RS" w:eastAsia="sr-Latn-RS"/>
              </w:rPr>
              <w:t>7</w:t>
            </w:r>
          </w:p>
        </w:tc>
        <w:tc>
          <w:tcPr>
            <w:tcW w:w="1336" w:type="dxa"/>
            <w:tcBorders>
              <w:top w:val="single" w:sz="4" w:space="0" w:color="auto"/>
              <w:left w:val="single" w:sz="4" w:space="0" w:color="auto"/>
              <w:bottom w:val="single" w:sz="4" w:space="0" w:color="auto"/>
              <w:right w:val="single" w:sz="4" w:space="0" w:color="auto"/>
            </w:tcBorders>
          </w:tcPr>
          <w:p w:rsidR="00C0652B" w:rsidRPr="000B4BFB" w:rsidRDefault="001B7425">
            <w:pPr>
              <w:rPr>
                <w:bCs w:val="0"/>
                <w:color w:val="auto"/>
                <w:sz w:val="20"/>
                <w:szCs w:val="20"/>
                <w:lang w:val="sr-Cyrl-RS" w:eastAsia="sr-Latn-RS"/>
              </w:rPr>
            </w:pPr>
            <w:r w:rsidRPr="000B4BFB">
              <w:rPr>
                <w:bCs w:val="0"/>
                <w:color w:val="auto"/>
                <w:sz w:val="20"/>
                <w:szCs w:val="20"/>
                <w:lang w:val="sr-Cyrl-RS" w:eastAsia="sr-Latn-RS"/>
              </w:rPr>
              <w:t>7</w:t>
            </w:r>
          </w:p>
        </w:tc>
        <w:tc>
          <w:tcPr>
            <w:tcW w:w="1410" w:type="dxa"/>
            <w:tcBorders>
              <w:top w:val="single" w:sz="4" w:space="0" w:color="auto"/>
              <w:left w:val="single" w:sz="4" w:space="0" w:color="auto"/>
              <w:bottom w:val="single" w:sz="4" w:space="0" w:color="auto"/>
              <w:right w:val="single" w:sz="4" w:space="0" w:color="auto"/>
            </w:tcBorders>
          </w:tcPr>
          <w:p w:rsidR="00C0652B" w:rsidRPr="000B4BFB" w:rsidRDefault="001B7425">
            <w:pPr>
              <w:rPr>
                <w:bCs w:val="0"/>
                <w:color w:val="auto"/>
                <w:sz w:val="20"/>
                <w:szCs w:val="20"/>
                <w:lang w:val="sr-Cyrl-RS" w:eastAsia="sr-Latn-RS"/>
              </w:rPr>
            </w:pPr>
            <w:r w:rsidRPr="000B4BFB">
              <w:rPr>
                <w:bCs w:val="0"/>
                <w:color w:val="auto"/>
                <w:sz w:val="20"/>
                <w:szCs w:val="20"/>
                <w:lang w:val="sr-Cyrl-RS" w:eastAsia="sr-Latn-RS"/>
              </w:rPr>
              <w:t>7</w:t>
            </w:r>
          </w:p>
        </w:tc>
        <w:tc>
          <w:tcPr>
            <w:tcW w:w="1410" w:type="dxa"/>
            <w:tcBorders>
              <w:top w:val="single" w:sz="4" w:space="0" w:color="auto"/>
              <w:left w:val="single" w:sz="4" w:space="0" w:color="auto"/>
              <w:bottom w:val="single" w:sz="4" w:space="0" w:color="auto"/>
              <w:right w:val="single" w:sz="4" w:space="0" w:color="auto"/>
            </w:tcBorders>
          </w:tcPr>
          <w:p w:rsidR="00C0652B" w:rsidRPr="000B4BFB" w:rsidRDefault="001B7425">
            <w:pPr>
              <w:rPr>
                <w:bCs w:val="0"/>
                <w:color w:val="auto"/>
                <w:sz w:val="20"/>
                <w:szCs w:val="20"/>
                <w:lang w:val="sr-Cyrl-RS" w:eastAsia="sr-Latn-RS"/>
              </w:rPr>
            </w:pPr>
            <w:r w:rsidRPr="000B4BFB">
              <w:rPr>
                <w:bCs w:val="0"/>
                <w:color w:val="auto"/>
                <w:sz w:val="20"/>
                <w:szCs w:val="20"/>
                <w:lang w:val="sr-Cyrl-RS" w:eastAsia="sr-Latn-RS"/>
              </w:rPr>
              <w:t>7</w:t>
            </w:r>
          </w:p>
        </w:tc>
        <w:tc>
          <w:tcPr>
            <w:tcW w:w="1645" w:type="dxa"/>
            <w:tcBorders>
              <w:top w:val="single" w:sz="4" w:space="0" w:color="auto"/>
              <w:left w:val="single" w:sz="4" w:space="0" w:color="auto"/>
              <w:bottom w:val="single" w:sz="4" w:space="0" w:color="auto"/>
              <w:right w:val="single" w:sz="4" w:space="0" w:color="auto"/>
            </w:tcBorders>
          </w:tcPr>
          <w:p w:rsidR="00C0652B" w:rsidRPr="000B4BFB" w:rsidRDefault="001B7425">
            <w:pPr>
              <w:rPr>
                <w:bCs w:val="0"/>
                <w:color w:val="auto"/>
                <w:sz w:val="20"/>
                <w:szCs w:val="20"/>
                <w:lang w:val="sr-Cyrl-RS" w:eastAsia="sr-Latn-RS"/>
              </w:rPr>
            </w:pPr>
            <w:r w:rsidRPr="000B4BFB">
              <w:rPr>
                <w:bCs w:val="0"/>
                <w:color w:val="auto"/>
                <w:sz w:val="20"/>
                <w:szCs w:val="20"/>
                <w:lang w:val="sr-Cyrl-RS" w:eastAsia="sr-Latn-RS"/>
              </w:rPr>
              <w:t>/</w:t>
            </w:r>
          </w:p>
        </w:tc>
        <w:tc>
          <w:tcPr>
            <w:tcW w:w="1645" w:type="dxa"/>
            <w:tcBorders>
              <w:top w:val="single" w:sz="4" w:space="0" w:color="auto"/>
              <w:left w:val="single" w:sz="4" w:space="0" w:color="auto"/>
              <w:bottom w:val="single" w:sz="4" w:space="0" w:color="auto"/>
              <w:right w:val="single" w:sz="4" w:space="0" w:color="auto"/>
            </w:tcBorders>
          </w:tcPr>
          <w:p w:rsidR="00C0652B" w:rsidRPr="000B4BFB" w:rsidRDefault="001B7425">
            <w:pPr>
              <w:rPr>
                <w:bCs w:val="0"/>
                <w:color w:val="auto"/>
                <w:sz w:val="20"/>
                <w:szCs w:val="20"/>
                <w:lang w:val="sr-Cyrl-RS" w:eastAsia="sr-Latn-RS"/>
              </w:rPr>
            </w:pPr>
            <w:r w:rsidRPr="000B4BFB">
              <w:rPr>
                <w:bCs w:val="0"/>
                <w:color w:val="auto"/>
                <w:sz w:val="20"/>
                <w:szCs w:val="20"/>
                <w:lang w:val="sr-Cyrl-RS" w:eastAsia="sr-Latn-RS"/>
              </w:rPr>
              <w:t>/</w:t>
            </w:r>
          </w:p>
        </w:tc>
      </w:tr>
      <w:tr w:rsidR="000B4BFB" w:rsidRPr="000B4BFB" w:rsidTr="005035C7">
        <w:trPr>
          <w:jc w:val="center"/>
        </w:trPr>
        <w:tc>
          <w:tcPr>
            <w:tcW w:w="107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7/1</w:t>
            </w:r>
          </w:p>
        </w:tc>
        <w:tc>
          <w:tcPr>
            <w:tcW w:w="1336" w:type="dxa"/>
            <w:tcBorders>
              <w:top w:val="single" w:sz="4" w:space="0" w:color="auto"/>
              <w:left w:val="single" w:sz="4" w:space="0" w:color="auto"/>
              <w:bottom w:val="single" w:sz="4" w:space="0" w:color="auto"/>
              <w:right w:val="single" w:sz="4" w:space="0" w:color="auto"/>
            </w:tcBorders>
          </w:tcPr>
          <w:p w:rsidR="00C0652B" w:rsidRPr="000B4BFB" w:rsidRDefault="004C2267">
            <w:pPr>
              <w:rPr>
                <w:color w:val="auto"/>
                <w:lang w:val="sr-Cyrl-RS"/>
              </w:rPr>
            </w:pPr>
            <w:r w:rsidRPr="000B4BFB">
              <w:rPr>
                <w:color w:val="auto"/>
                <w:lang w:val="sr-Cyrl-RS"/>
              </w:rPr>
              <w:t>1854</w:t>
            </w:r>
          </w:p>
        </w:tc>
        <w:tc>
          <w:tcPr>
            <w:tcW w:w="1336" w:type="dxa"/>
            <w:tcBorders>
              <w:top w:val="single" w:sz="4" w:space="0" w:color="auto"/>
              <w:left w:val="single" w:sz="4" w:space="0" w:color="auto"/>
              <w:bottom w:val="single" w:sz="4" w:space="0" w:color="auto"/>
              <w:right w:val="single" w:sz="4" w:space="0" w:color="auto"/>
            </w:tcBorders>
          </w:tcPr>
          <w:p w:rsidR="00C0652B" w:rsidRPr="000B4BFB" w:rsidRDefault="004C2267">
            <w:pPr>
              <w:rPr>
                <w:color w:val="auto"/>
                <w:lang w:val="sr-Cyrl-RS"/>
              </w:rPr>
            </w:pPr>
            <w:r w:rsidRPr="000B4BFB">
              <w:rPr>
                <w:color w:val="auto"/>
                <w:lang w:val="sr-Cyrl-RS"/>
              </w:rPr>
              <w:t>116</w:t>
            </w:r>
          </w:p>
        </w:tc>
        <w:tc>
          <w:tcPr>
            <w:tcW w:w="1410" w:type="dxa"/>
            <w:tcBorders>
              <w:top w:val="single" w:sz="4" w:space="0" w:color="auto"/>
              <w:left w:val="single" w:sz="4" w:space="0" w:color="auto"/>
              <w:bottom w:val="single" w:sz="4" w:space="0" w:color="auto"/>
              <w:right w:val="single" w:sz="4" w:space="0" w:color="auto"/>
            </w:tcBorders>
          </w:tcPr>
          <w:p w:rsidR="00C0652B" w:rsidRPr="000B4BFB" w:rsidRDefault="004C2267">
            <w:pPr>
              <w:rPr>
                <w:color w:val="auto"/>
                <w:lang w:val="sr-Cyrl-RS"/>
              </w:rPr>
            </w:pPr>
            <w:r w:rsidRPr="000B4BFB">
              <w:rPr>
                <w:color w:val="auto"/>
                <w:lang w:val="sr-Cyrl-RS"/>
              </w:rPr>
              <w:t>1854</w:t>
            </w:r>
          </w:p>
        </w:tc>
        <w:tc>
          <w:tcPr>
            <w:tcW w:w="1410" w:type="dxa"/>
            <w:tcBorders>
              <w:top w:val="single" w:sz="4" w:space="0" w:color="auto"/>
              <w:left w:val="single" w:sz="4" w:space="0" w:color="auto"/>
              <w:bottom w:val="single" w:sz="4" w:space="0" w:color="auto"/>
              <w:right w:val="single" w:sz="4" w:space="0" w:color="auto"/>
            </w:tcBorders>
          </w:tcPr>
          <w:p w:rsidR="00C0652B" w:rsidRPr="000B4BFB" w:rsidRDefault="004C2267">
            <w:pPr>
              <w:rPr>
                <w:color w:val="auto"/>
                <w:lang w:val="sr-Cyrl-RS"/>
              </w:rPr>
            </w:pPr>
            <w:r w:rsidRPr="000B4BFB">
              <w:rPr>
                <w:color w:val="auto"/>
                <w:lang w:val="sr-Cyrl-RS"/>
              </w:rPr>
              <w:t>116</w:t>
            </w:r>
          </w:p>
        </w:tc>
        <w:tc>
          <w:tcPr>
            <w:tcW w:w="1645" w:type="dxa"/>
            <w:tcBorders>
              <w:top w:val="single" w:sz="4" w:space="0" w:color="auto"/>
              <w:left w:val="single" w:sz="4" w:space="0" w:color="auto"/>
              <w:bottom w:val="single" w:sz="4" w:space="0" w:color="auto"/>
              <w:right w:val="single" w:sz="4" w:space="0" w:color="auto"/>
            </w:tcBorders>
          </w:tcPr>
          <w:p w:rsidR="00C0652B" w:rsidRPr="000B4BFB" w:rsidRDefault="004C2267">
            <w:pPr>
              <w:rPr>
                <w:color w:val="auto"/>
                <w:lang w:val="sr-Cyrl-RS"/>
              </w:rPr>
            </w:pPr>
            <w:r w:rsidRPr="000B4BFB">
              <w:rPr>
                <w:color w:val="auto"/>
                <w:lang w:val="sr-Cyrl-RS"/>
              </w:rPr>
              <w:t>/</w:t>
            </w:r>
          </w:p>
        </w:tc>
        <w:tc>
          <w:tcPr>
            <w:tcW w:w="1645" w:type="dxa"/>
            <w:tcBorders>
              <w:top w:val="single" w:sz="4" w:space="0" w:color="auto"/>
              <w:left w:val="single" w:sz="4" w:space="0" w:color="auto"/>
              <w:bottom w:val="single" w:sz="4" w:space="0" w:color="auto"/>
              <w:right w:val="single" w:sz="4" w:space="0" w:color="auto"/>
            </w:tcBorders>
          </w:tcPr>
          <w:p w:rsidR="00C0652B" w:rsidRPr="000B4BFB" w:rsidRDefault="004C2267">
            <w:pPr>
              <w:rPr>
                <w:color w:val="auto"/>
                <w:lang w:val="sr-Cyrl-RS"/>
              </w:rPr>
            </w:pPr>
            <w:r w:rsidRPr="000B4BFB">
              <w:rPr>
                <w:color w:val="auto"/>
                <w:lang w:val="sr-Cyrl-RS"/>
              </w:rPr>
              <w:t>/</w:t>
            </w:r>
          </w:p>
        </w:tc>
      </w:tr>
      <w:tr w:rsidR="000B4BFB" w:rsidRPr="000B4BFB" w:rsidTr="005035C7">
        <w:trPr>
          <w:jc w:val="center"/>
        </w:trPr>
        <w:tc>
          <w:tcPr>
            <w:tcW w:w="107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8/1</w:t>
            </w:r>
          </w:p>
        </w:tc>
        <w:tc>
          <w:tcPr>
            <w:tcW w:w="1336" w:type="dxa"/>
            <w:tcBorders>
              <w:top w:val="single" w:sz="4" w:space="0" w:color="auto"/>
              <w:left w:val="single" w:sz="4" w:space="0" w:color="auto"/>
              <w:bottom w:val="single" w:sz="4" w:space="0" w:color="auto"/>
              <w:right w:val="single" w:sz="4" w:space="0" w:color="auto"/>
            </w:tcBorders>
          </w:tcPr>
          <w:p w:rsidR="00C0652B" w:rsidRPr="000B4BFB" w:rsidRDefault="00B931D3">
            <w:pPr>
              <w:rPr>
                <w:color w:val="auto"/>
                <w:lang w:val="sr-Cyrl-RS"/>
              </w:rPr>
            </w:pPr>
            <w:r w:rsidRPr="000B4BFB">
              <w:rPr>
                <w:color w:val="auto"/>
                <w:lang w:val="sr-Cyrl-RS"/>
              </w:rPr>
              <w:t>1555</w:t>
            </w:r>
          </w:p>
        </w:tc>
        <w:tc>
          <w:tcPr>
            <w:tcW w:w="1336" w:type="dxa"/>
            <w:tcBorders>
              <w:top w:val="single" w:sz="4" w:space="0" w:color="auto"/>
              <w:left w:val="single" w:sz="4" w:space="0" w:color="auto"/>
              <w:bottom w:val="single" w:sz="4" w:space="0" w:color="auto"/>
              <w:right w:val="single" w:sz="4" w:space="0" w:color="auto"/>
            </w:tcBorders>
          </w:tcPr>
          <w:p w:rsidR="00C0652B" w:rsidRPr="000B4BFB" w:rsidRDefault="00B931D3">
            <w:pPr>
              <w:rPr>
                <w:bCs w:val="0"/>
                <w:color w:val="auto"/>
                <w:sz w:val="20"/>
                <w:szCs w:val="20"/>
                <w:lang w:val="sr-Cyrl-RS" w:eastAsia="sr-Latn-RS"/>
              </w:rPr>
            </w:pPr>
            <w:r w:rsidRPr="000B4BFB">
              <w:rPr>
                <w:bCs w:val="0"/>
                <w:color w:val="auto"/>
                <w:sz w:val="20"/>
                <w:szCs w:val="20"/>
                <w:lang w:val="sr-Cyrl-RS" w:eastAsia="sr-Latn-RS"/>
              </w:rPr>
              <w:t>88</w:t>
            </w:r>
          </w:p>
        </w:tc>
        <w:tc>
          <w:tcPr>
            <w:tcW w:w="1410" w:type="dxa"/>
            <w:tcBorders>
              <w:top w:val="single" w:sz="4" w:space="0" w:color="auto"/>
              <w:left w:val="single" w:sz="4" w:space="0" w:color="auto"/>
              <w:bottom w:val="single" w:sz="4" w:space="0" w:color="auto"/>
              <w:right w:val="single" w:sz="4" w:space="0" w:color="auto"/>
            </w:tcBorders>
          </w:tcPr>
          <w:p w:rsidR="00C0652B" w:rsidRPr="000B4BFB" w:rsidRDefault="00B931D3">
            <w:pPr>
              <w:rPr>
                <w:color w:val="auto"/>
                <w:lang w:val="sr-Cyrl-RS"/>
              </w:rPr>
            </w:pPr>
            <w:r w:rsidRPr="000B4BFB">
              <w:rPr>
                <w:color w:val="auto"/>
                <w:lang w:val="sr-Cyrl-RS"/>
              </w:rPr>
              <w:t>1502</w:t>
            </w:r>
          </w:p>
        </w:tc>
        <w:tc>
          <w:tcPr>
            <w:tcW w:w="1410" w:type="dxa"/>
            <w:tcBorders>
              <w:top w:val="single" w:sz="4" w:space="0" w:color="auto"/>
              <w:left w:val="single" w:sz="4" w:space="0" w:color="auto"/>
              <w:bottom w:val="single" w:sz="4" w:space="0" w:color="auto"/>
              <w:right w:val="single" w:sz="4" w:space="0" w:color="auto"/>
            </w:tcBorders>
          </w:tcPr>
          <w:p w:rsidR="00C0652B" w:rsidRPr="000B4BFB" w:rsidRDefault="00B931D3">
            <w:pPr>
              <w:rPr>
                <w:bCs w:val="0"/>
                <w:color w:val="auto"/>
                <w:sz w:val="20"/>
                <w:szCs w:val="20"/>
                <w:lang w:val="sr-Cyrl-RS" w:eastAsia="sr-Latn-RS"/>
              </w:rPr>
            </w:pPr>
            <w:r w:rsidRPr="000B4BFB">
              <w:rPr>
                <w:bCs w:val="0"/>
                <w:color w:val="auto"/>
                <w:sz w:val="20"/>
                <w:szCs w:val="20"/>
                <w:lang w:val="sr-Cyrl-RS" w:eastAsia="sr-Latn-RS"/>
              </w:rPr>
              <w:t>88</w:t>
            </w:r>
          </w:p>
        </w:tc>
        <w:tc>
          <w:tcPr>
            <w:tcW w:w="1645" w:type="dxa"/>
            <w:tcBorders>
              <w:top w:val="single" w:sz="4" w:space="0" w:color="auto"/>
              <w:left w:val="single" w:sz="4" w:space="0" w:color="auto"/>
              <w:bottom w:val="single" w:sz="4" w:space="0" w:color="auto"/>
              <w:right w:val="single" w:sz="4" w:space="0" w:color="auto"/>
            </w:tcBorders>
          </w:tcPr>
          <w:p w:rsidR="00C0652B" w:rsidRPr="000B4BFB" w:rsidRDefault="00B931D3">
            <w:pPr>
              <w:rPr>
                <w:color w:val="auto"/>
                <w:lang w:val="sr-Cyrl-RS"/>
              </w:rPr>
            </w:pPr>
            <w:r w:rsidRPr="000B4BFB">
              <w:rPr>
                <w:color w:val="auto"/>
                <w:lang w:val="sr-Cyrl-RS"/>
              </w:rPr>
              <w:t>53</w:t>
            </w:r>
          </w:p>
        </w:tc>
        <w:tc>
          <w:tcPr>
            <w:tcW w:w="1645" w:type="dxa"/>
            <w:tcBorders>
              <w:top w:val="single" w:sz="4" w:space="0" w:color="auto"/>
              <w:left w:val="single" w:sz="4" w:space="0" w:color="auto"/>
              <w:bottom w:val="single" w:sz="4" w:space="0" w:color="auto"/>
              <w:right w:val="single" w:sz="4" w:space="0" w:color="auto"/>
            </w:tcBorders>
          </w:tcPr>
          <w:p w:rsidR="00C0652B" w:rsidRPr="000B4BFB" w:rsidRDefault="00B931D3">
            <w:pPr>
              <w:rPr>
                <w:color w:val="auto"/>
                <w:lang w:val="sr-Cyrl-RS"/>
              </w:rPr>
            </w:pPr>
            <w:r w:rsidRPr="000B4BFB">
              <w:rPr>
                <w:color w:val="auto"/>
                <w:lang w:val="sr-Cyrl-RS"/>
              </w:rPr>
              <w:t>3</w:t>
            </w:r>
          </w:p>
        </w:tc>
      </w:tr>
      <w:tr w:rsidR="000B4BFB" w:rsidRPr="000B4BFB" w:rsidTr="005035C7">
        <w:trPr>
          <w:jc w:val="center"/>
        </w:trPr>
        <w:tc>
          <w:tcPr>
            <w:tcW w:w="107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8/2</w:t>
            </w:r>
          </w:p>
        </w:tc>
        <w:tc>
          <w:tcPr>
            <w:tcW w:w="1336" w:type="dxa"/>
            <w:tcBorders>
              <w:top w:val="single" w:sz="4" w:space="0" w:color="auto"/>
              <w:left w:val="single" w:sz="4" w:space="0" w:color="auto"/>
              <w:bottom w:val="single" w:sz="4" w:space="0" w:color="auto"/>
              <w:right w:val="single" w:sz="4" w:space="0" w:color="auto"/>
            </w:tcBorders>
          </w:tcPr>
          <w:p w:rsidR="00C0652B" w:rsidRPr="000B4BFB" w:rsidRDefault="002C30B4">
            <w:pPr>
              <w:rPr>
                <w:color w:val="auto"/>
                <w:lang w:val="sr-Cyrl-RS"/>
              </w:rPr>
            </w:pPr>
            <w:r w:rsidRPr="000B4BFB">
              <w:rPr>
                <w:color w:val="auto"/>
                <w:lang w:val="sr-Cyrl-RS"/>
              </w:rPr>
              <w:t>2502</w:t>
            </w:r>
          </w:p>
        </w:tc>
        <w:tc>
          <w:tcPr>
            <w:tcW w:w="1336" w:type="dxa"/>
            <w:tcBorders>
              <w:top w:val="single" w:sz="4" w:space="0" w:color="auto"/>
              <w:left w:val="single" w:sz="4" w:space="0" w:color="auto"/>
              <w:bottom w:val="single" w:sz="4" w:space="0" w:color="auto"/>
              <w:right w:val="single" w:sz="4" w:space="0" w:color="auto"/>
            </w:tcBorders>
          </w:tcPr>
          <w:p w:rsidR="00C0652B" w:rsidRPr="000B4BFB" w:rsidRDefault="002C30B4">
            <w:pPr>
              <w:rPr>
                <w:color w:val="auto"/>
                <w:lang w:val="sr-Cyrl-RS"/>
              </w:rPr>
            </w:pPr>
            <w:r w:rsidRPr="000B4BFB">
              <w:rPr>
                <w:color w:val="auto"/>
                <w:lang w:val="sr-Cyrl-RS"/>
              </w:rPr>
              <w:t>223</w:t>
            </w:r>
          </w:p>
        </w:tc>
        <w:tc>
          <w:tcPr>
            <w:tcW w:w="1410" w:type="dxa"/>
            <w:tcBorders>
              <w:top w:val="single" w:sz="4" w:space="0" w:color="auto"/>
              <w:left w:val="single" w:sz="4" w:space="0" w:color="auto"/>
              <w:bottom w:val="single" w:sz="4" w:space="0" w:color="auto"/>
              <w:right w:val="single" w:sz="4" w:space="0" w:color="auto"/>
            </w:tcBorders>
          </w:tcPr>
          <w:p w:rsidR="00C0652B" w:rsidRPr="000B4BFB" w:rsidRDefault="002C30B4">
            <w:pPr>
              <w:rPr>
                <w:color w:val="auto"/>
                <w:lang w:val="sr-Cyrl-RS"/>
              </w:rPr>
            </w:pPr>
            <w:r w:rsidRPr="000B4BFB">
              <w:rPr>
                <w:color w:val="auto"/>
                <w:lang w:val="sr-Cyrl-RS"/>
              </w:rPr>
              <w:t>2352</w:t>
            </w:r>
          </w:p>
        </w:tc>
        <w:tc>
          <w:tcPr>
            <w:tcW w:w="1410" w:type="dxa"/>
            <w:tcBorders>
              <w:top w:val="single" w:sz="4" w:space="0" w:color="auto"/>
              <w:left w:val="single" w:sz="4" w:space="0" w:color="auto"/>
              <w:bottom w:val="single" w:sz="4" w:space="0" w:color="auto"/>
              <w:right w:val="single" w:sz="4" w:space="0" w:color="auto"/>
            </w:tcBorders>
          </w:tcPr>
          <w:p w:rsidR="00C0652B" w:rsidRPr="000B4BFB" w:rsidRDefault="002C30B4">
            <w:pPr>
              <w:rPr>
                <w:color w:val="auto"/>
                <w:lang w:val="sr-Cyrl-RS"/>
              </w:rPr>
            </w:pPr>
            <w:r w:rsidRPr="000B4BFB">
              <w:rPr>
                <w:color w:val="auto"/>
                <w:lang w:val="sr-Cyrl-RS"/>
              </w:rPr>
              <w:t>221</w:t>
            </w:r>
          </w:p>
        </w:tc>
        <w:tc>
          <w:tcPr>
            <w:tcW w:w="1645" w:type="dxa"/>
            <w:tcBorders>
              <w:top w:val="single" w:sz="4" w:space="0" w:color="auto"/>
              <w:left w:val="single" w:sz="4" w:space="0" w:color="auto"/>
              <w:bottom w:val="single" w:sz="4" w:space="0" w:color="auto"/>
              <w:right w:val="single" w:sz="4" w:space="0" w:color="auto"/>
            </w:tcBorders>
          </w:tcPr>
          <w:p w:rsidR="00C0652B" w:rsidRPr="000B4BFB" w:rsidRDefault="002C30B4">
            <w:pPr>
              <w:rPr>
                <w:color w:val="auto"/>
                <w:lang w:val="sr-Cyrl-RS"/>
              </w:rPr>
            </w:pPr>
            <w:r w:rsidRPr="000B4BFB">
              <w:rPr>
                <w:color w:val="auto"/>
                <w:lang w:val="sr-Cyrl-RS"/>
              </w:rPr>
              <w:t>150</w:t>
            </w:r>
          </w:p>
        </w:tc>
        <w:tc>
          <w:tcPr>
            <w:tcW w:w="1645" w:type="dxa"/>
            <w:tcBorders>
              <w:top w:val="single" w:sz="4" w:space="0" w:color="auto"/>
              <w:left w:val="single" w:sz="4" w:space="0" w:color="auto"/>
              <w:bottom w:val="single" w:sz="4" w:space="0" w:color="auto"/>
              <w:right w:val="single" w:sz="4" w:space="0" w:color="auto"/>
            </w:tcBorders>
          </w:tcPr>
          <w:p w:rsidR="00C0652B" w:rsidRPr="000B4BFB" w:rsidRDefault="002C30B4">
            <w:pPr>
              <w:rPr>
                <w:color w:val="auto"/>
                <w:lang w:val="sr-Cyrl-RS"/>
              </w:rPr>
            </w:pPr>
            <w:r w:rsidRPr="000B4BFB">
              <w:rPr>
                <w:color w:val="auto"/>
                <w:lang w:val="sr-Cyrl-RS"/>
              </w:rPr>
              <w:t>12</w:t>
            </w:r>
          </w:p>
        </w:tc>
      </w:tr>
      <w:tr w:rsidR="00C0652B" w:rsidRPr="000B4BFB" w:rsidTr="005035C7">
        <w:trPr>
          <w:jc w:val="center"/>
        </w:trPr>
        <w:tc>
          <w:tcPr>
            <w:tcW w:w="107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Свега:</w:t>
            </w:r>
          </w:p>
        </w:tc>
        <w:tc>
          <w:tcPr>
            <w:tcW w:w="1336" w:type="dxa"/>
            <w:tcBorders>
              <w:top w:val="single" w:sz="4" w:space="0" w:color="auto"/>
              <w:left w:val="single" w:sz="4" w:space="0" w:color="auto"/>
              <w:bottom w:val="single" w:sz="4" w:space="0" w:color="auto"/>
              <w:right w:val="single" w:sz="4" w:space="0" w:color="auto"/>
            </w:tcBorders>
          </w:tcPr>
          <w:p w:rsidR="00C0652B" w:rsidRPr="000B4BFB" w:rsidRDefault="005C59A0">
            <w:pPr>
              <w:rPr>
                <w:color w:val="auto"/>
                <w:lang w:val="sr-Cyrl-RS"/>
              </w:rPr>
            </w:pPr>
            <w:r w:rsidRPr="000B4BFB">
              <w:rPr>
                <w:color w:val="auto"/>
                <w:lang w:val="sr-Cyrl-RS"/>
              </w:rPr>
              <w:t>11745</w:t>
            </w:r>
          </w:p>
        </w:tc>
        <w:tc>
          <w:tcPr>
            <w:tcW w:w="1336" w:type="dxa"/>
            <w:tcBorders>
              <w:top w:val="single" w:sz="4" w:space="0" w:color="auto"/>
              <w:left w:val="single" w:sz="4" w:space="0" w:color="auto"/>
              <w:bottom w:val="single" w:sz="4" w:space="0" w:color="auto"/>
              <w:right w:val="single" w:sz="4" w:space="0" w:color="auto"/>
            </w:tcBorders>
          </w:tcPr>
          <w:p w:rsidR="00C0652B" w:rsidRPr="000B4BFB" w:rsidRDefault="004A30DA">
            <w:pPr>
              <w:rPr>
                <w:color w:val="auto"/>
                <w:lang w:val="sr-Cyrl-RS"/>
              </w:rPr>
            </w:pPr>
            <w:r w:rsidRPr="000B4BFB">
              <w:rPr>
                <w:color w:val="auto"/>
                <w:lang w:val="sr-Cyrl-RS"/>
              </w:rPr>
              <w:t>853</w:t>
            </w:r>
          </w:p>
        </w:tc>
        <w:tc>
          <w:tcPr>
            <w:tcW w:w="1410" w:type="dxa"/>
            <w:tcBorders>
              <w:top w:val="single" w:sz="4" w:space="0" w:color="auto"/>
              <w:left w:val="single" w:sz="4" w:space="0" w:color="auto"/>
              <w:bottom w:val="single" w:sz="4" w:space="0" w:color="auto"/>
              <w:right w:val="single" w:sz="4" w:space="0" w:color="auto"/>
            </w:tcBorders>
          </w:tcPr>
          <w:p w:rsidR="00C0652B" w:rsidRPr="000B4BFB" w:rsidRDefault="00C0440F">
            <w:pPr>
              <w:rPr>
                <w:color w:val="auto"/>
                <w:lang w:val="sr-Cyrl-RS"/>
              </w:rPr>
            </w:pPr>
            <w:r w:rsidRPr="000B4BFB">
              <w:rPr>
                <w:color w:val="auto"/>
                <w:lang w:val="sr-Cyrl-RS"/>
              </w:rPr>
              <w:t>10575</w:t>
            </w:r>
          </w:p>
        </w:tc>
        <w:tc>
          <w:tcPr>
            <w:tcW w:w="1410" w:type="dxa"/>
            <w:tcBorders>
              <w:top w:val="single" w:sz="4" w:space="0" w:color="auto"/>
              <w:left w:val="single" w:sz="4" w:space="0" w:color="auto"/>
              <w:bottom w:val="single" w:sz="4" w:space="0" w:color="auto"/>
              <w:right w:val="single" w:sz="4" w:space="0" w:color="auto"/>
            </w:tcBorders>
          </w:tcPr>
          <w:p w:rsidR="00C0652B" w:rsidRPr="000B4BFB" w:rsidRDefault="00D863E1">
            <w:pPr>
              <w:rPr>
                <w:color w:val="auto"/>
                <w:lang w:val="sr-Cyrl-RS"/>
              </w:rPr>
            </w:pPr>
            <w:r w:rsidRPr="000B4BFB">
              <w:rPr>
                <w:color w:val="auto"/>
                <w:lang w:val="sr-Cyrl-RS"/>
              </w:rPr>
              <w:t>731</w:t>
            </w:r>
          </w:p>
        </w:tc>
        <w:tc>
          <w:tcPr>
            <w:tcW w:w="1645" w:type="dxa"/>
            <w:tcBorders>
              <w:top w:val="single" w:sz="4" w:space="0" w:color="auto"/>
              <w:left w:val="single" w:sz="4" w:space="0" w:color="auto"/>
              <w:bottom w:val="single" w:sz="4" w:space="0" w:color="auto"/>
              <w:right w:val="single" w:sz="4" w:space="0" w:color="auto"/>
            </w:tcBorders>
          </w:tcPr>
          <w:p w:rsidR="00C0652B" w:rsidRPr="000B4BFB" w:rsidRDefault="00D863E1">
            <w:pPr>
              <w:rPr>
                <w:color w:val="auto"/>
                <w:lang w:val="sr-Cyrl-RS"/>
              </w:rPr>
            </w:pPr>
            <w:r w:rsidRPr="000B4BFB">
              <w:rPr>
                <w:color w:val="auto"/>
                <w:lang w:val="sr-Cyrl-RS"/>
              </w:rPr>
              <w:t>1770</w:t>
            </w:r>
          </w:p>
        </w:tc>
        <w:tc>
          <w:tcPr>
            <w:tcW w:w="1645" w:type="dxa"/>
            <w:tcBorders>
              <w:top w:val="single" w:sz="4" w:space="0" w:color="auto"/>
              <w:left w:val="single" w:sz="4" w:space="0" w:color="auto"/>
              <w:bottom w:val="single" w:sz="4" w:space="0" w:color="auto"/>
              <w:right w:val="single" w:sz="4" w:space="0" w:color="auto"/>
            </w:tcBorders>
          </w:tcPr>
          <w:p w:rsidR="00C0652B" w:rsidRPr="000B4BFB" w:rsidRDefault="00D863E1">
            <w:pPr>
              <w:rPr>
                <w:color w:val="auto"/>
                <w:lang w:val="sr-Cyrl-RS"/>
              </w:rPr>
            </w:pPr>
            <w:r w:rsidRPr="000B4BFB">
              <w:rPr>
                <w:color w:val="auto"/>
                <w:lang w:val="sr-Cyrl-RS"/>
              </w:rPr>
              <w:t>132</w:t>
            </w:r>
          </w:p>
        </w:tc>
      </w:tr>
    </w:tbl>
    <w:p w:rsidR="00C0652B" w:rsidRPr="000B4BFB" w:rsidRDefault="00C0652B" w:rsidP="00C0652B">
      <w:pPr>
        <w:jc w:val="center"/>
        <w:rPr>
          <w:b/>
          <w:color w:val="auto"/>
          <w:lang w:val="en-US"/>
        </w:rPr>
      </w:pPr>
    </w:p>
    <w:p w:rsidR="00DF1D33" w:rsidRPr="000B4BFB" w:rsidRDefault="00DF1D33" w:rsidP="000C04C8">
      <w:pPr>
        <w:rPr>
          <w:b/>
          <w:color w:val="auto"/>
          <w:lang w:val="sr-Cyrl-RS"/>
        </w:rPr>
      </w:pPr>
    </w:p>
    <w:p w:rsidR="000B4BFB" w:rsidRDefault="000B4BFB" w:rsidP="00C0652B">
      <w:pPr>
        <w:jc w:val="center"/>
        <w:rPr>
          <w:b/>
          <w:color w:val="auto"/>
          <w:sz w:val="28"/>
          <w:szCs w:val="28"/>
          <w:lang w:val="en-US"/>
        </w:rPr>
      </w:pPr>
    </w:p>
    <w:p w:rsidR="000B4BFB" w:rsidRDefault="000B4BFB" w:rsidP="00C0652B">
      <w:pPr>
        <w:jc w:val="center"/>
        <w:rPr>
          <w:b/>
          <w:color w:val="auto"/>
          <w:sz w:val="28"/>
          <w:szCs w:val="28"/>
          <w:lang w:val="en-US"/>
        </w:rPr>
      </w:pPr>
    </w:p>
    <w:p w:rsidR="000B4BFB" w:rsidRDefault="000B4BFB" w:rsidP="00C0652B">
      <w:pPr>
        <w:jc w:val="center"/>
        <w:rPr>
          <w:b/>
          <w:color w:val="auto"/>
          <w:sz w:val="28"/>
          <w:szCs w:val="28"/>
          <w:lang w:val="en-US"/>
        </w:rPr>
      </w:pPr>
    </w:p>
    <w:p w:rsidR="00C0652B" w:rsidRPr="000B4BFB" w:rsidRDefault="00C0652B" w:rsidP="00C0652B">
      <w:pPr>
        <w:jc w:val="center"/>
        <w:rPr>
          <w:b/>
          <w:color w:val="auto"/>
          <w:sz w:val="28"/>
          <w:szCs w:val="28"/>
          <w:lang w:val="en-US"/>
        </w:rPr>
      </w:pPr>
      <w:r w:rsidRPr="000B4BFB">
        <w:rPr>
          <w:b/>
          <w:color w:val="auto"/>
          <w:sz w:val="28"/>
          <w:szCs w:val="28"/>
        </w:rPr>
        <w:lastRenderedPageBreak/>
        <w:t>Ученик/ца која је на крају школске 201</w:t>
      </w:r>
      <w:r w:rsidR="008A3DC7" w:rsidRPr="000B4BFB">
        <w:rPr>
          <w:b/>
          <w:color w:val="auto"/>
          <w:sz w:val="28"/>
          <w:szCs w:val="28"/>
          <w:lang w:val="sr-Cyrl-RS"/>
        </w:rPr>
        <w:t>8</w:t>
      </w:r>
      <w:r w:rsidRPr="000B4BFB">
        <w:rPr>
          <w:b/>
          <w:color w:val="auto"/>
          <w:sz w:val="28"/>
          <w:szCs w:val="28"/>
        </w:rPr>
        <w:t>/201</w:t>
      </w:r>
      <w:r w:rsidR="008A3DC7" w:rsidRPr="000B4BFB">
        <w:rPr>
          <w:b/>
          <w:color w:val="auto"/>
          <w:sz w:val="28"/>
          <w:szCs w:val="28"/>
          <w:lang w:val="sr-Cyrl-RS"/>
        </w:rPr>
        <w:t>9</w:t>
      </w:r>
      <w:r w:rsidRPr="000B4BFB">
        <w:rPr>
          <w:b/>
          <w:color w:val="auto"/>
          <w:sz w:val="28"/>
          <w:szCs w:val="28"/>
        </w:rPr>
        <w:t>.године имао/ла највећи број оправданих изостанака</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940"/>
      </w:tblGrid>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Одељење</w:t>
            </w:r>
          </w:p>
        </w:tc>
        <w:tc>
          <w:tcPr>
            <w:tcW w:w="594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Ученик/ца са највећим бројем оправданих изостанака</w:t>
            </w: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1/1</w:t>
            </w:r>
          </w:p>
        </w:tc>
        <w:tc>
          <w:tcPr>
            <w:tcW w:w="5940" w:type="dxa"/>
            <w:tcBorders>
              <w:top w:val="single" w:sz="4" w:space="0" w:color="auto"/>
              <w:left w:val="single" w:sz="4" w:space="0" w:color="auto"/>
              <w:bottom w:val="single" w:sz="4" w:space="0" w:color="auto"/>
              <w:right w:val="single" w:sz="4" w:space="0" w:color="auto"/>
            </w:tcBorders>
            <w:hideMark/>
          </w:tcPr>
          <w:p w:rsidR="00C0652B" w:rsidRPr="000B4BFB" w:rsidRDefault="00447DF4">
            <w:pPr>
              <w:rPr>
                <w:color w:val="auto"/>
                <w:lang w:val="sr-Cyrl-RS"/>
              </w:rPr>
            </w:pPr>
            <w:r w:rsidRPr="000B4BFB">
              <w:rPr>
                <w:color w:val="auto"/>
                <w:lang w:val="sr-Cyrl-RS"/>
              </w:rPr>
              <w:t>Петар Анђелковић</w:t>
            </w: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tcPr>
          <w:p w:rsidR="00C336EF" w:rsidRPr="000B4BFB" w:rsidRDefault="00C336EF">
            <w:pPr>
              <w:rPr>
                <w:color w:val="auto"/>
                <w:lang w:val="sr-Cyrl-RS"/>
              </w:rPr>
            </w:pPr>
            <w:r w:rsidRPr="000B4BFB">
              <w:rPr>
                <w:color w:val="auto"/>
                <w:lang w:val="sr-Cyrl-RS"/>
              </w:rPr>
              <w:t>1/2</w:t>
            </w:r>
          </w:p>
        </w:tc>
        <w:tc>
          <w:tcPr>
            <w:tcW w:w="5940" w:type="dxa"/>
            <w:tcBorders>
              <w:top w:val="single" w:sz="4" w:space="0" w:color="auto"/>
              <w:left w:val="single" w:sz="4" w:space="0" w:color="auto"/>
              <w:bottom w:val="single" w:sz="4" w:space="0" w:color="auto"/>
              <w:right w:val="single" w:sz="4" w:space="0" w:color="auto"/>
            </w:tcBorders>
          </w:tcPr>
          <w:p w:rsidR="00C336EF" w:rsidRPr="000B4BFB" w:rsidRDefault="00C336EF">
            <w:pPr>
              <w:rPr>
                <w:color w:val="auto"/>
                <w:lang w:val="sr-Cyrl-RS"/>
              </w:rPr>
            </w:pPr>
            <w:r w:rsidRPr="000B4BFB">
              <w:rPr>
                <w:color w:val="auto"/>
                <w:lang w:val="sr-Cyrl-RS"/>
              </w:rPr>
              <w:t>Ања Станковић</w:t>
            </w: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tcPr>
          <w:p w:rsidR="00925FC5" w:rsidRPr="000B4BFB" w:rsidRDefault="00925FC5">
            <w:pPr>
              <w:rPr>
                <w:color w:val="auto"/>
                <w:lang w:val="sr-Cyrl-RS"/>
              </w:rPr>
            </w:pPr>
            <w:r w:rsidRPr="000B4BFB">
              <w:rPr>
                <w:color w:val="auto"/>
                <w:lang w:val="sr-Cyrl-RS"/>
              </w:rPr>
              <w:t>1/3</w:t>
            </w:r>
          </w:p>
        </w:tc>
        <w:tc>
          <w:tcPr>
            <w:tcW w:w="5940" w:type="dxa"/>
            <w:tcBorders>
              <w:top w:val="single" w:sz="4" w:space="0" w:color="auto"/>
              <w:left w:val="single" w:sz="4" w:space="0" w:color="auto"/>
              <w:bottom w:val="single" w:sz="4" w:space="0" w:color="auto"/>
              <w:right w:val="single" w:sz="4" w:space="0" w:color="auto"/>
            </w:tcBorders>
          </w:tcPr>
          <w:p w:rsidR="00925FC5" w:rsidRPr="000B4BFB" w:rsidRDefault="00925FC5">
            <w:pPr>
              <w:rPr>
                <w:color w:val="auto"/>
                <w:lang w:val="sr-Cyrl-RS"/>
              </w:rPr>
            </w:pPr>
            <w:r w:rsidRPr="000B4BFB">
              <w:rPr>
                <w:color w:val="auto"/>
                <w:lang w:val="sr-Cyrl-RS"/>
              </w:rPr>
              <w:t>Андреј Ристић, Немања Стојановић</w:t>
            </w: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94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94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94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2/1</w:t>
            </w:r>
          </w:p>
        </w:tc>
        <w:tc>
          <w:tcPr>
            <w:tcW w:w="5940" w:type="dxa"/>
            <w:tcBorders>
              <w:top w:val="single" w:sz="4" w:space="0" w:color="auto"/>
              <w:left w:val="single" w:sz="4" w:space="0" w:color="auto"/>
              <w:bottom w:val="single" w:sz="4" w:space="0" w:color="auto"/>
              <w:right w:val="single" w:sz="4" w:space="0" w:color="auto"/>
            </w:tcBorders>
            <w:hideMark/>
          </w:tcPr>
          <w:p w:rsidR="00C0652B" w:rsidRPr="000B4BFB" w:rsidRDefault="00C0652B" w:rsidP="00D35184">
            <w:pPr>
              <w:rPr>
                <w:color w:val="auto"/>
                <w:lang w:val="sr-Cyrl-RS"/>
              </w:rPr>
            </w:pPr>
            <w:r w:rsidRPr="000B4BFB">
              <w:rPr>
                <w:color w:val="auto"/>
              </w:rPr>
              <w:t xml:space="preserve"> </w:t>
            </w:r>
            <w:r w:rsidR="00D35184" w:rsidRPr="000B4BFB">
              <w:rPr>
                <w:color w:val="auto"/>
                <w:lang w:val="sr-Cyrl-RS"/>
              </w:rPr>
              <w:t>Зоран Јовић</w:t>
            </w: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3/1</w:t>
            </w:r>
          </w:p>
        </w:tc>
        <w:tc>
          <w:tcPr>
            <w:tcW w:w="5940" w:type="dxa"/>
            <w:tcBorders>
              <w:top w:val="single" w:sz="4" w:space="0" w:color="auto"/>
              <w:left w:val="single" w:sz="4" w:space="0" w:color="auto"/>
              <w:bottom w:val="single" w:sz="4" w:space="0" w:color="auto"/>
              <w:right w:val="single" w:sz="4" w:space="0" w:color="auto"/>
            </w:tcBorders>
            <w:hideMark/>
          </w:tcPr>
          <w:p w:rsidR="00C0652B" w:rsidRPr="000B4BFB" w:rsidRDefault="007E0998">
            <w:pPr>
              <w:rPr>
                <w:color w:val="auto"/>
                <w:lang w:val="sr-Cyrl-RS"/>
              </w:rPr>
            </w:pPr>
            <w:r w:rsidRPr="000B4BFB">
              <w:rPr>
                <w:color w:val="auto"/>
                <w:lang w:val="sr-Cyrl-RS"/>
              </w:rPr>
              <w:t>Александар Новковић</w:t>
            </w: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3/2</w:t>
            </w:r>
          </w:p>
        </w:tc>
        <w:tc>
          <w:tcPr>
            <w:tcW w:w="5940" w:type="dxa"/>
            <w:tcBorders>
              <w:top w:val="single" w:sz="4" w:space="0" w:color="auto"/>
              <w:left w:val="single" w:sz="4" w:space="0" w:color="auto"/>
              <w:bottom w:val="single" w:sz="4" w:space="0" w:color="auto"/>
              <w:right w:val="single" w:sz="4" w:space="0" w:color="auto"/>
            </w:tcBorders>
            <w:hideMark/>
          </w:tcPr>
          <w:p w:rsidR="00C0652B" w:rsidRPr="000B4BFB" w:rsidRDefault="00250E7A">
            <w:pPr>
              <w:rPr>
                <w:color w:val="auto"/>
                <w:lang w:val="sr-Cyrl-RS"/>
              </w:rPr>
            </w:pPr>
            <w:r w:rsidRPr="000B4BFB">
              <w:rPr>
                <w:color w:val="auto"/>
                <w:lang w:val="sr-Cyrl-RS"/>
              </w:rPr>
              <w:t>Ања Станковић</w:t>
            </w: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tcPr>
          <w:p w:rsidR="000A560A" w:rsidRPr="000B4BFB" w:rsidRDefault="000A560A">
            <w:pPr>
              <w:rPr>
                <w:color w:val="auto"/>
                <w:lang w:val="sr-Cyrl-RS"/>
              </w:rPr>
            </w:pPr>
            <w:r w:rsidRPr="000B4BFB">
              <w:rPr>
                <w:color w:val="auto"/>
                <w:lang w:val="sr-Cyrl-RS"/>
              </w:rPr>
              <w:t>3/3</w:t>
            </w:r>
          </w:p>
        </w:tc>
        <w:tc>
          <w:tcPr>
            <w:tcW w:w="5940" w:type="dxa"/>
            <w:tcBorders>
              <w:top w:val="single" w:sz="4" w:space="0" w:color="auto"/>
              <w:left w:val="single" w:sz="4" w:space="0" w:color="auto"/>
              <w:bottom w:val="single" w:sz="4" w:space="0" w:color="auto"/>
              <w:right w:val="single" w:sz="4" w:space="0" w:color="auto"/>
            </w:tcBorders>
          </w:tcPr>
          <w:p w:rsidR="000A560A" w:rsidRPr="000B4BFB" w:rsidRDefault="000A560A">
            <w:pPr>
              <w:rPr>
                <w:color w:val="auto"/>
                <w:lang w:val="sr-Cyrl-RS"/>
              </w:rPr>
            </w:pPr>
            <w:r w:rsidRPr="000B4BFB">
              <w:rPr>
                <w:color w:val="auto"/>
                <w:lang w:val="sr-Cyrl-RS"/>
              </w:rPr>
              <w:t>/</w:t>
            </w: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tcPr>
          <w:p w:rsidR="00A579FB" w:rsidRPr="000B4BFB" w:rsidRDefault="00A579FB">
            <w:pPr>
              <w:rPr>
                <w:color w:val="auto"/>
                <w:lang w:val="sr-Cyrl-RS"/>
              </w:rPr>
            </w:pPr>
            <w:r w:rsidRPr="000B4BFB">
              <w:rPr>
                <w:color w:val="auto"/>
                <w:lang w:val="sr-Cyrl-RS"/>
              </w:rPr>
              <w:t>3/4</w:t>
            </w:r>
          </w:p>
        </w:tc>
        <w:tc>
          <w:tcPr>
            <w:tcW w:w="5940" w:type="dxa"/>
            <w:tcBorders>
              <w:top w:val="single" w:sz="4" w:space="0" w:color="auto"/>
              <w:left w:val="single" w:sz="4" w:space="0" w:color="auto"/>
              <w:bottom w:val="single" w:sz="4" w:space="0" w:color="auto"/>
              <w:right w:val="single" w:sz="4" w:space="0" w:color="auto"/>
            </w:tcBorders>
          </w:tcPr>
          <w:p w:rsidR="00A579FB" w:rsidRPr="000B4BFB" w:rsidRDefault="00A579FB">
            <w:pPr>
              <w:rPr>
                <w:color w:val="auto"/>
                <w:lang w:val="sr-Cyrl-RS"/>
              </w:rPr>
            </w:pPr>
            <w:r w:rsidRPr="000B4BFB">
              <w:rPr>
                <w:color w:val="auto"/>
                <w:lang w:val="sr-Cyrl-RS"/>
              </w:rPr>
              <w:t>Анастасија Величковић</w:t>
            </w: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4/1</w:t>
            </w:r>
          </w:p>
        </w:tc>
        <w:tc>
          <w:tcPr>
            <w:tcW w:w="5940" w:type="dxa"/>
            <w:tcBorders>
              <w:top w:val="single" w:sz="4" w:space="0" w:color="auto"/>
              <w:left w:val="single" w:sz="4" w:space="0" w:color="auto"/>
              <w:bottom w:val="single" w:sz="4" w:space="0" w:color="auto"/>
              <w:right w:val="single" w:sz="4" w:space="0" w:color="auto"/>
            </w:tcBorders>
            <w:hideMark/>
          </w:tcPr>
          <w:p w:rsidR="00C0652B" w:rsidRPr="000B4BFB" w:rsidRDefault="00370AF9">
            <w:pPr>
              <w:rPr>
                <w:color w:val="auto"/>
                <w:lang w:val="sr-Cyrl-RS"/>
              </w:rPr>
            </w:pPr>
            <w:r w:rsidRPr="000B4BFB">
              <w:rPr>
                <w:color w:val="auto"/>
                <w:lang w:val="sr-Cyrl-RS"/>
              </w:rPr>
              <w:t>Марко Стојанов</w:t>
            </w: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4/2</w:t>
            </w:r>
          </w:p>
        </w:tc>
        <w:tc>
          <w:tcPr>
            <w:tcW w:w="5940" w:type="dxa"/>
            <w:tcBorders>
              <w:top w:val="single" w:sz="4" w:space="0" w:color="auto"/>
              <w:left w:val="single" w:sz="4" w:space="0" w:color="auto"/>
              <w:bottom w:val="single" w:sz="4" w:space="0" w:color="auto"/>
              <w:right w:val="single" w:sz="4" w:space="0" w:color="auto"/>
            </w:tcBorders>
            <w:hideMark/>
          </w:tcPr>
          <w:p w:rsidR="00C0652B" w:rsidRPr="000B4BFB" w:rsidRDefault="00CB7506">
            <w:pPr>
              <w:rPr>
                <w:color w:val="auto"/>
                <w:lang w:val="sr-Cyrl-RS"/>
              </w:rPr>
            </w:pPr>
            <w:r w:rsidRPr="000B4BFB">
              <w:rPr>
                <w:color w:val="auto"/>
                <w:lang w:val="sr-Cyrl-RS"/>
              </w:rPr>
              <w:t>/</w:t>
            </w:r>
          </w:p>
        </w:tc>
      </w:tr>
      <w:tr w:rsidR="000B4BFB" w:rsidRPr="000B4BFB" w:rsidTr="00DA35F1">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5/1</w:t>
            </w:r>
          </w:p>
        </w:tc>
        <w:tc>
          <w:tcPr>
            <w:tcW w:w="5940" w:type="dxa"/>
            <w:tcBorders>
              <w:top w:val="single" w:sz="4" w:space="0" w:color="auto"/>
              <w:left w:val="single" w:sz="4" w:space="0" w:color="auto"/>
              <w:bottom w:val="single" w:sz="4" w:space="0" w:color="auto"/>
              <w:right w:val="single" w:sz="4" w:space="0" w:color="auto"/>
            </w:tcBorders>
          </w:tcPr>
          <w:p w:rsidR="00C0652B" w:rsidRPr="000B4BFB" w:rsidRDefault="003B02C6">
            <w:pPr>
              <w:rPr>
                <w:color w:val="auto"/>
                <w:lang w:val="sr-Cyrl-RS"/>
              </w:rPr>
            </w:pPr>
            <w:r w:rsidRPr="000B4BFB">
              <w:rPr>
                <w:color w:val="auto"/>
                <w:lang w:val="sr-Cyrl-RS"/>
              </w:rPr>
              <w:t>Лазар Петровић</w:t>
            </w:r>
          </w:p>
        </w:tc>
      </w:tr>
      <w:tr w:rsidR="000B4BFB" w:rsidRPr="000B4BFB" w:rsidTr="00DA35F1">
        <w:tc>
          <w:tcPr>
            <w:tcW w:w="2160"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r w:rsidRPr="000B4BFB">
              <w:rPr>
                <w:color w:val="auto"/>
                <w:lang w:val="sr-Cyrl-RS"/>
              </w:rPr>
              <w:t>5/2</w:t>
            </w:r>
          </w:p>
        </w:tc>
        <w:tc>
          <w:tcPr>
            <w:tcW w:w="5940" w:type="dxa"/>
            <w:tcBorders>
              <w:top w:val="single" w:sz="4" w:space="0" w:color="auto"/>
              <w:left w:val="single" w:sz="4" w:space="0" w:color="auto"/>
              <w:bottom w:val="single" w:sz="4" w:space="0" w:color="auto"/>
              <w:right w:val="single" w:sz="4" w:space="0" w:color="auto"/>
            </w:tcBorders>
          </w:tcPr>
          <w:p w:rsidR="00C0652B" w:rsidRPr="000B4BFB" w:rsidRDefault="003B02C6">
            <w:pPr>
              <w:rPr>
                <w:color w:val="auto"/>
                <w:lang w:val="sr-Cyrl-RS"/>
              </w:rPr>
            </w:pPr>
            <w:r w:rsidRPr="000B4BFB">
              <w:rPr>
                <w:color w:val="auto"/>
                <w:lang w:val="sr-Cyrl-RS"/>
              </w:rPr>
              <w:t>Виктор Антић</w:t>
            </w: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tcPr>
          <w:p w:rsidR="00B40A79" w:rsidRPr="000B4BFB" w:rsidRDefault="00B40A79">
            <w:pPr>
              <w:rPr>
                <w:color w:val="auto"/>
                <w:lang w:val="sr-Cyrl-RS"/>
              </w:rPr>
            </w:pPr>
            <w:r w:rsidRPr="000B4BFB">
              <w:rPr>
                <w:color w:val="auto"/>
                <w:lang w:val="sr-Cyrl-RS"/>
              </w:rPr>
              <w:t>5/3</w:t>
            </w:r>
          </w:p>
        </w:tc>
        <w:tc>
          <w:tcPr>
            <w:tcW w:w="5940" w:type="dxa"/>
            <w:tcBorders>
              <w:top w:val="single" w:sz="4" w:space="0" w:color="auto"/>
              <w:left w:val="single" w:sz="4" w:space="0" w:color="auto"/>
              <w:bottom w:val="single" w:sz="4" w:space="0" w:color="auto"/>
              <w:right w:val="single" w:sz="4" w:space="0" w:color="auto"/>
            </w:tcBorders>
          </w:tcPr>
          <w:p w:rsidR="00B40A79" w:rsidRPr="000B4BFB" w:rsidRDefault="003B02C6">
            <w:pPr>
              <w:rPr>
                <w:color w:val="auto"/>
                <w:lang w:val="sr-Cyrl-RS"/>
              </w:rPr>
            </w:pPr>
            <w:r w:rsidRPr="000B4BFB">
              <w:rPr>
                <w:color w:val="auto"/>
                <w:lang w:val="sr-Cyrl-RS"/>
              </w:rPr>
              <w:t>/</w:t>
            </w:r>
          </w:p>
        </w:tc>
      </w:tr>
      <w:tr w:rsidR="000B4BFB" w:rsidRPr="000B4BFB" w:rsidTr="00DA35F1">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6/1</w:t>
            </w:r>
          </w:p>
        </w:tc>
        <w:tc>
          <w:tcPr>
            <w:tcW w:w="5940" w:type="dxa"/>
            <w:tcBorders>
              <w:top w:val="single" w:sz="4" w:space="0" w:color="auto"/>
              <w:left w:val="single" w:sz="4" w:space="0" w:color="auto"/>
              <w:bottom w:val="single" w:sz="4" w:space="0" w:color="auto"/>
              <w:right w:val="single" w:sz="4" w:space="0" w:color="auto"/>
            </w:tcBorders>
          </w:tcPr>
          <w:p w:rsidR="00C0652B" w:rsidRPr="000B4BFB" w:rsidRDefault="003B02C6">
            <w:pPr>
              <w:rPr>
                <w:color w:val="auto"/>
                <w:lang w:val="sr-Cyrl-RS"/>
              </w:rPr>
            </w:pPr>
            <w:r w:rsidRPr="000B4BFB">
              <w:rPr>
                <w:color w:val="auto"/>
                <w:lang w:val="sr-Cyrl-RS"/>
              </w:rPr>
              <w:t>Андреја Лазаревић</w:t>
            </w: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tcPr>
          <w:p w:rsidR="00B40A79" w:rsidRPr="000B4BFB" w:rsidRDefault="00B40A79">
            <w:pPr>
              <w:rPr>
                <w:color w:val="auto"/>
                <w:lang w:val="sr-Cyrl-RS"/>
              </w:rPr>
            </w:pPr>
            <w:r w:rsidRPr="000B4BFB">
              <w:rPr>
                <w:color w:val="auto"/>
                <w:lang w:val="sr-Cyrl-RS"/>
              </w:rPr>
              <w:t>6/2</w:t>
            </w:r>
          </w:p>
        </w:tc>
        <w:tc>
          <w:tcPr>
            <w:tcW w:w="5940" w:type="dxa"/>
            <w:tcBorders>
              <w:top w:val="single" w:sz="4" w:space="0" w:color="auto"/>
              <w:left w:val="single" w:sz="4" w:space="0" w:color="auto"/>
              <w:bottom w:val="single" w:sz="4" w:space="0" w:color="auto"/>
              <w:right w:val="single" w:sz="4" w:space="0" w:color="auto"/>
            </w:tcBorders>
          </w:tcPr>
          <w:p w:rsidR="00B40A79" w:rsidRPr="000B4BFB" w:rsidRDefault="003B02C6">
            <w:pPr>
              <w:rPr>
                <w:color w:val="auto"/>
                <w:lang w:val="sr-Cyrl-RS"/>
              </w:rPr>
            </w:pPr>
            <w:r w:rsidRPr="000B4BFB">
              <w:rPr>
                <w:color w:val="auto"/>
                <w:lang w:val="sr-Cyrl-RS"/>
              </w:rPr>
              <w:t>Душан Станојевић</w:t>
            </w:r>
          </w:p>
        </w:tc>
      </w:tr>
      <w:tr w:rsidR="000B4BFB" w:rsidRPr="000B4BFB" w:rsidTr="00DA35F1">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7/1</w:t>
            </w:r>
          </w:p>
        </w:tc>
        <w:tc>
          <w:tcPr>
            <w:tcW w:w="5940" w:type="dxa"/>
            <w:tcBorders>
              <w:top w:val="single" w:sz="4" w:space="0" w:color="auto"/>
              <w:left w:val="single" w:sz="4" w:space="0" w:color="auto"/>
              <w:bottom w:val="single" w:sz="4" w:space="0" w:color="auto"/>
              <w:right w:val="single" w:sz="4" w:space="0" w:color="auto"/>
            </w:tcBorders>
          </w:tcPr>
          <w:p w:rsidR="00C0652B" w:rsidRPr="000B4BFB" w:rsidRDefault="003B02C6">
            <w:pPr>
              <w:rPr>
                <w:color w:val="auto"/>
                <w:lang w:val="sr-Cyrl-RS"/>
              </w:rPr>
            </w:pPr>
            <w:r w:rsidRPr="000B4BFB">
              <w:rPr>
                <w:color w:val="auto"/>
                <w:lang w:val="sr-Cyrl-RS"/>
              </w:rPr>
              <w:t>Вељко Станковић</w:t>
            </w:r>
          </w:p>
        </w:tc>
      </w:tr>
      <w:tr w:rsidR="000B4BFB" w:rsidRPr="000B4BFB" w:rsidTr="00DA35F1">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8/1</w:t>
            </w:r>
          </w:p>
        </w:tc>
        <w:tc>
          <w:tcPr>
            <w:tcW w:w="5940" w:type="dxa"/>
            <w:tcBorders>
              <w:top w:val="single" w:sz="4" w:space="0" w:color="auto"/>
              <w:left w:val="single" w:sz="4" w:space="0" w:color="auto"/>
              <w:bottom w:val="single" w:sz="4" w:space="0" w:color="auto"/>
              <w:right w:val="single" w:sz="4" w:space="0" w:color="auto"/>
            </w:tcBorders>
          </w:tcPr>
          <w:p w:rsidR="00C0652B" w:rsidRPr="000B4BFB" w:rsidRDefault="003B02C6">
            <w:pPr>
              <w:rPr>
                <w:color w:val="auto"/>
                <w:lang w:val="sr-Cyrl-RS"/>
              </w:rPr>
            </w:pPr>
            <w:r w:rsidRPr="000B4BFB">
              <w:rPr>
                <w:color w:val="auto"/>
                <w:lang w:val="sr-Cyrl-RS"/>
              </w:rPr>
              <w:t>Катарина Новковић</w:t>
            </w:r>
          </w:p>
        </w:tc>
      </w:tr>
      <w:tr w:rsidR="000B4BFB" w:rsidRPr="000B4BFB" w:rsidTr="00DA35F1">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8/2</w:t>
            </w:r>
          </w:p>
        </w:tc>
        <w:tc>
          <w:tcPr>
            <w:tcW w:w="5940" w:type="dxa"/>
            <w:tcBorders>
              <w:top w:val="single" w:sz="4" w:space="0" w:color="auto"/>
              <w:left w:val="single" w:sz="4" w:space="0" w:color="auto"/>
              <w:bottom w:val="single" w:sz="4" w:space="0" w:color="auto"/>
              <w:right w:val="single" w:sz="4" w:space="0" w:color="auto"/>
            </w:tcBorders>
          </w:tcPr>
          <w:p w:rsidR="00C0652B" w:rsidRPr="000B4BFB" w:rsidRDefault="003B02C6">
            <w:pPr>
              <w:rPr>
                <w:color w:val="auto"/>
                <w:lang w:val="sr-Cyrl-RS"/>
              </w:rPr>
            </w:pPr>
            <w:r w:rsidRPr="000B4BFB">
              <w:rPr>
                <w:color w:val="auto"/>
                <w:lang w:val="sr-Cyrl-RS"/>
              </w:rPr>
              <w:t>Јулијан Мемети</w:t>
            </w:r>
          </w:p>
        </w:tc>
      </w:tr>
    </w:tbl>
    <w:p w:rsidR="00C0652B" w:rsidRPr="000B4BFB" w:rsidRDefault="00C0652B" w:rsidP="00C0652B">
      <w:pPr>
        <w:rPr>
          <w:color w:val="auto"/>
        </w:rPr>
      </w:pPr>
    </w:p>
    <w:p w:rsidR="00C0652B" w:rsidRPr="000B4BFB" w:rsidRDefault="00C0652B" w:rsidP="00C0652B">
      <w:pPr>
        <w:rPr>
          <w:color w:val="auto"/>
        </w:rPr>
      </w:pPr>
    </w:p>
    <w:p w:rsidR="00C0652B" w:rsidRPr="000B4BFB" w:rsidRDefault="00C0652B" w:rsidP="00C0652B">
      <w:pPr>
        <w:rPr>
          <w:color w:val="auto"/>
        </w:rPr>
      </w:pPr>
    </w:p>
    <w:p w:rsidR="00C0652B" w:rsidRPr="000B4BFB" w:rsidRDefault="00C0652B" w:rsidP="00C0652B">
      <w:pPr>
        <w:jc w:val="center"/>
        <w:rPr>
          <w:b/>
          <w:color w:val="auto"/>
          <w:sz w:val="28"/>
          <w:szCs w:val="28"/>
        </w:rPr>
      </w:pPr>
      <w:r w:rsidRPr="000B4BFB">
        <w:rPr>
          <w:b/>
          <w:color w:val="auto"/>
          <w:sz w:val="28"/>
          <w:szCs w:val="28"/>
        </w:rPr>
        <w:t xml:space="preserve">Ученик/ца која је на крају школске </w:t>
      </w:r>
      <w:r w:rsidR="00C37FA8" w:rsidRPr="000B4BFB">
        <w:rPr>
          <w:b/>
          <w:color w:val="auto"/>
          <w:sz w:val="28"/>
          <w:szCs w:val="28"/>
          <w:lang w:val="sr-Latn-RS"/>
        </w:rPr>
        <w:t>201</w:t>
      </w:r>
      <w:r w:rsidR="00C37FA8" w:rsidRPr="000B4BFB">
        <w:rPr>
          <w:b/>
          <w:color w:val="auto"/>
          <w:sz w:val="28"/>
          <w:szCs w:val="28"/>
          <w:lang w:val="sr-Cyrl-RS"/>
        </w:rPr>
        <w:t>8</w:t>
      </w:r>
      <w:r w:rsidRPr="000B4BFB">
        <w:rPr>
          <w:b/>
          <w:color w:val="auto"/>
          <w:sz w:val="28"/>
          <w:szCs w:val="28"/>
          <w:lang w:val="sr-Latn-RS"/>
        </w:rPr>
        <w:t>/</w:t>
      </w:r>
      <w:r w:rsidRPr="000B4BFB">
        <w:rPr>
          <w:b/>
          <w:color w:val="auto"/>
          <w:sz w:val="28"/>
          <w:szCs w:val="28"/>
        </w:rPr>
        <w:t>201</w:t>
      </w:r>
      <w:r w:rsidR="00C37FA8" w:rsidRPr="000B4BFB">
        <w:rPr>
          <w:b/>
          <w:color w:val="auto"/>
          <w:sz w:val="28"/>
          <w:szCs w:val="28"/>
          <w:lang w:val="sr-Cyrl-RS"/>
        </w:rPr>
        <w:t>9.</w:t>
      </w:r>
      <w:r w:rsidRPr="000B4BFB">
        <w:rPr>
          <w:b/>
          <w:color w:val="auto"/>
          <w:sz w:val="28"/>
          <w:szCs w:val="28"/>
        </w:rPr>
        <w:t xml:space="preserve"> године имао/ла највећи број неоправданих изостанака</w:t>
      </w:r>
    </w:p>
    <w:p w:rsidR="00C0652B" w:rsidRPr="000B4BFB" w:rsidRDefault="00C0652B" w:rsidP="00C0652B">
      <w:pPr>
        <w:rPr>
          <w:b/>
          <w:color w:val="auto"/>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6660"/>
      </w:tblGrid>
      <w:tr w:rsidR="000B4BFB" w:rsidRPr="000B4BFB" w:rsidTr="00C0652B">
        <w:trPr>
          <w:trHeight w:val="473"/>
        </w:trPr>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Одељење</w:t>
            </w:r>
          </w:p>
        </w:tc>
        <w:tc>
          <w:tcPr>
            <w:tcW w:w="66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Ученик/ца са највећим бројем неоправданих изостанака</w:t>
            </w: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1/1</w:t>
            </w:r>
          </w:p>
        </w:tc>
        <w:tc>
          <w:tcPr>
            <w:tcW w:w="66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tcPr>
          <w:p w:rsidR="00A350B7" w:rsidRPr="000B4BFB" w:rsidRDefault="00A350B7">
            <w:pPr>
              <w:rPr>
                <w:color w:val="auto"/>
                <w:lang w:val="sr-Cyrl-RS"/>
              </w:rPr>
            </w:pPr>
            <w:r w:rsidRPr="000B4BFB">
              <w:rPr>
                <w:color w:val="auto"/>
                <w:lang w:val="sr-Cyrl-RS"/>
              </w:rPr>
              <w:t>1/2</w:t>
            </w:r>
          </w:p>
        </w:tc>
        <w:tc>
          <w:tcPr>
            <w:tcW w:w="6660" w:type="dxa"/>
            <w:tcBorders>
              <w:top w:val="single" w:sz="4" w:space="0" w:color="auto"/>
              <w:left w:val="single" w:sz="4" w:space="0" w:color="auto"/>
              <w:bottom w:val="single" w:sz="4" w:space="0" w:color="auto"/>
              <w:right w:val="single" w:sz="4" w:space="0" w:color="auto"/>
            </w:tcBorders>
          </w:tcPr>
          <w:p w:rsidR="00A350B7" w:rsidRPr="000B4BFB" w:rsidRDefault="00A350B7">
            <w:pPr>
              <w:rPr>
                <w:color w:val="auto"/>
                <w:lang w:val="sr-Cyrl-RS"/>
              </w:rPr>
            </w:pPr>
            <w:r w:rsidRPr="000B4BFB">
              <w:rPr>
                <w:color w:val="auto"/>
                <w:lang w:val="sr-Cyrl-RS"/>
              </w:rPr>
              <w:t>/</w:t>
            </w: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tcPr>
          <w:p w:rsidR="001D1CB5" w:rsidRPr="000B4BFB" w:rsidRDefault="001D1CB5">
            <w:pPr>
              <w:rPr>
                <w:color w:val="auto"/>
                <w:lang w:val="sr-Cyrl-RS"/>
              </w:rPr>
            </w:pPr>
            <w:r w:rsidRPr="000B4BFB">
              <w:rPr>
                <w:color w:val="auto"/>
                <w:lang w:val="sr-Cyrl-RS"/>
              </w:rPr>
              <w:t>1/3</w:t>
            </w:r>
          </w:p>
        </w:tc>
        <w:tc>
          <w:tcPr>
            <w:tcW w:w="6660" w:type="dxa"/>
            <w:tcBorders>
              <w:top w:val="single" w:sz="4" w:space="0" w:color="auto"/>
              <w:left w:val="single" w:sz="4" w:space="0" w:color="auto"/>
              <w:bottom w:val="single" w:sz="4" w:space="0" w:color="auto"/>
              <w:right w:val="single" w:sz="4" w:space="0" w:color="auto"/>
            </w:tcBorders>
          </w:tcPr>
          <w:p w:rsidR="001D1CB5" w:rsidRPr="000B4BFB" w:rsidRDefault="001D1CB5">
            <w:pPr>
              <w:rPr>
                <w:color w:val="auto"/>
                <w:lang w:val="sr-Cyrl-RS"/>
              </w:rPr>
            </w:pPr>
            <w:r w:rsidRPr="000B4BFB">
              <w:rPr>
                <w:color w:val="auto"/>
                <w:lang w:val="sr-Cyrl-RS"/>
              </w:rPr>
              <w:t>/</w:t>
            </w: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66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66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66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2/1</w:t>
            </w:r>
          </w:p>
        </w:tc>
        <w:tc>
          <w:tcPr>
            <w:tcW w:w="6660" w:type="dxa"/>
            <w:tcBorders>
              <w:top w:val="single" w:sz="4" w:space="0" w:color="auto"/>
              <w:left w:val="single" w:sz="4" w:space="0" w:color="auto"/>
              <w:bottom w:val="single" w:sz="4" w:space="0" w:color="auto"/>
              <w:right w:val="single" w:sz="4" w:space="0" w:color="auto"/>
            </w:tcBorders>
            <w:hideMark/>
          </w:tcPr>
          <w:p w:rsidR="00C0652B" w:rsidRPr="000B4BFB" w:rsidRDefault="00E867D9">
            <w:pPr>
              <w:rPr>
                <w:color w:val="auto"/>
                <w:lang w:val="sr-Cyrl-RS"/>
              </w:rPr>
            </w:pPr>
            <w:r w:rsidRPr="000B4BFB">
              <w:rPr>
                <w:color w:val="auto"/>
                <w:lang w:val="sr-Cyrl-RS"/>
              </w:rPr>
              <w:t>/</w:t>
            </w: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3/1</w:t>
            </w:r>
          </w:p>
        </w:tc>
        <w:tc>
          <w:tcPr>
            <w:tcW w:w="6660" w:type="dxa"/>
            <w:tcBorders>
              <w:top w:val="single" w:sz="4" w:space="0" w:color="auto"/>
              <w:left w:val="single" w:sz="4" w:space="0" w:color="auto"/>
              <w:bottom w:val="single" w:sz="4" w:space="0" w:color="auto"/>
              <w:right w:val="single" w:sz="4" w:space="0" w:color="auto"/>
            </w:tcBorders>
            <w:hideMark/>
          </w:tcPr>
          <w:p w:rsidR="00C0652B" w:rsidRPr="000B4BFB" w:rsidRDefault="00A31019">
            <w:pPr>
              <w:rPr>
                <w:color w:val="auto"/>
                <w:lang w:val="sr-Cyrl-RS"/>
              </w:rPr>
            </w:pPr>
            <w:r w:rsidRPr="000B4BFB">
              <w:rPr>
                <w:color w:val="auto"/>
                <w:lang w:val="sr-Cyrl-RS"/>
              </w:rPr>
              <w:t>Александар Новковић</w:t>
            </w: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3/2</w:t>
            </w:r>
          </w:p>
        </w:tc>
        <w:tc>
          <w:tcPr>
            <w:tcW w:w="66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tcPr>
          <w:p w:rsidR="007D3039" w:rsidRPr="000B4BFB" w:rsidRDefault="007D3039">
            <w:pPr>
              <w:rPr>
                <w:color w:val="auto"/>
                <w:lang w:val="sr-Cyrl-RS"/>
              </w:rPr>
            </w:pPr>
            <w:r w:rsidRPr="000B4BFB">
              <w:rPr>
                <w:color w:val="auto"/>
                <w:lang w:val="sr-Cyrl-RS"/>
              </w:rPr>
              <w:t>3/3</w:t>
            </w:r>
          </w:p>
        </w:tc>
        <w:tc>
          <w:tcPr>
            <w:tcW w:w="6660" w:type="dxa"/>
            <w:tcBorders>
              <w:top w:val="single" w:sz="4" w:space="0" w:color="auto"/>
              <w:left w:val="single" w:sz="4" w:space="0" w:color="auto"/>
              <w:bottom w:val="single" w:sz="4" w:space="0" w:color="auto"/>
              <w:right w:val="single" w:sz="4" w:space="0" w:color="auto"/>
            </w:tcBorders>
          </w:tcPr>
          <w:p w:rsidR="007D3039" w:rsidRPr="000B4BFB" w:rsidRDefault="007D3039">
            <w:pPr>
              <w:rPr>
                <w:color w:val="auto"/>
                <w:lang w:val="sr-Cyrl-RS"/>
              </w:rPr>
            </w:pPr>
            <w:r w:rsidRPr="000B4BFB">
              <w:rPr>
                <w:color w:val="auto"/>
                <w:lang w:val="sr-Cyrl-RS"/>
              </w:rPr>
              <w:t>/</w:t>
            </w: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tcPr>
          <w:p w:rsidR="002D503C" w:rsidRPr="000B4BFB" w:rsidRDefault="002D503C">
            <w:pPr>
              <w:rPr>
                <w:color w:val="auto"/>
                <w:lang w:val="sr-Cyrl-RS"/>
              </w:rPr>
            </w:pPr>
            <w:r w:rsidRPr="000B4BFB">
              <w:rPr>
                <w:color w:val="auto"/>
                <w:lang w:val="sr-Cyrl-RS"/>
              </w:rPr>
              <w:t>3/4</w:t>
            </w:r>
          </w:p>
        </w:tc>
        <w:tc>
          <w:tcPr>
            <w:tcW w:w="6660" w:type="dxa"/>
            <w:tcBorders>
              <w:top w:val="single" w:sz="4" w:space="0" w:color="auto"/>
              <w:left w:val="single" w:sz="4" w:space="0" w:color="auto"/>
              <w:bottom w:val="single" w:sz="4" w:space="0" w:color="auto"/>
              <w:right w:val="single" w:sz="4" w:space="0" w:color="auto"/>
            </w:tcBorders>
          </w:tcPr>
          <w:p w:rsidR="002D503C" w:rsidRPr="000B4BFB" w:rsidRDefault="002D503C">
            <w:pPr>
              <w:rPr>
                <w:color w:val="auto"/>
                <w:lang w:val="sr-Cyrl-RS"/>
              </w:rPr>
            </w:pPr>
            <w:r w:rsidRPr="000B4BFB">
              <w:rPr>
                <w:color w:val="auto"/>
                <w:lang w:val="sr-Cyrl-RS"/>
              </w:rPr>
              <w:t>/</w:t>
            </w: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4/1</w:t>
            </w:r>
          </w:p>
        </w:tc>
        <w:tc>
          <w:tcPr>
            <w:tcW w:w="66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4/2</w:t>
            </w:r>
          </w:p>
        </w:tc>
        <w:tc>
          <w:tcPr>
            <w:tcW w:w="6660" w:type="dxa"/>
            <w:tcBorders>
              <w:top w:val="single" w:sz="4" w:space="0" w:color="auto"/>
              <w:left w:val="single" w:sz="4" w:space="0" w:color="auto"/>
              <w:bottom w:val="single" w:sz="4" w:space="0" w:color="auto"/>
              <w:right w:val="single" w:sz="4" w:space="0" w:color="auto"/>
            </w:tcBorders>
            <w:hideMark/>
          </w:tcPr>
          <w:p w:rsidR="00C0652B" w:rsidRPr="000B4BFB" w:rsidRDefault="00C0652B" w:rsidP="00CA318E">
            <w:pPr>
              <w:rPr>
                <w:color w:val="auto"/>
                <w:lang w:val="sr-Cyrl-RS"/>
              </w:rPr>
            </w:pPr>
            <w:r w:rsidRPr="000B4BFB">
              <w:rPr>
                <w:color w:val="auto"/>
                <w:lang w:val="sr-Cyrl-RS"/>
              </w:rPr>
              <w:t xml:space="preserve">/ </w:t>
            </w:r>
          </w:p>
        </w:tc>
      </w:tr>
      <w:tr w:rsidR="000B4BFB" w:rsidRPr="000B4BFB" w:rsidTr="00130D2C">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5/1</w:t>
            </w:r>
          </w:p>
        </w:tc>
        <w:tc>
          <w:tcPr>
            <w:tcW w:w="6660" w:type="dxa"/>
            <w:tcBorders>
              <w:top w:val="single" w:sz="4" w:space="0" w:color="auto"/>
              <w:left w:val="single" w:sz="4" w:space="0" w:color="auto"/>
              <w:bottom w:val="single" w:sz="4" w:space="0" w:color="auto"/>
              <w:right w:val="single" w:sz="4" w:space="0" w:color="auto"/>
            </w:tcBorders>
          </w:tcPr>
          <w:p w:rsidR="00C0652B" w:rsidRPr="000B4BFB" w:rsidRDefault="00FE6019">
            <w:pPr>
              <w:rPr>
                <w:color w:val="auto"/>
                <w:lang w:val="sr-Cyrl-RS"/>
              </w:rPr>
            </w:pPr>
            <w:r w:rsidRPr="000B4BFB">
              <w:rPr>
                <w:color w:val="auto"/>
                <w:lang w:val="sr-Cyrl-RS"/>
              </w:rPr>
              <w:t>Ања Крстић</w:t>
            </w:r>
          </w:p>
        </w:tc>
      </w:tr>
      <w:tr w:rsidR="000B4BFB" w:rsidRPr="000B4BFB" w:rsidTr="00130D2C">
        <w:tc>
          <w:tcPr>
            <w:tcW w:w="2160" w:type="dxa"/>
            <w:tcBorders>
              <w:top w:val="single" w:sz="4" w:space="0" w:color="auto"/>
              <w:left w:val="single" w:sz="4" w:space="0" w:color="auto"/>
              <w:bottom w:val="single" w:sz="4" w:space="0" w:color="auto"/>
              <w:right w:val="single" w:sz="4" w:space="0" w:color="auto"/>
            </w:tcBorders>
          </w:tcPr>
          <w:p w:rsidR="00130D2C" w:rsidRPr="000B4BFB" w:rsidRDefault="00B37FB1">
            <w:pPr>
              <w:rPr>
                <w:color w:val="auto"/>
                <w:lang w:val="sr-Cyrl-RS"/>
              </w:rPr>
            </w:pPr>
            <w:r w:rsidRPr="000B4BFB">
              <w:rPr>
                <w:color w:val="auto"/>
                <w:lang w:val="sr-Cyrl-RS"/>
              </w:rPr>
              <w:t>5/2</w:t>
            </w:r>
          </w:p>
        </w:tc>
        <w:tc>
          <w:tcPr>
            <w:tcW w:w="6660" w:type="dxa"/>
            <w:tcBorders>
              <w:top w:val="single" w:sz="4" w:space="0" w:color="auto"/>
              <w:left w:val="single" w:sz="4" w:space="0" w:color="auto"/>
              <w:bottom w:val="single" w:sz="4" w:space="0" w:color="auto"/>
              <w:right w:val="single" w:sz="4" w:space="0" w:color="auto"/>
            </w:tcBorders>
          </w:tcPr>
          <w:p w:rsidR="00130D2C" w:rsidRPr="000B4BFB" w:rsidRDefault="00FE6019">
            <w:pPr>
              <w:rPr>
                <w:color w:val="auto"/>
                <w:lang w:val="sr-Cyrl-RS"/>
              </w:rPr>
            </w:pPr>
            <w:r w:rsidRPr="000B4BFB">
              <w:rPr>
                <w:color w:val="auto"/>
                <w:lang w:val="sr-Cyrl-RS"/>
              </w:rPr>
              <w:t>Алекс Крстић</w:t>
            </w:r>
          </w:p>
        </w:tc>
      </w:tr>
      <w:tr w:rsidR="000B4BFB" w:rsidRPr="000B4BFB" w:rsidTr="00130D2C">
        <w:tc>
          <w:tcPr>
            <w:tcW w:w="2160" w:type="dxa"/>
            <w:tcBorders>
              <w:top w:val="single" w:sz="4" w:space="0" w:color="auto"/>
              <w:left w:val="single" w:sz="4" w:space="0" w:color="auto"/>
              <w:bottom w:val="single" w:sz="4" w:space="0" w:color="auto"/>
              <w:right w:val="single" w:sz="4" w:space="0" w:color="auto"/>
            </w:tcBorders>
          </w:tcPr>
          <w:p w:rsidR="00130D2C" w:rsidRPr="000B4BFB" w:rsidRDefault="00B37FB1">
            <w:pPr>
              <w:rPr>
                <w:color w:val="auto"/>
                <w:lang w:val="sr-Cyrl-RS"/>
              </w:rPr>
            </w:pPr>
            <w:r w:rsidRPr="000B4BFB">
              <w:rPr>
                <w:color w:val="auto"/>
                <w:lang w:val="sr-Cyrl-RS"/>
              </w:rPr>
              <w:t>5/3</w:t>
            </w:r>
          </w:p>
        </w:tc>
        <w:tc>
          <w:tcPr>
            <w:tcW w:w="6660" w:type="dxa"/>
            <w:tcBorders>
              <w:top w:val="single" w:sz="4" w:space="0" w:color="auto"/>
              <w:left w:val="single" w:sz="4" w:space="0" w:color="auto"/>
              <w:bottom w:val="single" w:sz="4" w:space="0" w:color="auto"/>
              <w:right w:val="single" w:sz="4" w:space="0" w:color="auto"/>
            </w:tcBorders>
          </w:tcPr>
          <w:p w:rsidR="00130D2C" w:rsidRPr="000B4BFB" w:rsidRDefault="00FE6019">
            <w:pPr>
              <w:rPr>
                <w:color w:val="auto"/>
                <w:lang w:val="sr-Cyrl-RS"/>
              </w:rPr>
            </w:pPr>
            <w:r w:rsidRPr="000B4BFB">
              <w:rPr>
                <w:color w:val="auto"/>
                <w:lang w:val="sr-Cyrl-RS"/>
              </w:rPr>
              <w:t>/</w:t>
            </w:r>
          </w:p>
        </w:tc>
      </w:tr>
      <w:tr w:rsidR="000B4BFB" w:rsidRPr="000B4BFB" w:rsidTr="00130D2C">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6/1</w:t>
            </w:r>
          </w:p>
        </w:tc>
        <w:tc>
          <w:tcPr>
            <w:tcW w:w="6660" w:type="dxa"/>
            <w:tcBorders>
              <w:top w:val="single" w:sz="4" w:space="0" w:color="auto"/>
              <w:left w:val="single" w:sz="4" w:space="0" w:color="auto"/>
              <w:bottom w:val="single" w:sz="4" w:space="0" w:color="auto"/>
              <w:right w:val="single" w:sz="4" w:space="0" w:color="auto"/>
            </w:tcBorders>
          </w:tcPr>
          <w:p w:rsidR="00C0652B" w:rsidRPr="000B4BFB" w:rsidRDefault="00FE6019">
            <w:pPr>
              <w:rPr>
                <w:color w:val="auto"/>
                <w:lang w:val="sr-Cyrl-RS"/>
              </w:rPr>
            </w:pPr>
            <w:r w:rsidRPr="000B4BFB">
              <w:rPr>
                <w:color w:val="auto"/>
                <w:lang w:val="sr-Cyrl-RS"/>
              </w:rPr>
              <w:t>Андреја Лазаревић</w:t>
            </w:r>
          </w:p>
        </w:tc>
      </w:tr>
      <w:tr w:rsidR="000B4BFB" w:rsidRPr="000B4BFB" w:rsidTr="00130D2C">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6/2</w:t>
            </w:r>
          </w:p>
        </w:tc>
        <w:tc>
          <w:tcPr>
            <w:tcW w:w="6660" w:type="dxa"/>
            <w:tcBorders>
              <w:top w:val="single" w:sz="4" w:space="0" w:color="auto"/>
              <w:left w:val="single" w:sz="4" w:space="0" w:color="auto"/>
              <w:bottom w:val="single" w:sz="4" w:space="0" w:color="auto"/>
              <w:right w:val="single" w:sz="4" w:space="0" w:color="auto"/>
            </w:tcBorders>
          </w:tcPr>
          <w:p w:rsidR="00C0652B" w:rsidRPr="000B4BFB" w:rsidRDefault="00FE6019">
            <w:pPr>
              <w:rPr>
                <w:bCs w:val="0"/>
                <w:color w:val="auto"/>
                <w:sz w:val="20"/>
                <w:szCs w:val="20"/>
                <w:lang w:val="sr-Cyrl-RS" w:eastAsia="sr-Latn-RS"/>
              </w:rPr>
            </w:pPr>
            <w:r w:rsidRPr="000B4BFB">
              <w:rPr>
                <w:bCs w:val="0"/>
                <w:color w:val="auto"/>
                <w:sz w:val="20"/>
                <w:szCs w:val="20"/>
                <w:lang w:val="sr-Cyrl-RS" w:eastAsia="sr-Latn-RS"/>
              </w:rPr>
              <w:t>/</w:t>
            </w:r>
          </w:p>
        </w:tc>
      </w:tr>
      <w:tr w:rsidR="000B4BFB" w:rsidRPr="000B4BFB" w:rsidTr="00130D2C">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7/1</w:t>
            </w:r>
          </w:p>
        </w:tc>
        <w:tc>
          <w:tcPr>
            <w:tcW w:w="6660" w:type="dxa"/>
            <w:tcBorders>
              <w:top w:val="single" w:sz="4" w:space="0" w:color="auto"/>
              <w:left w:val="single" w:sz="4" w:space="0" w:color="auto"/>
              <w:bottom w:val="single" w:sz="4" w:space="0" w:color="auto"/>
              <w:right w:val="single" w:sz="4" w:space="0" w:color="auto"/>
            </w:tcBorders>
          </w:tcPr>
          <w:p w:rsidR="00C0652B" w:rsidRPr="000B4BFB" w:rsidRDefault="00FE6019">
            <w:pPr>
              <w:rPr>
                <w:color w:val="auto"/>
                <w:lang w:val="sr-Cyrl-RS"/>
              </w:rPr>
            </w:pPr>
            <w:r w:rsidRPr="000B4BFB">
              <w:rPr>
                <w:color w:val="auto"/>
                <w:lang w:val="sr-Cyrl-RS"/>
              </w:rPr>
              <w:t>Вељко Станковић</w:t>
            </w:r>
          </w:p>
        </w:tc>
      </w:tr>
      <w:tr w:rsidR="000B4BFB" w:rsidRPr="000B4BFB" w:rsidTr="00130D2C">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8/1</w:t>
            </w:r>
          </w:p>
        </w:tc>
        <w:tc>
          <w:tcPr>
            <w:tcW w:w="6660" w:type="dxa"/>
            <w:tcBorders>
              <w:top w:val="single" w:sz="4" w:space="0" w:color="auto"/>
              <w:left w:val="single" w:sz="4" w:space="0" w:color="auto"/>
              <w:bottom w:val="single" w:sz="4" w:space="0" w:color="auto"/>
              <w:right w:val="single" w:sz="4" w:space="0" w:color="auto"/>
            </w:tcBorders>
          </w:tcPr>
          <w:p w:rsidR="00C0652B" w:rsidRPr="000B4BFB" w:rsidRDefault="00FE6019">
            <w:pPr>
              <w:rPr>
                <w:color w:val="auto"/>
                <w:lang w:val="sr-Cyrl-RS"/>
              </w:rPr>
            </w:pPr>
            <w:r w:rsidRPr="000B4BFB">
              <w:rPr>
                <w:color w:val="auto"/>
                <w:lang w:val="sr-Cyrl-RS"/>
              </w:rPr>
              <w:t>Жељко Петровић</w:t>
            </w:r>
          </w:p>
        </w:tc>
      </w:tr>
      <w:tr w:rsidR="000B4BFB" w:rsidRPr="000B4BFB" w:rsidTr="00130D2C">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8/2</w:t>
            </w:r>
          </w:p>
        </w:tc>
        <w:tc>
          <w:tcPr>
            <w:tcW w:w="6660" w:type="dxa"/>
            <w:tcBorders>
              <w:top w:val="single" w:sz="4" w:space="0" w:color="auto"/>
              <w:left w:val="single" w:sz="4" w:space="0" w:color="auto"/>
              <w:bottom w:val="single" w:sz="4" w:space="0" w:color="auto"/>
              <w:right w:val="single" w:sz="4" w:space="0" w:color="auto"/>
            </w:tcBorders>
          </w:tcPr>
          <w:p w:rsidR="00C0652B" w:rsidRPr="000B4BFB" w:rsidRDefault="00FE6019">
            <w:pPr>
              <w:rPr>
                <w:color w:val="auto"/>
                <w:lang w:val="sr-Cyrl-RS"/>
              </w:rPr>
            </w:pPr>
            <w:r w:rsidRPr="000B4BFB">
              <w:rPr>
                <w:color w:val="auto"/>
                <w:lang w:val="sr-Cyrl-RS"/>
              </w:rPr>
              <w:t>Наталија Антић</w:t>
            </w:r>
          </w:p>
        </w:tc>
      </w:tr>
    </w:tbl>
    <w:p w:rsidR="00C0652B" w:rsidRPr="000B4BFB" w:rsidRDefault="00C0652B" w:rsidP="00C0652B">
      <w:pPr>
        <w:rPr>
          <w:color w:val="auto"/>
        </w:rPr>
      </w:pPr>
    </w:p>
    <w:p w:rsidR="00C0652B" w:rsidRPr="000B4BFB" w:rsidRDefault="00C0652B" w:rsidP="00C0652B">
      <w:pPr>
        <w:rPr>
          <w:b/>
          <w:color w:val="auto"/>
        </w:rPr>
      </w:pPr>
    </w:p>
    <w:p w:rsidR="00C0652B" w:rsidRPr="000B4BFB" w:rsidRDefault="00C0652B" w:rsidP="00C0652B">
      <w:pPr>
        <w:rPr>
          <w:b/>
          <w:color w:val="auto"/>
          <w:lang w:val="en-US"/>
        </w:rPr>
      </w:pPr>
    </w:p>
    <w:p w:rsidR="00C0652B" w:rsidRPr="000B4BFB" w:rsidRDefault="00C0652B" w:rsidP="00C0652B">
      <w:pPr>
        <w:rPr>
          <w:b/>
          <w:color w:val="auto"/>
          <w:lang w:val="sr-Cyrl-RS"/>
        </w:rPr>
      </w:pPr>
    </w:p>
    <w:p w:rsidR="000B4BFB" w:rsidRDefault="000B4BFB" w:rsidP="00C0652B">
      <w:pPr>
        <w:rPr>
          <w:b/>
          <w:color w:val="auto"/>
          <w:sz w:val="28"/>
          <w:szCs w:val="28"/>
          <w:lang w:val="en-US"/>
        </w:rPr>
      </w:pPr>
    </w:p>
    <w:p w:rsidR="000B4BFB" w:rsidRDefault="000B4BFB" w:rsidP="00C0652B">
      <w:pPr>
        <w:rPr>
          <w:b/>
          <w:color w:val="auto"/>
          <w:sz w:val="28"/>
          <w:szCs w:val="28"/>
          <w:lang w:val="en-US"/>
        </w:rPr>
      </w:pPr>
    </w:p>
    <w:p w:rsidR="00C0652B" w:rsidRPr="000B4BFB" w:rsidRDefault="00C0652B" w:rsidP="00C0652B">
      <w:pPr>
        <w:rPr>
          <w:b/>
          <w:color w:val="auto"/>
          <w:sz w:val="28"/>
          <w:szCs w:val="28"/>
        </w:rPr>
      </w:pPr>
      <w:r w:rsidRPr="000B4BFB">
        <w:rPr>
          <w:b/>
          <w:color w:val="auto"/>
          <w:sz w:val="28"/>
          <w:szCs w:val="28"/>
        </w:rPr>
        <w:lastRenderedPageBreak/>
        <w:t xml:space="preserve">Васпитно-дисциплинске мере </w:t>
      </w:r>
    </w:p>
    <w:p w:rsidR="00C0652B" w:rsidRPr="000B4BFB" w:rsidRDefault="00C0652B" w:rsidP="00C0652B">
      <w:pPr>
        <w:rPr>
          <w:color w:val="auto"/>
          <w:lang w:val="sr-Cyrl-RS"/>
        </w:rPr>
      </w:pPr>
    </w:p>
    <w:p w:rsidR="00C0652B" w:rsidRPr="000B4BFB" w:rsidRDefault="00C0652B" w:rsidP="00C0652B">
      <w:pPr>
        <w:rPr>
          <w:color w:val="auto"/>
        </w:rPr>
      </w:pPr>
    </w:p>
    <w:p w:rsidR="00C0652B" w:rsidRPr="000B4BFB" w:rsidRDefault="00C0652B" w:rsidP="00C0652B">
      <w:pPr>
        <w:rPr>
          <w:color w:val="auto"/>
        </w:rPr>
      </w:pPr>
    </w:p>
    <w:tbl>
      <w:tblPr>
        <w:tblW w:w="0" w:type="auto"/>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1469"/>
        <w:gridCol w:w="1469"/>
        <w:gridCol w:w="1197"/>
        <w:gridCol w:w="1640"/>
        <w:gridCol w:w="1640"/>
        <w:gridCol w:w="1415"/>
      </w:tblGrid>
      <w:tr w:rsidR="000B4BFB" w:rsidRPr="000B4BFB" w:rsidTr="000D6221">
        <w:trPr>
          <w:jc w:val="center"/>
        </w:trPr>
        <w:tc>
          <w:tcPr>
            <w:tcW w:w="1180" w:type="dxa"/>
            <w:vMerge w:val="restart"/>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p w:rsidR="00C0652B" w:rsidRPr="000B4BFB" w:rsidRDefault="00C0652B">
            <w:pPr>
              <w:rPr>
                <w:color w:val="auto"/>
              </w:rPr>
            </w:pPr>
          </w:p>
          <w:p w:rsidR="00C0652B" w:rsidRPr="000B4BFB" w:rsidRDefault="00C0652B">
            <w:pPr>
              <w:rPr>
                <w:color w:val="auto"/>
              </w:rPr>
            </w:pPr>
            <w:r w:rsidRPr="000B4BFB">
              <w:rPr>
                <w:color w:val="auto"/>
              </w:rPr>
              <w:t xml:space="preserve">Одељење </w:t>
            </w:r>
          </w:p>
        </w:tc>
        <w:tc>
          <w:tcPr>
            <w:tcW w:w="8830" w:type="dxa"/>
            <w:gridSpan w:val="6"/>
            <w:tcBorders>
              <w:top w:val="single" w:sz="4" w:space="0" w:color="auto"/>
              <w:left w:val="single" w:sz="4" w:space="0" w:color="auto"/>
              <w:bottom w:val="single" w:sz="4" w:space="0" w:color="auto"/>
              <w:right w:val="single" w:sz="4" w:space="0" w:color="auto"/>
            </w:tcBorders>
          </w:tcPr>
          <w:p w:rsidR="00C0652B" w:rsidRPr="000B4BFB" w:rsidRDefault="00C0652B">
            <w:pPr>
              <w:jc w:val="center"/>
              <w:rPr>
                <w:color w:val="auto"/>
              </w:rPr>
            </w:pPr>
            <w:r w:rsidRPr="000B4BFB">
              <w:rPr>
                <w:color w:val="auto"/>
              </w:rPr>
              <w:t>Број ученика којима су изречене васпитно дисциплинске мере</w:t>
            </w:r>
          </w:p>
          <w:p w:rsidR="00C0652B" w:rsidRPr="000B4BFB" w:rsidRDefault="00C0652B">
            <w:pPr>
              <w:jc w:val="center"/>
              <w:rPr>
                <w:color w:val="auto"/>
              </w:rPr>
            </w:pPr>
          </w:p>
        </w:tc>
      </w:tr>
      <w:tr w:rsidR="000B4BFB" w:rsidRPr="000B4BFB" w:rsidTr="000D622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p>
        </w:tc>
        <w:tc>
          <w:tcPr>
            <w:tcW w:w="146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Укор</w:t>
            </w:r>
          </w:p>
          <w:p w:rsidR="00C0652B" w:rsidRPr="000B4BFB" w:rsidRDefault="00C0652B">
            <w:pPr>
              <w:rPr>
                <w:color w:val="auto"/>
              </w:rPr>
            </w:pPr>
            <w:r w:rsidRPr="000B4BFB">
              <w:rPr>
                <w:color w:val="auto"/>
              </w:rPr>
              <w:t>Одељенског старешине</w:t>
            </w:r>
          </w:p>
        </w:tc>
        <w:tc>
          <w:tcPr>
            <w:tcW w:w="146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Укор </w:t>
            </w:r>
          </w:p>
          <w:p w:rsidR="00C0652B" w:rsidRPr="000B4BFB" w:rsidRDefault="00C0652B">
            <w:pPr>
              <w:rPr>
                <w:color w:val="auto"/>
              </w:rPr>
            </w:pPr>
            <w:r w:rsidRPr="000B4BFB">
              <w:rPr>
                <w:color w:val="auto"/>
              </w:rPr>
              <w:t xml:space="preserve">Одељенског </w:t>
            </w:r>
          </w:p>
          <w:p w:rsidR="00C0652B" w:rsidRPr="000B4BFB" w:rsidRDefault="00C0652B">
            <w:pPr>
              <w:rPr>
                <w:color w:val="auto"/>
              </w:rPr>
            </w:pPr>
            <w:r w:rsidRPr="000B4BFB">
              <w:rPr>
                <w:color w:val="auto"/>
              </w:rPr>
              <w:t>Већа</w:t>
            </w:r>
          </w:p>
        </w:tc>
        <w:tc>
          <w:tcPr>
            <w:tcW w:w="119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Укор</w:t>
            </w:r>
          </w:p>
          <w:p w:rsidR="00C0652B" w:rsidRPr="000B4BFB" w:rsidRDefault="00C0652B">
            <w:pPr>
              <w:rPr>
                <w:color w:val="auto"/>
              </w:rPr>
            </w:pPr>
            <w:r w:rsidRPr="000B4BFB">
              <w:rPr>
                <w:color w:val="auto"/>
              </w:rPr>
              <w:t>Директор</w:t>
            </w:r>
          </w:p>
        </w:tc>
        <w:tc>
          <w:tcPr>
            <w:tcW w:w="164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Укор</w:t>
            </w:r>
          </w:p>
          <w:p w:rsidR="00C0652B" w:rsidRPr="000B4BFB" w:rsidRDefault="00C0652B">
            <w:pPr>
              <w:rPr>
                <w:color w:val="auto"/>
              </w:rPr>
            </w:pPr>
            <w:r w:rsidRPr="000B4BFB">
              <w:rPr>
                <w:color w:val="auto"/>
              </w:rPr>
              <w:t>Наставничког већа</w:t>
            </w:r>
          </w:p>
        </w:tc>
        <w:tc>
          <w:tcPr>
            <w:tcW w:w="164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Строги укор Наставничког већа</w:t>
            </w:r>
          </w:p>
        </w:tc>
        <w:tc>
          <w:tcPr>
            <w:tcW w:w="141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Искључење </w:t>
            </w:r>
          </w:p>
        </w:tc>
      </w:tr>
      <w:tr w:rsidR="000B4BFB" w:rsidRPr="000B4BFB" w:rsidTr="00D57C7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lang w:val="sr-Cyrl-RS"/>
              </w:rPr>
            </w:pPr>
            <w:r w:rsidRPr="000B4BFB">
              <w:rPr>
                <w:color w:val="auto"/>
                <w:lang w:val="sr-Cyrl-RS"/>
              </w:rPr>
              <w:t>5/1</w:t>
            </w:r>
          </w:p>
        </w:tc>
        <w:tc>
          <w:tcPr>
            <w:tcW w:w="1469" w:type="dxa"/>
            <w:tcBorders>
              <w:top w:val="single" w:sz="4" w:space="0" w:color="auto"/>
              <w:left w:val="single" w:sz="4" w:space="0" w:color="auto"/>
              <w:bottom w:val="single" w:sz="4" w:space="0" w:color="auto"/>
              <w:right w:val="single" w:sz="4" w:space="0" w:color="auto"/>
            </w:tcBorders>
          </w:tcPr>
          <w:p w:rsidR="00C0652B" w:rsidRPr="000B4BFB" w:rsidRDefault="00990108">
            <w:pPr>
              <w:rPr>
                <w:color w:val="auto"/>
                <w:lang w:val="sr-Cyrl-RS"/>
              </w:rPr>
            </w:pPr>
            <w:r w:rsidRPr="000B4BFB">
              <w:rPr>
                <w:color w:val="auto"/>
                <w:lang w:val="sr-Cyrl-RS"/>
              </w:rPr>
              <w:t>1</w:t>
            </w:r>
          </w:p>
        </w:tc>
        <w:tc>
          <w:tcPr>
            <w:tcW w:w="1469" w:type="dxa"/>
            <w:tcBorders>
              <w:top w:val="single" w:sz="4" w:space="0" w:color="auto"/>
              <w:left w:val="single" w:sz="4" w:space="0" w:color="auto"/>
              <w:bottom w:val="single" w:sz="4" w:space="0" w:color="auto"/>
              <w:right w:val="single" w:sz="4" w:space="0" w:color="auto"/>
            </w:tcBorders>
          </w:tcPr>
          <w:p w:rsidR="00C0652B" w:rsidRPr="000B4BFB" w:rsidRDefault="00990108">
            <w:pPr>
              <w:rPr>
                <w:color w:val="auto"/>
                <w:lang w:val="sr-Cyrl-RS"/>
              </w:rPr>
            </w:pPr>
            <w:r w:rsidRPr="000B4BFB">
              <w:rPr>
                <w:color w:val="auto"/>
                <w:lang w:val="sr-Cyrl-RS"/>
              </w:rPr>
              <w:t>/</w:t>
            </w:r>
          </w:p>
        </w:tc>
        <w:tc>
          <w:tcPr>
            <w:tcW w:w="1197" w:type="dxa"/>
            <w:tcBorders>
              <w:top w:val="single" w:sz="4" w:space="0" w:color="auto"/>
              <w:left w:val="single" w:sz="4" w:space="0" w:color="auto"/>
              <w:bottom w:val="single" w:sz="4" w:space="0" w:color="auto"/>
              <w:right w:val="single" w:sz="4" w:space="0" w:color="auto"/>
            </w:tcBorders>
          </w:tcPr>
          <w:p w:rsidR="00C0652B" w:rsidRPr="000B4BFB" w:rsidRDefault="00990108">
            <w:pPr>
              <w:rPr>
                <w:color w:val="auto"/>
                <w:lang w:val="sr-Cyrl-RS"/>
              </w:rPr>
            </w:pPr>
            <w:r w:rsidRPr="000B4BFB">
              <w:rPr>
                <w:color w:val="auto"/>
                <w:lang w:val="sr-Cyrl-RS"/>
              </w:rPr>
              <w:t>/</w:t>
            </w:r>
          </w:p>
        </w:tc>
        <w:tc>
          <w:tcPr>
            <w:tcW w:w="1640" w:type="dxa"/>
            <w:tcBorders>
              <w:top w:val="single" w:sz="4" w:space="0" w:color="auto"/>
              <w:left w:val="single" w:sz="4" w:space="0" w:color="auto"/>
              <w:bottom w:val="single" w:sz="4" w:space="0" w:color="auto"/>
              <w:right w:val="single" w:sz="4" w:space="0" w:color="auto"/>
            </w:tcBorders>
          </w:tcPr>
          <w:p w:rsidR="00C0652B" w:rsidRPr="000B4BFB" w:rsidRDefault="00990108">
            <w:pPr>
              <w:rPr>
                <w:color w:val="auto"/>
                <w:lang w:val="sr-Cyrl-RS"/>
              </w:rPr>
            </w:pPr>
            <w:r w:rsidRPr="000B4BFB">
              <w:rPr>
                <w:color w:val="auto"/>
                <w:lang w:val="sr-Cyrl-RS"/>
              </w:rPr>
              <w:t>/</w:t>
            </w:r>
          </w:p>
        </w:tc>
        <w:tc>
          <w:tcPr>
            <w:tcW w:w="1640" w:type="dxa"/>
            <w:tcBorders>
              <w:top w:val="single" w:sz="4" w:space="0" w:color="auto"/>
              <w:left w:val="single" w:sz="4" w:space="0" w:color="auto"/>
              <w:bottom w:val="single" w:sz="4" w:space="0" w:color="auto"/>
              <w:right w:val="single" w:sz="4" w:space="0" w:color="auto"/>
            </w:tcBorders>
          </w:tcPr>
          <w:p w:rsidR="00C0652B" w:rsidRPr="000B4BFB" w:rsidRDefault="00990108">
            <w:pPr>
              <w:rPr>
                <w:color w:val="auto"/>
                <w:lang w:val="sr-Cyrl-RS"/>
              </w:rPr>
            </w:pPr>
            <w:r w:rsidRPr="000B4BFB">
              <w:rPr>
                <w:color w:val="auto"/>
                <w:lang w:val="sr-Cyrl-RS"/>
              </w:rPr>
              <w:t>/</w:t>
            </w:r>
          </w:p>
        </w:tc>
        <w:tc>
          <w:tcPr>
            <w:tcW w:w="1415" w:type="dxa"/>
            <w:tcBorders>
              <w:top w:val="single" w:sz="4" w:space="0" w:color="auto"/>
              <w:left w:val="single" w:sz="4" w:space="0" w:color="auto"/>
              <w:bottom w:val="single" w:sz="4" w:space="0" w:color="auto"/>
              <w:right w:val="single" w:sz="4" w:space="0" w:color="auto"/>
            </w:tcBorders>
          </w:tcPr>
          <w:p w:rsidR="00C0652B" w:rsidRPr="000B4BFB" w:rsidRDefault="00990108">
            <w:pPr>
              <w:rPr>
                <w:color w:val="auto"/>
                <w:lang w:val="sr-Cyrl-RS"/>
              </w:rPr>
            </w:pPr>
            <w:r w:rsidRPr="000B4BFB">
              <w:rPr>
                <w:color w:val="auto"/>
                <w:lang w:val="sr-Cyrl-RS"/>
              </w:rPr>
              <w:t>/</w:t>
            </w:r>
          </w:p>
        </w:tc>
      </w:tr>
      <w:tr w:rsidR="000B4BFB" w:rsidRPr="000B4BFB" w:rsidTr="000D6221">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D57C71" w:rsidRPr="000B4BFB" w:rsidRDefault="00D57C71">
            <w:pPr>
              <w:rPr>
                <w:color w:val="auto"/>
                <w:lang w:val="sr-Cyrl-RS"/>
              </w:rPr>
            </w:pPr>
            <w:r w:rsidRPr="000B4BFB">
              <w:rPr>
                <w:color w:val="auto"/>
                <w:lang w:val="sr-Cyrl-RS"/>
              </w:rPr>
              <w:t>5/2</w:t>
            </w:r>
          </w:p>
        </w:tc>
        <w:tc>
          <w:tcPr>
            <w:tcW w:w="1469" w:type="dxa"/>
            <w:tcBorders>
              <w:top w:val="single" w:sz="4" w:space="0" w:color="auto"/>
              <w:left w:val="single" w:sz="4" w:space="0" w:color="auto"/>
              <w:bottom w:val="single" w:sz="4" w:space="0" w:color="auto"/>
              <w:right w:val="single" w:sz="4" w:space="0" w:color="auto"/>
            </w:tcBorders>
          </w:tcPr>
          <w:p w:rsidR="00D57C71" w:rsidRPr="000B4BFB" w:rsidRDefault="00061BF4">
            <w:pPr>
              <w:rPr>
                <w:color w:val="auto"/>
                <w:lang w:val="sr-Cyrl-RS"/>
              </w:rPr>
            </w:pPr>
            <w:r w:rsidRPr="000B4BFB">
              <w:rPr>
                <w:color w:val="auto"/>
                <w:lang w:val="sr-Cyrl-RS"/>
              </w:rPr>
              <w:t>/</w:t>
            </w:r>
          </w:p>
        </w:tc>
        <w:tc>
          <w:tcPr>
            <w:tcW w:w="1469" w:type="dxa"/>
            <w:tcBorders>
              <w:top w:val="single" w:sz="4" w:space="0" w:color="auto"/>
              <w:left w:val="single" w:sz="4" w:space="0" w:color="auto"/>
              <w:bottom w:val="single" w:sz="4" w:space="0" w:color="auto"/>
              <w:right w:val="single" w:sz="4" w:space="0" w:color="auto"/>
            </w:tcBorders>
          </w:tcPr>
          <w:p w:rsidR="00D57C71" w:rsidRPr="000B4BFB" w:rsidRDefault="00061BF4">
            <w:pPr>
              <w:rPr>
                <w:color w:val="auto"/>
                <w:lang w:val="sr-Cyrl-RS"/>
              </w:rPr>
            </w:pPr>
            <w:r w:rsidRPr="000B4BFB">
              <w:rPr>
                <w:color w:val="auto"/>
                <w:lang w:val="sr-Cyrl-RS"/>
              </w:rPr>
              <w:t>/</w:t>
            </w:r>
          </w:p>
        </w:tc>
        <w:tc>
          <w:tcPr>
            <w:tcW w:w="1197" w:type="dxa"/>
            <w:tcBorders>
              <w:top w:val="single" w:sz="4" w:space="0" w:color="auto"/>
              <w:left w:val="single" w:sz="4" w:space="0" w:color="auto"/>
              <w:bottom w:val="single" w:sz="4" w:space="0" w:color="auto"/>
              <w:right w:val="single" w:sz="4" w:space="0" w:color="auto"/>
            </w:tcBorders>
          </w:tcPr>
          <w:p w:rsidR="00D57C71" w:rsidRPr="000B4BFB" w:rsidRDefault="00061BF4">
            <w:pPr>
              <w:rPr>
                <w:color w:val="auto"/>
                <w:lang w:val="sr-Cyrl-RS"/>
              </w:rPr>
            </w:pPr>
            <w:r w:rsidRPr="000B4BFB">
              <w:rPr>
                <w:color w:val="auto"/>
                <w:lang w:val="sr-Cyrl-RS"/>
              </w:rPr>
              <w:t>/</w:t>
            </w:r>
          </w:p>
        </w:tc>
        <w:tc>
          <w:tcPr>
            <w:tcW w:w="1640" w:type="dxa"/>
            <w:tcBorders>
              <w:top w:val="single" w:sz="4" w:space="0" w:color="auto"/>
              <w:left w:val="single" w:sz="4" w:space="0" w:color="auto"/>
              <w:bottom w:val="single" w:sz="4" w:space="0" w:color="auto"/>
              <w:right w:val="single" w:sz="4" w:space="0" w:color="auto"/>
            </w:tcBorders>
          </w:tcPr>
          <w:p w:rsidR="00D57C71" w:rsidRPr="000B4BFB" w:rsidRDefault="00061BF4">
            <w:pPr>
              <w:rPr>
                <w:color w:val="auto"/>
                <w:lang w:val="sr-Cyrl-RS"/>
              </w:rPr>
            </w:pPr>
            <w:r w:rsidRPr="000B4BFB">
              <w:rPr>
                <w:color w:val="auto"/>
                <w:lang w:val="sr-Cyrl-RS"/>
              </w:rPr>
              <w:t>/</w:t>
            </w:r>
          </w:p>
        </w:tc>
        <w:tc>
          <w:tcPr>
            <w:tcW w:w="1640" w:type="dxa"/>
            <w:tcBorders>
              <w:top w:val="single" w:sz="4" w:space="0" w:color="auto"/>
              <w:left w:val="single" w:sz="4" w:space="0" w:color="auto"/>
              <w:bottom w:val="single" w:sz="4" w:space="0" w:color="auto"/>
              <w:right w:val="single" w:sz="4" w:space="0" w:color="auto"/>
            </w:tcBorders>
          </w:tcPr>
          <w:p w:rsidR="00D57C71" w:rsidRPr="000B4BFB" w:rsidRDefault="00061BF4">
            <w:pPr>
              <w:rPr>
                <w:color w:val="auto"/>
                <w:lang w:val="sr-Cyrl-RS"/>
              </w:rPr>
            </w:pPr>
            <w:r w:rsidRPr="000B4BFB">
              <w:rPr>
                <w:color w:val="auto"/>
                <w:lang w:val="sr-Cyrl-RS"/>
              </w:rPr>
              <w:t>/</w:t>
            </w:r>
          </w:p>
        </w:tc>
        <w:tc>
          <w:tcPr>
            <w:tcW w:w="1415" w:type="dxa"/>
            <w:tcBorders>
              <w:top w:val="single" w:sz="4" w:space="0" w:color="auto"/>
              <w:left w:val="single" w:sz="4" w:space="0" w:color="auto"/>
              <w:bottom w:val="single" w:sz="4" w:space="0" w:color="auto"/>
              <w:right w:val="single" w:sz="4" w:space="0" w:color="auto"/>
            </w:tcBorders>
          </w:tcPr>
          <w:p w:rsidR="00D57C71" w:rsidRPr="000B4BFB" w:rsidRDefault="00061BF4">
            <w:pPr>
              <w:rPr>
                <w:color w:val="auto"/>
                <w:lang w:val="sr-Cyrl-RS"/>
              </w:rPr>
            </w:pPr>
            <w:r w:rsidRPr="000B4BFB">
              <w:rPr>
                <w:color w:val="auto"/>
                <w:lang w:val="sr-Cyrl-RS"/>
              </w:rPr>
              <w:t>/</w:t>
            </w:r>
          </w:p>
        </w:tc>
      </w:tr>
      <w:tr w:rsidR="000B4BFB" w:rsidRPr="000B4BFB" w:rsidTr="000D6221">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D57C71" w:rsidRPr="000B4BFB" w:rsidRDefault="00D57C71">
            <w:pPr>
              <w:rPr>
                <w:color w:val="auto"/>
                <w:lang w:val="sr-Cyrl-RS"/>
              </w:rPr>
            </w:pPr>
            <w:r w:rsidRPr="000B4BFB">
              <w:rPr>
                <w:color w:val="auto"/>
                <w:lang w:val="sr-Cyrl-RS"/>
              </w:rPr>
              <w:t>5/3</w:t>
            </w:r>
          </w:p>
        </w:tc>
        <w:tc>
          <w:tcPr>
            <w:tcW w:w="1469" w:type="dxa"/>
            <w:tcBorders>
              <w:top w:val="single" w:sz="4" w:space="0" w:color="auto"/>
              <w:left w:val="single" w:sz="4" w:space="0" w:color="auto"/>
              <w:bottom w:val="single" w:sz="4" w:space="0" w:color="auto"/>
              <w:right w:val="single" w:sz="4" w:space="0" w:color="auto"/>
            </w:tcBorders>
          </w:tcPr>
          <w:p w:rsidR="00D57C71" w:rsidRPr="000B4BFB" w:rsidRDefault="007C47F4">
            <w:pPr>
              <w:rPr>
                <w:color w:val="auto"/>
                <w:lang w:val="sr-Cyrl-RS"/>
              </w:rPr>
            </w:pPr>
            <w:r w:rsidRPr="000B4BFB">
              <w:rPr>
                <w:color w:val="auto"/>
                <w:lang w:val="sr-Cyrl-RS"/>
              </w:rPr>
              <w:t>/</w:t>
            </w:r>
          </w:p>
        </w:tc>
        <w:tc>
          <w:tcPr>
            <w:tcW w:w="1469" w:type="dxa"/>
            <w:tcBorders>
              <w:top w:val="single" w:sz="4" w:space="0" w:color="auto"/>
              <w:left w:val="single" w:sz="4" w:space="0" w:color="auto"/>
              <w:bottom w:val="single" w:sz="4" w:space="0" w:color="auto"/>
              <w:right w:val="single" w:sz="4" w:space="0" w:color="auto"/>
            </w:tcBorders>
          </w:tcPr>
          <w:p w:rsidR="00D57C71" w:rsidRPr="000B4BFB" w:rsidRDefault="007C47F4">
            <w:pPr>
              <w:rPr>
                <w:color w:val="auto"/>
                <w:lang w:val="sr-Cyrl-RS"/>
              </w:rPr>
            </w:pPr>
            <w:r w:rsidRPr="000B4BFB">
              <w:rPr>
                <w:color w:val="auto"/>
                <w:lang w:val="sr-Cyrl-RS"/>
              </w:rPr>
              <w:t>/</w:t>
            </w:r>
          </w:p>
        </w:tc>
        <w:tc>
          <w:tcPr>
            <w:tcW w:w="1197" w:type="dxa"/>
            <w:tcBorders>
              <w:top w:val="single" w:sz="4" w:space="0" w:color="auto"/>
              <w:left w:val="single" w:sz="4" w:space="0" w:color="auto"/>
              <w:bottom w:val="single" w:sz="4" w:space="0" w:color="auto"/>
              <w:right w:val="single" w:sz="4" w:space="0" w:color="auto"/>
            </w:tcBorders>
          </w:tcPr>
          <w:p w:rsidR="00D57C71" w:rsidRPr="000B4BFB" w:rsidRDefault="007C47F4">
            <w:pPr>
              <w:rPr>
                <w:color w:val="auto"/>
                <w:lang w:val="sr-Cyrl-RS"/>
              </w:rPr>
            </w:pPr>
            <w:r w:rsidRPr="000B4BFB">
              <w:rPr>
                <w:color w:val="auto"/>
                <w:lang w:val="sr-Cyrl-RS"/>
              </w:rPr>
              <w:t>/</w:t>
            </w:r>
          </w:p>
        </w:tc>
        <w:tc>
          <w:tcPr>
            <w:tcW w:w="1640" w:type="dxa"/>
            <w:tcBorders>
              <w:top w:val="single" w:sz="4" w:space="0" w:color="auto"/>
              <w:left w:val="single" w:sz="4" w:space="0" w:color="auto"/>
              <w:bottom w:val="single" w:sz="4" w:space="0" w:color="auto"/>
              <w:right w:val="single" w:sz="4" w:space="0" w:color="auto"/>
            </w:tcBorders>
          </w:tcPr>
          <w:p w:rsidR="00D57C71" w:rsidRPr="000B4BFB" w:rsidRDefault="007C47F4">
            <w:pPr>
              <w:rPr>
                <w:color w:val="auto"/>
                <w:lang w:val="sr-Cyrl-RS"/>
              </w:rPr>
            </w:pPr>
            <w:r w:rsidRPr="000B4BFB">
              <w:rPr>
                <w:color w:val="auto"/>
                <w:lang w:val="sr-Cyrl-RS"/>
              </w:rPr>
              <w:t>/</w:t>
            </w:r>
          </w:p>
        </w:tc>
        <w:tc>
          <w:tcPr>
            <w:tcW w:w="1640" w:type="dxa"/>
            <w:tcBorders>
              <w:top w:val="single" w:sz="4" w:space="0" w:color="auto"/>
              <w:left w:val="single" w:sz="4" w:space="0" w:color="auto"/>
              <w:bottom w:val="single" w:sz="4" w:space="0" w:color="auto"/>
              <w:right w:val="single" w:sz="4" w:space="0" w:color="auto"/>
            </w:tcBorders>
          </w:tcPr>
          <w:p w:rsidR="00D57C71" w:rsidRPr="000B4BFB" w:rsidRDefault="007C47F4">
            <w:pPr>
              <w:rPr>
                <w:color w:val="auto"/>
                <w:lang w:val="sr-Cyrl-RS"/>
              </w:rPr>
            </w:pPr>
            <w:r w:rsidRPr="000B4BFB">
              <w:rPr>
                <w:color w:val="auto"/>
                <w:lang w:val="sr-Cyrl-RS"/>
              </w:rPr>
              <w:t>/</w:t>
            </w:r>
          </w:p>
        </w:tc>
        <w:tc>
          <w:tcPr>
            <w:tcW w:w="1415" w:type="dxa"/>
            <w:tcBorders>
              <w:top w:val="single" w:sz="4" w:space="0" w:color="auto"/>
              <w:left w:val="single" w:sz="4" w:space="0" w:color="auto"/>
              <w:bottom w:val="single" w:sz="4" w:space="0" w:color="auto"/>
              <w:right w:val="single" w:sz="4" w:space="0" w:color="auto"/>
            </w:tcBorders>
          </w:tcPr>
          <w:p w:rsidR="00D57C71" w:rsidRPr="000B4BFB" w:rsidRDefault="007C47F4">
            <w:pPr>
              <w:rPr>
                <w:color w:val="auto"/>
                <w:lang w:val="sr-Cyrl-RS"/>
              </w:rPr>
            </w:pPr>
            <w:r w:rsidRPr="000B4BFB">
              <w:rPr>
                <w:color w:val="auto"/>
                <w:lang w:val="sr-Cyrl-RS"/>
              </w:rPr>
              <w:t>/</w:t>
            </w:r>
          </w:p>
        </w:tc>
      </w:tr>
      <w:tr w:rsidR="000B4BFB" w:rsidRPr="000B4BFB" w:rsidTr="000D6221">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D57C71" w:rsidRPr="000B4BFB" w:rsidRDefault="00D57C71">
            <w:pPr>
              <w:rPr>
                <w:color w:val="auto"/>
                <w:lang w:val="sr-Cyrl-RS"/>
              </w:rPr>
            </w:pPr>
            <w:r w:rsidRPr="000B4BFB">
              <w:rPr>
                <w:color w:val="auto"/>
                <w:lang w:val="sr-Cyrl-RS"/>
              </w:rPr>
              <w:t>6/1</w:t>
            </w:r>
          </w:p>
        </w:tc>
        <w:tc>
          <w:tcPr>
            <w:tcW w:w="1469" w:type="dxa"/>
            <w:tcBorders>
              <w:top w:val="single" w:sz="4" w:space="0" w:color="auto"/>
              <w:left w:val="single" w:sz="4" w:space="0" w:color="auto"/>
              <w:bottom w:val="single" w:sz="4" w:space="0" w:color="auto"/>
              <w:right w:val="single" w:sz="4" w:space="0" w:color="auto"/>
            </w:tcBorders>
          </w:tcPr>
          <w:p w:rsidR="00D57C71" w:rsidRPr="000B4BFB" w:rsidRDefault="009C3EB1">
            <w:pPr>
              <w:rPr>
                <w:color w:val="auto"/>
                <w:lang w:val="sr-Cyrl-RS"/>
              </w:rPr>
            </w:pPr>
            <w:r w:rsidRPr="000B4BFB">
              <w:rPr>
                <w:color w:val="auto"/>
                <w:lang w:val="sr-Cyrl-RS"/>
              </w:rPr>
              <w:t>6</w:t>
            </w:r>
          </w:p>
        </w:tc>
        <w:tc>
          <w:tcPr>
            <w:tcW w:w="1469" w:type="dxa"/>
            <w:tcBorders>
              <w:top w:val="single" w:sz="4" w:space="0" w:color="auto"/>
              <w:left w:val="single" w:sz="4" w:space="0" w:color="auto"/>
              <w:bottom w:val="single" w:sz="4" w:space="0" w:color="auto"/>
              <w:right w:val="single" w:sz="4" w:space="0" w:color="auto"/>
            </w:tcBorders>
          </w:tcPr>
          <w:p w:rsidR="00D57C71" w:rsidRPr="000B4BFB" w:rsidRDefault="009C3EB1">
            <w:pPr>
              <w:rPr>
                <w:color w:val="auto"/>
                <w:lang w:val="sr-Cyrl-RS"/>
              </w:rPr>
            </w:pPr>
            <w:r w:rsidRPr="000B4BFB">
              <w:rPr>
                <w:color w:val="auto"/>
                <w:lang w:val="sr-Cyrl-RS"/>
              </w:rPr>
              <w:t>/</w:t>
            </w:r>
          </w:p>
        </w:tc>
        <w:tc>
          <w:tcPr>
            <w:tcW w:w="1197" w:type="dxa"/>
            <w:tcBorders>
              <w:top w:val="single" w:sz="4" w:space="0" w:color="auto"/>
              <w:left w:val="single" w:sz="4" w:space="0" w:color="auto"/>
              <w:bottom w:val="single" w:sz="4" w:space="0" w:color="auto"/>
              <w:right w:val="single" w:sz="4" w:space="0" w:color="auto"/>
            </w:tcBorders>
          </w:tcPr>
          <w:p w:rsidR="00D57C71" w:rsidRPr="000B4BFB" w:rsidRDefault="009C3EB1">
            <w:pPr>
              <w:rPr>
                <w:color w:val="auto"/>
                <w:lang w:val="sr-Cyrl-RS"/>
              </w:rPr>
            </w:pPr>
            <w:r w:rsidRPr="000B4BFB">
              <w:rPr>
                <w:color w:val="auto"/>
                <w:lang w:val="sr-Cyrl-RS"/>
              </w:rPr>
              <w:t>/</w:t>
            </w:r>
          </w:p>
        </w:tc>
        <w:tc>
          <w:tcPr>
            <w:tcW w:w="1640" w:type="dxa"/>
            <w:tcBorders>
              <w:top w:val="single" w:sz="4" w:space="0" w:color="auto"/>
              <w:left w:val="single" w:sz="4" w:space="0" w:color="auto"/>
              <w:bottom w:val="single" w:sz="4" w:space="0" w:color="auto"/>
              <w:right w:val="single" w:sz="4" w:space="0" w:color="auto"/>
            </w:tcBorders>
          </w:tcPr>
          <w:p w:rsidR="00D57C71" w:rsidRPr="000B4BFB" w:rsidRDefault="009C3EB1">
            <w:pPr>
              <w:rPr>
                <w:color w:val="auto"/>
                <w:lang w:val="sr-Cyrl-RS"/>
              </w:rPr>
            </w:pPr>
            <w:r w:rsidRPr="000B4BFB">
              <w:rPr>
                <w:color w:val="auto"/>
                <w:lang w:val="sr-Cyrl-RS"/>
              </w:rPr>
              <w:t>/</w:t>
            </w:r>
          </w:p>
        </w:tc>
        <w:tc>
          <w:tcPr>
            <w:tcW w:w="1640" w:type="dxa"/>
            <w:tcBorders>
              <w:top w:val="single" w:sz="4" w:space="0" w:color="auto"/>
              <w:left w:val="single" w:sz="4" w:space="0" w:color="auto"/>
              <w:bottom w:val="single" w:sz="4" w:space="0" w:color="auto"/>
              <w:right w:val="single" w:sz="4" w:space="0" w:color="auto"/>
            </w:tcBorders>
          </w:tcPr>
          <w:p w:rsidR="00D57C71" w:rsidRPr="000B4BFB" w:rsidRDefault="009C3EB1">
            <w:pPr>
              <w:rPr>
                <w:color w:val="auto"/>
                <w:lang w:val="sr-Cyrl-RS"/>
              </w:rPr>
            </w:pPr>
            <w:r w:rsidRPr="000B4BFB">
              <w:rPr>
                <w:color w:val="auto"/>
                <w:lang w:val="sr-Cyrl-RS"/>
              </w:rPr>
              <w:t>/</w:t>
            </w:r>
          </w:p>
        </w:tc>
        <w:tc>
          <w:tcPr>
            <w:tcW w:w="1415" w:type="dxa"/>
            <w:tcBorders>
              <w:top w:val="single" w:sz="4" w:space="0" w:color="auto"/>
              <w:left w:val="single" w:sz="4" w:space="0" w:color="auto"/>
              <w:bottom w:val="single" w:sz="4" w:space="0" w:color="auto"/>
              <w:right w:val="single" w:sz="4" w:space="0" w:color="auto"/>
            </w:tcBorders>
          </w:tcPr>
          <w:p w:rsidR="00D57C71" w:rsidRPr="000B4BFB" w:rsidRDefault="009C3EB1">
            <w:pPr>
              <w:rPr>
                <w:color w:val="auto"/>
                <w:lang w:val="sr-Cyrl-RS"/>
              </w:rPr>
            </w:pPr>
            <w:r w:rsidRPr="000B4BFB">
              <w:rPr>
                <w:color w:val="auto"/>
                <w:lang w:val="sr-Cyrl-RS"/>
              </w:rPr>
              <w:t>/</w:t>
            </w:r>
          </w:p>
        </w:tc>
      </w:tr>
      <w:tr w:rsidR="000B4BFB" w:rsidRPr="000B4BFB" w:rsidTr="000D6221">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D57C71" w:rsidRPr="000B4BFB" w:rsidRDefault="00D57C71">
            <w:pPr>
              <w:rPr>
                <w:color w:val="auto"/>
                <w:lang w:val="sr-Cyrl-RS"/>
              </w:rPr>
            </w:pPr>
            <w:r w:rsidRPr="000B4BFB">
              <w:rPr>
                <w:color w:val="auto"/>
                <w:lang w:val="sr-Cyrl-RS"/>
              </w:rPr>
              <w:t>6/2</w:t>
            </w:r>
          </w:p>
        </w:tc>
        <w:tc>
          <w:tcPr>
            <w:tcW w:w="1469" w:type="dxa"/>
            <w:tcBorders>
              <w:top w:val="single" w:sz="4" w:space="0" w:color="auto"/>
              <w:left w:val="single" w:sz="4" w:space="0" w:color="auto"/>
              <w:bottom w:val="single" w:sz="4" w:space="0" w:color="auto"/>
              <w:right w:val="single" w:sz="4" w:space="0" w:color="auto"/>
            </w:tcBorders>
          </w:tcPr>
          <w:p w:rsidR="00D57C71" w:rsidRPr="000B4BFB" w:rsidRDefault="00CE3392">
            <w:pPr>
              <w:rPr>
                <w:color w:val="auto"/>
                <w:lang w:val="sr-Cyrl-RS"/>
              </w:rPr>
            </w:pPr>
            <w:r w:rsidRPr="000B4BFB">
              <w:rPr>
                <w:color w:val="auto"/>
                <w:lang w:val="sr-Cyrl-RS"/>
              </w:rPr>
              <w:t>/</w:t>
            </w:r>
          </w:p>
        </w:tc>
        <w:tc>
          <w:tcPr>
            <w:tcW w:w="1469" w:type="dxa"/>
            <w:tcBorders>
              <w:top w:val="single" w:sz="4" w:space="0" w:color="auto"/>
              <w:left w:val="single" w:sz="4" w:space="0" w:color="auto"/>
              <w:bottom w:val="single" w:sz="4" w:space="0" w:color="auto"/>
              <w:right w:val="single" w:sz="4" w:space="0" w:color="auto"/>
            </w:tcBorders>
          </w:tcPr>
          <w:p w:rsidR="00D57C71" w:rsidRPr="000B4BFB" w:rsidRDefault="00CE3392">
            <w:pPr>
              <w:rPr>
                <w:color w:val="auto"/>
                <w:lang w:val="sr-Cyrl-RS"/>
              </w:rPr>
            </w:pPr>
            <w:r w:rsidRPr="000B4BFB">
              <w:rPr>
                <w:color w:val="auto"/>
                <w:lang w:val="sr-Cyrl-RS"/>
              </w:rPr>
              <w:t>/</w:t>
            </w:r>
          </w:p>
        </w:tc>
        <w:tc>
          <w:tcPr>
            <w:tcW w:w="1197" w:type="dxa"/>
            <w:tcBorders>
              <w:top w:val="single" w:sz="4" w:space="0" w:color="auto"/>
              <w:left w:val="single" w:sz="4" w:space="0" w:color="auto"/>
              <w:bottom w:val="single" w:sz="4" w:space="0" w:color="auto"/>
              <w:right w:val="single" w:sz="4" w:space="0" w:color="auto"/>
            </w:tcBorders>
          </w:tcPr>
          <w:p w:rsidR="00D57C71" w:rsidRPr="000B4BFB" w:rsidRDefault="00CE3392">
            <w:pPr>
              <w:rPr>
                <w:color w:val="auto"/>
                <w:lang w:val="sr-Cyrl-RS"/>
              </w:rPr>
            </w:pPr>
            <w:r w:rsidRPr="000B4BFB">
              <w:rPr>
                <w:color w:val="auto"/>
                <w:lang w:val="sr-Cyrl-RS"/>
              </w:rPr>
              <w:t>/</w:t>
            </w:r>
          </w:p>
        </w:tc>
        <w:tc>
          <w:tcPr>
            <w:tcW w:w="1640" w:type="dxa"/>
            <w:tcBorders>
              <w:top w:val="single" w:sz="4" w:space="0" w:color="auto"/>
              <w:left w:val="single" w:sz="4" w:space="0" w:color="auto"/>
              <w:bottom w:val="single" w:sz="4" w:space="0" w:color="auto"/>
              <w:right w:val="single" w:sz="4" w:space="0" w:color="auto"/>
            </w:tcBorders>
          </w:tcPr>
          <w:p w:rsidR="00D57C71" w:rsidRPr="000B4BFB" w:rsidRDefault="00CE3392">
            <w:pPr>
              <w:rPr>
                <w:color w:val="auto"/>
                <w:lang w:val="sr-Cyrl-RS"/>
              </w:rPr>
            </w:pPr>
            <w:r w:rsidRPr="000B4BFB">
              <w:rPr>
                <w:color w:val="auto"/>
                <w:lang w:val="sr-Cyrl-RS"/>
              </w:rPr>
              <w:t>/</w:t>
            </w:r>
          </w:p>
        </w:tc>
        <w:tc>
          <w:tcPr>
            <w:tcW w:w="1640" w:type="dxa"/>
            <w:tcBorders>
              <w:top w:val="single" w:sz="4" w:space="0" w:color="auto"/>
              <w:left w:val="single" w:sz="4" w:space="0" w:color="auto"/>
              <w:bottom w:val="single" w:sz="4" w:space="0" w:color="auto"/>
              <w:right w:val="single" w:sz="4" w:space="0" w:color="auto"/>
            </w:tcBorders>
          </w:tcPr>
          <w:p w:rsidR="00D57C71" w:rsidRPr="000B4BFB" w:rsidRDefault="00CE3392">
            <w:pPr>
              <w:rPr>
                <w:color w:val="auto"/>
                <w:lang w:val="sr-Cyrl-RS"/>
              </w:rPr>
            </w:pPr>
            <w:r w:rsidRPr="000B4BFB">
              <w:rPr>
                <w:color w:val="auto"/>
                <w:lang w:val="sr-Cyrl-RS"/>
              </w:rPr>
              <w:t>/</w:t>
            </w:r>
          </w:p>
        </w:tc>
        <w:tc>
          <w:tcPr>
            <w:tcW w:w="1415" w:type="dxa"/>
            <w:tcBorders>
              <w:top w:val="single" w:sz="4" w:space="0" w:color="auto"/>
              <w:left w:val="single" w:sz="4" w:space="0" w:color="auto"/>
              <w:bottom w:val="single" w:sz="4" w:space="0" w:color="auto"/>
              <w:right w:val="single" w:sz="4" w:space="0" w:color="auto"/>
            </w:tcBorders>
          </w:tcPr>
          <w:p w:rsidR="00D57C71" w:rsidRPr="000B4BFB" w:rsidRDefault="00CE3392">
            <w:pPr>
              <w:rPr>
                <w:color w:val="auto"/>
                <w:lang w:val="sr-Cyrl-RS"/>
              </w:rPr>
            </w:pPr>
            <w:r w:rsidRPr="000B4BFB">
              <w:rPr>
                <w:color w:val="auto"/>
                <w:lang w:val="sr-Cyrl-RS"/>
              </w:rPr>
              <w:t>/</w:t>
            </w:r>
          </w:p>
        </w:tc>
      </w:tr>
      <w:tr w:rsidR="000B4BFB" w:rsidRPr="000B4BFB" w:rsidTr="00D57C7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lang w:val="sr-Cyrl-RS"/>
              </w:rPr>
            </w:pPr>
            <w:r w:rsidRPr="000B4BFB">
              <w:rPr>
                <w:color w:val="auto"/>
                <w:lang w:val="sr-Cyrl-RS"/>
              </w:rPr>
              <w:t>7/1</w:t>
            </w:r>
          </w:p>
        </w:tc>
        <w:tc>
          <w:tcPr>
            <w:tcW w:w="1469" w:type="dxa"/>
            <w:tcBorders>
              <w:top w:val="single" w:sz="4" w:space="0" w:color="auto"/>
              <w:left w:val="single" w:sz="4" w:space="0" w:color="auto"/>
              <w:bottom w:val="single" w:sz="4" w:space="0" w:color="auto"/>
              <w:right w:val="single" w:sz="4" w:space="0" w:color="auto"/>
            </w:tcBorders>
          </w:tcPr>
          <w:p w:rsidR="00C0652B" w:rsidRPr="000B4BFB" w:rsidRDefault="000A6004">
            <w:pPr>
              <w:rPr>
                <w:color w:val="auto"/>
                <w:lang w:val="sr-Cyrl-RS"/>
              </w:rPr>
            </w:pPr>
            <w:r w:rsidRPr="000B4BFB">
              <w:rPr>
                <w:color w:val="auto"/>
                <w:lang w:val="sr-Cyrl-RS"/>
              </w:rPr>
              <w:t>/</w:t>
            </w:r>
          </w:p>
        </w:tc>
        <w:tc>
          <w:tcPr>
            <w:tcW w:w="1469" w:type="dxa"/>
            <w:tcBorders>
              <w:top w:val="single" w:sz="4" w:space="0" w:color="auto"/>
              <w:left w:val="single" w:sz="4" w:space="0" w:color="auto"/>
              <w:bottom w:val="single" w:sz="4" w:space="0" w:color="auto"/>
              <w:right w:val="single" w:sz="4" w:space="0" w:color="auto"/>
            </w:tcBorders>
          </w:tcPr>
          <w:p w:rsidR="00C0652B" w:rsidRPr="000B4BFB" w:rsidRDefault="000A6004">
            <w:pPr>
              <w:rPr>
                <w:bCs w:val="0"/>
                <w:color w:val="auto"/>
                <w:sz w:val="20"/>
                <w:szCs w:val="20"/>
                <w:lang w:val="sr-Cyrl-RS" w:eastAsia="sr-Latn-RS"/>
              </w:rPr>
            </w:pPr>
            <w:r w:rsidRPr="000B4BFB">
              <w:rPr>
                <w:bCs w:val="0"/>
                <w:color w:val="auto"/>
                <w:sz w:val="20"/>
                <w:szCs w:val="20"/>
                <w:lang w:val="sr-Cyrl-RS" w:eastAsia="sr-Latn-RS"/>
              </w:rPr>
              <w:t>/</w:t>
            </w:r>
          </w:p>
        </w:tc>
        <w:tc>
          <w:tcPr>
            <w:tcW w:w="1197" w:type="dxa"/>
            <w:tcBorders>
              <w:top w:val="single" w:sz="4" w:space="0" w:color="auto"/>
              <w:left w:val="single" w:sz="4" w:space="0" w:color="auto"/>
              <w:bottom w:val="single" w:sz="4" w:space="0" w:color="auto"/>
              <w:right w:val="single" w:sz="4" w:space="0" w:color="auto"/>
            </w:tcBorders>
          </w:tcPr>
          <w:p w:rsidR="00C0652B" w:rsidRPr="000B4BFB" w:rsidRDefault="000A6004">
            <w:pPr>
              <w:rPr>
                <w:color w:val="auto"/>
                <w:lang w:val="sr-Cyrl-RS"/>
              </w:rPr>
            </w:pPr>
            <w:r w:rsidRPr="000B4BFB">
              <w:rPr>
                <w:color w:val="auto"/>
                <w:lang w:val="sr-Cyrl-RS"/>
              </w:rPr>
              <w:t>/</w:t>
            </w:r>
          </w:p>
        </w:tc>
        <w:tc>
          <w:tcPr>
            <w:tcW w:w="1640" w:type="dxa"/>
            <w:tcBorders>
              <w:top w:val="single" w:sz="4" w:space="0" w:color="auto"/>
              <w:left w:val="single" w:sz="4" w:space="0" w:color="auto"/>
              <w:bottom w:val="single" w:sz="4" w:space="0" w:color="auto"/>
              <w:right w:val="single" w:sz="4" w:space="0" w:color="auto"/>
            </w:tcBorders>
          </w:tcPr>
          <w:p w:rsidR="00C0652B" w:rsidRPr="000B4BFB" w:rsidRDefault="000A6004">
            <w:pPr>
              <w:rPr>
                <w:color w:val="auto"/>
                <w:lang w:val="sr-Cyrl-RS"/>
              </w:rPr>
            </w:pPr>
            <w:r w:rsidRPr="000B4BFB">
              <w:rPr>
                <w:color w:val="auto"/>
                <w:lang w:val="sr-Cyrl-RS"/>
              </w:rPr>
              <w:t>/</w:t>
            </w:r>
          </w:p>
        </w:tc>
        <w:tc>
          <w:tcPr>
            <w:tcW w:w="1640" w:type="dxa"/>
            <w:tcBorders>
              <w:top w:val="single" w:sz="4" w:space="0" w:color="auto"/>
              <w:left w:val="single" w:sz="4" w:space="0" w:color="auto"/>
              <w:bottom w:val="single" w:sz="4" w:space="0" w:color="auto"/>
              <w:right w:val="single" w:sz="4" w:space="0" w:color="auto"/>
            </w:tcBorders>
          </w:tcPr>
          <w:p w:rsidR="00C0652B" w:rsidRPr="000B4BFB" w:rsidRDefault="000A6004">
            <w:pPr>
              <w:rPr>
                <w:color w:val="auto"/>
                <w:lang w:val="sr-Cyrl-RS"/>
              </w:rPr>
            </w:pPr>
            <w:r w:rsidRPr="000B4BFB">
              <w:rPr>
                <w:color w:val="auto"/>
                <w:lang w:val="sr-Cyrl-RS"/>
              </w:rPr>
              <w:t>/</w:t>
            </w:r>
          </w:p>
        </w:tc>
        <w:tc>
          <w:tcPr>
            <w:tcW w:w="1415" w:type="dxa"/>
            <w:tcBorders>
              <w:top w:val="single" w:sz="4" w:space="0" w:color="auto"/>
              <w:left w:val="single" w:sz="4" w:space="0" w:color="auto"/>
              <w:bottom w:val="single" w:sz="4" w:space="0" w:color="auto"/>
              <w:right w:val="single" w:sz="4" w:space="0" w:color="auto"/>
            </w:tcBorders>
          </w:tcPr>
          <w:p w:rsidR="00C0652B" w:rsidRPr="000B4BFB" w:rsidRDefault="000A6004">
            <w:pPr>
              <w:rPr>
                <w:color w:val="auto"/>
                <w:lang w:val="sr-Cyrl-RS"/>
              </w:rPr>
            </w:pPr>
            <w:r w:rsidRPr="000B4BFB">
              <w:rPr>
                <w:color w:val="auto"/>
                <w:lang w:val="sr-Cyrl-RS"/>
              </w:rPr>
              <w:t>/</w:t>
            </w:r>
          </w:p>
        </w:tc>
      </w:tr>
      <w:tr w:rsidR="000B4BFB" w:rsidRPr="000B4BFB" w:rsidTr="00D57C71">
        <w:trPr>
          <w:jc w:val="center"/>
        </w:trPr>
        <w:tc>
          <w:tcPr>
            <w:tcW w:w="118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8/1</w:t>
            </w:r>
          </w:p>
        </w:tc>
        <w:tc>
          <w:tcPr>
            <w:tcW w:w="1469" w:type="dxa"/>
            <w:tcBorders>
              <w:top w:val="single" w:sz="4" w:space="0" w:color="auto"/>
              <w:left w:val="single" w:sz="4" w:space="0" w:color="auto"/>
              <w:bottom w:val="single" w:sz="4" w:space="0" w:color="auto"/>
              <w:right w:val="single" w:sz="4" w:space="0" w:color="auto"/>
            </w:tcBorders>
          </w:tcPr>
          <w:p w:rsidR="00C0652B" w:rsidRPr="000B4BFB" w:rsidRDefault="002B1542">
            <w:pPr>
              <w:rPr>
                <w:color w:val="auto"/>
                <w:lang w:val="sr-Cyrl-RS"/>
              </w:rPr>
            </w:pPr>
            <w:r w:rsidRPr="000B4BFB">
              <w:rPr>
                <w:color w:val="auto"/>
                <w:lang w:val="sr-Cyrl-RS"/>
              </w:rPr>
              <w:t>4</w:t>
            </w:r>
          </w:p>
        </w:tc>
        <w:tc>
          <w:tcPr>
            <w:tcW w:w="1469" w:type="dxa"/>
            <w:tcBorders>
              <w:top w:val="single" w:sz="4" w:space="0" w:color="auto"/>
              <w:left w:val="single" w:sz="4" w:space="0" w:color="auto"/>
              <w:bottom w:val="single" w:sz="4" w:space="0" w:color="auto"/>
              <w:right w:val="single" w:sz="4" w:space="0" w:color="auto"/>
            </w:tcBorders>
          </w:tcPr>
          <w:p w:rsidR="00C0652B" w:rsidRPr="000B4BFB" w:rsidRDefault="002B1542">
            <w:pPr>
              <w:rPr>
                <w:color w:val="auto"/>
                <w:lang w:val="sr-Cyrl-RS"/>
              </w:rPr>
            </w:pPr>
            <w:r w:rsidRPr="000B4BFB">
              <w:rPr>
                <w:color w:val="auto"/>
                <w:lang w:val="sr-Cyrl-RS"/>
              </w:rPr>
              <w:t>1</w:t>
            </w:r>
          </w:p>
        </w:tc>
        <w:tc>
          <w:tcPr>
            <w:tcW w:w="1197" w:type="dxa"/>
            <w:tcBorders>
              <w:top w:val="single" w:sz="4" w:space="0" w:color="auto"/>
              <w:left w:val="single" w:sz="4" w:space="0" w:color="auto"/>
              <w:bottom w:val="single" w:sz="4" w:space="0" w:color="auto"/>
              <w:right w:val="single" w:sz="4" w:space="0" w:color="auto"/>
            </w:tcBorders>
          </w:tcPr>
          <w:p w:rsidR="00C0652B" w:rsidRPr="000B4BFB" w:rsidRDefault="002B1542">
            <w:pPr>
              <w:rPr>
                <w:color w:val="auto"/>
                <w:lang w:val="sr-Cyrl-RS"/>
              </w:rPr>
            </w:pPr>
            <w:r w:rsidRPr="000B4BFB">
              <w:rPr>
                <w:color w:val="auto"/>
                <w:lang w:val="sr-Cyrl-RS"/>
              </w:rPr>
              <w:t>/</w:t>
            </w:r>
          </w:p>
        </w:tc>
        <w:tc>
          <w:tcPr>
            <w:tcW w:w="1640" w:type="dxa"/>
            <w:tcBorders>
              <w:top w:val="single" w:sz="4" w:space="0" w:color="auto"/>
              <w:left w:val="single" w:sz="4" w:space="0" w:color="auto"/>
              <w:bottom w:val="single" w:sz="4" w:space="0" w:color="auto"/>
              <w:right w:val="single" w:sz="4" w:space="0" w:color="auto"/>
            </w:tcBorders>
          </w:tcPr>
          <w:p w:rsidR="00C0652B" w:rsidRPr="000B4BFB" w:rsidRDefault="002B1542">
            <w:pPr>
              <w:rPr>
                <w:color w:val="auto"/>
                <w:lang w:val="sr-Cyrl-RS"/>
              </w:rPr>
            </w:pPr>
            <w:r w:rsidRPr="000B4BFB">
              <w:rPr>
                <w:color w:val="auto"/>
                <w:lang w:val="sr-Cyrl-RS"/>
              </w:rPr>
              <w:t>/</w:t>
            </w:r>
          </w:p>
        </w:tc>
        <w:tc>
          <w:tcPr>
            <w:tcW w:w="1640" w:type="dxa"/>
            <w:tcBorders>
              <w:top w:val="single" w:sz="4" w:space="0" w:color="auto"/>
              <w:left w:val="single" w:sz="4" w:space="0" w:color="auto"/>
              <w:bottom w:val="single" w:sz="4" w:space="0" w:color="auto"/>
              <w:right w:val="single" w:sz="4" w:space="0" w:color="auto"/>
            </w:tcBorders>
          </w:tcPr>
          <w:p w:rsidR="00C0652B" w:rsidRPr="000B4BFB" w:rsidRDefault="002B1542">
            <w:pPr>
              <w:rPr>
                <w:color w:val="auto"/>
                <w:lang w:val="sr-Cyrl-RS"/>
              </w:rPr>
            </w:pPr>
            <w:r w:rsidRPr="000B4BFB">
              <w:rPr>
                <w:color w:val="auto"/>
                <w:lang w:val="sr-Cyrl-RS"/>
              </w:rPr>
              <w:t>/</w:t>
            </w:r>
          </w:p>
        </w:tc>
        <w:tc>
          <w:tcPr>
            <w:tcW w:w="1415" w:type="dxa"/>
            <w:tcBorders>
              <w:top w:val="single" w:sz="4" w:space="0" w:color="auto"/>
              <w:left w:val="single" w:sz="4" w:space="0" w:color="auto"/>
              <w:bottom w:val="single" w:sz="4" w:space="0" w:color="auto"/>
              <w:right w:val="single" w:sz="4" w:space="0" w:color="auto"/>
            </w:tcBorders>
          </w:tcPr>
          <w:p w:rsidR="00C0652B" w:rsidRPr="000B4BFB" w:rsidRDefault="002B1542">
            <w:pPr>
              <w:rPr>
                <w:color w:val="auto"/>
                <w:lang w:val="sr-Cyrl-RS"/>
              </w:rPr>
            </w:pPr>
            <w:r w:rsidRPr="000B4BFB">
              <w:rPr>
                <w:color w:val="auto"/>
                <w:lang w:val="sr-Cyrl-RS"/>
              </w:rPr>
              <w:t>/</w:t>
            </w:r>
          </w:p>
        </w:tc>
      </w:tr>
      <w:tr w:rsidR="000B4BFB" w:rsidRPr="000B4BFB" w:rsidTr="00D57C71">
        <w:trPr>
          <w:jc w:val="center"/>
        </w:trPr>
        <w:tc>
          <w:tcPr>
            <w:tcW w:w="118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8/2</w:t>
            </w:r>
          </w:p>
        </w:tc>
        <w:tc>
          <w:tcPr>
            <w:tcW w:w="1469" w:type="dxa"/>
            <w:tcBorders>
              <w:top w:val="single" w:sz="4" w:space="0" w:color="auto"/>
              <w:left w:val="single" w:sz="4" w:space="0" w:color="auto"/>
              <w:bottom w:val="single" w:sz="4" w:space="0" w:color="auto"/>
              <w:right w:val="single" w:sz="4" w:space="0" w:color="auto"/>
            </w:tcBorders>
          </w:tcPr>
          <w:p w:rsidR="00C0652B" w:rsidRPr="000B4BFB" w:rsidRDefault="005A2140">
            <w:pPr>
              <w:rPr>
                <w:color w:val="auto"/>
                <w:lang w:val="sr-Cyrl-RS"/>
              </w:rPr>
            </w:pPr>
            <w:r w:rsidRPr="000B4BFB">
              <w:rPr>
                <w:color w:val="auto"/>
                <w:lang w:val="sr-Cyrl-RS"/>
              </w:rPr>
              <w:t>3</w:t>
            </w:r>
          </w:p>
        </w:tc>
        <w:tc>
          <w:tcPr>
            <w:tcW w:w="1469" w:type="dxa"/>
            <w:tcBorders>
              <w:top w:val="single" w:sz="4" w:space="0" w:color="auto"/>
              <w:left w:val="single" w:sz="4" w:space="0" w:color="auto"/>
              <w:bottom w:val="single" w:sz="4" w:space="0" w:color="auto"/>
              <w:right w:val="single" w:sz="4" w:space="0" w:color="auto"/>
            </w:tcBorders>
          </w:tcPr>
          <w:p w:rsidR="00C0652B" w:rsidRPr="000B4BFB" w:rsidRDefault="005A2140">
            <w:pPr>
              <w:rPr>
                <w:color w:val="auto"/>
                <w:lang w:val="sr-Cyrl-RS"/>
              </w:rPr>
            </w:pPr>
            <w:r w:rsidRPr="000B4BFB">
              <w:rPr>
                <w:color w:val="auto"/>
                <w:lang w:val="sr-Cyrl-RS"/>
              </w:rPr>
              <w:t>/</w:t>
            </w:r>
          </w:p>
        </w:tc>
        <w:tc>
          <w:tcPr>
            <w:tcW w:w="1197" w:type="dxa"/>
            <w:tcBorders>
              <w:top w:val="single" w:sz="4" w:space="0" w:color="auto"/>
              <w:left w:val="single" w:sz="4" w:space="0" w:color="auto"/>
              <w:bottom w:val="single" w:sz="4" w:space="0" w:color="auto"/>
              <w:right w:val="single" w:sz="4" w:space="0" w:color="auto"/>
            </w:tcBorders>
          </w:tcPr>
          <w:p w:rsidR="00C0652B" w:rsidRPr="000B4BFB" w:rsidRDefault="005A2140">
            <w:pPr>
              <w:rPr>
                <w:color w:val="auto"/>
                <w:lang w:val="sr-Cyrl-RS"/>
              </w:rPr>
            </w:pPr>
            <w:r w:rsidRPr="000B4BFB">
              <w:rPr>
                <w:color w:val="auto"/>
                <w:lang w:val="sr-Cyrl-RS"/>
              </w:rPr>
              <w:t>/</w:t>
            </w:r>
          </w:p>
        </w:tc>
        <w:tc>
          <w:tcPr>
            <w:tcW w:w="1640" w:type="dxa"/>
            <w:tcBorders>
              <w:top w:val="single" w:sz="4" w:space="0" w:color="auto"/>
              <w:left w:val="single" w:sz="4" w:space="0" w:color="auto"/>
              <w:bottom w:val="single" w:sz="4" w:space="0" w:color="auto"/>
              <w:right w:val="single" w:sz="4" w:space="0" w:color="auto"/>
            </w:tcBorders>
          </w:tcPr>
          <w:p w:rsidR="00C0652B" w:rsidRPr="000B4BFB" w:rsidRDefault="005A2140">
            <w:pPr>
              <w:rPr>
                <w:color w:val="auto"/>
                <w:lang w:val="sr-Cyrl-RS"/>
              </w:rPr>
            </w:pPr>
            <w:r w:rsidRPr="000B4BFB">
              <w:rPr>
                <w:color w:val="auto"/>
                <w:lang w:val="sr-Cyrl-RS"/>
              </w:rPr>
              <w:t>/</w:t>
            </w:r>
          </w:p>
        </w:tc>
        <w:tc>
          <w:tcPr>
            <w:tcW w:w="1640" w:type="dxa"/>
            <w:tcBorders>
              <w:top w:val="single" w:sz="4" w:space="0" w:color="auto"/>
              <w:left w:val="single" w:sz="4" w:space="0" w:color="auto"/>
              <w:bottom w:val="single" w:sz="4" w:space="0" w:color="auto"/>
              <w:right w:val="single" w:sz="4" w:space="0" w:color="auto"/>
            </w:tcBorders>
          </w:tcPr>
          <w:p w:rsidR="00C0652B" w:rsidRPr="000B4BFB" w:rsidRDefault="005A2140">
            <w:pPr>
              <w:rPr>
                <w:color w:val="auto"/>
                <w:lang w:val="sr-Cyrl-RS"/>
              </w:rPr>
            </w:pPr>
            <w:r w:rsidRPr="000B4BFB">
              <w:rPr>
                <w:color w:val="auto"/>
                <w:lang w:val="sr-Cyrl-RS"/>
              </w:rPr>
              <w:t>/</w:t>
            </w:r>
          </w:p>
        </w:tc>
        <w:tc>
          <w:tcPr>
            <w:tcW w:w="1415" w:type="dxa"/>
            <w:tcBorders>
              <w:top w:val="single" w:sz="4" w:space="0" w:color="auto"/>
              <w:left w:val="single" w:sz="4" w:space="0" w:color="auto"/>
              <w:bottom w:val="single" w:sz="4" w:space="0" w:color="auto"/>
              <w:right w:val="single" w:sz="4" w:space="0" w:color="auto"/>
            </w:tcBorders>
          </w:tcPr>
          <w:p w:rsidR="00C0652B" w:rsidRPr="000B4BFB" w:rsidRDefault="005A2140">
            <w:pPr>
              <w:rPr>
                <w:color w:val="auto"/>
                <w:lang w:val="sr-Cyrl-RS"/>
              </w:rPr>
            </w:pPr>
            <w:r w:rsidRPr="000B4BFB">
              <w:rPr>
                <w:color w:val="auto"/>
                <w:lang w:val="sr-Cyrl-RS"/>
              </w:rPr>
              <w:t>/</w:t>
            </w:r>
          </w:p>
        </w:tc>
      </w:tr>
      <w:tr w:rsidR="000B4BFB" w:rsidRPr="000B4BFB" w:rsidTr="00D57C71">
        <w:trPr>
          <w:jc w:val="center"/>
        </w:trPr>
        <w:tc>
          <w:tcPr>
            <w:tcW w:w="118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Свега:</w:t>
            </w:r>
          </w:p>
        </w:tc>
        <w:tc>
          <w:tcPr>
            <w:tcW w:w="1469" w:type="dxa"/>
            <w:tcBorders>
              <w:top w:val="single" w:sz="4" w:space="0" w:color="auto"/>
              <w:left w:val="single" w:sz="4" w:space="0" w:color="auto"/>
              <w:bottom w:val="single" w:sz="4" w:space="0" w:color="auto"/>
              <w:right w:val="single" w:sz="4" w:space="0" w:color="auto"/>
            </w:tcBorders>
          </w:tcPr>
          <w:p w:rsidR="00C0652B" w:rsidRPr="000B4BFB" w:rsidRDefault="00B953F5">
            <w:pPr>
              <w:rPr>
                <w:color w:val="auto"/>
                <w:lang w:val="sr-Cyrl-RS"/>
              </w:rPr>
            </w:pPr>
            <w:r w:rsidRPr="000B4BFB">
              <w:rPr>
                <w:color w:val="auto"/>
                <w:lang w:val="sr-Cyrl-RS"/>
              </w:rPr>
              <w:t>14</w:t>
            </w:r>
          </w:p>
        </w:tc>
        <w:tc>
          <w:tcPr>
            <w:tcW w:w="1469" w:type="dxa"/>
            <w:tcBorders>
              <w:top w:val="single" w:sz="4" w:space="0" w:color="auto"/>
              <w:left w:val="single" w:sz="4" w:space="0" w:color="auto"/>
              <w:bottom w:val="single" w:sz="4" w:space="0" w:color="auto"/>
              <w:right w:val="single" w:sz="4" w:space="0" w:color="auto"/>
            </w:tcBorders>
          </w:tcPr>
          <w:p w:rsidR="00C0652B" w:rsidRPr="000B4BFB" w:rsidRDefault="00B953F5">
            <w:pPr>
              <w:rPr>
                <w:color w:val="auto"/>
                <w:lang w:val="sr-Cyrl-RS"/>
              </w:rPr>
            </w:pPr>
            <w:r w:rsidRPr="000B4BFB">
              <w:rPr>
                <w:color w:val="auto"/>
                <w:lang w:val="sr-Cyrl-RS"/>
              </w:rPr>
              <w:t>1</w:t>
            </w:r>
          </w:p>
        </w:tc>
        <w:tc>
          <w:tcPr>
            <w:tcW w:w="1197" w:type="dxa"/>
            <w:tcBorders>
              <w:top w:val="single" w:sz="4" w:space="0" w:color="auto"/>
              <w:left w:val="single" w:sz="4" w:space="0" w:color="auto"/>
              <w:bottom w:val="single" w:sz="4" w:space="0" w:color="auto"/>
              <w:right w:val="single" w:sz="4" w:space="0" w:color="auto"/>
            </w:tcBorders>
          </w:tcPr>
          <w:p w:rsidR="00C0652B" w:rsidRPr="000B4BFB" w:rsidRDefault="00B953F5">
            <w:pPr>
              <w:rPr>
                <w:color w:val="auto"/>
                <w:lang w:val="sr-Cyrl-RS"/>
              </w:rPr>
            </w:pPr>
            <w:r w:rsidRPr="000B4BFB">
              <w:rPr>
                <w:color w:val="auto"/>
                <w:lang w:val="sr-Cyrl-RS"/>
              </w:rPr>
              <w:t>/</w:t>
            </w:r>
          </w:p>
        </w:tc>
        <w:tc>
          <w:tcPr>
            <w:tcW w:w="1640" w:type="dxa"/>
            <w:tcBorders>
              <w:top w:val="single" w:sz="4" w:space="0" w:color="auto"/>
              <w:left w:val="single" w:sz="4" w:space="0" w:color="auto"/>
              <w:bottom w:val="single" w:sz="4" w:space="0" w:color="auto"/>
              <w:right w:val="single" w:sz="4" w:space="0" w:color="auto"/>
            </w:tcBorders>
          </w:tcPr>
          <w:p w:rsidR="00C0652B" w:rsidRPr="000B4BFB" w:rsidRDefault="00B953F5">
            <w:pPr>
              <w:rPr>
                <w:color w:val="auto"/>
                <w:lang w:val="sr-Cyrl-RS"/>
              </w:rPr>
            </w:pPr>
            <w:r w:rsidRPr="000B4BFB">
              <w:rPr>
                <w:color w:val="auto"/>
                <w:lang w:val="sr-Cyrl-RS"/>
              </w:rPr>
              <w:t>/</w:t>
            </w:r>
          </w:p>
        </w:tc>
        <w:tc>
          <w:tcPr>
            <w:tcW w:w="1640" w:type="dxa"/>
            <w:tcBorders>
              <w:top w:val="single" w:sz="4" w:space="0" w:color="auto"/>
              <w:left w:val="single" w:sz="4" w:space="0" w:color="auto"/>
              <w:bottom w:val="single" w:sz="4" w:space="0" w:color="auto"/>
              <w:right w:val="single" w:sz="4" w:space="0" w:color="auto"/>
            </w:tcBorders>
          </w:tcPr>
          <w:p w:rsidR="00C0652B" w:rsidRPr="000B4BFB" w:rsidRDefault="00B953F5">
            <w:pPr>
              <w:rPr>
                <w:color w:val="auto"/>
                <w:lang w:val="sr-Cyrl-RS"/>
              </w:rPr>
            </w:pPr>
            <w:r w:rsidRPr="000B4BFB">
              <w:rPr>
                <w:color w:val="auto"/>
                <w:lang w:val="sr-Cyrl-RS"/>
              </w:rPr>
              <w:t>/</w:t>
            </w:r>
          </w:p>
        </w:tc>
        <w:tc>
          <w:tcPr>
            <w:tcW w:w="1415" w:type="dxa"/>
            <w:tcBorders>
              <w:top w:val="single" w:sz="4" w:space="0" w:color="auto"/>
              <w:left w:val="single" w:sz="4" w:space="0" w:color="auto"/>
              <w:bottom w:val="single" w:sz="4" w:space="0" w:color="auto"/>
              <w:right w:val="single" w:sz="4" w:space="0" w:color="auto"/>
            </w:tcBorders>
          </w:tcPr>
          <w:p w:rsidR="00C0652B" w:rsidRPr="000B4BFB" w:rsidRDefault="00B953F5">
            <w:pPr>
              <w:rPr>
                <w:color w:val="auto"/>
                <w:lang w:val="sr-Cyrl-RS"/>
              </w:rPr>
            </w:pPr>
            <w:r w:rsidRPr="000B4BFB">
              <w:rPr>
                <w:color w:val="auto"/>
                <w:lang w:val="sr-Cyrl-RS"/>
              </w:rPr>
              <w:t>/</w:t>
            </w:r>
          </w:p>
        </w:tc>
      </w:tr>
    </w:tbl>
    <w:p w:rsidR="00C0652B" w:rsidRPr="000B4BFB" w:rsidRDefault="00C0652B" w:rsidP="00C0652B">
      <w:pPr>
        <w:rPr>
          <w:color w:val="auto"/>
        </w:rPr>
      </w:pPr>
    </w:p>
    <w:p w:rsidR="00C0652B" w:rsidRPr="000B4BFB" w:rsidRDefault="00C0652B" w:rsidP="00C0652B">
      <w:pPr>
        <w:rPr>
          <w:b/>
          <w:color w:val="auto"/>
        </w:rPr>
      </w:pPr>
    </w:p>
    <w:p w:rsidR="00C0652B" w:rsidRPr="000B4BFB" w:rsidRDefault="00C0652B" w:rsidP="00C0652B">
      <w:pPr>
        <w:rPr>
          <w:b/>
          <w:color w:val="auto"/>
          <w:sz w:val="28"/>
          <w:szCs w:val="28"/>
        </w:rPr>
      </w:pPr>
      <w:r w:rsidRPr="000B4BFB">
        <w:rPr>
          <w:b/>
          <w:color w:val="auto"/>
          <w:sz w:val="28"/>
          <w:szCs w:val="28"/>
        </w:rPr>
        <w:t>Број похвала:</w:t>
      </w:r>
    </w:p>
    <w:p w:rsidR="00C0652B" w:rsidRPr="000B4BFB" w:rsidRDefault="00C0652B" w:rsidP="00C0652B">
      <w:pPr>
        <w:rPr>
          <w:b/>
          <w:color w:val="auto"/>
        </w:rPr>
      </w:pPr>
    </w:p>
    <w:p w:rsidR="00C0652B" w:rsidRPr="000B4BFB" w:rsidRDefault="00C0652B" w:rsidP="00C0652B">
      <w:pPr>
        <w:rPr>
          <w:color w:val="auto"/>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700"/>
      </w:tblGrid>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Одељење </w:t>
            </w:r>
          </w:p>
        </w:tc>
        <w:tc>
          <w:tcPr>
            <w:tcW w:w="27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Број похвала </w:t>
            </w: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1/1</w:t>
            </w:r>
          </w:p>
        </w:tc>
        <w:tc>
          <w:tcPr>
            <w:tcW w:w="2700" w:type="dxa"/>
            <w:tcBorders>
              <w:top w:val="single" w:sz="4" w:space="0" w:color="auto"/>
              <w:left w:val="single" w:sz="4" w:space="0" w:color="auto"/>
              <w:bottom w:val="single" w:sz="4" w:space="0" w:color="auto"/>
              <w:right w:val="single" w:sz="4" w:space="0" w:color="auto"/>
            </w:tcBorders>
            <w:hideMark/>
          </w:tcPr>
          <w:p w:rsidR="00C0652B" w:rsidRPr="000B4BFB" w:rsidRDefault="00A5315C">
            <w:pPr>
              <w:rPr>
                <w:color w:val="auto"/>
                <w:lang w:val="sr-Cyrl-RS"/>
              </w:rPr>
            </w:pPr>
            <w:r w:rsidRPr="000B4BFB">
              <w:rPr>
                <w:color w:val="auto"/>
                <w:lang w:val="sr-Cyrl-RS"/>
              </w:rPr>
              <w:t>1</w:t>
            </w: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tcPr>
          <w:p w:rsidR="00186A0F" w:rsidRPr="000B4BFB" w:rsidRDefault="00186A0F">
            <w:pPr>
              <w:rPr>
                <w:color w:val="auto"/>
                <w:lang w:val="sr-Cyrl-RS"/>
              </w:rPr>
            </w:pPr>
            <w:r w:rsidRPr="000B4BFB">
              <w:rPr>
                <w:color w:val="auto"/>
                <w:lang w:val="sr-Cyrl-RS"/>
              </w:rPr>
              <w:t>1/2</w:t>
            </w:r>
          </w:p>
        </w:tc>
        <w:tc>
          <w:tcPr>
            <w:tcW w:w="2700" w:type="dxa"/>
            <w:tcBorders>
              <w:top w:val="single" w:sz="4" w:space="0" w:color="auto"/>
              <w:left w:val="single" w:sz="4" w:space="0" w:color="auto"/>
              <w:bottom w:val="single" w:sz="4" w:space="0" w:color="auto"/>
              <w:right w:val="single" w:sz="4" w:space="0" w:color="auto"/>
            </w:tcBorders>
          </w:tcPr>
          <w:p w:rsidR="00186A0F" w:rsidRPr="000B4BFB" w:rsidRDefault="00186A0F">
            <w:pPr>
              <w:rPr>
                <w:color w:val="auto"/>
                <w:lang w:val="sr-Cyrl-RS"/>
              </w:rPr>
            </w:pPr>
            <w:r w:rsidRPr="000B4BFB">
              <w:rPr>
                <w:color w:val="auto"/>
                <w:lang w:val="sr-Cyrl-RS"/>
              </w:rPr>
              <w:t>3</w:t>
            </w: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505F2F">
            <w:pPr>
              <w:rPr>
                <w:bCs w:val="0"/>
                <w:color w:val="auto"/>
                <w:sz w:val="20"/>
                <w:szCs w:val="20"/>
                <w:lang w:val="sr-Cyrl-RS" w:eastAsia="sr-Latn-RS"/>
              </w:rPr>
            </w:pPr>
            <w:r w:rsidRPr="000B4BFB">
              <w:rPr>
                <w:bCs w:val="0"/>
                <w:color w:val="auto"/>
                <w:sz w:val="20"/>
                <w:szCs w:val="20"/>
                <w:lang w:val="sr-Cyrl-RS" w:eastAsia="sr-Latn-RS"/>
              </w:rPr>
              <w:t>1/3</w:t>
            </w:r>
          </w:p>
        </w:tc>
        <w:tc>
          <w:tcPr>
            <w:tcW w:w="2700" w:type="dxa"/>
            <w:tcBorders>
              <w:top w:val="single" w:sz="4" w:space="0" w:color="auto"/>
              <w:left w:val="single" w:sz="4" w:space="0" w:color="auto"/>
              <w:bottom w:val="single" w:sz="4" w:space="0" w:color="auto"/>
              <w:right w:val="single" w:sz="4" w:space="0" w:color="auto"/>
            </w:tcBorders>
            <w:hideMark/>
          </w:tcPr>
          <w:p w:rsidR="00C0652B" w:rsidRPr="000B4BFB" w:rsidRDefault="00505F2F">
            <w:pPr>
              <w:rPr>
                <w:bCs w:val="0"/>
                <w:color w:val="auto"/>
                <w:sz w:val="20"/>
                <w:szCs w:val="20"/>
                <w:lang w:val="sr-Cyrl-RS" w:eastAsia="sr-Latn-RS"/>
              </w:rPr>
            </w:pPr>
            <w:r w:rsidRPr="000B4BFB">
              <w:rPr>
                <w:bCs w:val="0"/>
                <w:color w:val="auto"/>
                <w:sz w:val="20"/>
                <w:szCs w:val="20"/>
                <w:lang w:val="sr-Cyrl-RS" w:eastAsia="sr-Latn-RS"/>
              </w:rPr>
              <w:t>2</w:t>
            </w: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27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27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2/1</w:t>
            </w:r>
          </w:p>
        </w:tc>
        <w:tc>
          <w:tcPr>
            <w:tcW w:w="2700" w:type="dxa"/>
            <w:tcBorders>
              <w:top w:val="single" w:sz="4" w:space="0" w:color="auto"/>
              <w:left w:val="single" w:sz="4" w:space="0" w:color="auto"/>
              <w:bottom w:val="single" w:sz="4" w:space="0" w:color="auto"/>
              <w:right w:val="single" w:sz="4" w:space="0" w:color="auto"/>
            </w:tcBorders>
            <w:hideMark/>
          </w:tcPr>
          <w:p w:rsidR="00C0652B" w:rsidRPr="000B4BFB" w:rsidRDefault="00DB5B35">
            <w:pPr>
              <w:rPr>
                <w:color w:val="auto"/>
                <w:lang w:val="sr-Cyrl-RS"/>
              </w:rPr>
            </w:pPr>
            <w:r w:rsidRPr="000B4BFB">
              <w:rPr>
                <w:color w:val="auto"/>
                <w:lang w:val="sr-Cyrl-RS"/>
              </w:rPr>
              <w:t>8</w:t>
            </w: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3/1</w:t>
            </w:r>
          </w:p>
        </w:tc>
        <w:tc>
          <w:tcPr>
            <w:tcW w:w="2700" w:type="dxa"/>
            <w:tcBorders>
              <w:top w:val="single" w:sz="4" w:space="0" w:color="auto"/>
              <w:left w:val="single" w:sz="4" w:space="0" w:color="auto"/>
              <w:bottom w:val="single" w:sz="4" w:space="0" w:color="auto"/>
              <w:right w:val="single" w:sz="4" w:space="0" w:color="auto"/>
            </w:tcBorders>
            <w:hideMark/>
          </w:tcPr>
          <w:p w:rsidR="00C0652B" w:rsidRPr="000B4BFB" w:rsidRDefault="004C0E15">
            <w:pPr>
              <w:rPr>
                <w:color w:val="auto"/>
                <w:lang w:val="sr-Cyrl-RS"/>
              </w:rPr>
            </w:pPr>
            <w:r w:rsidRPr="000B4BFB">
              <w:rPr>
                <w:color w:val="auto"/>
                <w:lang w:val="sr-Cyrl-RS"/>
              </w:rPr>
              <w:t>6</w:t>
            </w: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3/2</w:t>
            </w:r>
          </w:p>
        </w:tc>
        <w:tc>
          <w:tcPr>
            <w:tcW w:w="2700" w:type="dxa"/>
            <w:tcBorders>
              <w:top w:val="single" w:sz="4" w:space="0" w:color="auto"/>
              <w:left w:val="single" w:sz="4" w:space="0" w:color="auto"/>
              <w:bottom w:val="single" w:sz="4" w:space="0" w:color="auto"/>
              <w:right w:val="single" w:sz="4" w:space="0" w:color="auto"/>
            </w:tcBorders>
            <w:hideMark/>
          </w:tcPr>
          <w:p w:rsidR="00C0652B" w:rsidRPr="000B4BFB" w:rsidRDefault="00667B62">
            <w:pPr>
              <w:rPr>
                <w:color w:val="auto"/>
                <w:lang w:val="sr-Cyrl-RS"/>
              </w:rPr>
            </w:pPr>
            <w:r w:rsidRPr="000B4BFB">
              <w:rPr>
                <w:color w:val="auto"/>
                <w:lang w:val="sr-Cyrl-RS"/>
              </w:rPr>
              <w:t>1</w:t>
            </w: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tcPr>
          <w:p w:rsidR="00C0652B" w:rsidRPr="000B4BFB" w:rsidRDefault="00CC1389">
            <w:pPr>
              <w:rPr>
                <w:color w:val="auto"/>
                <w:lang w:val="sr-Cyrl-RS"/>
              </w:rPr>
            </w:pPr>
            <w:r w:rsidRPr="000B4BFB">
              <w:rPr>
                <w:color w:val="auto"/>
                <w:lang w:val="sr-Cyrl-RS"/>
              </w:rPr>
              <w:t>3/3</w:t>
            </w:r>
          </w:p>
        </w:tc>
        <w:tc>
          <w:tcPr>
            <w:tcW w:w="2700" w:type="dxa"/>
            <w:tcBorders>
              <w:top w:val="single" w:sz="4" w:space="0" w:color="auto"/>
              <w:left w:val="single" w:sz="4" w:space="0" w:color="auto"/>
              <w:bottom w:val="single" w:sz="4" w:space="0" w:color="auto"/>
              <w:right w:val="single" w:sz="4" w:space="0" w:color="auto"/>
            </w:tcBorders>
          </w:tcPr>
          <w:p w:rsidR="00C0652B" w:rsidRPr="000B4BFB" w:rsidRDefault="00CC1389">
            <w:pPr>
              <w:rPr>
                <w:color w:val="auto"/>
                <w:lang w:val="sr-Cyrl-RS"/>
              </w:rPr>
            </w:pPr>
            <w:r w:rsidRPr="000B4BFB">
              <w:rPr>
                <w:color w:val="auto"/>
                <w:lang w:val="sr-Cyrl-RS"/>
              </w:rPr>
              <w:t>/</w:t>
            </w: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tcPr>
          <w:p w:rsidR="00C0652B" w:rsidRPr="000B4BFB" w:rsidRDefault="00A43157">
            <w:pPr>
              <w:rPr>
                <w:color w:val="auto"/>
                <w:lang w:val="sr-Cyrl-RS"/>
              </w:rPr>
            </w:pPr>
            <w:r w:rsidRPr="000B4BFB">
              <w:rPr>
                <w:color w:val="auto"/>
                <w:lang w:val="sr-Cyrl-RS"/>
              </w:rPr>
              <w:t>3/4</w:t>
            </w:r>
          </w:p>
        </w:tc>
        <w:tc>
          <w:tcPr>
            <w:tcW w:w="2700" w:type="dxa"/>
            <w:tcBorders>
              <w:top w:val="single" w:sz="4" w:space="0" w:color="auto"/>
              <w:left w:val="single" w:sz="4" w:space="0" w:color="auto"/>
              <w:bottom w:val="single" w:sz="4" w:space="0" w:color="auto"/>
              <w:right w:val="single" w:sz="4" w:space="0" w:color="auto"/>
            </w:tcBorders>
          </w:tcPr>
          <w:p w:rsidR="00C0652B" w:rsidRPr="000B4BFB" w:rsidRDefault="00A43157">
            <w:pPr>
              <w:rPr>
                <w:color w:val="auto"/>
                <w:lang w:val="sr-Cyrl-RS"/>
              </w:rPr>
            </w:pPr>
            <w:r w:rsidRPr="000B4BFB">
              <w:rPr>
                <w:color w:val="auto"/>
                <w:lang w:val="sr-Cyrl-RS"/>
              </w:rPr>
              <w:t>/</w:t>
            </w: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4/1</w:t>
            </w:r>
          </w:p>
        </w:tc>
        <w:tc>
          <w:tcPr>
            <w:tcW w:w="2700" w:type="dxa"/>
            <w:tcBorders>
              <w:top w:val="single" w:sz="4" w:space="0" w:color="auto"/>
              <w:left w:val="single" w:sz="4" w:space="0" w:color="auto"/>
              <w:bottom w:val="single" w:sz="4" w:space="0" w:color="auto"/>
              <w:right w:val="single" w:sz="4" w:space="0" w:color="auto"/>
            </w:tcBorders>
            <w:hideMark/>
          </w:tcPr>
          <w:p w:rsidR="00C0652B" w:rsidRPr="000B4BFB" w:rsidRDefault="00EE2599">
            <w:pPr>
              <w:rPr>
                <w:color w:val="auto"/>
                <w:lang w:val="sr-Cyrl-RS"/>
              </w:rPr>
            </w:pPr>
            <w:r w:rsidRPr="000B4BFB">
              <w:rPr>
                <w:color w:val="auto"/>
                <w:lang w:val="sr-Cyrl-RS"/>
              </w:rPr>
              <w:t>7</w:t>
            </w: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4/2</w:t>
            </w:r>
          </w:p>
        </w:tc>
        <w:tc>
          <w:tcPr>
            <w:tcW w:w="2700" w:type="dxa"/>
            <w:tcBorders>
              <w:top w:val="single" w:sz="4" w:space="0" w:color="auto"/>
              <w:left w:val="single" w:sz="4" w:space="0" w:color="auto"/>
              <w:bottom w:val="single" w:sz="4" w:space="0" w:color="auto"/>
              <w:right w:val="single" w:sz="4" w:space="0" w:color="auto"/>
            </w:tcBorders>
            <w:hideMark/>
          </w:tcPr>
          <w:p w:rsidR="00C0652B" w:rsidRPr="000B4BFB" w:rsidRDefault="006D191F">
            <w:pPr>
              <w:rPr>
                <w:bCs w:val="0"/>
                <w:color w:val="auto"/>
                <w:sz w:val="20"/>
                <w:szCs w:val="20"/>
                <w:lang w:val="sr-Cyrl-RS" w:eastAsia="sr-Latn-RS"/>
              </w:rPr>
            </w:pPr>
            <w:r w:rsidRPr="000B4BFB">
              <w:rPr>
                <w:bCs w:val="0"/>
                <w:color w:val="auto"/>
                <w:sz w:val="20"/>
                <w:szCs w:val="20"/>
                <w:lang w:val="sr-Cyrl-RS" w:eastAsia="sr-Latn-RS"/>
              </w:rPr>
              <w:t>/</w:t>
            </w: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5/1</w:t>
            </w:r>
          </w:p>
        </w:tc>
        <w:tc>
          <w:tcPr>
            <w:tcW w:w="2700" w:type="dxa"/>
            <w:tcBorders>
              <w:top w:val="single" w:sz="4" w:space="0" w:color="auto"/>
              <w:left w:val="single" w:sz="4" w:space="0" w:color="auto"/>
              <w:bottom w:val="single" w:sz="4" w:space="0" w:color="auto"/>
              <w:right w:val="single" w:sz="4" w:space="0" w:color="auto"/>
            </w:tcBorders>
            <w:hideMark/>
          </w:tcPr>
          <w:p w:rsidR="00C0652B" w:rsidRPr="000B4BFB" w:rsidRDefault="00990108">
            <w:pPr>
              <w:rPr>
                <w:bCs w:val="0"/>
                <w:color w:val="auto"/>
                <w:sz w:val="20"/>
                <w:szCs w:val="20"/>
                <w:lang w:val="sr-Cyrl-RS" w:eastAsia="sr-Latn-RS"/>
              </w:rPr>
            </w:pPr>
            <w:r w:rsidRPr="000B4BFB">
              <w:rPr>
                <w:bCs w:val="0"/>
                <w:color w:val="auto"/>
                <w:sz w:val="20"/>
                <w:szCs w:val="20"/>
                <w:lang w:val="sr-Cyrl-RS" w:eastAsia="sr-Latn-RS"/>
              </w:rPr>
              <w:t>6</w:t>
            </w: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tcPr>
          <w:p w:rsidR="001770E2" w:rsidRPr="000B4BFB" w:rsidRDefault="001770E2">
            <w:pPr>
              <w:rPr>
                <w:color w:val="auto"/>
                <w:lang w:val="sr-Cyrl-RS"/>
              </w:rPr>
            </w:pPr>
            <w:r w:rsidRPr="000B4BFB">
              <w:rPr>
                <w:color w:val="auto"/>
                <w:lang w:val="sr-Cyrl-RS"/>
              </w:rPr>
              <w:t>5/2</w:t>
            </w:r>
          </w:p>
        </w:tc>
        <w:tc>
          <w:tcPr>
            <w:tcW w:w="2700" w:type="dxa"/>
            <w:tcBorders>
              <w:top w:val="single" w:sz="4" w:space="0" w:color="auto"/>
              <w:left w:val="single" w:sz="4" w:space="0" w:color="auto"/>
              <w:bottom w:val="single" w:sz="4" w:space="0" w:color="auto"/>
              <w:right w:val="single" w:sz="4" w:space="0" w:color="auto"/>
            </w:tcBorders>
          </w:tcPr>
          <w:p w:rsidR="001770E2" w:rsidRPr="000B4BFB" w:rsidRDefault="00061BF4">
            <w:pPr>
              <w:rPr>
                <w:bCs w:val="0"/>
                <w:color w:val="auto"/>
                <w:sz w:val="20"/>
                <w:szCs w:val="20"/>
                <w:lang w:val="sr-Cyrl-RS" w:eastAsia="sr-Latn-RS"/>
              </w:rPr>
            </w:pPr>
            <w:r w:rsidRPr="000B4BFB">
              <w:rPr>
                <w:bCs w:val="0"/>
                <w:color w:val="auto"/>
                <w:sz w:val="20"/>
                <w:szCs w:val="20"/>
                <w:lang w:val="sr-Cyrl-RS" w:eastAsia="sr-Latn-RS"/>
              </w:rPr>
              <w:t>/</w:t>
            </w: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tcPr>
          <w:p w:rsidR="001770E2" w:rsidRPr="000B4BFB" w:rsidRDefault="001770E2">
            <w:pPr>
              <w:rPr>
                <w:color w:val="auto"/>
                <w:lang w:val="sr-Cyrl-RS"/>
              </w:rPr>
            </w:pPr>
            <w:r w:rsidRPr="000B4BFB">
              <w:rPr>
                <w:color w:val="auto"/>
                <w:lang w:val="sr-Cyrl-RS"/>
              </w:rPr>
              <w:t>5/3</w:t>
            </w:r>
          </w:p>
        </w:tc>
        <w:tc>
          <w:tcPr>
            <w:tcW w:w="2700" w:type="dxa"/>
            <w:tcBorders>
              <w:top w:val="single" w:sz="4" w:space="0" w:color="auto"/>
              <w:left w:val="single" w:sz="4" w:space="0" w:color="auto"/>
              <w:bottom w:val="single" w:sz="4" w:space="0" w:color="auto"/>
              <w:right w:val="single" w:sz="4" w:space="0" w:color="auto"/>
            </w:tcBorders>
          </w:tcPr>
          <w:p w:rsidR="001770E2" w:rsidRPr="000B4BFB" w:rsidRDefault="007C47F4">
            <w:pPr>
              <w:rPr>
                <w:bCs w:val="0"/>
                <w:color w:val="auto"/>
                <w:sz w:val="20"/>
                <w:szCs w:val="20"/>
                <w:lang w:val="sr-Cyrl-RS" w:eastAsia="sr-Latn-RS"/>
              </w:rPr>
            </w:pPr>
            <w:r w:rsidRPr="000B4BFB">
              <w:rPr>
                <w:bCs w:val="0"/>
                <w:color w:val="auto"/>
                <w:sz w:val="20"/>
                <w:szCs w:val="20"/>
                <w:lang w:val="sr-Cyrl-RS" w:eastAsia="sr-Latn-RS"/>
              </w:rPr>
              <w:t>/</w:t>
            </w: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6/1</w:t>
            </w:r>
          </w:p>
        </w:tc>
        <w:tc>
          <w:tcPr>
            <w:tcW w:w="2700" w:type="dxa"/>
            <w:tcBorders>
              <w:top w:val="single" w:sz="4" w:space="0" w:color="auto"/>
              <w:left w:val="single" w:sz="4" w:space="0" w:color="auto"/>
              <w:bottom w:val="single" w:sz="4" w:space="0" w:color="auto"/>
              <w:right w:val="single" w:sz="4" w:space="0" w:color="auto"/>
            </w:tcBorders>
            <w:hideMark/>
          </w:tcPr>
          <w:p w:rsidR="00C0652B" w:rsidRPr="000B4BFB" w:rsidRDefault="009C3EB1">
            <w:pPr>
              <w:rPr>
                <w:bCs w:val="0"/>
                <w:color w:val="auto"/>
                <w:sz w:val="20"/>
                <w:szCs w:val="20"/>
                <w:lang w:val="sr-Cyrl-RS" w:eastAsia="sr-Latn-RS"/>
              </w:rPr>
            </w:pPr>
            <w:r w:rsidRPr="000B4BFB">
              <w:rPr>
                <w:bCs w:val="0"/>
                <w:color w:val="auto"/>
                <w:sz w:val="20"/>
                <w:szCs w:val="20"/>
                <w:lang w:val="sr-Cyrl-RS" w:eastAsia="sr-Latn-RS"/>
              </w:rPr>
              <w:t>8</w:t>
            </w: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6/2</w:t>
            </w:r>
          </w:p>
        </w:tc>
        <w:tc>
          <w:tcPr>
            <w:tcW w:w="2700" w:type="dxa"/>
            <w:tcBorders>
              <w:top w:val="single" w:sz="4" w:space="0" w:color="auto"/>
              <w:left w:val="single" w:sz="4" w:space="0" w:color="auto"/>
              <w:bottom w:val="single" w:sz="4" w:space="0" w:color="auto"/>
              <w:right w:val="single" w:sz="4" w:space="0" w:color="auto"/>
            </w:tcBorders>
            <w:hideMark/>
          </w:tcPr>
          <w:p w:rsidR="00C0652B" w:rsidRPr="000B4BFB" w:rsidRDefault="00CE3392">
            <w:pPr>
              <w:rPr>
                <w:bCs w:val="0"/>
                <w:color w:val="auto"/>
                <w:sz w:val="20"/>
                <w:szCs w:val="20"/>
                <w:lang w:val="sr-Cyrl-RS" w:eastAsia="sr-Latn-RS"/>
              </w:rPr>
            </w:pPr>
            <w:r w:rsidRPr="000B4BFB">
              <w:rPr>
                <w:bCs w:val="0"/>
                <w:color w:val="auto"/>
                <w:sz w:val="20"/>
                <w:szCs w:val="20"/>
                <w:lang w:val="sr-Cyrl-RS" w:eastAsia="sr-Latn-RS"/>
              </w:rPr>
              <w:t>1</w:t>
            </w:r>
          </w:p>
        </w:tc>
      </w:tr>
      <w:tr w:rsidR="000B4BFB" w:rsidRPr="000B4BFB" w:rsidTr="00C0652B">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7/1</w:t>
            </w:r>
          </w:p>
        </w:tc>
        <w:tc>
          <w:tcPr>
            <w:tcW w:w="2700" w:type="dxa"/>
            <w:tcBorders>
              <w:top w:val="single" w:sz="4" w:space="0" w:color="auto"/>
              <w:left w:val="single" w:sz="4" w:space="0" w:color="auto"/>
              <w:bottom w:val="single" w:sz="4" w:space="0" w:color="auto"/>
              <w:right w:val="single" w:sz="4" w:space="0" w:color="auto"/>
            </w:tcBorders>
            <w:hideMark/>
          </w:tcPr>
          <w:p w:rsidR="00C0652B" w:rsidRPr="000B4BFB" w:rsidRDefault="000A6004">
            <w:pPr>
              <w:rPr>
                <w:bCs w:val="0"/>
                <w:color w:val="auto"/>
                <w:sz w:val="20"/>
                <w:szCs w:val="20"/>
                <w:lang w:val="sr-Cyrl-RS" w:eastAsia="sr-Latn-RS"/>
              </w:rPr>
            </w:pPr>
            <w:r w:rsidRPr="000B4BFB">
              <w:rPr>
                <w:bCs w:val="0"/>
                <w:color w:val="auto"/>
                <w:sz w:val="20"/>
                <w:szCs w:val="20"/>
                <w:lang w:val="sr-Cyrl-RS" w:eastAsia="sr-Latn-RS"/>
              </w:rPr>
              <w:t>5</w:t>
            </w:r>
          </w:p>
        </w:tc>
      </w:tr>
      <w:tr w:rsidR="000B4BFB" w:rsidRPr="000B4BFB" w:rsidTr="00B44219">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8/1</w:t>
            </w:r>
          </w:p>
        </w:tc>
        <w:tc>
          <w:tcPr>
            <w:tcW w:w="2700" w:type="dxa"/>
            <w:tcBorders>
              <w:top w:val="single" w:sz="4" w:space="0" w:color="auto"/>
              <w:left w:val="single" w:sz="4" w:space="0" w:color="auto"/>
              <w:bottom w:val="single" w:sz="4" w:space="0" w:color="auto"/>
              <w:right w:val="single" w:sz="4" w:space="0" w:color="auto"/>
            </w:tcBorders>
          </w:tcPr>
          <w:p w:rsidR="00C0652B" w:rsidRPr="000B4BFB" w:rsidRDefault="002B1542">
            <w:pPr>
              <w:rPr>
                <w:color w:val="auto"/>
                <w:lang w:val="sr-Cyrl-RS"/>
              </w:rPr>
            </w:pPr>
            <w:r w:rsidRPr="000B4BFB">
              <w:rPr>
                <w:color w:val="auto"/>
                <w:lang w:val="sr-Cyrl-RS"/>
              </w:rPr>
              <w:t>/</w:t>
            </w:r>
          </w:p>
        </w:tc>
      </w:tr>
      <w:tr w:rsidR="000B4BFB" w:rsidRPr="000B4BFB" w:rsidTr="00B44219">
        <w:tc>
          <w:tcPr>
            <w:tcW w:w="216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8/2</w:t>
            </w:r>
          </w:p>
        </w:tc>
        <w:tc>
          <w:tcPr>
            <w:tcW w:w="2700" w:type="dxa"/>
            <w:tcBorders>
              <w:top w:val="single" w:sz="4" w:space="0" w:color="auto"/>
              <w:left w:val="single" w:sz="4" w:space="0" w:color="auto"/>
              <w:bottom w:val="single" w:sz="4" w:space="0" w:color="auto"/>
              <w:right w:val="single" w:sz="4" w:space="0" w:color="auto"/>
            </w:tcBorders>
          </w:tcPr>
          <w:p w:rsidR="00C0652B" w:rsidRPr="000B4BFB" w:rsidRDefault="005A2140">
            <w:pPr>
              <w:rPr>
                <w:color w:val="auto"/>
                <w:lang w:val="sr-Cyrl-RS"/>
              </w:rPr>
            </w:pPr>
            <w:r w:rsidRPr="000B4BFB">
              <w:rPr>
                <w:color w:val="auto"/>
                <w:lang w:val="sr-Cyrl-RS"/>
              </w:rPr>
              <w:t>5</w:t>
            </w:r>
          </w:p>
        </w:tc>
      </w:tr>
    </w:tbl>
    <w:p w:rsidR="00C0652B" w:rsidRPr="000B4BFB" w:rsidRDefault="00C0652B" w:rsidP="00C0652B">
      <w:pPr>
        <w:rPr>
          <w:b/>
          <w:color w:val="auto"/>
          <w:sz w:val="28"/>
          <w:szCs w:val="28"/>
          <w:lang w:val="sr-Latn-RS"/>
        </w:rPr>
      </w:pPr>
    </w:p>
    <w:p w:rsidR="00C0652B" w:rsidRPr="000B4BFB" w:rsidRDefault="00C0652B" w:rsidP="00C0652B">
      <w:pPr>
        <w:rPr>
          <w:b/>
          <w:color w:val="auto"/>
          <w:sz w:val="28"/>
          <w:szCs w:val="28"/>
          <w:lang w:val="sr-Latn-RS"/>
        </w:rPr>
      </w:pPr>
    </w:p>
    <w:p w:rsidR="003A654E" w:rsidRPr="000B4BFB" w:rsidRDefault="003A654E" w:rsidP="00C0652B">
      <w:pPr>
        <w:rPr>
          <w:b/>
          <w:color w:val="auto"/>
          <w:sz w:val="28"/>
          <w:szCs w:val="28"/>
          <w:lang w:val="sr-Cyrl-RS"/>
        </w:rPr>
      </w:pPr>
    </w:p>
    <w:p w:rsidR="000D6221" w:rsidRPr="000B4BFB" w:rsidRDefault="000D6221" w:rsidP="00C0652B">
      <w:pPr>
        <w:rPr>
          <w:b/>
          <w:color w:val="auto"/>
          <w:sz w:val="28"/>
          <w:szCs w:val="28"/>
          <w:lang w:val="sr-Cyrl-RS"/>
        </w:rPr>
      </w:pPr>
    </w:p>
    <w:p w:rsidR="000D6221" w:rsidRPr="000B4BFB" w:rsidRDefault="000D6221" w:rsidP="00C0652B">
      <w:pPr>
        <w:rPr>
          <w:b/>
          <w:color w:val="auto"/>
          <w:sz w:val="28"/>
          <w:szCs w:val="28"/>
          <w:lang w:val="sr-Cyrl-RS"/>
        </w:rPr>
      </w:pPr>
    </w:p>
    <w:p w:rsidR="000D6221" w:rsidRPr="000B4BFB" w:rsidRDefault="000D6221" w:rsidP="00C0652B">
      <w:pPr>
        <w:rPr>
          <w:b/>
          <w:color w:val="auto"/>
          <w:sz w:val="28"/>
          <w:szCs w:val="28"/>
          <w:lang w:val="sr-Cyrl-RS"/>
        </w:rPr>
      </w:pPr>
    </w:p>
    <w:p w:rsidR="000D6221" w:rsidRPr="000B4BFB" w:rsidRDefault="000D6221" w:rsidP="00C0652B">
      <w:pPr>
        <w:rPr>
          <w:b/>
          <w:color w:val="auto"/>
          <w:sz w:val="28"/>
          <w:szCs w:val="28"/>
          <w:lang w:val="sr-Cyrl-RS"/>
        </w:rPr>
      </w:pPr>
    </w:p>
    <w:p w:rsidR="000D6221" w:rsidRPr="000B4BFB" w:rsidRDefault="000D6221" w:rsidP="00C0652B">
      <w:pPr>
        <w:rPr>
          <w:b/>
          <w:color w:val="auto"/>
          <w:sz w:val="28"/>
          <w:szCs w:val="28"/>
          <w:lang w:val="sr-Cyrl-RS"/>
        </w:rPr>
      </w:pPr>
    </w:p>
    <w:p w:rsidR="003A654E" w:rsidRPr="000B4BFB" w:rsidRDefault="003A654E" w:rsidP="00C0652B">
      <w:pPr>
        <w:rPr>
          <w:b/>
          <w:color w:val="auto"/>
          <w:sz w:val="28"/>
          <w:szCs w:val="28"/>
        </w:rPr>
      </w:pPr>
    </w:p>
    <w:p w:rsidR="000B4BFB" w:rsidRDefault="000B4BFB" w:rsidP="00C0652B">
      <w:pPr>
        <w:rPr>
          <w:b/>
          <w:color w:val="auto"/>
          <w:sz w:val="28"/>
          <w:szCs w:val="28"/>
          <w:lang w:val="en-US"/>
        </w:rPr>
      </w:pPr>
    </w:p>
    <w:p w:rsidR="00C0652B" w:rsidRPr="000B4BFB" w:rsidRDefault="00C0652B" w:rsidP="00C0652B">
      <w:pPr>
        <w:rPr>
          <w:b/>
          <w:color w:val="auto"/>
          <w:sz w:val="28"/>
          <w:szCs w:val="28"/>
        </w:rPr>
      </w:pPr>
      <w:r w:rsidRPr="000B4BFB">
        <w:rPr>
          <w:b/>
          <w:color w:val="auto"/>
          <w:sz w:val="28"/>
          <w:szCs w:val="28"/>
        </w:rPr>
        <w:lastRenderedPageBreak/>
        <w:t>Изучавање страних језика</w:t>
      </w:r>
    </w:p>
    <w:p w:rsidR="00C0652B" w:rsidRPr="000B4BFB" w:rsidRDefault="00C0652B" w:rsidP="00C0652B">
      <w:pPr>
        <w:rPr>
          <w:b/>
          <w:color w:val="auto"/>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455"/>
        <w:gridCol w:w="456"/>
        <w:gridCol w:w="895"/>
        <w:gridCol w:w="425"/>
        <w:gridCol w:w="425"/>
        <w:gridCol w:w="992"/>
        <w:gridCol w:w="567"/>
        <w:gridCol w:w="567"/>
        <w:gridCol w:w="851"/>
        <w:gridCol w:w="709"/>
        <w:gridCol w:w="567"/>
        <w:gridCol w:w="992"/>
      </w:tblGrid>
      <w:tr w:rsidR="000B4BFB" w:rsidRPr="000B4BFB" w:rsidTr="00F8574F">
        <w:trPr>
          <w:trHeight w:val="562"/>
          <w:jc w:val="center"/>
        </w:trPr>
        <w:tc>
          <w:tcPr>
            <w:tcW w:w="994" w:type="dxa"/>
            <w:vMerge w:val="restart"/>
            <w:tcBorders>
              <w:top w:val="single" w:sz="4" w:space="0" w:color="auto"/>
              <w:left w:val="single" w:sz="4" w:space="0" w:color="auto"/>
              <w:bottom w:val="single" w:sz="4" w:space="0" w:color="auto"/>
              <w:right w:val="single" w:sz="4" w:space="0" w:color="auto"/>
            </w:tcBorders>
            <w:hideMark/>
          </w:tcPr>
          <w:p w:rsidR="00C0652B" w:rsidRPr="000B4BFB" w:rsidRDefault="00DF1D33">
            <w:pPr>
              <w:rPr>
                <w:bCs w:val="0"/>
                <w:color w:val="auto"/>
                <w:sz w:val="20"/>
                <w:szCs w:val="20"/>
                <w:lang w:eastAsia="sr-Latn-RS"/>
              </w:rPr>
            </w:pPr>
            <w:r w:rsidRPr="000B4BFB">
              <w:rPr>
                <w:bCs w:val="0"/>
                <w:color w:val="auto"/>
                <w:sz w:val="20"/>
                <w:szCs w:val="20"/>
                <w:lang w:eastAsia="sr-Latn-RS"/>
              </w:rPr>
              <w:t>Разред</w:t>
            </w:r>
          </w:p>
        </w:tc>
        <w:tc>
          <w:tcPr>
            <w:tcW w:w="7901" w:type="dxa"/>
            <w:gridSpan w:val="12"/>
            <w:tcBorders>
              <w:top w:val="single" w:sz="4" w:space="0" w:color="auto"/>
              <w:left w:val="single" w:sz="4" w:space="0" w:color="auto"/>
              <w:bottom w:val="single" w:sz="4" w:space="0" w:color="auto"/>
              <w:right w:val="single" w:sz="4" w:space="0" w:color="auto"/>
            </w:tcBorders>
          </w:tcPr>
          <w:p w:rsidR="00C0652B" w:rsidRPr="000B4BFB" w:rsidRDefault="00DF1D33">
            <w:pPr>
              <w:jc w:val="center"/>
              <w:rPr>
                <w:b/>
                <w:color w:val="auto"/>
                <w:sz w:val="28"/>
                <w:szCs w:val="28"/>
              </w:rPr>
            </w:pPr>
            <w:r w:rsidRPr="000B4BFB">
              <w:rPr>
                <w:b/>
                <w:color w:val="auto"/>
                <w:sz w:val="28"/>
                <w:szCs w:val="28"/>
              </w:rPr>
              <w:t>РАЗРЕДНА НАСТАВА</w:t>
            </w:r>
          </w:p>
        </w:tc>
      </w:tr>
      <w:tr w:rsidR="000B4BFB" w:rsidRPr="000B4BFB" w:rsidTr="00F8574F">
        <w:trPr>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1806" w:type="dxa"/>
            <w:gridSpan w:val="3"/>
            <w:tcBorders>
              <w:top w:val="single" w:sz="4" w:space="0" w:color="auto"/>
              <w:left w:val="single" w:sz="4" w:space="0" w:color="auto"/>
              <w:bottom w:val="single" w:sz="4" w:space="0" w:color="auto"/>
              <w:right w:val="single" w:sz="4" w:space="0" w:color="auto"/>
            </w:tcBorders>
            <w:hideMark/>
          </w:tcPr>
          <w:p w:rsidR="00C0652B" w:rsidRPr="000B4BFB" w:rsidRDefault="00DF1D33">
            <w:pPr>
              <w:rPr>
                <w:bCs w:val="0"/>
                <w:color w:val="auto"/>
                <w:sz w:val="20"/>
                <w:szCs w:val="20"/>
                <w:lang w:eastAsia="sr-Latn-RS"/>
              </w:rPr>
            </w:pPr>
            <w:r w:rsidRPr="000B4BFB">
              <w:rPr>
                <w:bCs w:val="0"/>
                <w:color w:val="auto"/>
                <w:sz w:val="20"/>
                <w:szCs w:val="20"/>
                <w:lang w:eastAsia="sr-Latn-RS"/>
              </w:rPr>
              <w:t xml:space="preserve">Енглески </w:t>
            </w:r>
          </w:p>
        </w:tc>
        <w:tc>
          <w:tcPr>
            <w:tcW w:w="1842" w:type="dxa"/>
            <w:gridSpan w:val="3"/>
            <w:tcBorders>
              <w:top w:val="single" w:sz="4" w:space="0" w:color="auto"/>
              <w:left w:val="single" w:sz="4" w:space="0" w:color="auto"/>
              <w:bottom w:val="single" w:sz="4" w:space="0" w:color="auto"/>
              <w:right w:val="single" w:sz="4" w:space="0" w:color="auto"/>
            </w:tcBorders>
            <w:hideMark/>
          </w:tcPr>
          <w:p w:rsidR="00C0652B" w:rsidRPr="000B4BFB" w:rsidRDefault="00DF1D33">
            <w:pPr>
              <w:rPr>
                <w:bCs w:val="0"/>
                <w:color w:val="auto"/>
                <w:sz w:val="20"/>
                <w:szCs w:val="20"/>
                <w:lang w:eastAsia="sr-Latn-RS"/>
              </w:rPr>
            </w:pPr>
            <w:r w:rsidRPr="000B4BFB">
              <w:rPr>
                <w:bCs w:val="0"/>
                <w:color w:val="auto"/>
                <w:sz w:val="20"/>
                <w:szCs w:val="20"/>
                <w:lang w:eastAsia="sr-Latn-RS"/>
              </w:rPr>
              <w:t xml:space="preserve">Француски </w:t>
            </w:r>
          </w:p>
        </w:tc>
        <w:tc>
          <w:tcPr>
            <w:tcW w:w="1985" w:type="dxa"/>
            <w:gridSpan w:val="3"/>
            <w:tcBorders>
              <w:top w:val="single" w:sz="4" w:space="0" w:color="auto"/>
              <w:left w:val="single" w:sz="4" w:space="0" w:color="auto"/>
              <w:bottom w:val="single" w:sz="4" w:space="0" w:color="auto"/>
              <w:right w:val="single" w:sz="4" w:space="0" w:color="auto"/>
            </w:tcBorders>
            <w:hideMark/>
          </w:tcPr>
          <w:p w:rsidR="00C0652B" w:rsidRPr="000B4BFB" w:rsidRDefault="00DF1D33">
            <w:pPr>
              <w:rPr>
                <w:bCs w:val="0"/>
                <w:color w:val="auto"/>
                <w:sz w:val="20"/>
                <w:szCs w:val="20"/>
                <w:lang w:eastAsia="sr-Latn-RS"/>
              </w:rPr>
            </w:pPr>
            <w:r w:rsidRPr="000B4BFB">
              <w:rPr>
                <w:bCs w:val="0"/>
                <w:color w:val="auto"/>
                <w:sz w:val="20"/>
                <w:szCs w:val="20"/>
                <w:lang w:eastAsia="sr-Latn-RS"/>
              </w:rPr>
              <w:t xml:space="preserve">Руски </w:t>
            </w:r>
          </w:p>
        </w:tc>
        <w:tc>
          <w:tcPr>
            <w:tcW w:w="2268" w:type="dxa"/>
            <w:gridSpan w:val="3"/>
            <w:tcBorders>
              <w:top w:val="single" w:sz="4" w:space="0" w:color="auto"/>
              <w:left w:val="single" w:sz="4" w:space="0" w:color="auto"/>
              <w:bottom w:val="single" w:sz="4" w:space="0" w:color="auto"/>
              <w:right w:val="single" w:sz="4" w:space="0" w:color="auto"/>
            </w:tcBorders>
          </w:tcPr>
          <w:p w:rsidR="00C0652B" w:rsidRPr="000B4BFB" w:rsidRDefault="00DF1D33">
            <w:pPr>
              <w:rPr>
                <w:color w:val="auto"/>
              </w:rPr>
            </w:pPr>
            <w:r w:rsidRPr="000B4BFB">
              <w:rPr>
                <w:color w:val="auto"/>
              </w:rPr>
              <w:t>Укупно</w:t>
            </w:r>
          </w:p>
        </w:tc>
      </w:tr>
      <w:tr w:rsidR="000B4BFB" w:rsidRPr="000B4BFB" w:rsidTr="00F8574F">
        <w:trPr>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45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9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2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2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99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5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70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99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r>
      <w:tr w:rsidR="000B4BFB" w:rsidRPr="000B4BFB" w:rsidTr="00F8574F">
        <w:trPr>
          <w:jc w:val="center"/>
        </w:trPr>
        <w:tc>
          <w:tcPr>
            <w:tcW w:w="99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5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9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2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2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99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5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70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99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r>
      <w:tr w:rsidR="000B4BFB" w:rsidRPr="000B4BFB" w:rsidTr="00F8574F">
        <w:trPr>
          <w:jc w:val="center"/>
        </w:trPr>
        <w:tc>
          <w:tcPr>
            <w:tcW w:w="99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5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9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2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2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99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5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70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99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r>
      <w:tr w:rsidR="000B4BFB" w:rsidRPr="000B4BFB" w:rsidTr="00F8574F">
        <w:trPr>
          <w:jc w:val="center"/>
        </w:trPr>
        <w:tc>
          <w:tcPr>
            <w:tcW w:w="99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5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9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2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2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99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5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70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99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r>
      <w:tr w:rsidR="000B4BFB" w:rsidRPr="000B4BFB" w:rsidTr="00F8574F">
        <w:trPr>
          <w:jc w:val="center"/>
        </w:trPr>
        <w:tc>
          <w:tcPr>
            <w:tcW w:w="99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5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9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2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2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99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5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70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99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r>
      <w:tr w:rsidR="000B4BFB" w:rsidRPr="000B4BFB" w:rsidTr="00F8574F">
        <w:trPr>
          <w:jc w:val="center"/>
        </w:trPr>
        <w:tc>
          <w:tcPr>
            <w:tcW w:w="99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5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9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2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2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99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5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70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99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r>
      <w:tr w:rsidR="000B4BFB" w:rsidRPr="000B4BFB" w:rsidTr="00F8574F">
        <w:trPr>
          <w:jc w:val="center"/>
        </w:trPr>
        <w:tc>
          <w:tcPr>
            <w:tcW w:w="99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eastAsia="sr-Latn-RS"/>
              </w:rPr>
            </w:pPr>
          </w:p>
        </w:tc>
        <w:tc>
          <w:tcPr>
            <w:tcW w:w="455" w:type="dxa"/>
            <w:tcBorders>
              <w:top w:val="single" w:sz="4" w:space="0" w:color="auto"/>
              <w:left w:val="single" w:sz="4" w:space="0" w:color="auto"/>
              <w:bottom w:val="single" w:sz="4" w:space="0" w:color="auto"/>
              <w:right w:val="single" w:sz="4" w:space="0" w:color="auto"/>
            </w:tcBorders>
            <w:hideMark/>
          </w:tcPr>
          <w:p w:rsidR="00C0652B" w:rsidRPr="000B4BFB" w:rsidRDefault="00DF1D33">
            <w:pPr>
              <w:rPr>
                <w:bCs w:val="0"/>
                <w:color w:val="auto"/>
                <w:sz w:val="20"/>
                <w:szCs w:val="20"/>
                <w:lang w:eastAsia="sr-Latn-RS"/>
              </w:rPr>
            </w:pPr>
            <w:r w:rsidRPr="000B4BFB">
              <w:rPr>
                <w:bCs w:val="0"/>
                <w:color w:val="auto"/>
                <w:sz w:val="20"/>
                <w:szCs w:val="20"/>
                <w:lang w:eastAsia="sr-Latn-RS"/>
              </w:rPr>
              <w:t>м</w:t>
            </w:r>
          </w:p>
        </w:tc>
        <w:tc>
          <w:tcPr>
            <w:tcW w:w="456" w:type="dxa"/>
            <w:tcBorders>
              <w:top w:val="single" w:sz="4" w:space="0" w:color="auto"/>
              <w:left w:val="single" w:sz="4" w:space="0" w:color="auto"/>
              <w:bottom w:val="single" w:sz="4" w:space="0" w:color="auto"/>
              <w:right w:val="single" w:sz="4" w:space="0" w:color="auto"/>
            </w:tcBorders>
            <w:hideMark/>
          </w:tcPr>
          <w:p w:rsidR="00C0652B" w:rsidRPr="000B4BFB" w:rsidRDefault="00DF1D33">
            <w:pPr>
              <w:rPr>
                <w:bCs w:val="0"/>
                <w:color w:val="auto"/>
                <w:sz w:val="20"/>
                <w:szCs w:val="20"/>
                <w:lang w:eastAsia="sr-Latn-RS"/>
              </w:rPr>
            </w:pPr>
            <w:r w:rsidRPr="000B4BFB">
              <w:rPr>
                <w:bCs w:val="0"/>
                <w:color w:val="auto"/>
                <w:sz w:val="20"/>
                <w:szCs w:val="20"/>
                <w:lang w:eastAsia="sr-Latn-RS"/>
              </w:rPr>
              <w:t>ж</w:t>
            </w:r>
          </w:p>
        </w:tc>
        <w:tc>
          <w:tcPr>
            <w:tcW w:w="895" w:type="dxa"/>
            <w:tcBorders>
              <w:top w:val="single" w:sz="4" w:space="0" w:color="auto"/>
              <w:left w:val="single" w:sz="4" w:space="0" w:color="auto"/>
              <w:bottom w:val="single" w:sz="4" w:space="0" w:color="auto"/>
              <w:right w:val="single" w:sz="4" w:space="0" w:color="auto"/>
            </w:tcBorders>
            <w:hideMark/>
          </w:tcPr>
          <w:p w:rsidR="00C0652B" w:rsidRPr="000B4BFB" w:rsidRDefault="00DF1D33">
            <w:pPr>
              <w:rPr>
                <w:bCs w:val="0"/>
                <w:color w:val="auto"/>
                <w:sz w:val="20"/>
                <w:szCs w:val="20"/>
                <w:lang w:eastAsia="sr-Latn-RS"/>
              </w:rPr>
            </w:pPr>
            <w:r w:rsidRPr="000B4BFB">
              <w:rPr>
                <w:bCs w:val="0"/>
                <w:color w:val="auto"/>
                <w:sz w:val="20"/>
                <w:szCs w:val="20"/>
                <w:lang w:eastAsia="sr-Latn-RS"/>
              </w:rPr>
              <w:t>свега</w:t>
            </w:r>
          </w:p>
        </w:tc>
        <w:tc>
          <w:tcPr>
            <w:tcW w:w="425" w:type="dxa"/>
            <w:tcBorders>
              <w:top w:val="single" w:sz="4" w:space="0" w:color="auto"/>
              <w:left w:val="single" w:sz="4" w:space="0" w:color="auto"/>
              <w:bottom w:val="single" w:sz="4" w:space="0" w:color="auto"/>
              <w:right w:val="single" w:sz="4" w:space="0" w:color="auto"/>
            </w:tcBorders>
          </w:tcPr>
          <w:p w:rsidR="00C0652B" w:rsidRPr="000B4BFB" w:rsidRDefault="00DF1D33">
            <w:pPr>
              <w:rPr>
                <w:color w:val="auto"/>
              </w:rPr>
            </w:pPr>
            <w:r w:rsidRPr="000B4BFB">
              <w:rPr>
                <w:color w:val="auto"/>
              </w:rPr>
              <w:t>м</w:t>
            </w:r>
          </w:p>
        </w:tc>
        <w:tc>
          <w:tcPr>
            <w:tcW w:w="425" w:type="dxa"/>
            <w:tcBorders>
              <w:top w:val="single" w:sz="4" w:space="0" w:color="auto"/>
              <w:left w:val="single" w:sz="4" w:space="0" w:color="auto"/>
              <w:bottom w:val="single" w:sz="4" w:space="0" w:color="auto"/>
              <w:right w:val="single" w:sz="4" w:space="0" w:color="auto"/>
            </w:tcBorders>
          </w:tcPr>
          <w:p w:rsidR="00C0652B" w:rsidRPr="000B4BFB" w:rsidRDefault="00DF1D33">
            <w:pPr>
              <w:rPr>
                <w:color w:val="auto"/>
              </w:rPr>
            </w:pPr>
            <w:r w:rsidRPr="000B4BFB">
              <w:rPr>
                <w:color w:val="auto"/>
              </w:rPr>
              <w:t>ж</w:t>
            </w:r>
          </w:p>
        </w:tc>
        <w:tc>
          <w:tcPr>
            <w:tcW w:w="992" w:type="dxa"/>
            <w:tcBorders>
              <w:top w:val="single" w:sz="4" w:space="0" w:color="auto"/>
              <w:left w:val="single" w:sz="4" w:space="0" w:color="auto"/>
              <w:bottom w:val="single" w:sz="4" w:space="0" w:color="auto"/>
              <w:right w:val="single" w:sz="4" w:space="0" w:color="auto"/>
            </w:tcBorders>
          </w:tcPr>
          <w:p w:rsidR="00C0652B" w:rsidRPr="000B4BFB" w:rsidRDefault="00DF1D33">
            <w:pPr>
              <w:rPr>
                <w:color w:val="auto"/>
              </w:rPr>
            </w:pPr>
            <w:r w:rsidRPr="000B4BFB">
              <w:rPr>
                <w:color w:val="auto"/>
              </w:rPr>
              <w:t>свега</w:t>
            </w: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DF1D33">
            <w:pPr>
              <w:rPr>
                <w:color w:val="auto"/>
              </w:rPr>
            </w:pPr>
            <w:r w:rsidRPr="000B4BFB">
              <w:rPr>
                <w:color w:val="auto"/>
              </w:rPr>
              <w:t>м</w:t>
            </w: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DF1D33">
            <w:pPr>
              <w:rPr>
                <w:color w:val="auto"/>
              </w:rPr>
            </w:pPr>
            <w:r w:rsidRPr="000B4BFB">
              <w:rPr>
                <w:color w:val="auto"/>
              </w:rPr>
              <w:t>ж</w:t>
            </w:r>
          </w:p>
        </w:tc>
        <w:tc>
          <w:tcPr>
            <w:tcW w:w="851" w:type="dxa"/>
            <w:tcBorders>
              <w:top w:val="single" w:sz="4" w:space="0" w:color="auto"/>
              <w:left w:val="single" w:sz="4" w:space="0" w:color="auto"/>
              <w:bottom w:val="single" w:sz="4" w:space="0" w:color="auto"/>
              <w:right w:val="single" w:sz="4" w:space="0" w:color="auto"/>
            </w:tcBorders>
          </w:tcPr>
          <w:p w:rsidR="00C0652B" w:rsidRPr="000B4BFB" w:rsidRDefault="00DF1D33">
            <w:pPr>
              <w:rPr>
                <w:color w:val="auto"/>
              </w:rPr>
            </w:pPr>
            <w:r w:rsidRPr="000B4BFB">
              <w:rPr>
                <w:color w:val="auto"/>
              </w:rPr>
              <w:t>свега</w:t>
            </w:r>
          </w:p>
        </w:tc>
        <w:tc>
          <w:tcPr>
            <w:tcW w:w="709" w:type="dxa"/>
            <w:tcBorders>
              <w:top w:val="single" w:sz="4" w:space="0" w:color="auto"/>
              <w:left w:val="single" w:sz="4" w:space="0" w:color="auto"/>
              <w:bottom w:val="single" w:sz="4" w:space="0" w:color="auto"/>
              <w:right w:val="single" w:sz="4" w:space="0" w:color="auto"/>
            </w:tcBorders>
          </w:tcPr>
          <w:p w:rsidR="00C0652B" w:rsidRPr="000B4BFB" w:rsidRDefault="00DF1D33">
            <w:pPr>
              <w:rPr>
                <w:color w:val="auto"/>
                <w:lang w:val="sr-Cyrl-RS"/>
              </w:rPr>
            </w:pPr>
            <w:r w:rsidRPr="000B4BFB">
              <w:rPr>
                <w:color w:val="auto"/>
                <w:lang w:val="sr-Cyrl-RS"/>
              </w:rPr>
              <w:t>м</w:t>
            </w: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DF1D33">
            <w:pPr>
              <w:rPr>
                <w:color w:val="auto"/>
                <w:lang w:val="sr-Cyrl-RS"/>
              </w:rPr>
            </w:pPr>
            <w:r w:rsidRPr="000B4BFB">
              <w:rPr>
                <w:color w:val="auto"/>
                <w:lang w:val="sr-Cyrl-RS"/>
              </w:rPr>
              <w:t>ж</w:t>
            </w:r>
          </w:p>
        </w:tc>
        <w:tc>
          <w:tcPr>
            <w:tcW w:w="992" w:type="dxa"/>
            <w:tcBorders>
              <w:top w:val="single" w:sz="4" w:space="0" w:color="auto"/>
              <w:left w:val="single" w:sz="4" w:space="0" w:color="auto"/>
              <w:bottom w:val="single" w:sz="4" w:space="0" w:color="auto"/>
              <w:right w:val="single" w:sz="4" w:space="0" w:color="auto"/>
            </w:tcBorders>
          </w:tcPr>
          <w:p w:rsidR="00C0652B" w:rsidRPr="000B4BFB" w:rsidRDefault="00916FFA">
            <w:pPr>
              <w:rPr>
                <w:color w:val="auto"/>
                <w:lang w:val="sr-Cyrl-RS"/>
              </w:rPr>
            </w:pPr>
            <w:r w:rsidRPr="000B4BFB">
              <w:rPr>
                <w:color w:val="auto"/>
                <w:lang w:val="sr-Cyrl-RS"/>
              </w:rPr>
              <w:t>свега</w:t>
            </w:r>
          </w:p>
        </w:tc>
      </w:tr>
      <w:tr w:rsidR="000B4BFB" w:rsidRPr="000B4BFB" w:rsidTr="00F8574F">
        <w:trPr>
          <w:jc w:val="center"/>
        </w:trPr>
        <w:tc>
          <w:tcPr>
            <w:tcW w:w="994" w:type="dxa"/>
            <w:tcBorders>
              <w:top w:val="single" w:sz="4" w:space="0" w:color="auto"/>
              <w:left w:val="single" w:sz="4" w:space="0" w:color="auto"/>
              <w:bottom w:val="single" w:sz="4" w:space="0" w:color="auto"/>
              <w:right w:val="single" w:sz="4" w:space="0" w:color="auto"/>
            </w:tcBorders>
          </w:tcPr>
          <w:p w:rsidR="00DF1D33" w:rsidRPr="000B4BFB" w:rsidRDefault="00DF1D33">
            <w:pPr>
              <w:rPr>
                <w:bCs w:val="0"/>
                <w:color w:val="auto"/>
                <w:sz w:val="20"/>
                <w:szCs w:val="20"/>
                <w:lang w:eastAsia="sr-Latn-RS"/>
              </w:rPr>
            </w:pPr>
            <w:r w:rsidRPr="000B4BFB">
              <w:rPr>
                <w:bCs w:val="0"/>
                <w:color w:val="auto"/>
                <w:sz w:val="20"/>
                <w:szCs w:val="20"/>
                <w:lang w:eastAsia="sr-Latn-RS"/>
              </w:rPr>
              <w:t>1/1</w:t>
            </w:r>
          </w:p>
        </w:tc>
        <w:tc>
          <w:tcPr>
            <w:tcW w:w="455" w:type="dxa"/>
            <w:tcBorders>
              <w:top w:val="single" w:sz="4" w:space="0" w:color="auto"/>
              <w:left w:val="single" w:sz="4" w:space="0" w:color="auto"/>
              <w:bottom w:val="single" w:sz="4" w:space="0" w:color="auto"/>
              <w:right w:val="single" w:sz="4" w:space="0" w:color="auto"/>
            </w:tcBorders>
          </w:tcPr>
          <w:p w:rsidR="00DF1D33" w:rsidRPr="000B4BFB" w:rsidRDefault="00163381">
            <w:pPr>
              <w:rPr>
                <w:bCs w:val="0"/>
                <w:color w:val="auto"/>
                <w:sz w:val="20"/>
                <w:szCs w:val="20"/>
                <w:lang w:val="sr-Cyrl-RS" w:eastAsia="sr-Latn-RS"/>
              </w:rPr>
            </w:pPr>
            <w:r w:rsidRPr="000B4BFB">
              <w:rPr>
                <w:bCs w:val="0"/>
                <w:color w:val="auto"/>
                <w:sz w:val="20"/>
                <w:szCs w:val="20"/>
                <w:lang w:val="sr-Cyrl-RS" w:eastAsia="sr-Latn-RS"/>
              </w:rPr>
              <w:t>9</w:t>
            </w:r>
          </w:p>
        </w:tc>
        <w:tc>
          <w:tcPr>
            <w:tcW w:w="456" w:type="dxa"/>
            <w:tcBorders>
              <w:top w:val="single" w:sz="4" w:space="0" w:color="auto"/>
              <w:left w:val="single" w:sz="4" w:space="0" w:color="auto"/>
              <w:bottom w:val="single" w:sz="4" w:space="0" w:color="auto"/>
              <w:right w:val="single" w:sz="4" w:space="0" w:color="auto"/>
            </w:tcBorders>
          </w:tcPr>
          <w:p w:rsidR="00DF1D33" w:rsidRPr="000B4BFB" w:rsidRDefault="00916FFA">
            <w:pPr>
              <w:rPr>
                <w:bCs w:val="0"/>
                <w:color w:val="auto"/>
                <w:sz w:val="20"/>
                <w:szCs w:val="20"/>
                <w:lang w:eastAsia="sr-Latn-RS"/>
              </w:rPr>
            </w:pPr>
            <w:r w:rsidRPr="000B4BFB">
              <w:rPr>
                <w:bCs w:val="0"/>
                <w:color w:val="auto"/>
                <w:sz w:val="20"/>
                <w:szCs w:val="20"/>
                <w:lang w:eastAsia="sr-Latn-RS"/>
              </w:rPr>
              <w:t>7</w:t>
            </w:r>
          </w:p>
        </w:tc>
        <w:tc>
          <w:tcPr>
            <w:tcW w:w="895" w:type="dxa"/>
            <w:tcBorders>
              <w:top w:val="single" w:sz="4" w:space="0" w:color="auto"/>
              <w:left w:val="single" w:sz="4" w:space="0" w:color="auto"/>
              <w:bottom w:val="single" w:sz="4" w:space="0" w:color="auto"/>
              <w:right w:val="single" w:sz="4" w:space="0" w:color="auto"/>
            </w:tcBorders>
          </w:tcPr>
          <w:p w:rsidR="00DF1D33" w:rsidRPr="000B4BFB" w:rsidRDefault="00163381">
            <w:pPr>
              <w:rPr>
                <w:bCs w:val="0"/>
                <w:color w:val="auto"/>
                <w:sz w:val="20"/>
                <w:szCs w:val="20"/>
                <w:lang w:val="sr-Cyrl-RS" w:eastAsia="sr-Latn-RS"/>
              </w:rPr>
            </w:pPr>
            <w:r w:rsidRPr="000B4BFB">
              <w:rPr>
                <w:bCs w:val="0"/>
                <w:color w:val="auto"/>
                <w:sz w:val="20"/>
                <w:szCs w:val="20"/>
                <w:lang w:eastAsia="sr-Latn-RS"/>
              </w:rPr>
              <w:t>1</w:t>
            </w:r>
            <w:r w:rsidRPr="000B4BFB">
              <w:rPr>
                <w:bCs w:val="0"/>
                <w:color w:val="auto"/>
                <w:sz w:val="20"/>
                <w:szCs w:val="20"/>
                <w:lang w:val="sr-Cyrl-RS" w:eastAsia="sr-Latn-RS"/>
              </w:rPr>
              <w:t>6</w:t>
            </w:r>
          </w:p>
        </w:tc>
        <w:tc>
          <w:tcPr>
            <w:tcW w:w="425" w:type="dxa"/>
            <w:tcBorders>
              <w:top w:val="single" w:sz="4" w:space="0" w:color="auto"/>
              <w:left w:val="single" w:sz="4" w:space="0" w:color="auto"/>
              <w:bottom w:val="single" w:sz="4" w:space="0" w:color="auto"/>
              <w:right w:val="single" w:sz="4" w:space="0" w:color="auto"/>
            </w:tcBorders>
          </w:tcPr>
          <w:p w:rsidR="00DF1D33" w:rsidRPr="000B4BFB" w:rsidRDefault="00916FFA">
            <w:pPr>
              <w:rPr>
                <w:color w:val="auto"/>
              </w:rPr>
            </w:pPr>
            <w:r w:rsidRPr="000B4BFB">
              <w:rPr>
                <w:color w:val="auto"/>
              </w:rPr>
              <w:t>0</w:t>
            </w:r>
          </w:p>
        </w:tc>
        <w:tc>
          <w:tcPr>
            <w:tcW w:w="425" w:type="dxa"/>
            <w:tcBorders>
              <w:top w:val="single" w:sz="4" w:space="0" w:color="auto"/>
              <w:left w:val="single" w:sz="4" w:space="0" w:color="auto"/>
              <w:bottom w:val="single" w:sz="4" w:space="0" w:color="auto"/>
              <w:right w:val="single" w:sz="4" w:space="0" w:color="auto"/>
            </w:tcBorders>
          </w:tcPr>
          <w:p w:rsidR="00DF1D33" w:rsidRPr="000B4BFB" w:rsidRDefault="00916FFA">
            <w:pPr>
              <w:rPr>
                <w:color w:val="auto"/>
              </w:rPr>
            </w:pPr>
            <w:r w:rsidRPr="000B4BFB">
              <w:rPr>
                <w:color w:val="auto"/>
              </w:rPr>
              <w:t>0</w:t>
            </w:r>
          </w:p>
        </w:tc>
        <w:tc>
          <w:tcPr>
            <w:tcW w:w="992" w:type="dxa"/>
            <w:tcBorders>
              <w:top w:val="single" w:sz="4" w:space="0" w:color="auto"/>
              <w:left w:val="single" w:sz="4" w:space="0" w:color="auto"/>
              <w:bottom w:val="single" w:sz="4" w:space="0" w:color="auto"/>
              <w:right w:val="single" w:sz="4" w:space="0" w:color="auto"/>
            </w:tcBorders>
          </w:tcPr>
          <w:p w:rsidR="00DF1D33" w:rsidRPr="000B4BFB" w:rsidRDefault="00916FFA">
            <w:pPr>
              <w:rPr>
                <w:color w:val="auto"/>
              </w:rPr>
            </w:pPr>
            <w:r w:rsidRPr="000B4BFB">
              <w:rPr>
                <w:color w:val="auto"/>
              </w:rPr>
              <w:t>0</w:t>
            </w:r>
          </w:p>
        </w:tc>
        <w:tc>
          <w:tcPr>
            <w:tcW w:w="567" w:type="dxa"/>
            <w:tcBorders>
              <w:top w:val="single" w:sz="4" w:space="0" w:color="auto"/>
              <w:left w:val="single" w:sz="4" w:space="0" w:color="auto"/>
              <w:bottom w:val="single" w:sz="4" w:space="0" w:color="auto"/>
              <w:right w:val="single" w:sz="4" w:space="0" w:color="auto"/>
            </w:tcBorders>
          </w:tcPr>
          <w:p w:rsidR="00DF1D33" w:rsidRPr="000B4BFB" w:rsidRDefault="00916FFA">
            <w:pPr>
              <w:rPr>
                <w:color w:val="auto"/>
              </w:rPr>
            </w:pPr>
            <w:r w:rsidRPr="000B4BFB">
              <w:rPr>
                <w:color w:val="auto"/>
              </w:rPr>
              <w:t>0</w:t>
            </w:r>
          </w:p>
        </w:tc>
        <w:tc>
          <w:tcPr>
            <w:tcW w:w="567" w:type="dxa"/>
            <w:tcBorders>
              <w:top w:val="single" w:sz="4" w:space="0" w:color="auto"/>
              <w:left w:val="single" w:sz="4" w:space="0" w:color="auto"/>
              <w:bottom w:val="single" w:sz="4" w:space="0" w:color="auto"/>
              <w:right w:val="single" w:sz="4" w:space="0" w:color="auto"/>
            </w:tcBorders>
          </w:tcPr>
          <w:p w:rsidR="00DF1D33" w:rsidRPr="000B4BFB" w:rsidRDefault="00916FFA">
            <w:pPr>
              <w:rPr>
                <w:color w:val="auto"/>
              </w:rPr>
            </w:pPr>
            <w:r w:rsidRPr="000B4BFB">
              <w:rPr>
                <w:color w:val="auto"/>
              </w:rPr>
              <w:t>0</w:t>
            </w:r>
          </w:p>
        </w:tc>
        <w:tc>
          <w:tcPr>
            <w:tcW w:w="851" w:type="dxa"/>
            <w:tcBorders>
              <w:top w:val="single" w:sz="4" w:space="0" w:color="auto"/>
              <w:left w:val="single" w:sz="4" w:space="0" w:color="auto"/>
              <w:bottom w:val="single" w:sz="4" w:space="0" w:color="auto"/>
              <w:right w:val="single" w:sz="4" w:space="0" w:color="auto"/>
            </w:tcBorders>
          </w:tcPr>
          <w:p w:rsidR="00DF1D33" w:rsidRPr="000B4BFB" w:rsidRDefault="00916FFA">
            <w:pPr>
              <w:rPr>
                <w:color w:val="auto"/>
              </w:rPr>
            </w:pPr>
            <w:r w:rsidRPr="000B4BFB">
              <w:rPr>
                <w:color w:val="auto"/>
              </w:rPr>
              <w:t>0</w:t>
            </w:r>
          </w:p>
        </w:tc>
        <w:tc>
          <w:tcPr>
            <w:tcW w:w="709" w:type="dxa"/>
            <w:tcBorders>
              <w:top w:val="single" w:sz="4" w:space="0" w:color="auto"/>
              <w:left w:val="single" w:sz="4" w:space="0" w:color="auto"/>
              <w:bottom w:val="single" w:sz="4" w:space="0" w:color="auto"/>
              <w:right w:val="single" w:sz="4" w:space="0" w:color="auto"/>
            </w:tcBorders>
          </w:tcPr>
          <w:p w:rsidR="00DF1D33" w:rsidRPr="000B4BFB" w:rsidRDefault="00163381">
            <w:pPr>
              <w:rPr>
                <w:color w:val="auto"/>
                <w:lang w:val="sr-Cyrl-RS"/>
              </w:rPr>
            </w:pPr>
            <w:r w:rsidRPr="000B4BFB">
              <w:rPr>
                <w:color w:val="auto"/>
                <w:lang w:val="sr-Cyrl-RS"/>
              </w:rPr>
              <w:t>9</w:t>
            </w:r>
          </w:p>
        </w:tc>
        <w:tc>
          <w:tcPr>
            <w:tcW w:w="567" w:type="dxa"/>
            <w:tcBorders>
              <w:top w:val="single" w:sz="4" w:space="0" w:color="auto"/>
              <w:left w:val="single" w:sz="4" w:space="0" w:color="auto"/>
              <w:bottom w:val="single" w:sz="4" w:space="0" w:color="auto"/>
              <w:right w:val="single" w:sz="4" w:space="0" w:color="auto"/>
            </w:tcBorders>
          </w:tcPr>
          <w:p w:rsidR="00DF1D33" w:rsidRPr="000B4BFB" w:rsidRDefault="00916FFA">
            <w:pPr>
              <w:rPr>
                <w:color w:val="auto"/>
                <w:lang w:val="sr-Cyrl-RS"/>
              </w:rPr>
            </w:pPr>
            <w:r w:rsidRPr="000B4BFB">
              <w:rPr>
                <w:color w:val="auto"/>
                <w:lang w:val="sr-Cyrl-RS"/>
              </w:rPr>
              <w:t>7</w:t>
            </w:r>
          </w:p>
        </w:tc>
        <w:tc>
          <w:tcPr>
            <w:tcW w:w="992" w:type="dxa"/>
            <w:tcBorders>
              <w:top w:val="single" w:sz="4" w:space="0" w:color="auto"/>
              <w:left w:val="single" w:sz="4" w:space="0" w:color="auto"/>
              <w:bottom w:val="single" w:sz="4" w:space="0" w:color="auto"/>
              <w:right w:val="single" w:sz="4" w:space="0" w:color="auto"/>
            </w:tcBorders>
          </w:tcPr>
          <w:p w:rsidR="00DF1D33" w:rsidRPr="000B4BFB" w:rsidRDefault="00163381">
            <w:pPr>
              <w:rPr>
                <w:color w:val="auto"/>
                <w:lang w:val="sr-Cyrl-RS"/>
              </w:rPr>
            </w:pPr>
            <w:r w:rsidRPr="000B4BFB">
              <w:rPr>
                <w:color w:val="auto"/>
                <w:lang w:val="sr-Cyrl-RS"/>
              </w:rPr>
              <w:t>16</w:t>
            </w:r>
          </w:p>
        </w:tc>
      </w:tr>
      <w:tr w:rsidR="000B4BFB" w:rsidRPr="000B4BFB" w:rsidTr="00F8574F">
        <w:trPr>
          <w:jc w:val="center"/>
        </w:trPr>
        <w:tc>
          <w:tcPr>
            <w:tcW w:w="994" w:type="dxa"/>
            <w:tcBorders>
              <w:top w:val="single" w:sz="4" w:space="0" w:color="auto"/>
              <w:left w:val="single" w:sz="4" w:space="0" w:color="auto"/>
              <w:bottom w:val="single" w:sz="4" w:space="0" w:color="auto"/>
              <w:right w:val="single" w:sz="4" w:space="0" w:color="auto"/>
            </w:tcBorders>
          </w:tcPr>
          <w:p w:rsidR="004877AF" w:rsidRPr="000B4BFB" w:rsidRDefault="004877AF">
            <w:pPr>
              <w:rPr>
                <w:bCs w:val="0"/>
                <w:color w:val="auto"/>
                <w:sz w:val="20"/>
                <w:szCs w:val="20"/>
                <w:lang w:val="sr-Cyrl-RS" w:eastAsia="sr-Latn-RS"/>
              </w:rPr>
            </w:pPr>
            <w:r w:rsidRPr="000B4BFB">
              <w:rPr>
                <w:bCs w:val="0"/>
                <w:color w:val="auto"/>
                <w:sz w:val="20"/>
                <w:szCs w:val="20"/>
                <w:lang w:val="sr-Cyrl-RS" w:eastAsia="sr-Latn-RS"/>
              </w:rPr>
              <w:t>1/2</w:t>
            </w:r>
          </w:p>
        </w:tc>
        <w:tc>
          <w:tcPr>
            <w:tcW w:w="455" w:type="dxa"/>
            <w:tcBorders>
              <w:top w:val="single" w:sz="4" w:space="0" w:color="auto"/>
              <w:left w:val="single" w:sz="4" w:space="0" w:color="auto"/>
              <w:bottom w:val="single" w:sz="4" w:space="0" w:color="auto"/>
              <w:right w:val="single" w:sz="4" w:space="0" w:color="auto"/>
            </w:tcBorders>
          </w:tcPr>
          <w:p w:rsidR="004877AF" w:rsidRPr="000B4BFB" w:rsidRDefault="004877AF">
            <w:pPr>
              <w:rPr>
                <w:bCs w:val="0"/>
                <w:color w:val="auto"/>
                <w:sz w:val="20"/>
                <w:szCs w:val="20"/>
                <w:lang w:val="sr-Cyrl-RS" w:eastAsia="sr-Latn-RS"/>
              </w:rPr>
            </w:pPr>
            <w:r w:rsidRPr="000B4BFB">
              <w:rPr>
                <w:bCs w:val="0"/>
                <w:color w:val="auto"/>
                <w:sz w:val="20"/>
                <w:szCs w:val="20"/>
                <w:lang w:val="sr-Cyrl-RS" w:eastAsia="sr-Latn-RS"/>
              </w:rPr>
              <w:t>1</w:t>
            </w:r>
          </w:p>
        </w:tc>
        <w:tc>
          <w:tcPr>
            <w:tcW w:w="456" w:type="dxa"/>
            <w:tcBorders>
              <w:top w:val="single" w:sz="4" w:space="0" w:color="auto"/>
              <w:left w:val="single" w:sz="4" w:space="0" w:color="auto"/>
              <w:bottom w:val="single" w:sz="4" w:space="0" w:color="auto"/>
              <w:right w:val="single" w:sz="4" w:space="0" w:color="auto"/>
            </w:tcBorders>
          </w:tcPr>
          <w:p w:rsidR="004877AF" w:rsidRPr="000B4BFB" w:rsidRDefault="004877AF">
            <w:pPr>
              <w:rPr>
                <w:bCs w:val="0"/>
                <w:color w:val="auto"/>
                <w:sz w:val="20"/>
                <w:szCs w:val="20"/>
                <w:lang w:val="sr-Cyrl-RS" w:eastAsia="sr-Latn-RS"/>
              </w:rPr>
            </w:pPr>
            <w:r w:rsidRPr="000B4BFB">
              <w:rPr>
                <w:bCs w:val="0"/>
                <w:color w:val="auto"/>
                <w:sz w:val="20"/>
                <w:szCs w:val="20"/>
                <w:lang w:val="sr-Cyrl-RS" w:eastAsia="sr-Latn-RS"/>
              </w:rPr>
              <w:t>2</w:t>
            </w:r>
          </w:p>
        </w:tc>
        <w:tc>
          <w:tcPr>
            <w:tcW w:w="895" w:type="dxa"/>
            <w:tcBorders>
              <w:top w:val="single" w:sz="4" w:space="0" w:color="auto"/>
              <w:left w:val="single" w:sz="4" w:space="0" w:color="auto"/>
              <w:bottom w:val="single" w:sz="4" w:space="0" w:color="auto"/>
              <w:right w:val="single" w:sz="4" w:space="0" w:color="auto"/>
            </w:tcBorders>
          </w:tcPr>
          <w:p w:rsidR="004877AF" w:rsidRPr="000B4BFB" w:rsidRDefault="004877AF">
            <w:pPr>
              <w:rPr>
                <w:bCs w:val="0"/>
                <w:color w:val="auto"/>
                <w:sz w:val="20"/>
                <w:szCs w:val="20"/>
                <w:lang w:val="sr-Cyrl-RS" w:eastAsia="sr-Latn-RS"/>
              </w:rPr>
            </w:pPr>
            <w:r w:rsidRPr="000B4BFB">
              <w:rPr>
                <w:bCs w:val="0"/>
                <w:color w:val="auto"/>
                <w:sz w:val="20"/>
                <w:szCs w:val="20"/>
                <w:lang w:val="sr-Cyrl-RS" w:eastAsia="sr-Latn-RS"/>
              </w:rPr>
              <w:t>3</w:t>
            </w:r>
          </w:p>
        </w:tc>
        <w:tc>
          <w:tcPr>
            <w:tcW w:w="425" w:type="dxa"/>
            <w:tcBorders>
              <w:top w:val="single" w:sz="4" w:space="0" w:color="auto"/>
              <w:left w:val="single" w:sz="4" w:space="0" w:color="auto"/>
              <w:bottom w:val="single" w:sz="4" w:space="0" w:color="auto"/>
              <w:right w:val="single" w:sz="4" w:space="0" w:color="auto"/>
            </w:tcBorders>
          </w:tcPr>
          <w:p w:rsidR="004877AF" w:rsidRPr="000B4BFB" w:rsidRDefault="004877AF">
            <w:pPr>
              <w:rPr>
                <w:color w:val="auto"/>
                <w:lang w:val="sr-Cyrl-RS"/>
              </w:rPr>
            </w:pPr>
            <w:r w:rsidRPr="000B4BFB">
              <w:rPr>
                <w:color w:val="auto"/>
                <w:lang w:val="sr-Cyrl-RS"/>
              </w:rPr>
              <w:t>0</w:t>
            </w:r>
          </w:p>
        </w:tc>
        <w:tc>
          <w:tcPr>
            <w:tcW w:w="425" w:type="dxa"/>
            <w:tcBorders>
              <w:top w:val="single" w:sz="4" w:space="0" w:color="auto"/>
              <w:left w:val="single" w:sz="4" w:space="0" w:color="auto"/>
              <w:bottom w:val="single" w:sz="4" w:space="0" w:color="auto"/>
              <w:right w:val="single" w:sz="4" w:space="0" w:color="auto"/>
            </w:tcBorders>
          </w:tcPr>
          <w:p w:rsidR="004877AF" w:rsidRPr="000B4BFB" w:rsidRDefault="004877AF">
            <w:pPr>
              <w:rPr>
                <w:color w:val="auto"/>
                <w:lang w:val="sr-Cyrl-RS"/>
              </w:rPr>
            </w:pPr>
            <w:r w:rsidRPr="000B4BFB">
              <w:rPr>
                <w:color w:val="auto"/>
                <w:lang w:val="sr-Cyrl-RS"/>
              </w:rPr>
              <w:t>0</w:t>
            </w:r>
          </w:p>
        </w:tc>
        <w:tc>
          <w:tcPr>
            <w:tcW w:w="992" w:type="dxa"/>
            <w:tcBorders>
              <w:top w:val="single" w:sz="4" w:space="0" w:color="auto"/>
              <w:left w:val="single" w:sz="4" w:space="0" w:color="auto"/>
              <w:bottom w:val="single" w:sz="4" w:space="0" w:color="auto"/>
              <w:right w:val="single" w:sz="4" w:space="0" w:color="auto"/>
            </w:tcBorders>
          </w:tcPr>
          <w:p w:rsidR="004877AF" w:rsidRPr="000B4BFB" w:rsidRDefault="004877AF">
            <w:pPr>
              <w:rPr>
                <w:color w:val="auto"/>
                <w:lang w:val="sr-Cyrl-RS"/>
              </w:rPr>
            </w:pPr>
            <w:r w:rsidRPr="000B4BFB">
              <w:rPr>
                <w:color w:val="auto"/>
                <w:lang w:val="sr-Cyrl-RS"/>
              </w:rPr>
              <w:t>0</w:t>
            </w:r>
          </w:p>
        </w:tc>
        <w:tc>
          <w:tcPr>
            <w:tcW w:w="567" w:type="dxa"/>
            <w:tcBorders>
              <w:top w:val="single" w:sz="4" w:space="0" w:color="auto"/>
              <w:left w:val="single" w:sz="4" w:space="0" w:color="auto"/>
              <w:bottom w:val="single" w:sz="4" w:space="0" w:color="auto"/>
              <w:right w:val="single" w:sz="4" w:space="0" w:color="auto"/>
            </w:tcBorders>
          </w:tcPr>
          <w:p w:rsidR="004877AF" w:rsidRPr="000B4BFB" w:rsidRDefault="004877AF">
            <w:pPr>
              <w:rPr>
                <w:color w:val="auto"/>
                <w:lang w:val="sr-Cyrl-RS"/>
              </w:rPr>
            </w:pPr>
            <w:r w:rsidRPr="000B4BFB">
              <w:rPr>
                <w:color w:val="auto"/>
                <w:lang w:val="sr-Cyrl-RS"/>
              </w:rPr>
              <w:t>0</w:t>
            </w:r>
          </w:p>
        </w:tc>
        <w:tc>
          <w:tcPr>
            <w:tcW w:w="567" w:type="dxa"/>
            <w:tcBorders>
              <w:top w:val="single" w:sz="4" w:space="0" w:color="auto"/>
              <w:left w:val="single" w:sz="4" w:space="0" w:color="auto"/>
              <w:bottom w:val="single" w:sz="4" w:space="0" w:color="auto"/>
              <w:right w:val="single" w:sz="4" w:space="0" w:color="auto"/>
            </w:tcBorders>
          </w:tcPr>
          <w:p w:rsidR="004877AF" w:rsidRPr="000B4BFB" w:rsidRDefault="004877AF">
            <w:pPr>
              <w:rPr>
                <w:color w:val="auto"/>
                <w:lang w:val="sr-Cyrl-RS"/>
              </w:rPr>
            </w:pPr>
            <w:r w:rsidRPr="000B4BFB">
              <w:rPr>
                <w:color w:val="auto"/>
                <w:lang w:val="sr-Cyrl-RS"/>
              </w:rPr>
              <w:t>0</w:t>
            </w:r>
          </w:p>
        </w:tc>
        <w:tc>
          <w:tcPr>
            <w:tcW w:w="851" w:type="dxa"/>
            <w:tcBorders>
              <w:top w:val="single" w:sz="4" w:space="0" w:color="auto"/>
              <w:left w:val="single" w:sz="4" w:space="0" w:color="auto"/>
              <w:bottom w:val="single" w:sz="4" w:space="0" w:color="auto"/>
              <w:right w:val="single" w:sz="4" w:space="0" w:color="auto"/>
            </w:tcBorders>
          </w:tcPr>
          <w:p w:rsidR="004877AF" w:rsidRPr="000B4BFB" w:rsidRDefault="004877AF">
            <w:pPr>
              <w:rPr>
                <w:color w:val="auto"/>
                <w:lang w:val="sr-Cyrl-RS"/>
              </w:rPr>
            </w:pPr>
            <w:r w:rsidRPr="000B4BFB">
              <w:rPr>
                <w:color w:val="auto"/>
                <w:lang w:val="sr-Cyrl-RS"/>
              </w:rPr>
              <w:t>0</w:t>
            </w:r>
          </w:p>
        </w:tc>
        <w:tc>
          <w:tcPr>
            <w:tcW w:w="709" w:type="dxa"/>
            <w:tcBorders>
              <w:top w:val="single" w:sz="4" w:space="0" w:color="auto"/>
              <w:left w:val="single" w:sz="4" w:space="0" w:color="auto"/>
              <w:bottom w:val="single" w:sz="4" w:space="0" w:color="auto"/>
              <w:right w:val="single" w:sz="4" w:space="0" w:color="auto"/>
            </w:tcBorders>
          </w:tcPr>
          <w:p w:rsidR="004877AF" w:rsidRPr="000B4BFB" w:rsidRDefault="004877AF">
            <w:pPr>
              <w:rPr>
                <w:color w:val="auto"/>
                <w:lang w:val="sr-Cyrl-RS"/>
              </w:rPr>
            </w:pPr>
            <w:r w:rsidRPr="000B4BFB">
              <w:rPr>
                <w:color w:val="auto"/>
                <w:lang w:val="sr-Cyrl-RS"/>
              </w:rPr>
              <w:t>1</w:t>
            </w:r>
          </w:p>
        </w:tc>
        <w:tc>
          <w:tcPr>
            <w:tcW w:w="567" w:type="dxa"/>
            <w:tcBorders>
              <w:top w:val="single" w:sz="4" w:space="0" w:color="auto"/>
              <w:left w:val="single" w:sz="4" w:space="0" w:color="auto"/>
              <w:bottom w:val="single" w:sz="4" w:space="0" w:color="auto"/>
              <w:right w:val="single" w:sz="4" w:space="0" w:color="auto"/>
            </w:tcBorders>
          </w:tcPr>
          <w:p w:rsidR="004877AF" w:rsidRPr="000B4BFB" w:rsidRDefault="004877AF">
            <w:pPr>
              <w:rPr>
                <w:color w:val="auto"/>
                <w:lang w:val="sr-Cyrl-RS"/>
              </w:rPr>
            </w:pPr>
            <w:r w:rsidRPr="000B4BFB">
              <w:rPr>
                <w:color w:val="auto"/>
                <w:lang w:val="sr-Cyrl-RS"/>
              </w:rPr>
              <w:t>2</w:t>
            </w:r>
          </w:p>
        </w:tc>
        <w:tc>
          <w:tcPr>
            <w:tcW w:w="992" w:type="dxa"/>
            <w:tcBorders>
              <w:top w:val="single" w:sz="4" w:space="0" w:color="auto"/>
              <w:left w:val="single" w:sz="4" w:space="0" w:color="auto"/>
              <w:bottom w:val="single" w:sz="4" w:space="0" w:color="auto"/>
              <w:right w:val="single" w:sz="4" w:space="0" w:color="auto"/>
            </w:tcBorders>
          </w:tcPr>
          <w:p w:rsidR="004877AF" w:rsidRPr="000B4BFB" w:rsidRDefault="004877AF">
            <w:pPr>
              <w:rPr>
                <w:color w:val="auto"/>
                <w:lang w:val="sr-Cyrl-RS"/>
              </w:rPr>
            </w:pPr>
            <w:r w:rsidRPr="000B4BFB">
              <w:rPr>
                <w:color w:val="auto"/>
                <w:lang w:val="sr-Cyrl-RS"/>
              </w:rPr>
              <w:t>3</w:t>
            </w:r>
          </w:p>
        </w:tc>
      </w:tr>
      <w:tr w:rsidR="000B4BFB" w:rsidRPr="000B4BFB" w:rsidTr="00F8574F">
        <w:trPr>
          <w:jc w:val="center"/>
        </w:trPr>
        <w:tc>
          <w:tcPr>
            <w:tcW w:w="994" w:type="dxa"/>
            <w:tcBorders>
              <w:top w:val="single" w:sz="4" w:space="0" w:color="auto"/>
              <w:left w:val="single" w:sz="4" w:space="0" w:color="auto"/>
              <w:bottom w:val="single" w:sz="4" w:space="0" w:color="auto"/>
              <w:right w:val="single" w:sz="4" w:space="0" w:color="auto"/>
            </w:tcBorders>
          </w:tcPr>
          <w:p w:rsidR="00AF7AAD" w:rsidRPr="000B4BFB" w:rsidRDefault="00AF7AAD">
            <w:pPr>
              <w:rPr>
                <w:bCs w:val="0"/>
                <w:color w:val="auto"/>
                <w:sz w:val="20"/>
                <w:szCs w:val="20"/>
                <w:lang w:val="sr-Cyrl-RS" w:eastAsia="sr-Latn-RS"/>
              </w:rPr>
            </w:pPr>
            <w:r w:rsidRPr="000B4BFB">
              <w:rPr>
                <w:bCs w:val="0"/>
                <w:color w:val="auto"/>
                <w:sz w:val="20"/>
                <w:szCs w:val="20"/>
                <w:lang w:val="sr-Cyrl-RS" w:eastAsia="sr-Latn-RS"/>
              </w:rPr>
              <w:t>1/3</w:t>
            </w:r>
          </w:p>
        </w:tc>
        <w:tc>
          <w:tcPr>
            <w:tcW w:w="455" w:type="dxa"/>
            <w:tcBorders>
              <w:top w:val="single" w:sz="4" w:space="0" w:color="auto"/>
              <w:left w:val="single" w:sz="4" w:space="0" w:color="auto"/>
              <w:bottom w:val="single" w:sz="4" w:space="0" w:color="auto"/>
              <w:right w:val="single" w:sz="4" w:space="0" w:color="auto"/>
            </w:tcBorders>
          </w:tcPr>
          <w:p w:rsidR="00AF7AAD" w:rsidRPr="000B4BFB" w:rsidRDefault="00AF7AAD">
            <w:pPr>
              <w:rPr>
                <w:bCs w:val="0"/>
                <w:color w:val="auto"/>
                <w:sz w:val="20"/>
                <w:szCs w:val="20"/>
                <w:lang w:val="sr-Cyrl-RS" w:eastAsia="sr-Latn-RS"/>
              </w:rPr>
            </w:pPr>
            <w:r w:rsidRPr="000B4BFB">
              <w:rPr>
                <w:bCs w:val="0"/>
                <w:color w:val="auto"/>
                <w:sz w:val="20"/>
                <w:szCs w:val="20"/>
                <w:lang w:val="sr-Cyrl-RS" w:eastAsia="sr-Latn-RS"/>
              </w:rPr>
              <w:t>2</w:t>
            </w:r>
          </w:p>
        </w:tc>
        <w:tc>
          <w:tcPr>
            <w:tcW w:w="456" w:type="dxa"/>
            <w:tcBorders>
              <w:top w:val="single" w:sz="4" w:space="0" w:color="auto"/>
              <w:left w:val="single" w:sz="4" w:space="0" w:color="auto"/>
              <w:bottom w:val="single" w:sz="4" w:space="0" w:color="auto"/>
              <w:right w:val="single" w:sz="4" w:space="0" w:color="auto"/>
            </w:tcBorders>
          </w:tcPr>
          <w:p w:rsidR="00AF7AAD" w:rsidRPr="000B4BFB" w:rsidRDefault="00AF7AAD">
            <w:pPr>
              <w:rPr>
                <w:bCs w:val="0"/>
                <w:color w:val="auto"/>
                <w:sz w:val="20"/>
                <w:szCs w:val="20"/>
                <w:lang w:val="sr-Cyrl-RS" w:eastAsia="sr-Latn-RS"/>
              </w:rPr>
            </w:pPr>
            <w:r w:rsidRPr="000B4BFB">
              <w:rPr>
                <w:bCs w:val="0"/>
                <w:color w:val="auto"/>
                <w:sz w:val="20"/>
                <w:szCs w:val="20"/>
                <w:lang w:val="sr-Cyrl-RS" w:eastAsia="sr-Latn-RS"/>
              </w:rPr>
              <w:t>/</w:t>
            </w:r>
          </w:p>
        </w:tc>
        <w:tc>
          <w:tcPr>
            <w:tcW w:w="895" w:type="dxa"/>
            <w:tcBorders>
              <w:top w:val="single" w:sz="4" w:space="0" w:color="auto"/>
              <w:left w:val="single" w:sz="4" w:space="0" w:color="auto"/>
              <w:bottom w:val="single" w:sz="4" w:space="0" w:color="auto"/>
              <w:right w:val="single" w:sz="4" w:space="0" w:color="auto"/>
            </w:tcBorders>
          </w:tcPr>
          <w:p w:rsidR="00AF7AAD" w:rsidRPr="000B4BFB" w:rsidRDefault="00AF7AAD">
            <w:pPr>
              <w:rPr>
                <w:bCs w:val="0"/>
                <w:color w:val="auto"/>
                <w:sz w:val="20"/>
                <w:szCs w:val="20"/>
                <w:lang w:val="sr-Cyrl-RS" w:eastAsia="sr-Latn-RS"/>
              </w:rPr>
            </w:pPr>
            <w:r w:rsidRPr="000B4BFB">
              <w:rPr>
                <w:bCs w:val="0"/>
                <w:color w:val="auto"/>
                <w:sz w:val="20"/>
                <w:szCs w:val="20"/>
                <w:lang w:val="sr-Cyrl-RS" w:eastAsia="sr-Latn-RS"/>
              </w:rPr>
              <w:t>2</w:t>
            </w:r>
          </w:p>
        </w:tc>
        <w:tc>
          <w:tcPr>
            <w:tcW w:w="425" w:type="dxa"/>
            <w:tcBorders>
              <w:top w:val="single" w:sz="4" w:space="0" w:color="auto"/>
              <w:left w:val="single" w:sz="4" w:space="0" w:color="auto"/>
              <w:bottom w:val="single" w:sz="4" w:space="0" w:color="auto"/>
              <w:right w:val="single" w:sz="4" w:space="0" w:color="auto"/>
            </w:tcBorders>
          </w:tcPr>
          <w:p w:rsidR="00AF7AAD" w:rsidRPr="000B4BFB" w:rsidRDefault="00AF7AAD">
            <w:pPr>
              <w:rPr>
                <w:color w:val="auto"/>
                <w:lang w:val="sr-Cyrl-RS"/>
              </w:rPr>
            </w:pPr>
            <w:r w:rsidRPr="000B4BFB">
              <w:rPr>
                <w:color w:val="auto"/>
                <w:lang w:val="sr-Cyrl-RS"/>
              </w:rPr>
              <w:t>/</w:t>
            </w:r>
          </w:p>
        </w:tc>
        <w:tc>
          <w:tcPr>
            <w:tcW w:w="425" w:type="dxa"/>
            <w:tcBorders>
              <w:top w:val="single" w:sz="4" w:space="0" w:color="auto"/>
              <w:left w:val="single" w:sz="4" w:space="0" w:color="auto"/>
              <w:bottom w:val="single" w:sz="4" w:space="0" w:color="auto"/>
              <w:right w:val="single" w:sz="4" w:space="0" w:color="auto"/>
            </w:tcBorders>
          </w:tcPr>
          <w:p w:rsidR="00AF7AAD" w:rsidRPr="000B4BFB" w:rsidRDefault="00AF7AAD">
            <w:pPr>
              <w:rPr>
                <w:color w:val="auto"/>
                <w:lang w:val="sr-Cyrl-RS"/>
              </w:rPr>
            </w:pPr>
            <w:r w:rsidRPr="000B4BFB">
              <w:rPr>
                <w:color w:val="auto"/>
                <w:lang w:val="sr-Cyrl-RS"/>
              </w:rPr>
              <w:t>/</w:t>
            </w:r>
          </w:p>
        </w:tc>
        <w:tc>
          <w:tcPr>
            <w:tcW w:w="992" w:type="dxa"/>
            <w:tcBorders>
              <w:top w:val="single" w:sz="4" w:space="0" w:color="auto"/>
              <w:left w:val="single" w:sz="4" w:space="0" w:color="auto"/>
              <w:bottom w:val="single" w:sz="4" w:space="0" w:color="auto"/>
              <w:right w:val="single" w:sz="4" w:space="0" w:color="auto"/>
            </w:tcBorders>
          </w:tcPr>
          <w:p w:rsidR="00AF7AAD" w:rsidRPr="000B4BFB" w:rsidRDefault="00AF7AAD">
            <w:pPr>
              <w:rPr>
                <w:color w:val="auto"/>
                <w:lang w:val="sr-Cyrl-RS"/>
              </w:rPr>
            </w:pPr>
            <w:r w:rsidRPr="000B4BFB">
              <w:rPr>
                <w:color w:val="auto"/>
                <w:lang w:val="sr-Cyrl-RS"/>
              </w:rPr>
              <w:t>/</w:t>
            </w:r>
          </w:p>
        </w:tc>
        <w:tc>
          <w:tcPr>
            <w:tcW w:w="567" w:type="dxa"/>
            <w:tcBorders>
              <w:top w:val="single" w:sz="4" w:space="0" w:color="auto"/>
              <w:left w:val="single" w:sz="4" w:space="0" w:color="auto"/>
              <w:bottom w:val="single" w:sz="4" w:space="0" w:color="auto"/>
              <w:right w:val="single" w:sz="4" w:space="0" w:color="auto"/>
            </w:tcBorders>
          </w:tcPr>
          <w:p w:rsidR="00AF7AAD" w:rsidRPr="000B4BFB" w:rsidRDefault="00AF7AAD">
            <w:pPr>
              <w:rPr>
                <w:color w:val="auto"/>
                <w:lang w:val="sr-Cyrl-RS"/>
              </w:rPr>
            </w:pPr>
            <w:r w:rsidRPr="000B4BFB">
              <w:rPr>
                <w:color w:val="auto"/>
                <w:lang w:val="sr-Cyrl-RS"/>
              </w:rPr>
              <w:t>/</w:t>
            </w:r>
          </w:p>
        </w:tc>
        <w:tc>
          <w:tcPr>
            <w:tcW w:w="567" w:type="dxa"/>
            <w:tcBorders>
              <w:top w:val="single" w:sz="4" w:space="0" w:color="auto"/>
              <w:left w:val="single" w:sz="4" w:space="0" w:color="auto"/>
              <w:bottom w:val="single" w:sz="4" w:space="0" w:color="auto"/>
              <w:right w:val="single" w:sz="4" w:space="0" w:color="auto"/>
            </w:tcBorders>
          </w:tcPr>
          <w:p w:rsidR="00AF7AAD" w:rsidRPr="000B4BFB" w:rsidRDefault="00AF7AAD">
            <w:pPr>
              <w:rPr>
                <w:color w:val="auto"/>
                <w:lang w:val="sr-Cyrl-RS"/>
              </w:rPr>
            </w:pPr>
            <w:r w:rsidRPr="000B4BFB">
              <w:rPr>
                <w:color w:val="auto"/>
                <w:lang w:val="sr-Cyrl-RS"/>
              </w:rPr>
              <w:t>/</w:t>
            </w:r>
          </w:p>
        </w:tc>
        <w:tc>
          <w:tcPr>
            <w:tcW w:w="851" w:type="dxa"/>
            <w:tcBorders>
              <w:top w:val="single" w:sz="4" w:space="0" w:color="auto"/>
              <w:left w:val="single" w:sz="4" w:space="0" w:color="auto"/>
              <w:bottom w:val="single" w:sz="4" w:space="0" w:color="auto"/>
              <w:right w:val="single" w:sz="4" w:space="0" w:color="auto"/>
            </w:tcBorders>
          </w:tcPr>
          <w:p w:rsidR="00AF7AAD" w:rsidRPr="000B4BFB" w:rsidRDefault="00AF7AAD">
            <w:pPr>
              <w:rPr>
                <w:color w:val="auto"/>
                <w:lang w:val="sr-Cyrl-RS"/>
              </w:rPr>
            </w:pPr>
            <w:r w:rsidRPr="000B4BFB">
              <w:rPr>
                <w:color w:val="auto"/>
                <w:lang w:val="sr-Cyrl-RS"/>
              </w:rPr>
              <w:t>/</w:t>
            </w:r>
          </w:p>
        </w:tc>
        <w:tc>
          <w:tcPr>
            <w:tcW w:w="709" w:type="dxa"/>
            <w:tcBorders>
              <w:top w:val="single" w:sz="4" w:space="0" w:color="auto"/>
              <w:left w:val="single" w:sz="4" w:space="0" w:color="auto"/>
              <w:bottom w:val="single" w:sz="4" w:space="0" w:color="auto"/>
              <w:right w:val="single" w:sz="4" w:space="0" w:color="auto"/>
            </w:tcBorders>
          </w:tcPr>
          <w:p w:rsidR="00AF7AAD" w:rsidRPr="000B4BFB" w:rsidRDefault="00AF7AAD">
            <w:pPr>
              <w:rPr>
                <w:color w:val="auto"/>
                <w:lang w:val="sr-Cyrl-RS"/>
              </w:rPr>
            </w:pPr>
            <w:r w:rsidRPr="000B4BFB">
              <w:rPr>
                <w:color w:val="auto"/>
                <w:lang w:val="sr-Cyrl-RS"/>
              </w:rPr>
              <w:t>2</w:t>
            </w:r>
          </w:p>
        </w:tc>
        <w:tc>
          <w:tcPr>
            <w:tcW w:w="567" w:type="dxa"/>
            <w:tcBorders>
              <w:top w:val="single" w:sz="4" w:space="0" w:color="auto"/>
              <w:left w:val="single" w:sz="4" w:space="0" w:color="auto"/>
              <w:bottom w:val="single" w:sz="4" w:space="0" w:color="auto"/>
              <w:right w:val="single" w:sz="4" w:space="0" w:color="auto"/>
            </w:tcBorders>
          </w:tcPr>
          <w:p w:rsidR="00AF7AAD" w:rsidRPr="000B4BFB" w:rsidRDefault="00AF7AAD">
            <w:pPr>
              <w:rPr>
                <w:color w:val="auto"/>
                <w:lang w:val="sr-Cyrl-RS"/>
              </w:rPr>
            </w:pPr>
            <w:r w:rsidRPr="000B4BFB">
              <w:rPr>
                <w:color w:val="auto"/>
                <w:lang w:val="sr-Cyrl-RS"/>
              </w:rPr>
              <w:t>/</w:t>
            </w:r>
          </w:p>
        </w:tc>
        <w:tc>
          <w:tcPr>
            <w:tcW w:w="992" w:type="dxa"/>
            <w:tcBorders>
              <w:top w:val="single" w:sz="4" w:space="0" w:color="auto"/>
              <w:left w:val="single" w:sz="4" w:space="0" w:color="auto"/>
              <w:bottom w:val="single" w:sz="4" w:space="0" w:color="auto"/>
              <w:right w:val="single" w:sz="4" w:space="0" w:color="auto"/>
            </w:tcBorders>
          </w:tcPr>
          <w:p w:rsidR="00AF7AAD" w:rsidRPr="000B4BFB" w:rsidRDefault="00AF7AAD">
            <w:pPr>
              <w:rPr>
                <w:color w:val="auto"/>
                <w:lang w:val="sr-Cyrl-RS"/>
              </w:rPr>
            </w:pPr>
            <w:r w:rsidRPr="000B4BFB">
              <w:rPr>
                <w:color w:val="auto"/>
                <w:lang w:val="sr-Cyrl-RS"/>
              </w:rPr>
              <w:t>2</w:t>
            </w:r>
          </w:p>
        </w:tc>
      </w:tr>
      <w:tr w:rsidR="000B4BFB" w:rsidRPr="000B4BFB" w:rsidTr="00F8574F">
        <w:trPr>
          <w:jc w:val="center"/>
        </w:trPr>
        <w:tc>
          <w:tcPr>
            <w:tcW w:w="99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5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9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2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2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99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5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70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99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r>
      <w:tr w:rsidR="000B4BFB" w:rsidRPr="000B4BFB" w:rsidTr="00F8574F">
        <w:trPr>
          <w:jc w:val="center"/>
        </w:trPr>
        <w:tc>
          <w:tcPr>
            <w:tcW w:w="99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5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9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2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425"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99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5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709"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99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r>
      <w:tr w:rsidR="000B4BFB" w:rsidRPr="000B4BFB" w:rsidTr="00F8574F">
        <w:trPr>
          <w:jc w:val="center"/>
        </w:trPr>
        <w:tc>
          <w:tcPr>
            <w:tcW w:w="994" w:type="dxa"/>
            <w:tcBorders>
              <w:top w:val="single" w:sz="4" w:space="0" w:color="auto"/>
              <w:left w:val="single" w:sz="4" w:space="0" w:color="auto"/>
              <w:bottom w:val="single" w:sz="4" w:space="0" w:color="auto"/>
              <w:right w:val="single" w:sz="4" w:space="0" w:color="auto"/>
            </w:tcBorders>
          </w:tcPr>
          <w:p w:rsidR="00C0652B" w:rsidRPr="000B4BFB" w:rsidRDefault="00DF1D33">
            <w:pPr>
              <w:rPr>
                <w:color w:val="auto"/>
                <w:lang w:val="sr-Cyrl-RS"/>
              </w:rPr>
            </w:pPr>
            <w:r w:rsidRPr="000B4BFB">
              <w:rPr>
                <w:color w:val="auto"/>
                <w:lang w:val="sr-Cyrl-RS"/>
              </w:rPr>
              <w:t>2/1</w:t>
            </w:r>
          </w:p>
        </w:tc>
        <w:tc>
          <w:tcPr>
            <w:tcW w:w="455" w:type="dxa"/>
            <w:tcBorders>
              <w:top w:val="single" w:sz="4" w:space="0" w:color="auto"/>
              <w:left w:val="single" w:sz="4" w:space="0" w:color="auto"/>
              <w:bottom w:val="single" w:sz="4" w:space="0" w:color="auto"/>
              <w:right w:val="single" w:sz="4" w:space="0" w:color="auto"/>
            </w:tcBorders>
          </w:tcPr>
          <w:p w:rsidR="00C0652B" w:rsidRPr="000B4BFB" w:rsidRDefault="00F80E30">
            <w:pPr>
              <w:rPr>
                <w:color w:val="auto"/>
                <w:lang w:val="sr-Cyrl-RS"/>
              </w:rPr>
            </w:pPr>
            <w:r w:rsidRPr="000B4BFB">
              <w:rPr>
                <w:color w:val="auto"/>
                <w:lang w:val="sr-Cyrl-RS"/>
              </w:rPr>
              <w:t>5</w:t>
            </w:r>
          </w:p>
        </w:tc>
        <w:tc>
          <w:tcPr>
            <w:tcW w:w="456" w:type="dxa"/>
            <w:tcBorders>
              <w:top w:val="single" w:sz="4" w:space="0" w:color="auto"/>
              <w:left w:val="single" w:sz="4" w:space="0" w:color="auto"/>
              <w:bottom w:val="single" w:sz="4" w:space="0" w:color="auto"/>
              <w:right w:val="single" w:sz="4" w:space="0" w:color="auto"/>
            </w:tcBorders>
          </w:tcPr>
          <w:p w:rsidR="00C0652B" w:rsidRPr="000B4BFB" w:rsidRDefault="00916FFA">
            <w:pPr>
              <w:rPr>
                <w:color w:val="auto"/>
              </w:rPr>
            </w:pPr>
            <w:r w:rsidRPr="000B4BFB">
              <w:rPr>
                <w:color w:val="auto"/>
              </w:rPr>
              <w:t>8</w:t>
            </w:r>
          </w:p>
        </w:tc>
        <w:tc>
          <w:tcPr>
            <w:tcW w:w="895" w:type="dxa"/>
            <w:tcBorders>
              <w:top w:val="single" w:sz="4" w:space="0" w:color="auto"/>
              <w:left w:val="single" w:sz="4" w:space="0" w:color="auto"/>
              <w:bottom w:val="single" w:sz="4" w:space="0" w:color="auto"/>
              <w:right w:val="single" w:sz="4" w:space="0" w:color="auto"/>
            </w:tcBorders>
          </w:tcPr>
          <w:p w:rsidR="00C0652B" w:rsidRPr="000B4BFB" w:rsidRDefault="00F80E30">
            <w:pPr>
              <w:rPr>
                <w:color w:val="auto"/>
                <w:lang w:val="sr-Cyrl-RS"/>
              </w:rPr>
            </w:pPr>
            <w:r w:rsidRPr="000B4BFB">
              <w:rPr>
                <w:color w:val="auto"/>
              </w:rPr>
              <w:t>1</w:t>
            </w:r>
            <w:r w:rsidRPr="000B4BFB">
              <w:rPr>
                <w:color w:val="auto"/>
                <w:lang w:val="sr-Cyrl-RS"/>
              </w:rPr>
              <w:t>3</w:t>
            </w:r>
          </w:p>
        </w:tc>
        <w:tc>
          <w:tcPr>
            <w:tcW w:w="425" w:type="dxa"/>
            <w:tcBorders>
              <w:top w:val="single" w:sz="4" w:space="0" w:color="auto"/>
              <w:left w:val="single" w:sz="4" w:space="0" w:color="auto"/>
              <w:bottom w:val="single" w:sz="4" w:space="0" w:color="auto"/>
              <w:right w:val="single" w:sz="4" w:space="0" w:color="auto"/>
            </w:tcBorders>
          </w:tcPr>
          <w:p w:rsidR="00C0652B" w:rsidRPr="000B4BFB" w:rsidRDefault="00916FFA">
            <w:pPr>
              <w:rPr>
                <w:color w:val="auto"/>
              </w:rPr>
            </w:pPr>
            <w:r w:rsidRPr="000B4BFB">
              <w:rPr>
                <w:color w:val="auto"/>
              </w:rPr>
              <w:t>0</w:t>
            </w:r>
          </w:p>
        </w:tc>
        <w:tc>
          <w:tcPr>
            <w:tcW w:w="425" w:type="dxa"/>
            <w:tcBorders>
              <w:top w:val="single" w:sz="4" w:space="0" w:color="auto"/>
              <w:left w:val="single" w:sz="4" w:space="0" w:color="auto"/>
              <w:bottom w:val="single" w:sz="4" w:space="0" w:color="auto"/>
              <w:right w:val="single" w:sz="4" w:space="0" w:color="auto"/>
            </w:tcBorders>
          </w:tcPr>
          <w:p w:rsidR="00C0652B" w:rsidRPr="000B4BFB" w:rsidRDefault="00916FFA">
            <w:pPr>
              <w:rPr>
                <w:color w:val="auto"/>
              </w:rPr>
            </w:pPr>
            <w:r w:rsidRPr="000B4BFB">
              <w:rPr>
                <w:color w:val="auto"/>
              </w:rPr>
              <w:t>0</w:t>
            </w:r>
          </w:p>
        </w:tc>
        <w:tc>
          <w:tcPr>
            <w:tcW w:w="992" w:type="dxa"/>
            <w:tcBorders>
              <w:top w:val="single" w:sz="4" w:space="0" w:color="auto"/>
              <w:left w:val="single" w:sz="4" w:space="0" w:color="auto"/>
              <w:bottom w:val="single" w:sz="4" w:space="0" w:color="auto"/>
              <w:right w:val="single" w:sz="4" w:space="0" w:color="auto"/>
            </w:tcBorders>
          </w:tcPr>
          <w:p w:rsidR="00C0652B" w:rsidRPr="000B4BFB" w:rsidRDefault="00916FFA">
            <w:pPr>
              <w:rPr>
                <w:color w:val="auto"/>
              </w:rPr>
            </w:pPr>
            <w:r w:rsidRPr="000B4BFB">
              <w:rPr>
                <w:color w:val="auto"/>
              </w:rPr>
              <w:t>0</w:t>
            </w: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916FFA">
            <w:pPr>
              <w:rPr>
                <w:color w:val="auto"/>
              </w:rPr>
            </w:pPr>
            <w:r w:rsidRPr="000B4BFB">
              <w:rPr>
                <w:color w:val="auto"/>
              </w:rPr>
              <w:t>0</w:t>
            </w: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916FFA">
            <w:pPr>
              <w:rPr>
                <w:color w:val="auto"/>
              </w:rPr>
            </w:pPr>
            <w:r w:rsidRPr="000B4BFB">
              <w:rPr>
                <w:color w:val="auto"/>
              </w:rPr>
              <w:t>0</w:t>
            </w:r>
          </w:p>
        </w:tc>
        <w:tc>
          <w:tcPr>
            <w:tcW w:w="851" w:type="dxa"/>
            <w:tcBorders>
              <w:top w:val="single" w:sz="4" w:space="0" w:color="auto"/>
              <w:left w:val="single" w:sz="4" w:space="0" w:color="auto"/>
              <w:bottom w:val="single" w:sz="4" w:space="0" w:color="auto"/>
              <w:right w:val="single" w:sz="4" w:space="0" w:color="auto"/>
            </w:tcBorders>
          </w:tcPr>
          <w:p w:rsidR="00C0652B" w:rsidRPr="000B4BFB" w:rsidRDefault="00916FFA">
            <w:pPr>
              <w:rPr>
                <w:color w:val="auto"/>
              </w:rPr>
            </w:pPr>
            <w:r w:rsidRPr="000B4BFB">
              <w:rPr>
                <w:color w:val="auto"/>
              </w:rPr>
              <w:t>0</w:t>
            </w:r>
          </w:p>
        </w:tc>
        <w:tc>
          <w:tcPr>
            <w:tcW w:w="709" w:type="dxa"/>
            <w:tcBorders>
              <w:top w:val="single" w:sz="4" w:space="0" w:color="auto"/>
              <w:left w:val="single" w:sz="4" w:space="0" w:color="auto"/>
              <w:bottom w:val="single" w:sz="4" w:space="0" w:color="auto"/>
              <w:right w:val="single" w:sz="4" w:space="0" w:color="auto"/>
            </w:tcBorders>
          </w:tcPr>
          <w:p w:rsidR="00C0652B" w:rsidRPr="000B4BFB" w:rsidRDefault="00F80E30">
            <w:pPr>
              <w:rPr>
                <w:color w:val="auto"/>
                <w:lang w:val="sr-Cyrl-RS"/>
              </w:rPr>
            </w:pPr>
            <w:r w:rsidRPr="000B4BFB">
              <w:rPr>
                <w:color w:val="auto"/>
                <w:lang w:val="sr-Cyrl-RS"/>
              </w:rPr>
              <w:t>5</w:t>
            </w: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916FFA">
            <w:pPr>
              <w:rPr>
                <w:color w:val="auto"/>
              </w:rPr>
            </w:pPr>
            <w:r w:rsidRPr="000B4BFB">
              <w:rPr>
                <w:color w:val="auto"/>
              </w:rPr>
              <w:t>8</w:t>
            </w:r>
          </w:p>
        </w:tc>
        <w:tc>
          <w:tcPr>
            <w:tcW w:w="992" w:type="dxa"/>
            <w:tcBorders>
              <w:top w:val="single" w:sz="4" w:space="0" w:color="auto"/>
              <w:left w:val="single" w:sz="4" w:space="0" w:color="auto"/>
              <w:bottom w:val="single" w:sz="4" w:space="0" w:color="auto"/>
              <w:right w:val="single" w:sz="4" w:space="0" w:color="auto"/>
            </w:tcBorders>
          </w:tcPr>
          <w:p w:rsidR="00C0652B" w:rsidRPr="000B4BFB" w:rsidRDefault="00F80E30">
            <w:pPr>
              <w:rPr>
                <w:color w:val="auto"/>
                <w:lang w:val="sr-Cyrl-RS"/>
              </w:rPr>
            </w:pPr>
            <w:r w:rsidRPr="000B4BFB">
              <w:rPr>
                <w:color w:val="auto"/>
              </w:rPr>
              <w:t>1</w:t>
            </w:r>
            <w:r w:rsidRPr="000B4BFB">
              <w:rPr>
                <w:color w:val="auto"/>
                <w:lang w:val="sr-Cyrl-RS"/>
              </w:rPr>
              <w:t>3</w:t>
            </w:r>
          </w:p>
        </w:tc>
      </w:tr>
      <w:tr w:rsidR="000B4BFB" w:rsidRPr="000B4BFB" w:rsidTr="00F8574F">
        <w:trPr>
          <w:jc w:val="center"/>
        </w:trPr>
        <w:tc>
          <w:tcPr>
            <w:tcW w:w="994" w:type="dxa"/>
            <w:tcBorders>
              <w:top w:val="single" w:sz="4" w:space="0" w:color="auto"/>
              <w:left w:val="single" w:sz="4" w:space="0" w:color="auto"/>
              <w:bottom w:val="single" w:sz="4" w:space="0" w:color="auto"/>
              <w:right w:val="single" w:sz="4" w:space="0" w:color="auto"/>
            </w:tcBorders>
            <w:hideMark/>
          </w:tcPr>
          <w:p w:rsidR="00C0652B" w:rsidRPr="000B4BFB" w:rsidRDefault="00DF1D33">
            <w:pPr>
              <w:rPr>
                <w:bCs w:val="0"/>
                <w:color w:val="auto"/>
                <w:sz w:val="20"/>
                <w:szCs w:val="20"/>
                <w:lang w:eastAsia="sr-Latn-RS"/>
              </w:rPr>
            </w:pPr>
            <w:r w:rsidRPr="000B4BFB">
              <w:rPr>
                <w:bCs w:val="0"/>
                <w:color w:val="auto"/>
                <w:sz w:val="20"/>
                <w:szCs w:val="20"/>
                <w:lang w:eastAsia="sr-Latn-RS"/>
              </w:rPr>
              <w:t>3/1</w:t>
            </w:r>
          </w:p>
        </w:tc>
        <w:tc>
          <w:tcPr>
            <w:tcW w:w="455" w:type="dxa"/>
            <w:tcBorders>
              <w:top w:val="single" w:sz="4" w:space="0" w:color="auto"/>
              <w:left w:val="single" w:sz="4" w:space="0" w:color="auto"/>
              <w:bottom w:val="single" w:sz="4" w:space="0" w:color="auto"/>
              <w:right w:val="single" w:sz="4" w:space="0" w:color="auto"/>
            </w:tcBorders>
            <w:hideMark/>
          </w:tcPr>
          <w:p w:rsidR="00C0652B" w:rsidRPr="000B4BFB" w:rsidRDefault="00EB51F2">
            <w:pPr>
              <w:rPr>
                <w:bCs w:val="0"/>
                <w:color w:val="auto"/>
                <w:sz w:val="20"/>
                <w:szCs w:val="20"/>
                <w:lang w:val="sr-Cyrl-RS" w:eastAsia="sr-Latn-RS"/>
              </w:rPr>
            </w:pPr>
            <w:r w:rsidRPr="000B4BFB">
              <w:rPr>
                <w:bCs w:val="0"/>
                <w:color w:val="auto"/>
                <w:sz w:val="20"/>
                <w:szCs w:val="20"/>
                <w:lang w:val="sr-Cyrl-RS" w:eastAsia="sr-Latn-RS"/>
              </w:rPr>
              <w:t>7</w:t>
            </w:r>
          </w:p>
        </w:tc>
        <w:tc>
          <w:tcPr>
            <w:tcW w:w="456" w:type="dxa"/>
            <w:tcBorders>
              <w:top w:val="single" w:sz="4" w:space="0" w:color="auto"/>
              <w:left w:val="single" w:sz="4" w:space="0" w:color="auto"/>
              <w:bottom w:val="single" w:sz="4" w:space="0" w:color="auto"/>
              <w:right w:val="single" w:sz="4" w:space="0" w:color="auto"/>
            </w:tcBorders>
            <w:hideMark/>
          </w:tcPr>
          <w:p w:rsidR="00C0652B" w:rsidRPr="000B4BFB" w:rsidRDefault="00EB51F2">
            <w:pPr>
              <w:rPr>
                <w:bCs w:val="0"/>
                <w:color w:val="auto"/>
                <w:sz w:val="20"/>
                <w:szCs w:val="20"/>
                <w:lang w:val="sr-Cyrl-RS" w:eastAsia="sr-Latn-RS"/>
              </w:rPr>
            </w:pPr>
            <w:r w:rsidRPr="000B4BFB">
              <w:rPr>
                <w:bCs w:val="0"/>
                <w:color w:val="auto"/>
                <w:sz w:val="20"/>
                <w:szCs w:val="20"/>
                <w:lang w:val="sr-Cyrl-RS" w:eastAsia="sr-Latn-RS"/>
              </w:rPr>
              <w:t>8</w:t>
            </w:r>
          </w:p>
        </w:tc>
        <w:tc>
          <w:tcPr>
            <w:tcW w:w="895" w:type="dxa"/>
            <w:tcBorders>
              <w:top w:val="single" w:sz="4" w:space="0" w:color="auto"/>
              <w:left w:val="single" w:sz="4" w:space="0" w:color="auto"/>
              <w:bottom w:val="single" w:sz="4" w:space="0" w:color="auto"/>
              <w:right w:val="single" w:sz="4" w:space="0" w:color="auto"/>
            </w:tcBorders>
            <w:hideMark/>
          </w:tcPr>
          <w:p w:rsidR="00C0652B" w:rsidRPr="000B4BFB" w:rsidRDefault="00EB51F2">
            <w:pPr>
              <w:rPr>
                <w:bCs w:val="0"/>
                <w:color w:val="auto"/>
                <w:sz w:val="20"/>
                <w:szCs w:val="20"/>
                <w:lang w:val="sr-Cyrl-RS" w:eastAsia="sr-Latn-RS"/>
              </w:rPr>
            </w:pPr>
            <w:r w:rsidRPr="000B4BFB">
              <w:rPr>
                <w:bCs w:val="0"/>
                <w:color w:val="auto"/>
                <w:sz w:val="20"/>
                <w:szCs w:val="20"/>
                <w:lang w:val="sr-Cyrl-RS" w:eastAsia="sr-Latn-RS"/>
              </w:rPr>
              <w:t>15</w:t>
            </w:r>
          </w:p>
        </w:tc>
        <w:tc>
          <w:tcPr>
            <w:tcW w:w="425" w:type="dxa"/>
            <w:tcBorders>
              <w:top w:val="single" w:sz="4" w:space="0" w:color="auto"/>
              <w:left w:val="single" w:sz="4" w:space="0" w:color="auto"/>
              <w:bottom w:val="single" w:sz="4" w:space="0" w:color="auto"/>
              <w:right w:val="single" w:sz="4" w:space="0" w:color="auto"/>
            </w:tcBorders>
          </w:tcPr>
          <w:p w:rsidR="00C0652B" w:rsidRPr="000B4BFB" w:rsidRDefault="00916FFA">
            <w:pPr>
              <w:rPr>
                <w:color w:val="auto"/>
              </w:rPr>
            </w:pPr>
            <w:r w:rsidRPr="000B4BFB">
              <w:rPr>
                <w:color w:val="auto"/>
              </w:rPr>
              <w:t>0</w:t>
            </w:r>
          </w:p>
        </w:tc>
        <w:tc>
          <w:tcPr>
            <w:tcW w:w="425" w:type="dxa"/>
            <w:tcBorders>
              <w:top w:val="single" w:sz="4" w:space="0" w:color="auto"/>
              <w:left w:val="single" w:sz="4" w:space="0" w:color="auto"/>
              <w:bottom w:val="single" w:sz="4" w:space="0" w:color="auto"/>
              <w:right w:val="single" w:sz="4" w:space="0" w:color="auto"/>
            </w:tcBorders>
          </w:tcPr>
          <w:p w:rsidR="00C0652B" w:rsidRPr="000B4BFB" w:rsidRDefault="00916FFA">
            <w:pPr>
              <w:rPr>
                <w:color w:val="auto"/>
              </w:rPr>
            </w:pPr>
            <w:r w:rsidRPr="000B4BFB">
              <w:rPr>
                <w:color w:val="auto"/>
              </w:rPr>
              <w:t>0</w:t>
            </w:r>
          </w:p>
        </w:tc>
        <w:tc>
          <w:tcPr>
            <w:tcW w:w="992" w:type="dxa"/>
            <w:tcBorders>
              <w:top w:val="single" w:sz="4" w:space="0" w:color="auto"/>
              <w:left w:val="single" w:sz="4" w:space="0" w:color="auto"/>
              <w:bottom w:val="single" w:sz="4" w:space="0" w:color="auto"/>
              <w:right w:val="single" w:sz="4" w:space="0" w:color="auto"/>
            </w:tcBorders>
          </w:tcPr>
          <w:p w:rsidR="00C0652B" w:rsidRPr="000B4BFB" w:rsidRDefault="00916FFA">
            <w:pPr>
              <w:rPr>
                <w:color w:val="auto"/>
              </w:rPr>
            </w:pPr>
            <w:r w:rsidRPr="000B4BFB">
              <w:rPr>
                <w:color w:val="auto"/>
              </w:rPr>
              <w:t>0</w:t>
            </w: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916FFA">
            <w:pPr>
              <w:rPr>
                <w:bCs w:val="0"/>
                <w:color w:val="auto"/>
                <w:sz w:val="20"/>
                <w:szCs w:val="20"/>
                <w:lang w:eastAsia="sr-Latn-RS"/>
              </w:rPr>
            </w:pPr>
            <w:r w:rsidRPr="000B4BFB">
              <w:rPr>
                <w:bCs w:val="0"/>
                <w:color w:val="auto"/>
                <w:sz w:val="20"/>
                <w:szCs w:val="20"/>
                <w:lang w:eastAsia="sr-Latn-RS"/>
              </w:rPr>
              <w:t>0</w:t>
            </w: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916FFA">
            <w:pPr>
              <w:rPr>
                <w:bCs w:val="0"/>
                <w:color w:val="auto"/>
                <w:sz w:val="20"/>
                <w:szCs w:val="20"/>
                <w:lang w:eastAsia="sr-Latn-RS"/>
              </w:rPr>
            </w:pPr>
            <w:r w:rsidRPr="000B4BFB">
              <w:rPr>
                <w:bCs w:val="0"/>
                <w:color w:val="auto"/>
                <w:sz w:val="20"/>
                <w:szCs w:val="20"/>
                <w:lang w:eastAsia="sr-Latn-RS"/>
              </w:rPr>
              <w:t>0</w:t>
            </w:r>
          </w:p>
        </w:tc>
        <w:tc>
          <w:tcPr>
            <w:tcW w:w="851" w:type="dxa"/>
            <w:tcBorders>
              <w:top w:val="single" w:sz="4" w:space="0" w:color="auto"/>
              <w:left w:val="single" w:sz="4" w:space="0" w:color="auto"/>
              <w:bottom w:val="single" w:sz="4" w:space="0" w:color="auto"/>
              <w:right w:val="single" w:sz="4" w:space="0" w:color="auto"/>
            </w:tcBorders>
            <w:hideMark/>
          </w:tcPr>
          <w:p w:rsidR="00C0652B" w:rsidRPr="000B4BFB" w:rsidRDefault="00916FFA">
            <w:pPr>
              <w:rPr>
                <w:bCs w:val="0"/>
                <w:color w:val="auto"/>
                <w:sz w:val="20"/>
                <w:szCs w:val="20"/>
                <w:lang w:eastAsia="sr-Latn-RS"/>
              </w:rPr>
            </w:pPr>
            <w:r w:rsidRPr="000B4BFB">
              <w:rPr>
                <w:bCs w:val="0"/>
                <w:color w:val="auto"/>
                <w:sz w:val="20"/>
                <w:szCs w:val="20"/>
                <w:lang w:eastAsia="sr-Latn-RS"/>
              </w:rPr>
              <w:t>0</w:t>
            </w:r>
          </w:p>
        </w:tc>
        <w:tc>
          <w:tcPr>
            <w:tcW w:w="709" w:type="dxa"/>
            <w:tcBorders>
              <w:top w:val="single" w:sz="4" w:space="0" w:color="auto"/>
              <w:left w:val="single" w:sz="4" w:space="0" w:color="auto"/>
              <w:bottom w:val="single" w:sz="4" w:space="0" w:color="auto"/>
              <w:right w:val="single" w:sz="4" w:space="0" w:color="auto"/>
            </w:tcBorders>
          </w:tcPr>
          <w:p w:rsidR="00C0652B" w:rsidRPr="000B4BFB" w:rsidRDefault="00EB51F2">
            <w:pPr>
              <w:rPr>
                <w:color w:val="auto"/>
                <w:lang w:val="sr-Cyrl-RS"/>
              </w:rPr>
            </w:pPr>
            <w:r w:rsidRPr="000B4BFB">
              <w:rPr>
                <w:color w:val="auto"/>
                <w:lang w:val="sr-Cyrl-RS"/>
              </w:rPr>
              <w:t>7</w:t>
            </w: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EB51F2">
            <w:pPr>
              <w:rPr>
                <w:color w:val="auto"/>
                <w:lang w:val="sr-Cyrl-RS"/>
              </w:rPr>
            </w:pPr>
            <w:r w:rsidRPr="000B4BFB">
              <w:rPr>
                <w:color w:val="auto"/>
                <w:lang w:val="sr-Cyrl-RS"/>
              </w:rPr>
              <w:t>8</w:t>
            </w:r>
          </w:p>
        </w:tc>
        <w:tc>
          <w:tcPr>
            <w:tcW w:w="992" w:type="dxa"/>
            <w:tcBorders>
              <w:top w:val="single" w:sz="4" w:space="0" w:color="auto"/>
              <w:left w:val="single" w:sz="4" w:space="0" w:color="auto"/>
              <w:bottom w:val="single" w:sz="4" w:space="0" w:color="auto"/>
              <w:right w:val="single" w:sz="4" w:space="0" w:color="auto"/>
            </w:tcBorders>
          </w:tcPr>
          <w:p w:rsidR="00C0652B" w:rsidRPr="000B4BFB" w:rsidRDefault="00EB51F2">
            <w:pPr>
              <w:rPr>
                <w:color w:val="auto"/>
                <w:lang w:val="sr-Cyrl-RS"/>
              </w:rPr>
            </w:pPr>
            <w:r w:rsidRPr="000B4BFB">
              <w:rPr>
                <w:color w:val="auto"/>
                <w:lang w:val="sr-Cyrl-RS"/>
              </w:rPr>
              <w:t>15</w:t>
            </w:r>
          </w:p>
        </w:tc>
      </w:tr>
      <w:tr w:rsidR="000B4BFB" w:rsidRPr="000B4BFB" w:rsidTr="00F8574F">
        <w:trPr>
          <w:jc w:val="center"/>
        </w:trPr>
        <w:tc>
          <w:tcPr>
            <w:tcW w:w="994" w:type="dxa"/>
            <w:tcBorders>
              <w:top w:val="single" w:sz="4" w:space="0" w:color="auto"/>
              <w:left w:val="single" w:sz="4" w:space="0" w:color="auto"/>
              <w:bottom w:val="single" w:sz="4" w:space="0" w:color="auto"/>
              <w:right w:val="single" w:sz="4" w:space="0" w:color="auto"/>
            </w:tcBorders>
            <w:hideMark/>
          </w:tcPr>
          <w:p w:rsidR="00C0652B" w:rsidRPr="000B4BFB" w:rsidRDefault="00DF1D33">
            <w:pPr>
              <w:rPr>
                <w:bCs w:val="0"/>
                <w:color w:val="auto"/>
                <w:sz w:val="20"/>
                <w:szCs w:val="20"/>
                <w:lang w:eastAsia="sr-Latn-RS"/>
              </w:rPr>
            </w:pPr>
            <w:r w:rsidRPr="000B4BFB">
              <w:rPr>
                <w:bCs w:val="0"/>
                <w:color w:val="auto"/>
                <w:sz w:val="20"/>
                <w:szCs w:val="20"/>
                <w:lang w:eastAsia="sr-Latn-RS"/>
              </w:rPr>
              <w:t>3/2</w:t>
            </w:r>
          </w:p>
        </w:tc>
        <w:tc>
          <w:tcPr>
            <w:tcW w:w="455" w:type="dxa"/>
            <w:tcBorders>
              <w:top w:val="single" w:sz="4" w:space="0" w:color="auto"/>
              <w:left w:val="single" w:sz="4" w:space="0" w:color="auto"/>
              <w:bottom w:val="single" w:sz="4" w:space="0" w:color="auto"/>
              <w:right w:val="single" w:sz="4" w:space="0" w:color="auto"/>
            </w:tcBorders>
            <w:hideMark/>
          </w:tcPr>
          <w:p w:rsidR="00C0652B" w:rsidRPr="000B4BFB" w:rsidRDefault="00CE73BA">
            <w:pPr>
              <w:rPr>
                <w:bCs w:val="0"/>
                <w:color w:val="auto"/>
                <w:sz w:val="20"/>
                <w:szCs w:val="20"/>
                <w:lang w:val="sr-Cyrl-RS" w:eastAsia="sr-Latn-RS"/>
              </w:rPr>
            </w:pPr>
            <w:r w:rsidRPr="000B4BFB">
              <w:rPr>
                <w:bCs w:val="0"/>
                <w:color w:val="auto"/>
                <w:sz w:val="20"/>
                <w:szCs w:val="20"/>
                <w:lang w:val="sr-Cyrl-RS" w:eastAsia="sr-Latn-RS"/>
              </w:rPr>
              <w:t>2</w:t>
            </w:r>
          </w:p>
        </w:tc>
        <w:tc>
          <w:tcPr>
            <w:tcW w:w="456" w:type="dxa"/>
            <w:tcBorders>
              <w:top w:val="single" w:sz="4" w:space="0" w:color="auto"/>
              <w:left w:val="single" w:sz="4" w:space="0" w:color="auto"/>
              <w:bottom w:val="single" w:sz="4" w:space="0" w:color="auto"/>
              <w:right w:val="single" w:sz="4" w:space="0" w:color="auto"/>
            </w:tcBorders>
            <w:hideMark/>
          </w:tcPr>
          <w:p w:rsidR="00C0652B" w:rsidRPr="000B4BFB" w:rsidRDefault="00916FFA">
            <w:pPr>
              <w:rPr>
                <w:bCs w:val="0"/>
                <w:color w:val="auto"/>
                <w:sz w:val="20"/>
                <w:szCs w:val="20"/>
                <w:lang w:eastAsia="sr-Latn-RS"/>
              </w:rPr>
            </w:pPr>
            <w:r w:rsidRPr="000B4BFB">
              <w:rPr>
                <w:bCs w:val="0"/>
                <w:color w:val="auto"/>
                <w:sz w:val="20"/>
                <w:szCs w:val="20"/>
                <w:lang w:eastAsia="sr-Latn-RS"/>
              </w:rPr>
              <w:t>0</w:t>
            </w:r>
          </w:p>
        </w:tc>
        <w:tc>
          <w:tcPr>
            <w:tcW w:w="895" w:type="dxa"/>
            <w:tcBorders>
              <w:top w:val="single" w:sz="4" w:space="0" w:color="auto"/>
              <w:left w:val="single" w:sz="4" w:space="0" w:color="auto"/>
              <w:bottom w:val="single" w:sz="4" w:space="0" w:color="auto"/>
              <w:right w:val="single" w:sz="4" w:space="0" w:color="auto"/>
            </w:tcBorders>
            <w:hideMark/>
          </w:tcPr>
          <w:p w:rsidR="00C0652B" w:rsidRPr="000B4BFB" w:rsidRDefault="00CE73BA">
            <w:pPr>
              <w:rPr>
                <w:bCs w:val="0"/>
                <w:color w:val="auto"/>
                <w:sz w:val="20"/>
                <w:szCs w:val="20"/>
                <w:lang w:val="sr-Cyrl-RS" w:eastAsia="sr-Latn-RS"/>
              </w:rPr>
            </w:pPr>
            <w:r w:rsidRPr="000B4BFB">
              <w:rPr>
                <w:bCs w:val="0"/>
                <w:color w:val="auto"/>
                <w:sz w:val="20"/>
                <w:szCs w:val="20"/>
                <w:lang w:val="sr-Cyrl-RS" w:eastAsia="sr-Latn-RS"/>
              </w:rPr>
              <w:t>2</w:t>
            </w:r>
          </w:p>
        </w:tc>
        <w:tc>
          <w:tcPr>
            <w:tcW w:w="425" w:type="dxa"/>
            <w:tcBorders>
              <w:top w:val="single" w:sz="4" w:space="0" w:color="auto"/>
              <w:left w:val="single" w:sz="4" w:space="0" w:color="auto"/>
              <w:bottom w:val="single" w:sz="4" w:space="0" w:color="auto"/>
              <w:right w:val="single" w:sz="4" w:space="0" w:color="auto"/>
            </w:tcBorders>
          </w:tcPr>
          <w:p w:rsidR="00C0652B" w:rsidRPr="000B4BFB" w:rsidRDefault="00916FFA">
            <w:pPr>
              <w:rPr>
                <w:color w:val="auto"/>
              </w:rPr>
            </w:pPr>
            <w:r w:rsidRPr="000B4BFB">
              <w:rPr>
                <w:color w:val="auto"/>
              </w:rPr>
              <w:t>0</w:t>
            </w:r>
          </w:p>
        </w:tc>
        <w:tc>
          <w:tcPr>
            <w:tcW w:w="425" w:type="dxa"/>
            <w:tcBorders>
              <w:top w:val="single" w:sz="4" w:space="0" w:color="auto"/>
              <w:left w:val="single" w:sz="4" w:space="0" w:color="auto"/>
              <w:bottom w:val="single" w:sz="4" w:space="0" w:color="auto"/>
              <w:right w:val="single" w:sz="4" w:space="0" w:color="auto"/>
            </w:tcBorders>
          </w:tcPr>
          <w:p w:rsidR="00C0652B" w:rsidRPr="000B4BFB" w:rsidRDefault="00916FFA">
            <w:pPr>
              <w:rPr>
                <w:color w:val="auto"/>
              </w:rPr>
            </w:pPr>
            <w:r w:rsidRPr="000B4BFB">
              <w:rPr>
                <w:color w:val="auto"/>
              </w:rPr>
              <w:t>0</w:t>
            </w:r>
          </w:p>
        </w:tc>
        <w:tc>
          <w:tcPr>
            <w:tcW w:w="992" w:type="dxa"/>
            <w:tcBorders>
              <w:top w:val="single" w:sz="4" w:space="0" w:color="auto"/>
              <w:left w:val="single" w:sz="4" w:space="0" w:color="auto"/>
              <w:bottom w:val="single" w:sz="4" w:space="0" w:color="auto"/>
              <w:right w:val="single" w:sz="4" w:space="0" w:color="auto"/>
            </w:tcBorders>
          </w:tcPr>
          <w:p w:rsidR="00C0652B" w:rsidRPr="000B4BFB" w:rsidRDefault="00916FFA">
            <w:pPr>
              <w:rPr>
                <w:color w:val="auto"/>
              </w:rPr>
            </w:pPr>
            <w:r w:rsidRPr="000B4BFB">
              <w:rPr>
                <w:color w:val="auto"/>
              </w:rPr>
              <w:t>0</w:t>
            </w: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916FFA">
            <w:pPr>
              <w:rPr>
                <w:bCs w:val="0"/>
                <w:color w:val="auto"/>
                <w:sz w:val="20"/>
                <w:szCs w:val="20"/>
                <w:lang w:eastAsia="sr-Latn-RS"/>
              </w:rPr>
            </w:pPr>
            <w:r w:rsidRPr="000B4BFB">
              <w:rPr>
                <w:bCs w:val="0"/>
                <w:color w:val="auto"/>
                <w:sz w:val="20"/>
                <w:szCs w:val="20"/>
                <w:lang w:eastAsia="sr-Latn-RS"/>
              </w:rPr>
              <w:t>0</w:t>
            </w: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916FFA">
            <w:pPr>
              <w:rPr>
                <w:bCs w:val="0"/>
                <w:color w:val="auto"/>
                <w:sz w:val="20"/>
                <w:szCs w:val="20"/>
                <w:lang w:eastAsia="sr-Latn-RS"/>
              </w:rPr>
            </w:pPr>
            <w:r w:rsidRPr="000B4BFB">
              <w:rPr>
                <w:bCs w:val="0"/>
                <w:color w:val="auto"/>
                <w:sz w:val="20"/>
                <w:szCs w:val="20"/>
                <w:lang w:eastAsia="sr-Latn-RS"/>
              </w:rPr>
              <w:t>0</w:t>
            </w:r>
          </w:p>
        </w:tc>
        <w:tc>
          <w:tcPr>
            <w:tcW w:w="851" w:type="dxa"/>
            <w:tcBorders>
              <w:top w:val="single" w:sz="4" w:space="0" w:color="auto"/>
              <w:left w:val="single" w:sz="4" w:space="0" w:color="auto"/>
              <w:bottom w:val="single" w:sz="4" w:space="0" w:color="auto"/>
              <w:right w:val="single" w:sz="4" w:space="0" w:color="auto"/>
            </w:tcBorders>
            <w:hideMark/>
          </w:tcPr>
          <w:p w:rsidR="00C0652B" w:rsidRPr="000B4BFB" w:rsidRDefault="00916FFA">
            <w:pPr>
              <w:rPr>
                <w:bCs w:val="0"/>
                <w:color w:val="auto"/>
                <w:sz w:val="20"/>
                <w:szCs w:val="20"/>
                <w:lang w:eastAsia="sr-Latn-RS"/>
              </w:rPr>
            </w:pPr>
            <w:r w:rsidRPr="000B4BFB">
              <w:rPr>
                <w:bCs w:val="0"/>
                <w:color w:val="auto"/>
                <w:sz w:val="20"/>
                <w:szCs w:val="20"/>
                <w:lang w:eastAsia="sr-Latn-RS"/>
              </w:rPr>
              <w:t>0</w:t>
            </w:r>
          </w:p>
        </w:tc>
        <w:tc>
          <w:tcPr>
            <w:tcW w:w="709" w:type="dxa"/>
            <w:tcBorders>
              <w:top w:val="single" w:sz="4" w:space="0" w:color="auto"/>
              <w:left w:val="single" w:sz="4" w:space="0" w:color="auto"/>
              <w:bottom w:val="single" w:sz="4" w:space="0" w:color="auto"/>
              <w:right w:val="single" w:sz="4" w:space="0" w:color="auto"/>
            </w:tcBorders>
          </w:tcPr>
          <w:p w:rsidR="00C0652B" w:rsidRPr="000B4BFB" w:rsidRDefault="00CE73BA">
            <w:pPr>
              <w:rPr>
                <w:color w:val="auto"/>
                <w:lang w:val="sr-Cyrl-RS"/>
              </w:rPr>
            </w:pPr>
            <w:r w:rsidRPr="000B4BFB">
              <w:rPr>
                <w:color w:val="auto"/>
                <w:lang w:val="sr-Cyrl-RS"/>
              </w:rPr>
              <w:t>2</w:t>
            </w: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916FFA">
            <w:pPr>
              <w:rPr>
                <w:color w:val="auto"/>
                <w:lang w:val="sr-Cyrl-RS"/>
              </w:rPr>
            </w:pPr>
            <w:r w:rsidRPr="000B4BFB">
              <w:rPr>
                <w:color w:val="auto"/>
                <w:lang w:val="sr-Cyrl-RS"/>
              </w:rPr>
              <w:t>0</w:t>
            </w:r>
          </w:p>
        </w:tc>
        <w:tc>
          <w:tcPr>
            <w:tcW w:w="992" w:type="dxa"/>
            <w:tcBorders>
              <w:top w:val="single" w:sz="4" w:space="0" w:color="auto"/>
              <w:left w:val="single" w:sz="4" w:space="0" w:color="auto"/>
              <w:bottom w:val="single" w:sz="4" w:space="0" w:color="auto"/>
              <w:right w:val="single" w:sz="4" w:space="0" w:color="auto"/>
            </w:tcBorders>
          </w:tcPr>
          <w:p w:rsidR="00C0652B" w:rsidRPr="000B4BFB" w:rsidRDefault="00CE73BA">
            <w:pPr>
              <w:rPr>
                <w:color w:val="auto"/>
                <w:lang w:val="sr-Cyrl-RS"/>
              </w:rPr>
            </w:pPr>
            <w:r w:rsidRPr="000B4BFB">
              <w:rPr>
                <w:color w:val="auto"/>
                <w:lang w:val="sr-Cyrl-RS"/>
              </w:rPr>
              <w:t>2</w:t>
            </w:r>
          </w:p>
        </w:tc>
      </w:tr>
      <w:tr w:rsidR="000B4BFB" w:rsidRPr="000B4BFB" w:rsidTr="00F8574F">
        <w:trPr>
          <w:jc w:val="center"/>
        </w:trPr>
        <w:tc>
          <w:tcPr>
            <w:tcW w:w="994" w:type="dxa"/>
            <w:tcBorders>
              <w:top w:val="single" w:sz="4" w:space="0" w:color="auto"/>
              <w:left w:val="single" w:sz="4" w:space="0" w:color="auto"/>
              <w:bottom w:val="single" w:sz="4" w:space="0" w:color="auto"/>
              <w:right w:val="single" w:sz="4" w:space="0" w:color="auto"/>
            </w:tcBorders>
          </w:tcPr>
          <w:p w:rsidR="00D35547" w:rsidRPr="000B4BFB" w:rsidRDefault="00D35547">
            <w:pPr>
              <w:rPr>
                <w:bCs w:val="0"/>
                <w:color w:val="auto"/>
                <w:sz w:val="20"/>
                <w:szCs w:val="20"/>
                <w:lang w:val="sr-Cyrl-RS" w:eastAsia="sr-Latn-RS"/>
              </w:rPr>
            </w:pPr>
            <w:r w:rsidRPr="000B4BFB">
              <w:rPr>
                <w:bCs w:val="0"/>
                <w:color w:val="auto"/>
                <w:sz w:val="20"/>
                <w:szCs w:val="20"/>
                <w:lang w:val="sr-Cyrl-RS" w:eastAsia="sr-Latn-RS"/>
              </w:rPr>
              <w:t>3/3</w:t>
            </w:r>
          </w:p>
        </w:tc>
        <w:tc>
          <w:tcPr>
            <w:tcW w:w="455" w:type="dxa"/>
            <w:tcBorders>
              <w:top w:val="single" w:sz="4" w:space="0" w:color="auto"/>
              <w:left w:val="single" w:sz="4" w:space="0" w:color="auto"/>
              <w:bottom w:val="single" w:sz="4" w:space="0" w:color="auto"/>
              <w:right w:val="single" w:sz="4" w:space="0" w:color="auto"/>
            </w:tcBorders>
          </w:tcPr>
          <w:p w:rsidR="00D35547" w:rsidRPr="000B4BFB" w:rsidRDefault="00D35547">
            <w:pPr>
              <w:rPr>
                <w:bCs w:val="0"/>
                <w:color w:val="auto"/>
                <w:sz w:val="20"/>
                <w:szCs w:val="20"/>
                <w:lang w:val="sr-Cyrl-RS" w:eastAsia="sr-Latn-RS"/>
              </w:rPr>
            </w:pPr>
            <w:r w:rsidRPr="000B4BFB">
              <w:rPr>
                <w:bCs w:val="0"/>
                <w:color w:val="auto"/>
                <w:sz w:val="20"/>
                <w:szCs w:val="20"/>
                <w:lang w:val="sr-Cyrl-RS" w:eastAsia="sr-Latn-RS"/>
              </w:rPr>
              <w:t>0</w:t>
            </w:r>
          </w:p>
        </w:tc>
        <w:tc>
          <w:tcPr>
            <w:tcW w:w="456" w:type="dxa"/>
            <w:tcBorders>
              <w:top w:val="single" w:sz="4" w:space="0" w:color="auto"/>
              <w:left w:val="single" w:sz="4" w:space="0" w:color="auto"/>
              <w:bottom w:val="single" w:sz="4" w:space="0" w:color="auto"/>
              <w:right w:val="single" w:sz="4" w:space="0" w:color="auto"/>
            </w:tcBorders>
          </w:tcPr>
          <w:p w:rsidR="00D35547" w:rsidRPr="000B4BFB" w:rsidRDefault="00D35547">
            <w:pPr>
              <w:rPr>
                <w:bCs w:val="0"/>
                <w:color w:val="auto"/>
                <w:sz w:val="20"/>
                <w:szCs w:val="20"/>
                <w:lang w:val="sr-Cyrl-RS" w:eastAsia="sr-Latn-RS"/>
              </w:rPr>
            </w:pPr>
            <w:r w:rsidRPr="000B4BFB">
              <w:rPr>
                <w:bCs w:val="0"/>
                <w:color w:val="auto"/>
                <w:sz w:val="20"/>
                <w:szCs w:val="20"/>
                <w:lang w:val="sr-Cyrl-RS" w:eastAsia="sr-Latn-RS"/>
              </w:rPr>
              <w:t>1</w:t>
            </w:r>
          </w:p>
        </w:tc>
        <w:tc>
          <w:tcPr>
            <w:tcW w:w="895" w:type="dxa"/>
            <w:tcBorders>
              <w:top w:val="single" w:sz="4" w:space="0" w:color="auto"/>
              <w:left w:val="single" w:sz="4" w:space="0" w:color="auto"/>
              <w:bottom w:val="single" w:sz="4" w:space="0" w:color="auto"/>
              <w:right w:val="single" w:sz="4" w:space="0" w:color="auto"/>
            </w:tcBorders>
          </w:tcPr>
          <w:p w:rsidR="00D35547" w:rsidRPr="000B4BFB" w:rsidRDefault="00D35547">
            <w:pPr>
              <w:rPr>
                <w:bCs w:val="0"/>
                <w:color w:val="auto"/>
                <w:sz w:val="20"/>
                <w:szCs w:val="20"/>
                <w:lang w:val="sr-Cyrl-RS" w:eastAsia="sr-Latn-RS"/>
              </w:rPr>
            </w:pPr>
            <w:r w:rsidRPr="000B4BFB">
              <w:rPr>
                <w:bCs w:val="0"/>
                <w:color w:val="auto"/>
                <w:sz w:val="20"/>
                <w:szCs w:val="20"/>
                <w:lang w:val="sr-Cyrl-RS" w:eastAsia="sr-Latn-RS"/>
              </w:rPr>
              <w:t>1</w:t>
            </w:r>
          </w:p>
        </w:tc>
        <w:tc>
          <w:tcPr>
            <w:tcW w:w="425" w:type="dxa"/>
            <w:tcBorders>
              <w:top w:val="single" w:sz="4" w:space="0" w:color="auto"/>
              <w:left w:val="single" w:sz="4" w:space="0" w:color="auto"/>
              <w:bottom w:val="single" w:sz="4" w:space="0" w:color="auto"/>
              <w:right w:val="single" w:sz="4" w:space="0" w:color="auto"/>
            </w:tcBorders>
          </w:tcPr>
          <w:p w:rsidR="00D35547" w:rsidRPr="000B4BFB" w:rsidRDefault="00D35547">
            <w:pPr>
              <w:rPr>
                <w:color w:val="auto"/>
                <w:lang w:val="sr-Cyrl-RS"/>
              </w:rPr>
            </w:pPr>
            <w:r w:rsidRPr="000B4BFB">
              <w:rPr>
                <w:color w:val="auto"/>
                <w:lang w:val="sr-Cyrl-RS"/>
              </w:rPr>
              <w:t>0</w:t>
            </w:r>
          </w:p>
        </w:tc>
        <w:tc>
          <w:tcPr>
            <w:tcW w:w="425" w:type="dxa"/>
            <w:tcBorders>
              <w:top w:val="single" w:sz="4" w:space="0" w:color="auto"/>
              <w:left w:val="single" w:sz="4" w:space="0" w:color="auto"/>
              <w:bottom w:val="single" w:sz="4" w:space="0" w:color="auto"/>
              <w:right w:val="single" w:sz="4" w:space="0" w:color="auto"/>
            </w:tcBorders>
          </w:tcPr>
          <w:p w:rsidR="00D35547" w:rsidRPr="000B4BFB" w:rsidRDefault="00D35547">
            <w:pPr>
              <w:rPr>
                <w:color w:val="auto"/>
                <w:lang w:val="sr-Cyrl-RS"/>
              </w:rPr>
            </w:pPr>
            <w:r w:rsidRPr="000B4BFB">
              <w:rPr>
                <w:color w:val="auto"/>
                <w:lang w:val="sr-Cyrl-RS"/>
              </w:rPr>
              <w:t>0</w:t>
            </w:r>
          </w:p>
        </w:tc>
        <w:tc>
          <w:tcPr>
            <w:tcW w:w="992" w:type="dxa"/>
            <w:tcBorders>
              <w:top w:val="single" w:sz="4" w:space="0" w:color="auto"/>
              <w:left w:val="single" w:sz="4" w:space="0" w:color="auto"/>
              <w:bottom w:val="single" w:sz="4" w:space="0" w:color="auto"/>
              <w:right w:val="single" w:sz="4" w:space="0" w:color="auto"/>
            </w:tcBorders>
          </w:tcPr>
          <w:p w:rsidR="00D35547" w:rsidRPr="000B4BFB" w:rsidRDefault="00D35547">
            <w:pPr>
              <w:rPr>
                <w:color w:val="auto"/>
                <w:lang w:val="sr-Cyrl-RS"/>
              </w:rPr>
            </w:pPr>
            <w:r w:rsidRPr="000B4BFB">
              <w:rPr>
                <w:color w:val="auto"/>
                <w:lang w:val="sr-Cyrl-RS"/>
              </w:rPr>
              <w:t>0</w:t>
            </w:r>
          </w:p>
        </w:tc>
        <w:tc>
          <w:tcPr>
            <w:tcW w:w="567" w:type="dxa"/>
            <w:tcBorders>
              <w:top w:val="single" w:sz="4" w:space="0" w:color="auto"/>
              <w:left w:val="single" w:sz="4" w:space="0" w:color="auto"/>
              <w:bottom w:val="single" w:sz="4" w:space="0" w:color="auto"/>
              <w:right w:val="single" w:sz="4" w:space="0" w:color="auto"/>
            </w:tcBorders>
          </w:tcPr>
          <w:p w:rsidR="00D35547" w:rsidRPr="000B4BFB" w:rsidRDefault="00D35547">
            <w:pPr>
              <w:rPr>
                <w:bCs w:val="0"/>
                <w:color w:val="auto"/>
                <w:sz w:val="20"/>
                <w:szCs w:val="20"/>
                <w:lang w:val="sr-Cyrl-RS" w:eastAsia="sr-Latn-RS"/>
              </w:rPr>
            </w:pPr>
            <w:r w:rsidRPr="000B4BFB">
              <w:rPr>
                <w:bCs w:val="0"/>
                <w:color w:val="auto"/>
                <w:sz w:val="20"/>
                <w:szCs w:val="20"/>
                <w:lang w:val="sr-Cyrl-RS" w:eastAsia="sr-Latn-RS"/>
              </w:rPr>
              <w:t>0</w:t>
            </w:r>
          </w:p>
        </w:tc>
        <w:tc>
          <w:tcPr>
            <w:tcW w:w="567" w:type="dxa"/>
            <w:tcBorders>
              <w:top w:val="single" w:sz="4" w:space="0" w:color="auto"/>
              <w:left w:val="single" w:sz="4" w:space="0" w:color="auto"/>
              <w:bottom w:val="single" w:sz="4" w:space="0" w:color="auto"/>
              <w:right w:val="single" w:sz="4" w:space="0" w:color="auto"/>
            </w:tcBorders>
          </w:tcPr>
          <w:p w:rsidR="00D35547" w:rsidRPr="000B4BFB" w:rsidRDefault="00D35547">
            <w:pPr>
              <w:rPr>
                <w:bCs w:val="0"/>
                <w:color w:val="auto"/>
                <w:sz w:val="20"/>
                <w:szCs w:val="20"/>
                <w:lang w:val="sr-Cyrl-RS" w:eastAsia="sr-Latn-RS"/>
              </w:rPr>
            </w:pPr>
            <w:r w:rsidRPr="000B4BFB">
              <w:rPr>
                <w:bCs w:val="0"/>
                <w:color w:val="auto"/>
                <w:sz w:val="20"/>
                <w:szCs w:val="20"/>
                <w:lang w:val="sr-Cyrl-RS" w:eastAsia="sr-Latn-RS"/>
              </w:rPr>
              <w:t>0</w:t>
            </w:r>
          </w:p>
        </w:tc>
        <w:tc>
          <w:tcPr>
            <w:tcW w:w="851" w:type="dxa"/>
            <w:tcBorders>
              <w:top w:val="single" w:sz="4" w:space="0" w:color="auto"/>
              <w:left w:val="single" w:sz="4" w:space="0" w:color="auto"/>
              <w:bottom w:val="single" w:sz="4" w:space="0" w:color="auto"/>
              <w:right w:val="single" w:sz="4" w:space="0" w:color="auto"/>
            </w:tcBorders>
          </w:tcPr>
          <w:p w:rsidR="00D35547" w:rsidRPr="000B4BFB" w:rsidRDefault="00D35547">
            <w:pPr>
              <w:rPr>
                <w:bCs w:val="0"/>
                <w:color w:val="auto"/>
                <w:sz w:val="20"/>
                <w:szCs w:val="20"/>
                <w:lang w:val="sr-Cyrl-RS" w:eastAsia="sr-Latn-RS"/>
              </w:rPr>
            </w:pPr>
            <w:r w:rsidRPr="000B4BFB">
              <w:rPr>
                <w:bCs w:val="0"/>
                <w:color w:val="auto"/>
                <w:sz w:val="20"/>
                <w:szCs w:val="20"/>
                <w:lang w:val="sr-Cyrl-RS" w:eastAsia="sr-Latn-RS"/>
              </w:rPr>
              <w:t>0</w:t>
            </w:r>
          </w:p>
        </w:tc>
        <w:tc>
          <w:tcPr>
            <w:tcW w:w="709" w:type="dxa"/>
            <w:tcBorders>
              <w:top w:val="single" w:sz="4" w:space="0" w:color="auto"/>
              <w:left w:val="single" w:sz="4" w:space="0" w:color="auto"/>
              <w:bottom w:val="single" w:sz="4" w:space="0" w:color="auto"/>
              <w:right w:val="single" w:sz="4" w:space="0" w:color="auto"/>
            </w:tcBorders>
          </w:tcPr>
          <w:p w:rsidR="00D35547" w:rsidRPr="000B4BFB" w:rsidRDefault="00D35547">
            <w:pPr>
              <w:rPr>
                <w:color w:val="auto"/>
                <w:lang w:val="sr-Cyrl-RS"/>
              </w:rPr>
            </w:pPr>
            <w:r w:rsidRPr="000B4BFB">
              <w:rPr>
                <w:color w:val="auto"/>
                <w:lang w:val="sr-Cyrl-RS"/>
              </w:rPr>
              <w:t>0</w:t>
            </w:r>
          </w:p>
        </w:tc>
        <w:tc>
          <w:tcPr>
            <w:tcW w:w="567" w:type="dxa"/>
            <w:tcBorders>
              <w:top w:val="single" w:sz="4" w:space="0" w:color="auto"/>
              <w:left w:val="single" w:sz="4" w:space="0" w:color="auto"/>
              <w:bottom w:val="single" w:sz="4" w:space="0" w:color="auto"/>
              <w:right w:val="single" w:sz="4" w:space="0" w:color="auto"/>
            </w:tcBorders>
          </w:tcPr>
          <w:p w:rsidR="00D35547" w:rsidRPr="000B4BFB" w:rsidRDefault="00D35547">
            <w:pPr>
              <w:rPr>
                <w:color w:val="auto"/>
                <w:lang w:val="sr-Cyrl-RS"/>
              </w:rPr>
            </w:pPr>
            <w:r w:rsidRPr="000B4BFB">
              <w:rPr>
                <w:color w:val="auto"/>
                <w:lang w:val="sr-Cyrl-RS"/>
              </w:rPr>
              <w:t>1</w:t>
            </w:r>
          </w:p>
        </w:tc>
        <w:tc>
          <w:tcPr>
            <w:tcW w:w="992" w:type="dxa"/>
            <w:tcBorders>
              <w:top w:val="single" w:sz="4" w:space="0" w:color="auto"/>
              <w:left w:val="single" w:sz="4" w:space="0" w:color="auto"/>
              <w:bottom w:val="single" w:sz="4" w:space="0" w:color="auto"/>
              <w:right w:val="single" w:sz="4" w:space="0" w:color="auto"/>
            </w:tcBorders>
          </w:tcPr>
          <w:p w:rsidR="00D35547" w:rsidRPr="000B4BFB" w:rsidRDefault="00D35547">
            <w:pPr>
              <w:rPr>
                <w:color w:val="auto"/>
                <w:lang w:val="sr-Cyrl-RS"/>
              </w:rPr>
            </w:pPr>
            <w:r w:rsidRPr="000B4BFB">
              <w:rPr>
                <w:color w:val="auto"/>
                <w:lang w:val="sr-Cyrl-RS"/>
              </w:rPr>
              <w:t>1</w:t>
            </w:r>
          </w:p>
        </w:tc>
      </w:tr>
      <w:tr w:rsidR="000B4BFB" w:rsidRPr="000B4BFB" w:rsidTr="00F8574F">
        <w:trPr>
          <w:jc w:val="center"/>
        </w:trPr>
        <w:tc>
          <w:tcPr>
            <w:tcW w:w="994" w:type="dxa"/>
            <w:tcBorders>
              <w:top w:val="single" w:sz="4" w:space="0" w:color="auto"/>
              <w:left w:val="single" w:sz="4" w:space="0" w:color="auto"/>
              <w:bottom w:val="single" w:sz="4" w:space="0" w:color="auto"/>
              <w:right w:val="single" w:sz="4" w:space="0" w:color="auto"/>
            </w:tcBorders>
          </w:tcPr>
          <w:p w:rsidR="00020CE8" w:rsidRPr="000B4BFB" w:rsidRDefault="00020CE8">
            <w:pPr>
              <w:rPr>
                <w:bCs w:val="0"/>
                <w:color w:val="auto"/>
                <w:sz w:val="20"/>
                <w:szCs w:val="20"/>
                <w:lang w:val="sr-Cyrl-RS" w:eastAsia="sr-Latn-RS"/>
              </w:rPr>
            </w:pPr>
            <w:r w:rsidRPr="000B4BFB">
              <w:rPr>
                <w:bCs w:val="0"/>
                <w:color w:val="auto"/>
                <w:sz w:val="20"/>
                <w:szCs w:val="20"/>
                <w:lang w:val="sr-Cyrl-RS" w:eastAsia="sr-Latn-RS"/>
              </w:rPr>
              <w:t>3/4</w:t>
            </w:r>
          </w:p>
        </w:tc>
        <w:tc>
          <w:tcPr>
            <w:tcW w:w="455" w:type="dxa"/>
            <w:tcBorders>
              <w:top w:val="single" w:sz="4" w:space="0" w:color="auto"/>
              <w:left w:val="single" w:sz="4" w:space="0" w:color="auto"/>
              <w:bottom w:val="single" w:sz="4" w:space="0" w:color="auto"/>
              <w:right w:val="single" w:sz="4" w:space="0" w:color="auto"/>
            </w:tcBorders>
          </w:tcPr>
          <w:p w:rsidR="00020CE8" w:rsidRPr="000B4BFB" w:rsidRDefault="00020CE8">
            <w:pPr>
              <w:rPr>
                <w:bCs w:val="0"/>
                <w:color w:val="auto"/>
                <w:sz w:val="20"/>
                <w:szCs w:val="20"/>
                <w:lang w:val="sr-Cyrl-RS" w:eastAsia="sr-Latn-RS"/>
              </w:rPr>
            </w:pPr>
            <w:r w:rsidRPr="000B4BFB">
              <w:rPr>
                <w:bCs w:val="0"/>
                <w:color w:val="auto"/>
                <w:sz w:val="20"/>
                <w:szCs w:val="20"/>
                <w:lang w:val="sr-Cyrl-RS" w:eastAsia="sr-Latn-RS"/>
              </w:rPr>
              <w:t>0</w:t>
            </w:r>
          </w:p>
        </w:tc>
        <w:tc>
          <w:tcPr>
            <w:tcW w:w="456" w:type="dxa"/>
            <w:tcBorders>
              <w:top w:val="single" w:sz="4" w:space="0" w:color="auto"/>
              <w:left w:val="single" w:sz="4" w:space="0" w:color="auto"/>
              <w:bottom w:val="single" w:sz="4" w:space="0" w:color="auto"/>
              <w:right w:val="single" w:sz="4" w:space="0" w:color="auto"/>
            </w:tcBorders>
          </w:tcPr>
          <w:p w:rsidR="00020CE8" w:rsidRPr="000B4BFB" w:rsidRDefault="00020CE8">
            <w:pPr>
              <w:rPr>
                <w:bCs w:val="0"/>
                <w:color w:val="auto"/>
                <w:sz w:val="20"/>
                <w:szCs w:val="20"/>
                <w:lang w:val="sr-Cyrl-RS" w:eastAsia="sr-Latn-RS"/>
              </w:rPr>
            </w:pPr>
            <w:r w:rsidRPr="000B4BFB">
              <w:rPr>
                <w:bCs w:val="0"/>
                <w:color w:val="auto"/>
                <w:sz w:val="20"/>
                <w:szCs w:val="20"/>
                <w:lang w:val="sr-Cyrl-RS" w:eastAsia="sr-Latn-RS"/>
              </w:rPr>
              <w:t>1</w:t>
            </w:r>
          </w:p>
        </w:tc>
        <w:tc>
          <w:tcPr>
            <w:tcW w:w="895" w:type="dxa"/>
            <w:tcBorders>
              <w:top w:val="single" w:sz="4" w:space="0" w:color="auto"/>
              <w:left w:val="single" w:sz="4" w:space="0" w:color="auto"/>
              <w:bottom w:val="single" w:sz="4" w:space="0" w:color="auto"/>
              <w:right w:val="single" w:sz="4" w:space="0" w:color="auto"/>
            </w:tcBorders>
          </w:tcPr>
          <w:p w:rsidR="00020CE8" w:rsidRPr="000B4BFB" w:rsidRDefault="00020CE8">
            <w:pPr>
              <w:rPr>
                <w:bCs w:val="0"/>
                <w:color w:val="auto"/>
                <w:sz w:val="20"/>
                <w:szCs w:val="20"/>
                <w:lang w:val="sr-Cyrl-RS" w:eastAsia="sr-Latn-RS"/>
              </w:rPr>
            </w:pPr>
            <w:r w:rsidRPr="000B4BFB">
              <w:rPr>
                <w:bCs w:val="0"/>
                <w:color w:val="auto"/>
                <w:sz w:val="20"/>
                <w:szCs w:val="20"/>
                <w:lang w:val="sr-Cyrl-RS" w:eastAsia="sr-Latn-RS"/>
              </w:rPr>
              <w:t>1</w:t>
            </w:r>
          </w:p>
        </w:tc>
        <w:tc>
          <w:tcPr>
            <w:tcW w:w="425" w:type="dxa"/>
            <w:tcBorders>
              <w:top w:val="single" w:sz="4" w:space="0" w:color="auto"/>
              <w:left w:val="single" w:sz="4" w:space="0" w:color="auto"/>
              <w:bottom w:val="single" w:sz="4" w:space="0" w:color="auto"/>
              <w:right w:val="single" w:sz="4" w:space="0" w:color="auto"/>
            </w:tcBorders>
          </w:tcPr>
          <w:p w:rsidR="00020CE8" w:rsidRPr="000B4BFB" w:rsidRDefault="00020CE8">
            <w:pPr>
              <w:rPr>
                <w:color w:val="auto"/>
                <w:lang w:val="sr-Cyrl-RS"/>
              </w:rPr>
            </w:pPr>
            <w:r w:rsidRPr="000B4BFB">
              <w:rPr>
                <w:color w:val="auto"/>
                <w:lang w:val="sr-Cyrl-RS"/>
              </w:rPr>
              <w:t>0</w:t>
            </w:r>
          </w:p>
        </w:tc>
        <w:tc>
          <w:tcPr>
            <w:tcW w:w="425" w:type="dxa"/>
            <w:tcBorders>
              <w:top w:val="single" w:sz="4" w:space="0" w:color="auto"/>
              <w:left w:val="single" w:sz="4" w:space="0" w:color="auto"/>
              <w:bottom w:val="single" w:sz="4" w:space="0" w:color="auto"/>
              <w:right w:val="single" w:sz="4" w:space="0" w:color="auto"/>
            </w:tcBorders>
          </w:tcPr>
          <w:p w:rsidR="00020CE8" w:rsidRPr="000B4BFB" w:rsidRDefault="00020CE8">
            <w:pPr>
              <w:rPr>
                <w:color w:val="auto"/>
                <w:lang w:val="sr-Cyrl-RS"/>
              </w:rPr>
            </w:pPr>
            <w:r w:rsidRPr="000B4BFB">
              <w:rPr>
                <w:color w:val="auto"/>
                <w:lang w:val="sr-Cyrl-RS"/>
              </w:rPr>
              <w:t>0</w:t>
            </w:r>
          </w:p>
        </w:tc>
        <w:tc>
          <w:tcPr>
            <w:tcW w:w="992" w:type="dxa"/>
            <w:tcBorders>
              <w:top w:val="single" w:sz="4" w:space="0" w:color="auto"/>
              <w:left w:val="single" w:sz="4" w:space="0" w:color="auto"/>
              <w:bottom w:val="single" w:sz="4" w:space="0" w:color="auto"/>
              <w:right w:val="single" w:sz="4" w:space="0" w:color="auto"/>
            </w:tcBorders>
          </w:tcPr>
          <w:p w:rsidR="00020CE8" w:rsidRPr="000B4BFB" w:rsidRDefault="00020CE8">
            <w:pPr>
              <w:rPr>
                <w:color w:val="auto"/>
                <w:lang w:val="sr-Cyrl-RS"/>
              </w:rPr>
            </w:pPr>
            <w:r w:rsidRPr="000B4BFB">
              <w:rPr>
                <w:color w:val="auto"/>
                <w:lang w:val="sr-Cyrl-RS"/>
              </w:rPr>
              <w:t>0</w:t>
            </w:r>
          </w:p>
        </w:tc>
        <w:tc>
          <w:tcPr>
            <w:tcW w:w="567" w:type="dxa"/>
            <w:tcBorders>
              <w:top w:val="single" w:sz="4" w:space="0" w:color="auto"/>
              <w:left w:val="single" w:sz="4" w:space="0" w:color="auto"/>
              <w:bottom w:val="single" w:sz="4" w:space="0" w:color="auto"/>
              <w:right w:val="single" w:sz="4" w:space="0" w:color="auto"/>
            </w:tcBorders>
          </w:tcPr>
          <w:p w:rsidR="00020CE8" w:rsidRPr="000B4BFB" w:rsidRDefault="00020CE8">
            <w:pPr>
              <w:rPr>
                <w:bCs w:val="0"/>
                <w:color w:val="auto"/>
                <w:sz w:val="20"/>
                <w:szCs w:val="20"/>
                <w:lang w:val="sr-Cyrl-RS" w:eastAsia="sr-Latn-RS"/>
              </w:rPr>
            </w:pPr>
            <w:r w:rsidRPr="000B4BFB">
              <w:rPr>
                <w:bCs w:val="0"/>
                <w:color w:val="auto"/>
                <w:sz w:val="20"/>
                <w:szCs w:val="20"/>
                <w:lang w:val="sr-Cyrl-RS" w:eastAsia="sr-Latn-RS"/>
              </w:rPr>
              <w:t>0</w:t>
            </w:r>
          </w:p>
        </w:tc>
        <w:tc>
          <w:tcPr>
            <w:tcW w:w="567" w:type="dxa"/>
            <w:tcBorders>
              <w:top w:val="single" w:sz="4" w:space="0" w:color="auto"/>
              <w:left w:val="single" w:sz="4" w:space="0" w:color="auto"/>
              <w:bottom w:val="single" w:sz="4" w:space="0" w:color="auto"/>
              <w:right w:val="single" w:sz="4" w:space="0" w:color="auto"/>
            </w:tcBorders>
          </w:tcPr>
          <w:p w:rsidR="00020CE8" w:rsidRPr="000B4BFB" w:rsidRDefault="00020CE8">
            <w:pPr>
              <w:rPr>
                <w:bCs w:val="0"/>
                <w:color w:val="auto"/>
                <w:sz w:val="20"/>
                <w:szCs w:val="20"/>
                <w:lang w:val="sr-Cyrl-RS" w:eastAsia="sr-Latn-RS"/>
              </w:rPr>
            </w:pPr>
            <w:r w:rsidRPr="000B4BFB">
              <w:rPr>
                <w:bCs w:val="0"/>
                <w:color w:val="auto"/>
                <w:sz w:val="20"/>
                <w:szCs w:val="20"/>
                <w:lang w:val="sr-Cyrl-RS" w:eastAsia="sr-Latn-RS"/>
              </w:rPr>
              <w:t>0</w:t>
            </w:r>
          </w:p>
        </w:tc>
        <w:tc>
          <w:tcPr>
            <w:tcW w:w="851" w:type="dxa"/>
            <w:tcBorders>
              <w:top w:val="single" w:sz="4" w:space="0" w:color="auto"/>
              <w:left w:val="single" w:sz="4" w:space="0" w:color="auto"/>
              <w:bottom w:val="single" w:sz="4" w:space="0" w:color="auto"/>
              <w:right w:val="single" w:sz="4" w:space="0" w:color="auto"/>
            </w:tcBorders>
          </w:tcPr>
          <w:p w:rsidR="00020CE8" w:rsidRPr="000B4BFB" w:rsidRDefault="00020CE8">
            <w:pPr>
              <w:rPr>
                <w:bCs w:val="0"/>
                <w:color w:val="auto"/>
                <w:sz w:val="20"/>
                <w:szCs w:val="20"/>
                <w:lang w:val="sr-Cyrl-RS" w:eastAsia="sr-Latn-RS"/>
              </w:rPr>
            </w:pPr>
            <w:r w:rsidRPr="000B4BFB">
              <w:rPr>
                <w:bCs w:val="0"/>
                <w:color w:val="auto"/>
                <w:sz w:val="20"/>
                <w:szCs w:val="20"/>
                <w:lang w:val="sr-Cyrl-RS" w:eastAsia="sr-Latn-RS"/>
              </w:rPr>
              <w:t>0</w:t>
            </w:r>
          </w:p>
        </w:tc>
        <w:tc>
          <w:tcPr>
            <w:tcW w:w="709" w:type="dxa"/>
            <w:tcBorders>
              <w:top w:val="single" w:sz="4" w:space="0" w:color="auto"/>
              <w:left w:val="single" w:sz="4" w:space="0" w:color="auto"/>
              <w:bottom w:val="single" w:sz="4" w:space="0" w:color="auto"/>
              <w:right w:val="single" w:sz="4" w:space="0" w:color="auto"/>
            </w:tcBorders>
          </w:tcPr>
          <w:p w:rsidR="00020CE8" w:rsidRPr="000B4BFB" w:rsidRDefault="00020CE8">
            <w:pPr>
              <w:rPr>
                <w:color w:val="auto"/>
                <w:lang w:val="sr-Cyrl-RS"/>
              </w:rPr>
            </w:pPr>
            <w:r w:rsidRPr="000B4BFB">
              <w:rPr>
                <w:color w:val="auto"/>
                <w:lang w:val="sr-Cyrl-RS"/>
              </w:rPr>
              <w:t>0</w:t>
            </w:r>
          </w:p>
        </w:tc>
        <w:tc>
          <w:tcPr>
            <w:tcW w:w="567" w:type="dxa"/>
            <w:tcBorders>
              <w:top w:val="single" w:sz="4" w:space="0" w:color="auto"/>
              <w:left w:val="single" w:sz="4" w:space="0" w:color="auto"/>
              <w:bottom w:val="single" w:sz="4" w:space="0" w:color="auto"/>
              <w:right w:val="single" w:sz="4" w:space="0" w:color="auto"/>
            </w:tcBorders>
          </w:tcPr>
          <w:p w:rsidR="00020CE8" w:rsidRPr="000B4BFB" w:rsidRDefault="00020CE8">
            <w:pPr>
              <w:rPr>
                <w:color w:val="auto"/>
                <w:lang w:val="sr-Cyrl-RS"/>
              </w:rPr>
            </w:pPr>
            <w:r w:rsidRPr="000B4BFB">
              <w:rPr>
                <w:color w:val="auto"/>
                <w:lang w:val="sr-Cyrl-RS"/>
              </w:rPr>
              <w:t>1</w:t>
            </w:r>
          </w:p>
        </w:tc>
        <w:tc>
          <w:tcPr>
            <w:tcW w:w="992" w:type="dxa"/>
            <w:tcBorders>
              <w:top w:val="single" w:sz="4" w:space="0" w:color="auto"/>
              <w:left w:val="single" w:sz="4" w:space="0" w:color="auto"/>
              <w:bottom w:val="single" w:sz="4" w:space="0" w:color="auto"/>
              <w:right w:val="single" w:sz="4" w:space="0" w:color="auto"/>
            </w:tcBorders>
          </w:tcPr>
          <w:p w:rsidR="00020CE8" w:rsidRPr="000B4BFB" w:rsidRDefault="00020CE8">
            <w:pPr>
              <w:rPr>
                <w:color w:val="auto"/>
                <w:lang w:val="sr-Cyrl-RS"/>
              </w:rPr>
            </w:pPr>
            <w:r w:rsidRPr="000B4BFB">
              <w:rPr>
                <w:color w:val="auto"/>
                <w:lang w:val="sr-Cyrl-RS"/>
              </w:rPr>
              <w:t>1</w:t>
            </w:r>
          </w:p>
        </w:tc>
      </w:tr>
      <w:tr w:rsidR="000B4BFB" w:rsidRPr="000B4BFB" w:rsidTr="00F8574F">
        <w:trPr>
          <w:jc w:val="center"/>
        </w:trPr>
        <w:tc>
          <w:tcPr>
            <w:tcW w:w="994" w:type="dxa"/>
            <w:tcBorders>
              <w:top w:val="single" w:sz="4" w:space="0" w:color="auto"/>
              <w:left w:val="single" w:sz="4" w:space="0" w:color="auto"/>
              <w:bottom w:val="single" w:sz="4" w:space="0" w:color="auto"/>
              <w:right w:val="single" w:sz="4" w:space="0" w:color="auto"/>
            </w:tcBorders>
            <w:hideMark/>
          </w:tcPr>
          <w:p w:rsidR="00C0652B" w:rsidRPr="000B4BFB" w:rsidRDefault="00DF1D33">
            <w:pPr>
              <w:rPr>
                <w:bCs w:val="0"/>
                <w:color w:val="auto"/>
                <w:sz w:val="20"/>
                <w:szCs w:val="20"/>
                <w:lang w:eastAsia="sr-Latn-RS"/>
              </w:rPr>
            </w:pPr>
            <w:r w:rsidRPr="000B4BFB">
              <w:rPr>
                <w:bCs w:val="0"/>
                <w:color w:val="auto"/>
                <w:sz w:val="20"/>
                <w:szCs w:val="20"/>
                <w:lang w:eastAsia="sr-Latn-RS"/>
              </w:rPr>
              <w:t>4/1</w:t>
            </w:r>
          </w:p>
        </w:tc>
        <w:tc>
          <w:tcPr>
            <w:tcW w:w="455" w:type="dxa"/>
            <w:tcBorders>
              <w:top w:val="single" w:sz="4" w:space="0" w:color="auto"/>
              <w:left w:val="single" w:sz="4" w:space="0" w:color="auto"/>
              <w:bottom w:val="single" w:sz="4" w:space="0" w:color="auto"/>
              <w:right w:val="single" w:sz="4" w:space="0" w:color="auto"/>
            </w:tcBorders>
            <w:hideMark/>
          </w:tcPr>
          <w:p w:rsidR="00C0652B" w:rsidRPr="000B4BFB" w:rsidRDefault="00094643">
            <w:pPr>
              <w:rPr>
                <w:bCs w:val="0"/>
                <w:color w:val="auto"/>
                <w:sz w:val="20"/>
                <w:szCs w:val="20"/>
                <w:lang w:val="sr-Cyrl-RS" w:eastAsia="sr-Latn-RS"/>
              </w:rPr>
            </w:pPr>
            <w:r w:rsidRPr="000B4BFB">
              <w:rPr>
                <w:bCs w:val="0"/>
                <w:color w:val="auto"/>
                <w:sz w:val="20"/>
                <w:szCs w:val="20"/>
                <w:lang w:val="sr-Cyrl-RS" w:eastAsia="sr-Latn-RS"/>
              </w:rPr>
              <w:t>3</w:t>
            </w:r>
          </w:p>
        </w:tc>
        <w:tc>
          <w:tcPr>
            <w:tcW w:w="456" w:type="dxa"/>
            <w:tcBorders>
              <w:top w:val="single" w:sz="4" w:space="0" w:color="auto"/>
              <w:left w:val="single" w:sz="4" w:space="0" w:color="auto"/>
              <w:bottom w:val="single" w:sz="4" w:space="0" w:color="auto"/>
              <w:right w:val="single" w:sz="4" w:space="0" w:color="auto"/>
            </w:tcBorders>
            <w:hideMark/>
          </w:tcPr>
          <w:p w:rsidR="00C0652B" w:rsidRPr="000B4BFB" w:rsidRDefault="00916FFA">
            <w:pPr>
              <w:rPr>
                <w:bCs w:val="0"/>
                <w:color w:val="auto"/>
                <w:sz w:val="20"/>
                <w:szCs w:val="20"/>
                <w:lang w:eastAsia="sr-Latn-RS"/>
              </w:rPr>
            </w:pPr>
            <w:r w:rsidRPr="000B4BFB">
              <w:rPr>
                <w:bCs w:val="0"/>
                <w:color w:val="auto"/>
                <w:sz w:val="20"/>
                <w:szCs w:val="20"/>
                <w:lang w:eastAsia="sr-Latn-RS"/>
              </w:rPr>
              <w:t>4</w:t>
            </w:r>
          </w:p>
        </w:tc>
        <w:tc>
          <w:tcPr>
            <w:tcW w:w="895" w:type="dxa"/>
            <w:tcBorders>
              <w:top w:val="single" w:sz="4" w:space="0" w:color="auto"/>
              <w:left w:val="single" w:sz="4" w:space="0" w:color="auto"/>
              <w:bottom w:val="single" w:sz="4" w:space="0" w:color="auto"/>
              <w:right w:val="single" w:sz="4" w:space="0" w:color="auto"/>
            </w:tcBorders>
            <w:hideMark/>
          </w:tcPr>
          <w:p w:rsidR="00C0652B" w:rsidRPr="000B4BFB" w:rsidRDefault="00094643">
            <w:pPr>
              <w:rPr>
                <w:bCs w:val="0"/>
                <w:color w:val="auto"/>
                <w:sz w:val="20"/>
                <w:szCs w:val="20"/>
                <w:lang w:val="sr-Cyrl-RS" w:eastAsia="sr-Latn-RS"/>
              </w:rPr>
            </w:pPr>
            <w:r w:rsidRPr="000B4BFB">
              <w:rPr>
                <w:bCs w:val="0"/>
                <w:color w:val="auto"/>
                <w:sz w:val="20"/>
                <w:szCs w:val="20"/>
                <w:lang w:val="sr-Cyrl-RS" w:eastAsia="sr-Latn-RS"/>
              </w:rPr>
              <w:t>7</w:t>
            </w:r>
          </w:p>
        </w:tc>
        <w:tc>
          <w:tcPr>
            <w:tcW w:w="425" w:type="dxa"/>
            <w:tcBorders>
              <w:top w:val="single" w:sz="4" w:space="0" w:color="auto"/>
              <w:left w:val="single" w:sz="4" w:space="0" w:color="auto"/>
              <w:bottom w:val="single" w:sz="4" w:space="0" w:color="auto"/>
              <w:right w:val="single" w:sz="4" w:space="0" w:color="auto"/>
            </w:tcBorders>
          </w:tcPr>
          <w:p w:rsidR="00C0652B" w:rsidRPr="000B4BFB" w:rsidRDefault="00916FFA">
            <w:pPr>
              <w:rPr>
                <w:color w:val="auto"/>
                <w:lang w:val="sr-Cyrl-RS"/>
              </w:rPr>
            </w:pPr>
            <w:r w:rsidRPr="000B4BFB">
              <w:rPr>
                <w:color w:val="auto"/>
                <w:lang w:val="sr-Cyrl-RS"/>
              </w:rPr>
              <w:t>0</w:t>
            </w:r>
          </w:p>
        </w:tc>
        <w:tc>
          <w:tcPr>
            <w:tcW w:w="425" w:type="dxa"/>
            <w:tcBorders>
              <w:top w:val="single" w:sz="4" w:space="0" w:color="auto"/>
              <w:left w:val="single" w:sz="4" w:space="0" w:color="auto"/>
              <w:bottom w:val="single" w:sz="4" w:space="0" w:color="auto"/>
              <w:right w:val="single" w:sz="4" w:space="0" w:color="auto"/>
            </w:tcBorders>
          </w:tcPr>
          <w:p w:rsidR="00C0652B" w:rsidRPr="000B4BFB" w:rsidRDefault="00916FFA">
            <w:pPr>
              <w:rPr>
                <w:color w:val="auto"/>
              </w:rPr>
            </w:pPr>
            <w:r w:rsidRPr="000B4BFB">
              <w:rPr>
                <w:color w:val="auto"/>
              </w:rPr>
              <w:t>0</w:t>
            </w:r>
          </w:p>
        </w:tc>
        <w:tc>
          <w:tcPr>
            <w:tcW w:w="992" w:type="dxa"/>
            <w:tcBorders>
              <w:top w:val="single" w:sz="4" w:space="0" w:color="auto"/>
              <w:left w:val="single" w:sz="4" w:space="0" w:color="auto"/>
              <w:bottom w:val="single" w:sz="4" w:space="0" w:color="auto"/>
              <w:right w:val="single" w:sz="4" w:space="0" w:color="auto"/>
            </w:tcBorders>
          </w:tcPr>
          <w:p w:rsidR="00C0652B" w:rsidRPr="000B4BFB" w:rsidRDefault="00916FFA">
            <w:pPr>
              <w:rPr>
                <w:color w:val="auto"/>
                <w:lang w:val="sr-Cyrl-RS"/>
              </w:rPr>
            </w:pPr>
            <w:r w:rsidRPr="000B4BFB">
              <w:rPr>
                <w:color w:val="auto"/>
                <w:lang w:val="sr-Cyrl-RS"/>
              </w:rPr>
              <w:t>0</w:t>
            </w: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916FFA">
            <w:pPr>
              <w:rPr>
                <w:bCs w:val="0"/>
                <w:color w:val="auto"/>
                <w:sz w:val="20"/>
                <w:szCs w:val="20"/>
                <w:lang w:eastAsia="sr-Latn-RS"/>
              </w:rPr>
            </w:pPr>
            <w:r w:rsidRPr="000B4BFB">
              <w:rPr>
                <w:bCs w:val="0"/>
                <w:color w:val="auto"/>
                <w:sz w:val="20"/>
                <w:szCs w:val="20"/>
                <w:lang w:eastAsia="sr-Latn-RS"/>
              </w:rPr>
              <w:t>0</w:t>
            </w: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916FFA">
            <w:pPr>
              <w:rPr>
                <w:bCs w:val="0"/>
                <w:color w:val="auto"/>
                <w:sz w:val="20"/>
                <w:szCs w:val="20"/>
                <w:lang w:eastAsia="sr-Latn-RS"/>
              </w:rPr>
            </w:pPr>
            <w:r w:rsidRPr="000B4BFB">
              <w:rPr>
                <w:bCs w:val="0"/>
                <w:color w:val="auto"/>
                <w:sz w:val="20"/>
                <w:szCs w:val="20"/>
                <w:lang w:eastAsia="sr-Latn-RS"/>
              </w:rPr>
              <w:t>0</w:t>
            </w:r>
          </w:p>
        </w:tc>
        <w:tc>
          <w:tcPr>
            <w:tcW w:w="851" w:type="dxa"/>
            <w:tcBorders>
              <w:top w:val="single" w:sz="4" w:space="0" w:color="auto"/>
              <w:left w:val="single" w:sz="4" w:space="0" w:color="auto"/>
              <w:bottom w:val="single" w:sz="4" w:space="0" w:color="auto"/>
              <w:right w:val="single" w:sz="4" w:space="0" w:color="auto"/>
            </w:tcBorders>
            <w:hideMark/>
          </w:tcPr>
          <w:p w:rsidR="00C0652B" w:rsidRPr="000B4BFB" w:rsidRDefault="00916FFA">
            <w:pPr>
              <w:rPr>
                <w:bCs w:val="0"/>
                <w:color w:val="auto"/>
                <w:sz w:val="20"/>
                <w:szCs w:val="20"/>
                <w:lang w:eastAsia="sr-Latn-RS"/>
              </w:rPr>
            </w:pPr>
            <w:r w:rsidRPr="000B4BFB">
              <w:rPr>
                <w:bCs w:val="0"/>
                <w:color w:val="auto"/>
                <w:sz w:val="20"/>
                <w:szCs w:val="20"/>
                <w:lang w:eastAsia="sr-Latn-RS"/>
              </w:rPr>
              <w:t>0</w:t>
            </w:r>
          </w:p>
        </w:tc>
        <w:tc>
          <w:tcPr>
            <w:tcW w:w="709" w:type="dxa"/>
            <w:tcBorders>
              <w:top w:val="single" w:sz="4" w:space="0" w:color="auto"/>
              <w:left w:val="single" w:sz="4" w:space="0" w:color="auto"/>
              <w:bottom w:val="single" w:sz="4" w:space="0" w:color="auto"/>
              <w:right w:val="single" w:sz="4" w:space="0" w:color="auto"/>
            </w:tcBorders>
          </w:tcPr>
          <w:p w:rsidR="00C0652B" w:rsidRPr="000B4BFB" w:rsidRDefault="00094643">
            <w:pPr>
              <w:rPr>
                <w:color w:val="auto"/>
                <w:lang w:val="sr-Cyrl-RS"/>
              </w:rPr>
            </w:pPr>
            <w:r w:rsidRPr="000B4BFB">
              <w:rPr>
                <w:color w:val="auto"/>
                <w:lang w:val="sr-Cyrl-RS"/>
              </w:rPr>
              <w:t>3</w:t>
            </w: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916FFA">
            <w:pPr>
              <w:rPr>
                <w:color w:val="auto"/>
                <w:lang w:val="sr-Cyrl-RS"/>
              </w:rPr>
            </w:pPr>
            <w:r w:rsidRPr="000B4BFB">
              <w:rPr>
                <w:color w:val="auto"/>
                <w:lang w:val="sr-Cyrl-RS"/>
              </w:rPr>
              <w:t>4</w:t>
            </w:r>
          </w:p>
        </w:tc>
        <w:tc>
          <w:tcPr>
            <w:tcW w:w="992" w:type="dxa"/>
            <w:tcBorders>
              <w:top w:val="single" w:sz="4" w:space="0" w:color="auto"/>
              <w:left w:val="single" w:sz="4" w:space="0" w:color="auto"/>
              <w:bottom w:val="single" w:sz="4" w:space="0" w:color="auto"/>
              <w:right w:val="single" w:sz="4" w:space="0" w:color="auto"/>
            </w:tcBorders>
          </w:tcPr>
          <w:p w:rsidR="00C0652B" w:rsidRPr="000B4BFB" w:rsidRDefault="00094643">
            <w:pPr>
              <w:rPr>
                <w:color w:val="auto"/>
                <w:lang w:val="sr-Cyrl-RS"/>
              </w:rPr>
            </w:pPr>
            <w:r w:rsidRPr="000B4BFB">
              <w:rPr>
                <w:color w:val="auto"/>
                <w:lang w:val="sr-Cyrl-RS"/>
              </w:rPr>
              <w:t>7</w:t>
            </w:r>
          </w:p>
        </w:tc>
      </w:tr>
      <w:tr w:rsidR="000B4BFB" w:rsidRPr="000B4BFB" w:rsidTr="00F8574F">
        <w:trPr>
          <w:jc w:val="center"/>
        </w:trPr>
        <w:tc>
          <w:tcPr>
            <w:tcW w:w="994" w:type="dxa"/>
            <w:tcBorders>
              <w:top w:val="single" w:sz="4" w:space="0" w:color="auto"/>
              <w:left w:val="single" w:sz="4" w:space="0" w:color="auto"/>
              <w:bottom w:val="single" w:sz="4" w:space="0" w:color="auto"/>
              <w:right w:val="single" w:sz="4" w:space="0" w:color="auto"/>
            </w:tcBorders>
            <w:hideMark/>
          </w:tcPr>
          <w:p w:rsidR="00C0652B" w:rsidRPr="000B4BFB" w:rsidRDefault="00DF1D33">
            <w:pPr>
              <w:rPr>
                <w:bCs w:val="0"/>
                <w:color w:val="auto"/>
                <w:sz w:val="20"/>
                <w:szCs w:val="20"/>
                <w:lang w:eastAsia="sr-Latn-RS"/>
              </w:rPr>
            </w:pPr>
            <w:r w:rsidRPr="000B4BFB">
              <w:rPr>
                <w:bCs w:val="0"/>
                <w:color w:val="auto"/>
                <w:sz w:val="20"/>
                <w:szCs w:val="20"/>
                <w:lang w:eastAsia="sr-Latn-RS"/>
              </w:rPr>
              <w:t>4/2</w:t>
            </w:r>
          </w:p>
        </w:tc>
        <w:tc>
          <w:tcPr>
            <w:tcW w:w="455" w:type="dxa"/>
            <w:tcBorders>
              <w:top w:val="single" w:sz="4" w:space="0" w:color="auto"/>
              <w:left w:val="single" w:sz="4" w:space="0" w:color="auto"/>
              <w:bottom w:val="single" w:sz="4" w:space="0" w:color="auto"/>
              <w:right w:val="single" w:sz="4" w:space="0" w:color="auto"/>
            </w:tcBorders>
            <w:hideMark/>
          </w:tcPr>
          <w:p w:rsidR="00C0652B" w:rsidRPr="000B4BFB" w:rsidRDefault="001E66BD">
            <w:pPr>
              <w:rPr>
                <w:bCs w:val="0"/>
                <w:color w:val="auto"/>
                <w:sz w:val="20"/>
                <w:szCs w:val="20"/>
                <w:lang w:val="sr-Cyrl-RS" w:eastAsia="sr-Latn-RS"/>
              </w:rPr>
            </w:pPr>
            <w:r w:rsidRPr="000B4BFB">
              <w:rPr>
                <w:bCs w:val="0"/>
                <w:color w:val="auto"/>
                <w:sz w:val="20"/>
                <w:szCs w:val="20"/>
                <w:lang w:val="sr-Cyrl-RS" w:eastAsia="sr-Latn-RS"/>
              </w:rPr>
              <w:t>1</w:t>
            </w:r>
          </w:p>
        </w:tc>
        <w:tc>
          <w:tcPr>
            <w:tcW w:w="456" w:type="dxa"/>
            <w:tcBorders>
              <w:top w:val="single" w:sz="4" w:space="0" w:color="auto"/>
              <w:left w:val="single" w:sz="4" w:space="0" w:color="auto"/>
              <w:bottom w:val="single" w:sz="4" w:space="0" w:color="auto"/>
              <w:right w:val="single" w:sz="4" w:space="0" w:color="auto"/>
            </w:tcBorders>
            <w:hideMark/>
          </w:tcPr>
          <w:p w:rsidR="00C0652B" w:rsidRPr="000B4BFB" w:rsidRDefault="001E66BD">
            <w:pPr>
              <w:rPr>
                <w:bCs w:val="0"/>
                <w:color w:val="auto"/>
                <w:sz w:val="20"/>
                <w:szCs w:val="20"/>
                <w:lang w:val="sr-Cyrl-RS" w:eastAsia="sr-Latn-RS"/>
              </w:rPr>
            </w:pPr>
            <w:r w:rsidRPr="000B4BFB">
              <w:rPr>
                <w:bCs w:val="0"/>
                <w:color w:val="auto"/>
                <w:sz w:val="20"/>
                <w:szCs w:val="20"/>
                <w:lang w:val="sr-Cyrl-RS" w:eastAsia="sr-Latn-RS"/>
              </w:rPr>
              <w:t>0</w:t>
            </w:r>
          </w:p>
        </w:tc>
        <w:tc>
          <w:tcPr>
            <w:tcW w:w="895" w:type="dxa"/>
            <w:tcBorders>
              <w:top w:val="single" w:sz="4" w:space="0" w:color="auto"/>
              <w:left w:val="single" w:sz="4" w:space="0" w:color="auto"/>
              <w:bottom w:val="single" w:sz="4" w:space="0" w:color="auto"/>
              <w:right w:val="single" w:sz="4" w:space="0" w:color="auto"/>
            </w:tcBorders>
            <w:hideMark/>
          </w:tcPr>
          <w:p w:rsidR="00C0652B" w:rsidRPr="000B4BFB" w:rsidRDefault="001E66BD">
            <w:pPr>
              <w:rPr>
                <w:bCs w:val="0"/>
                <w:color w:val="auto"/>
                <w:sz w:val="20"/>
                <w:szCs w:val="20"/>
                <w:lang w:val="sr-Cyrl-RS" w:eastAsia="sr-Latn-RS"/>
              </w:rPr>
            </w:pPr>
            <w:r w:rsidRPr="000B4BFB">
              <w:rPr>
                <w:bCs w:val="0"/>
                <w:color w:val="auto"/>
                <w:sz w:val="20"/>
                <w:szCs w:val="20"/>
                <w:lang w:eastAsia="sr-Latn-RS"/>
              </w:rPr>
              <w:t>1</w:t>
            </w:r>
          </w:p>
        </w:tc>
        <w:tc>
          <w:tcPr>
            <w:tcW w:w="425" w:type="dxa"/>
            <w:tcBorders>
              <w:top w:val="single" w:sz="4" w:space="0" w:color="auto"/>
              <w:left w:val="single" w:sz="4" w:space="0" w:color="auto"/>
              <w:bottom w:val="single" w:sz="4" w:space="0" w:color="auto"/>
              <w:right w:val="single" w:sz="4" w:space="0" w:color="auto"/>
            </w:tcBorders>
          </w:tcPr>
          <w:p w:rsidR="00C0652B" w:rsidRPr="000B4BFB" w:rsidRDefault="00916FFA">
            <w:pPr>
              <w:rPr>
                <w:color w:val="auto"/>
              </w:rPr>
            </w:pPr>
            <w:r w:rsidRPr="000B4BFB">
              <w:rPr>
                <w:color w:val="auto"/>
              </w:rPr>
              <w:t>0</w:t>
            </w:r>
          </w:p>
        </w:tc>
        <w:tc>
          <w:tcPr>
            <w:tcW w:w="425" w:type="dxa"/>
            <w:tcBorders>
              <w:top w:val="single" w:sz="4" w:space="0" w:color="auto"/>
              <w:left w:val="single" w:sz="4" w:space="0" w:color="auto"/>
              <w:bottom w:val="single" w:sz="4" w:space="0" w:color="auto"/>
              <w:right w:val="single" w:sz="4" w:space="0" w:color="auto"/>
            </w:tcBorders>
          </w:tcPr>
          <w:p w:rsidR="00C0652B" w:rsidRPr="000B4BFB" w:rsidRDefault="00916FFA">
            <w:pPr>
              <w:rPr>
                <w:color w:val="auto"/>
              </w:rPr>
            </w:pPr>
            <w:r w:rsidRPr="000B4BFB">
              <w:rPr>
                <w:color w:val="auto"/>
              </w:rPr>
              <w:t>0</w:t>
            </w:r>
          </w:p>
        </w:tc>
        <w:tc>
          <w:tcPr>
            <w:tcW w:w="992" w:type="dxa"/>
            <w:tcBorders>
              <w:top w:val="single" w:sz="4" w:space="0" w:color="auto"/>
              <w:left w:val="single" w:sz="4" w:space="0" w:color="auto"/>
              <w:bottom w:val="single" w:sz="4" w:space="0" w:color="auto"/>
              <w:right w:val="single" w:sz="4" w:space="0" w:color="auto"/>
            </w:tcBorders>
          </w:tcPr>
          <w:p w:rsidR="00C0652B" w:rsidRPr="000B4BFB" w:rsidRDefault="00916FFA">
            <w:pPr>
              <w:rPr>
                <w:color w:val="auto"/>
              </w:rPr>
            </w:pPr>
            <w:r w:rsidRPr="000B4BFB">
              <w:rPr>
                <w:color w:val="auto"/>
              </w:rPr>
              <w:t>0</w:t>
            </w: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916FFA">
            <w:pPr>
              <w:rPr>
                <w:bCs w:val="0"/>
                <w:color w:val="auto"/>
                <w:sz w:val="20"/>
                <w:szCs w:val="20"/>
                <w:lang w:eastAsia="sr-Latn-RS"/>
              </w:rPr>
            </w:pPr>
            <w:r w:rsidRPr="000B4BFB">
              <w:rPr>
                <w:bCs w:val="0"/>
                <w:color w:val="auto"/>
                <w:sz w:val="20"/>
                <w:szCs w:val="20"/>
                <w:lang w:eastAsia="sr-Latn-RS"/>
              </w:rPr>
              <w:t>0</w:t>
            </w: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916FFA">
            <w:pPr>
              <w:rPr>
                <w:bCs w:val="0"/>
                <w:color w:val="auto"/>
                <w:sz w:val="20"/>
                <w:szCs w:val="20"/>
                <w:lang w:eastAsia="sr-Latn-RS"/>
              </w:rPr>
            </w:pPr>
            <w:r w:rsidRPr="000B4BFB">
              <w:rPr>
                <w:bCs w:val="0"/>
                <w:color w:val="auto"/>
                <w:sz w:val="20"/>
                <w:szCs w:val="20"/>
                <w:lang w:eastAsia="sr-Latn-RS"/>
              </w:rPr>
              <w:t>0</w:t>
            </w:r>
          </w:p>
        </w:tc>
        <w:tc>
          <w:tcPr>
            <w:tcW w:w="851" w:type="dxa"/>
            <w:tcBorders>
              <w:top w:val="single" w:sz="4" w:space="0" w:color="auto"/>
              <w:left w:val="single" w:sz="4" w:space="0" w:color="auto"/>
              <w:bottom w:val="single" w:sz="4" w:space="0" w:color="auto"/>
              <w:right w:val="single" w:sz="4" w:space="0" w:color="auto"/>
            </w:tcBorders>
            <w:hideMark/>
          </w:tcPr>
          <w:p w:rsidR="00C0652B" w:rsidRPr="000B4BFB" w:rsidRDefault="00916FFA">
            <w:pPr>
              <w:rPr>
                <w:bCs w:val="0"/>
                <w:color w:val="auto"/>
                <w:sz w:val="20"/>
                <w:szCs w:val="20"/>
                <w:lang w:eastAsia="sr-Latn-RS"/>
              </w:rPr>
            </w:pPr>
            <w:r w:rsidRPr="000B4BFB">
              <w:rPr>
                <w:bCs w:val="0"/>
                <w:color w:val="auto"/>
                <w:sz w:val="20"/>
                <w:szCs w:val="20"/>
                <w:lang w:eastAsia="sr-Latn-RS"/>
              </w:rPr>
              <w:t>0</w:t>
            </w:r>
          </w:p>
        </w:tc>
        <w:tc>
          <w:tcPr>
            <w:tcW w:w="709" w:type="dxa"/>
            <w:tcBorders>
              <w:top w:val="single" w:sz="4" w:space="0" w:color="auto"/>
              <w:left w:val="single" w:sz="4" w:space="0" w:color="auto"/>
              <w:bottom w:val="single" w:sz="4" w:space="0" w:color="auto"/>
              <w:right w:val="single" w:sz="4" w:space="0" w:color="auto"/>
            </w:tcBorders>
          </w:tcPr>
          <w:p w:rsidR="00C0652B" w:rsidRPr="000B4BFB" w:rsidRDefault="001E66BD">
            <w:pPr>
              <w:rPr>
                <w:color w:val="auto"/>
                <w:lang w:val="sr-Cyrl-RS"/>
              </w:rPr>
            </w:pPr>
            <w:r w:rsidRPr="000B4BFB">
              <w:rPr>
                <w:color w:val="auto"/>
                <w:lang w:val="sr-Cyrl-RS"/>
              </w:rPr>
              <w:t>1</w:t>
            </w: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1E66BD">
            <w:pPr>
              <w:rPr>
                <w:color w:val="auto"/>
                <w:lang w:val="sr-Cyrl-RS"/>
              </w:rPr>
            </w:pPr>
            <w:r w:rsidRPr="000B4BFB">
              <w:rPr>
                <w:color w:val="auto"/>
                <w:lang w:val="sr-Cyrl-RS"/>
              </w:rPr>
              <w:t>0</w:t>
            </w:r>
          </w:p>
        </w:tc>
        <w:tc>
          <w:tcPr>
            <w:tcW w:w="992" w:type="dxa"/>
            <w:tcBorders>
              <w:top w:val="single" w:sz="4" w:space="0" w:color="auto"/>
              <w:left w:val="single" w:sz="4" w:space="0" w:color="auto"/>
              <w:bottom w:val="single" w:sz="4" w:space="0" w:color="auto"/>
              <w:right w:val="single" w:sz="4" w:space="0" w:color="auto"/>
            </w:tcBorders>
          </w:tcPr>
          <w:p w:rsidR="00C0652B" w:rsidRPr="000B4BFB" w:rsidRDefault="001E66BD">
            <w:pPr>
              <w:rPr>
                <w:color w:val="auto"/>
                <w:lang w:val="sr-Cyrl-RS"/>
              </w:rPr>
            </w:pPr>
            <w:r w:rsidRPr="000B4BFB">
              <w:rPr>
                <w:color w:val="auto"/>
                <w:lang w:val="sr-Cyrl-RS"/>
              </w:rPr>
              <w:t>1</w:t>
            </w:r>
          </w:p>
        </w:tc>
      </w:tr>
      <w:tr w:rsidR="00D97AF5" w:rsidRPr="000B4BFB" w:rsidTr="00F8574F">
        <w:trPr>
          <w:jc w:val="center"/>
        </w:trPr>
        <w:tc>
          <w:tcPr>
            <w:tcW w:w="994" w:type="dxa"/>
            <w:tcBorders>
              <w:top w:val="single" w:sz="4" w:space="0" w:color="auto"/>
              <w:left w:val="single" w:sz="4" w:space="0" w:color="auto"/>
              <w:bottom w:val="single" w:sz="4" w:space="0" w:color="auto"/>
              <w:right w:val="single" w:sz="4" w:space="0" w:color="auto"/>
            </w:tcBorders>
            <w:hideMark/>
          </w:tcPr>
          <w:p w:rsidR="00C0652B" w:rsidRPr="000B4BFB" w:rsidRDefault="00916FFA">
            <w:pPr>
              <w:rPr>
                <w:b/>
                <w:bCs w:val="0"/>
                <w:color w:val="auto"/>
                <w:sz w:val="20"/>
                <w:szCs w:val="20"/>
                <w:lang w:eastAsia="sr-Latn-RS"/>
              </w:rPr>
            </w:pPr>
            <w:r w:rsidRPr="000B4BFB">
              <w:rPr>
                <w:b/>
                <w:bCs w:val="0"/>
                <w:color w:val="auto"/>
                <w:sz w:val="20"/>
                <w:szCs w:val="20"/>
                <w:lang w:eastAsia="sr-Latn-RS"/>
              </w:rPr>
              <w:t xml:space="preserve">Свега </w:t>
            </w:r>
          </w:p>
        </w:tc>
        <w:tc>
          <w:tcPr>
            <w:tcW w:w="455" w:type="dxa"/>
            <w:tcBorders>
              <w:top w:val="single" w:sz="4" w:space="0" w:color="auto"/>
              <w:left w:val="single" w:sz="4" w:space="0" w:color="auto"/>
              <w:bottom w:val="single" w:sz="4" w:space="0" w:color="auto"/>
              <w:right w:val="single" w:sz="4" w:space="0" w:color="auto"/>
            </w:tcBorders>
            <w:hideMark/>
          </w:tcPr>
          <w:p w:rsidR="00C0652B" w:rsidRPr="000B4BFB" w:rsidRDefault="005F630B">
            <w:pPr>
              <w:rPr>
                <w:b/>
                <w:bCs w:val="0"/>
                <w:color w:val="auto"/>
                <w:sz w:val="20"/>
                <w:szCs w:val="20"/>
                <w:lang w:val="sr-Cyrl-RS" w:eastAsia="sr-Latn-RS"/>
              </w:rPr>
            </w:pPr>
            <w:r w:rsidRPr="000B4BFB">
              <w:rPr>
                <w:b/>
                <w:bCs w:val="0"/>
                <w:color w:val="auto"/>
                <w:sz w:val="20"/>
                <w:szCs w:val="20"/>
                <w:lang w:val="sr-Cyrl-RS" w:eastAsia="sr-Latn-RS"/>
              </w:rPr>
              <w:t>30</w:t>
            </w:r>
          </w:p>
        </w:tc>
        <w:tc>
          <w:tcPr>
            <w:tcW w:w="456" w:type="dxa"/>
            <w:tcBorders>
              <w:top w:val="single" w:sz="4" w:space="0" w:color="auto"/>
              <w:left w:val="single" w:sz="4" w:space="0" w:color="auto"/>
              <w:bottom w:val="single" w:sz="4" w:space="0" w:color="auto"/>
              <w:right w:val="single" w:sz="4" w:space="0" w:color="auto"/>
            </w:tcBorders>
            <w:hideMark/>
          </w:tcPr>
          <w:p w:rsidR="00C0652B" w:rsidRPr="000B4BFB" w:rsidRDefault="005F630B">
            <w:pPr>
              <w:rPr>
                <w:b/>
                <w:bCs w:val="0"/>
                <w:color w:val="auto"/>
                <w:sz w:val="20"/>
                <w:szCs w:val="20"/>
                <w:lang w:val="sr-Cyrl-RS" w:eastAsia="sr-Latn-RS"/>
              </w:rPr>
            </w:pPr>
            <w:r w:rsidRPr="000B4BFB">
              <w:rPr>
                <w:b/>
                <w:bCs w:val="0"/>
                <w:color w:val="auto"/>
                <w:sz w:val="20"/>
                <w:szCs w:val="20"/>
                <w:lang w:val="sr-Cyrl-RS" w:eastAsia="sr-Latn-RS"/>
              </w:rPr>
              <w:t>31</w:t>
            </w:r>
          </w:p>
        </w:tc>
        <w:tc>
          <w:tcPr>
            <w:tcW w:w="895" w:type="dxa"/>
            <w:tcBorders>
              <w:top w:val="single" w:sz="4" w:space="0" w:color="auto"/>
              <w:left w:val="single" w:sz="4" w:space="0" w:color="auto"/>
              <w:bottom w:val="single" w:sz="4" w:space="0" w:color="auto"/>
              <w:right w:val="single" w:sz="4" w:space="0" w:color="auto"/>
            </w:tcBorders>
            <w:hideMark/>
          </w:tcPr>
          <w:p w:rsidR="00C0652B" w:rsidRPr="000B4BFB" w:rsidRDefault="005F630B">
            <w:pPr>
              <w:rPr>
                <w:b/>
                <w:bCs w:val="0"/>
                <w:color w:val="auto"/>
                <w:sz w:val="20"/>
                <w:szCs w:val="20"/>
                <w:lang w:val="sr-Cyrl-RS" w:eastAsia="sr-Latn-RS"/>
              </w:rPr>
            </w:pPr>
            <w:r w:rsidRPr="000B4BFB">
              <w:rPr>
                <w:b/>
                <w:bCs w:val="0"/>
                <w:color w:val="auto"/>
                <w:sz w:val="20"/>
                <w:szCs w:val="20"/>
                <w:lang w:val="sr-Cyrl-RS" w:eastAsia="sr-Latn-RS"/>
              </w:rPr>
              <w:t>61</w:t>
            </w:r>
          </w:p>
        </w:tc>
        <w:tc>
          <w:tcPr>
            <w:tcW w:w="425" w:type="dxa"/>
            <w:tcBorders>
              <w:top w:val="single" w:sz="4" w:space="0" w:color="auto"/>
              <w:left w:val="single" w:sz="4" w:space="0" w:color="auto"/>
              <w:bottom w:val="single" w:sz="4" w:space="0" w:color="auto"/>
              <w:right w:val="single" w:sz="4" w:space="0" w:color="auto"/>
            </w:tcBorders>
          </w:tcPr>
          <w:p w:rsidR="00C0652B" w:rsidRPr="000B4BFB" w:rsidRDefault="00916FFA">
            <w:pPr>
              <w:rPr>
                <w:b/>
                <w:color w:val="auto"/>
                <w:lang w:val="sr-Cyrl-RS"/>
              </w:rPr>
            </w:pPr>
            <w:r w:rsidRPr="000B4BFB">
              <w:rPr>
                <w:b/>
                <w:color w:val="auto"/>
                <w:lang w:val="sr-Cyrl-RS"/>
              </w:rPr>
              <w:t>0</w:t>
            </w:r>
          </w:p>
        </w:tc>
        <w:tc>
          <w:tcPr>
            <w:tcW w:w="425" w:type="dxa"/>
            <w:tcBorders>
              <w:top w:val="single" w:sz="4" w:space="0" w:color="auto"/>
              <w:left w:val="single" w:sz="4" w:space="0" w:color="auto"/>
              <w:bottom w:val="single" w:sz="4" w:space="0" w:color="auto"/>
              <w:right w:val="single" w:sz="4" w:space="0" w:color="auto"/>
            </w:tcBorders>
          </w:tcPr>
          <w:p w:rsidR="00C0652B" w:rsidRPr="000B4BFB" w:rsidRDefault="00916FFA">
            <w:pPr>
              <w:rPr>
                <w:b/>
                <w:color w:val="auto"/>
                <w:lang w:val="sr-Cyrl-RS"/>
              </w:rPr>
            </w:pPr>
            <w:r w:rsidRPr="000B4BFB">
              <w:rPr>
                <w:b/>
                <w:color w:val="auto"/>
                <w:lang w:val="sr-Cyrl-RS"/>
              </w:rPr>
              <w:t>0</w:t>
            </w:r>
          </w:p>
        </w:tc>
        <w:tc>
          <w:tcPr>
            <w:tcW w:w="992" w:type="dxa"/>
            <w:tcBorders>
              <w:top w:val="single" w:sz="4" w:space="0" w:color="auto"/>
              <w:left w:val="single" w:sz="4" w:space="0" w:color="auto"/>
              <w:bottom w:val="single" w:sz="4" w:space="0" w:color="auto"/>
              <w:right w:val="single" w:sz="4" w:space="0" w:color="auto"/>
            </w:tcBorders>
          </w:tcPr>
          <w:p w:rsidR="00C0652B" w:rsidRPr="000B4BFB" w:rsidRDefault="00916FFA">
            <w:pPr>
              <w:rPr>
                <w:b/>
                <w:color w:val="auto"/>
                <w:lang w:val="sr-Cyrl-RS"/>
              </w:rPr>
            </w:pPr>
            <w:r w:rsidRPr="000B4BFB">
              <w:rPr>
                <w:b/>
                <w:color w:val="auto"/>
                <w:lang w:val="sr-Cyrl-RS"/>
              </w:rPr>
              <w:t>0</w:t>
            </w: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916FFA">
            <w:pPr>
              <w:rPr>
                <w:b/>
                <w:bCs w:val="0"/>
                <w:color w:val="auto"/>
                <w:sz w:val="20"/>
                <w:szCs w:val="20"/>
                <w:lang w:eastAsia="sr-Latn-RS"/>
              </w:rPr>
            </w:pPr>
            <w:r w:rsidRPr="000B4BFB">
              <w:rPr>
                <w:b/>
                <w:bCs w:val="0"/>
                <w:color w:val="auto"/>
                <w:sz w:val="20"/>
                <w:szCs w:val="20"/>
                <w:lang w:eastAsia="sr-Latn-RS"/>
              </w:rPr>
              <w:t>0</w:t>
            </w:r>
          </w:p>
        </w:tc>
        <w:tc>
          <w:tcPr>
            <w:tcW w:w="567" w:type="dxa"/>
            <w:tcBorders>
              <w:top w:val="single" w:sz="4" w:space="0" w:color="auto"/>
              <w:left w:val="single" w:sz="4" w:space="0" w:color="auto"/>
              <w:bottom w:val="single" w:sz="4" w:space="0" w:color="auto"/>
              <w:right w:val="single" w:sz="4" w:space="0" w:color="auto"/>
            </w:tcBorders>
            <w:hideMark/>
          </w:tcPr>
          <w:p w:rsidR="00C0652B" w:rsidRPr="000B4BFB" w:rsidRDefault="00916FFA">
            <w:pPr>
              <w:rPr>
                <w:b/>
                <w:bCs w:val="0"/>
                <w:color w:val="auto"/>
                <w:sz w:val="20"/>
                <w:szCs w:val="20"/>
                <w:lang w:eastAsia="sr-Latn-RS"/>
              </w:rPr>
            </w:pPr>
            <w:r w:rsidRPr="000B4BFB">
              <w:rPr>
                <w:b/>
                <w:bCs w:val="0"/>
                <w:color w:val="auto"/>
                <w:sz w:val="20"/>
                <w:szCs w:val="20"/>
                <w:lang w:eastAsia="sr-Latn-RS"/>
              </w:rPr>
              <w:t>0</w:t>
            </w:r>
          </w:p>
        </w:tc>
        <w:tc>
          <w:tcPr>
            <w:tcW w:w="851" w:type="dxa"/>
            <w:tcBorders>
              <w:top w:val="single" w:sz="4" w:space="0" w:color="auto"/>
              <w:left w:val="single" w:sz="4" w:space="0" w:color="auto"/>
              <w:bottom w:val="single" w:sz="4" w:space="0" w:color="auto"/>
              <w:right w:val="single" w:sz="4" w:space="0" w:color="auto"/>
            </w:tcBorders>
            <w:hideMark/>
          </w:tcPr>
          <w:p w:rsidR="00C0652B" w:rsidRPr="000B4BFB" w:rsidRDefault="00916FFA">
            <w:pPr>
              <w:rPr>
                <w:b/>
                <w:bCs w:val="0"/>
                <w:color w:val="auto"/>
                <w:sz w:val="20"/>
                <w:szCs w:val="20"/>
                <w:lang w:eastAsia="sr-Latn-RS"/>
              </w:rPr>
            </w:pPr>
            <w:r w:rsidRPr="000B4BFB">
              <w:rPr>
                <w:b/>
                <w:bCs w:val="0"/>
                <w:color w:val="auto"/>
                <w:sz w:val="20"/>
                <w:szCs w:val="20"/>
                <w:lang w:eastAsia="sr-Latn-RS"/>
              </w:rPr>
              <w:t>0</w:t>
            </w:r>
          </w:p>
        </w:tc>
        <w:tc>
          <w:tcPr>
            <w:tcW w:w="709" w:type="dxa"/>
            <w:tcBorders>
              <w:top w:val="single" w:sz="4" w:space="0" w:color="auto"/>
              <w:left w:val="single" w:sz="4" w:space="0" w:color="auto"/>
              <w:bottom w:val="single" w:sz="4" w:space="0" w:color="auto"/>
              <w:right w:val="single" w:sz="4" w:space="0" w:color="auto"/>
            </w:tcBorders>
          </w:tcPr>
          <w:p w:rsidR="00C0652B" w:rsidRPr="000B4BFB" w:rsidRDefault="00D97AF5">
            <w:pPr>
              <w:rPr>
                <w:b/>
                <w:color w:val="auto"/>
                <w:lang w:val="sr-Cyrl-RS"/>
              </w:rPr>
            </w:pPr>
            <w:r w:rsidRPr="000B4BFB">
              <w:rPr>
                <w:b/>
                <w:color w:val="auto"/>
                <w:lang w:val="sr-Cyrl-RS"/>
              </w:rPr>
              <w:t>30</w:t>
            </w:r>
          </w:p>
        </w:tc>
        <w:tc>
          <w:tcPr>
            <w:tcW w:w="567" w:type="dxa"/>
            <w:tcBorders>
              <w:top w:val="single" w:sz="4" w:space="0" w:color="auto"/>
              <w:left w:val="single" w:sz="4" w:space="0" w:color="auto"/>
              <w:bottom w:val="single" w:sz="4" w:space="0" w:color="auto"/>
              <w:right w:val="single" w:sz="4" w:space="0" w:color="auto"/>
            </w:tcBorders>
          </w:tcPr>
          <w:p w:rsidR="00C0652B" w:rsidRPr="000B4BFB" w:rsidRDefault="00D97AF5">
            <w:pPr>
              <w:rPr>
                <w:b/>
                <w:color w:val="auto"/>
                <w:lang w:val="sr-Cyrl-RS"/>
              </w:rPr>
            </w:pPr>
            <w:r w:rsidRPr="000B4BFB">
              <w:rPr>
                <w:b/>
                <w:color w:val="auto"/>
                <w:lang w:val="sr-Cyrl-RS"/>
              </w:rPr>
              <w:t>31</w:t>
            </w:r>
          </w:p>
        </w:tc>
        <w:tc>
          <w:tcPr>
            <w:tcW w:w="992" w:type="dxa"/>
            <w:tcBorders>
              <w:top w:val="single" w:sz="4" w:space="0" w:color="auto"/>
              <w:left w:val="single" w:sz="4" w:space="0" w:color="auto"/>
              <w:bottom w:val="single" w:sz="4" w:space="0" w:color="auto"/>
              <w:right w:val="single" w:sz="4" w:space="0" w:color="auto"/>
            </w:tcBorders>
          </w:tcPr>
          <w:p w:rsidR="00C0652B" w:rsidRPr="000B4BFB" w:rsidRDefault="00D97AF5">
            <w:pPr>
              <w:rPr>
                <w:b/>
                <w:color w:val="auto"/>
                <w:lang w:val="sr-Cyrl-RS"/>
              </w:rPr>
            </w:pPr>
            <w:r w:rsidRPr="000B4BFB">
              <w:rPr>
                <w:b/>
                <w:color w:val="auto"/>
                <w:lang w:val="sr-Cyrl-RS"/>
              </w:rPr>
              <w:t>61</w:t>
            </w:r>
          </w:p>
        </w:tc>
      </w:tr>
    </w:tbl>
    <w:p w:rsidR="003A654E" w:rsidRPr="000B4BFB" w:rsidRDefault="003A654E" w:rsidP="00C0652B">
      <w:pPr>
        <w:rPr>
          <w:b/>
          <w:color w:val="auto"/>
        </w:rPr>
      </w:pPr>
    </w:p>
    <w:p w:rsidR="00916FFA" w:rsidRPr="000B4BFB" w:rsidRDefault="00916FFA" w:rsidP="00C0652B">
      <w:pPr>
        <w:rPr>
          <w:b/>
          <w:color w:val="auto"/>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54"/>
        <w:gridCol w:w="456"/>
        <w:gridCol w:w="895"/>
        <w:gridCol w:w="427"/>
        <w:gridCol w:w="425"/>
        <w:gridCol w:w="992"/>
        <w:gridCol w:w="567"/>
        <w:gridCol w:w="567"/>
        <w:gridCol w:w="851"/>
        <w:gridCol w:w="709"/>
        <w:gridCol w:w="567"/>
        <w:gridCol w:w="992"/>
      </w:tblGrid>
      <w:tr w:rsidR="000B4BFB" w:rsidRPr="000B4BFB" w:rsidTr="000D6221">
        <w:trPr>
          <w:trHeight w:val="562"/>
          <w:jc w:val="center"/>
        </w:trPr>
        <w:tc>
          <w:tcPr>
            <w:tcW w:w="993" w:type="dxa"/>
            <w:vMerge w:val="restart"/>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eastAsia="sr-Latn-RS"/>
              </w:rPr>
            </w:pPr>
            <w:r w:rsidRPr="000B4BFB">
              <w:rPr>
                <w:bCs w:val="0"/>
                <w:color w:val="auto"/>
                <w:sz w:val="20"/>
                <w:szCs w:val="20"/>
                <w:lang w:eastAsia="sr-Latn-RS"/>
              </w:rPr>
              <w:t>Разред</w:t>
            </w:r>
          </w:p>
        </w:tc>
        <w:tc>
          <w:tcPr>
            <w:tcW w:w="7902" w:type="dxa"/>
            <w:gridSpan w:val="12"/>
            <w:tcBorders>
              <w:top w:val="single" w:sz="4" w:space="0" w:color="auto"/>
              <w:left w:val="single" w:sz="4" w:space="0" w:color="auto"/>
              <w:bottom w:val="single" w:sz="4" w:space="0" w:color="auto"/>
              <w:right w:val="single" w:sz="4" w:space="0" w:color="auto"/>
            </w:tcBorders>
          </w:tcPr>
          <w:p w:rsidR="00916FFA" w:rsidRPr="000B4BFB" w:rsidRDefault="00916FFA" w:rsidP="004546B0">
            <w:pPr>
              <w:jc w:val="center"/>
              <w:rPr>
                <w:color w:val="auto"/>
              </w:rPr>
            </w:pPr>
          </w:p>
          <w:p w:rsidR="00916FFA" w:rsidRPr="000B4BFB" w:rsidRDefault="00916FFA" w:rsidP="00916FFA">
            <w:pPr>
              <w:rPr>
                <w:b/>
                <w:color w:val="auto"/>
                <w:sz w:val="28"/>
                <w:szCs w:val="28"/>
              </w:rPr>
            </w:pPr>
            <w:r w:rsidRPr="000B4BFB">
              <w:rPr>
                <w:color w:val="auto"/>
              </w:rPr>
              <w:t xml:space="preserve">                                 </w:t>
            </w:r>
            <w:r w:rsidRPr="000B4BFB">
              <w:rPr>
                <w:b/>
                <w:color w:val="auto"/>
                <w:sz w:val="28"/>
                <w:szCs w:val="28"/>
              </w:rPr>
              <w:t>ПРЕДМЕТНА НАСТАВА</w:t>
            </w:r>
          </w:p>
        </w:tc>
      </w:tr>
      <w:tr w:rsidR="000B4BFB" w:rsidRPr="000B4BFB" w:rsidTr="000D6221">
        <w:trPr>
          <w:jc w:val="center"/>
        </w:trPr>
        <w:tc>
          <w:tcPr>
            <w:tcW w:w="993" w:type="dxa"/>
            <w:vMerge/>
            <w:tcBorders>
              <w:top w:val="single" w:sz="4" w:space="0" w:color="auto"/>
              <w:left w:val="single" w:sz="4" w:space="0" w:color="auto"/>
              <w:bottom w:val="single" w:sz="4" w:space="0" w:color="auto"/>
              <w:right w:val="single" w:sz="4" w:space="0" w:color="auto"/>
            </w:tcBorders>
            <w:vAlign w:val="center"/>
            <w:hideMark/>
          </w:tcPr>
          <w:p w:rsidR="00916FFA" w:rsidRPr="000B4BFB" w:rsidRDefault="00916FFA" w:rsidP="004546B0">
            <w:pPr>
              <w:rPr>
                <w:bCs w:val="0"/>
                <w:color w:val="auto"/>
                <w:sz w:val="20"/>
                <w:szCs w:val="20"/>
                <w:lang w:val="sr-Latn-RS" w:eastAsia="sr-Latn-RS"/>
              </w:rPr>
            </w:pPr>
          </w:p>
        </w:tc>
        <w:tc>
          <w:tcPr>
            <w:tcW w:w="1805" w:type="dxa"/>
            <w:gridSpan w:val="3"/>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eastAsia="sr-Latn-RS"/>
              </w:rPr>
            </w:pPr>
            <w:r w:rsidRPr="000B4BFB">
              <w:rPr>
                <w:bCs w:val="0"/>
                <w:color w:val="auto"/>
                <w:sz w:val="20"/>
                <w:szCs w:val="20"/>
                <w:lang w:eastAsia="sr-Latn-RS"/>
              </w:rPr>
              <w:t xml:space="preserve">Енглески </w:t>
            </w:r>
          </w:p>
        </w:tc>
        <w:tc>
          <w:tcPr>
            <w:tcW w:w="1844" w:type="dxa"/>
            <w:gridSpan w:val="3"/>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eastAsia="sr-Latn-RS"/>
              </w:rPr>
            </w:pPr>
            <w:r w:rsidRPr="000B4BFB">
              <w:rPr>
                <w:bCs w:val="0"/>
                <w:color w:val="auto"/>
                <w:sz w:val="20"/>
                <w:szCs w:val="20"/>
                <w:lang w:eastAsia="sr-Latn-RS"/>
              </w:rPr>
              <w:t xml:space="preserve">Француски </w:t>
            </w:r>
          </w:p>
        </w:tc>
        <w:tc>
          <w:tcPr>
            <w:tcW w:w="1985" w:type="dxa"/>
            <w:gridSpan w:val="3"/>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eastAsia="sr-Latn-RS"/>
              </w:rPr>
            </w:pPr>
            <w:r w:rsidRPr="000B4BFB">
              <w:rPr>
                <w:bCs w:val="0"/>
                <w:color w:val="auto"/>
                <w:sz w:val="20"/>
                <w:szCs w:val="20"/>
                <w:lang w:eastAsia="sr-Latn-RS"/>
              </w:rPr>
              <w:t xml:space="preserve">Руски </w:t>
            </w:r>
          </w:p>
        </w:tc>
        <w:tc>
          <w:tcPr>
            <w:tcW w:w="2268" w:type="dxa"/>
            <w:gridSpan w:val="3"/>
            <w:tcBorders>
              <w:top w:val="single" w:sz="4" w:space="0" w:color="auto"/>
              <w:left w:val="single" w:sz="4" w:space="0" w:color="auto"/>
              <w:bottom w:val="single" w:sz="4" w:space="0" w:color="auto"/>
              <w:right w:val="single" w:sz="4" w:space="0" w:color="auto"/>
            </w:tcBorders>
          </w:tcPr>
          <w:p w:rsidR="00916FFA" w:rsidRPr="000B4BFB" w:rsidRDefault="00916FFA" w:rsidP="004546B0">
            <w:pPr>
              <w:rPr>
                <w:color w:val="auto"/>
              </w:rPr>
            </w:pPr>
            <w:r w:rsidRPr="000B4BFB">
              <w:rPr>
                <w:color w:val="auto"/>
              </w:rPr>
              <w:t>Укупно</w:t>
            </w:r>
          </w:p>
        </w:tc>
      </w:tr>
      <w:tr w:rsidR="000B4BFB" w:rsidRPr="000B4BFB" w:rsidTr="000D6221">
        <w:trPr>
          <w:jc w:val="center"/>
        </w:trPr>
        <w:tc>
          <w:tcPr>
            <w:tcW w:w="993" w:type="dxa"/>
            <w:vMerge/>
            <w:tcBorders>
              <w:top w:val="single" w:sz="4" w:space="0" w:color="auto"/>
              <w:left w:val="single" w:sz="4" w:space="0" w:color="auto"/>
              <w:bottom w:val="single" w:sz="4" w:space="0" w:color="auto"/>
              <w:right w:val="single" w:sz="4" w:space="0" w:color="auto"/>
            </w:tcBorders>
            <w:vAlign w:val="center"/>
            <w:hideMark/>
          </w:tcPr>
          <w:p w:rsidR="00916FFA" w:rsidRPr="000B4BFB" w:rsidRDefault="00916FFA" w:rsidP="004546B0">
            <w:pPr>
              <w:rPr>
                <w:bCs w:val="0"/>
                <w:color w:val="auto"/>
                <w:sz w:val="20"/>
                <w:szCs w:val="20"/>
                <w:lang w:val="sr-Latn-RS" w:eastAsia="sr-Latn-RS"/>
              </w:rPr>
            </w:pPr>
          </w:p>
        </w:tc>
        <w:tc>
          <w:tcPr>
            <w:tcW w:w="454"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456"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895"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427"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425"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992"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851"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709"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992"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r>
      <w:tr w:rsidR="000B4BFB" w:rsidRPr="000B4BFB" w:rsidTr="000D6221">
        <w:trPr>
          <w:jc w:val="center"/>
        </w:trPr>
        <w:tc>
          <w:tcPr>
            <w:tcW w:w="993"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454"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456"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895"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427"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425"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992"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851"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709"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992"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r>
      <w:tr w:rsidR="000B4BFB" w:rsidRPr="000B4BFB" w:rsidTr="000D6221">
        <w:trPr>
          <w:jc w:val="center"/>
        </w:trPr>
        <w:tc>
          <w:tcPr>
            <w:tcW w:w="993"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454"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456"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895"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427"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425"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992"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851"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709"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992"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r>
      <w:tr w:rsidR="000B4BFB" w:rsidRPr="000B4BFB" w:rsidTr="000D6221">
        <w:trPr>
          <w:jc w:val="center"/>
        </w:trPr>
        <w:tc>
          <w:tcPr>
            <w:tcW w:w="993"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454"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456"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895"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427"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425"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992"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851"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709"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992"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r>
      <w:tr w:rsidR="000B4BFB" w:rsidRPr="000B4BFB" w:rsidTr="000D6221">
        <w:trPr>
          <w:jc w:val="center"/>
        </w:trPr>
        <w:tc>
          <w:tcPr>
            <w:tcW w:w="993"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454"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456"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895"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427"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425"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992"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851"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709"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992"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r>
      <w:tr w:rsidR="000B4BFB" w:rsidRPr="000B4BFB" w:rsidTr="000D6221">
        <w:trPr>
          <w:jc w:val="center"/>
        </w:trPr>
        <w:tc>
          <w:tcPr>
            <w:tcW w:w="993"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454"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456"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895"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427"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425"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992"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851"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709"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567"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c>
          <w:tcPr>
            <w:tcW w:w="992"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val="sr-Latn-RS" w:eastAsia="sr-Latn-RS"/>
              </w:rPr>
            </w:pPr>
          </w:p>
        </w:tc>
      </w:tr>
      <w:tr w:rsidR="000B4BFB" w:rsidRPr="000B4BFB" w:rsidTr="000D6221">
        <w:trPr>
          <w:jc w:val="center"/>
        </w:trPr>
        <w:tc>
          <w:tcPr>
            <w:tcW w:w="993"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eastAsia="sr-Latn-RS"/>
              </w:rPr>
            </w:pPr>
          </w:p>
        </w:tc>
        <w:tc>
          <w:tcPr>
            <w:tcW w:w="454"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eastAsia="sr-Latn-RS"/>
              </w:rPr>
            </w:pPr>
            <w:r w:rsidRPr="000B4BFB">
              <w:rPr>
                <w:bCs w:val="0"/>
                <w:color w:val="auto"/>
                <w:sz w:val="20"/>
                <w:szCs w:val="20"/>
                <w:lang w:eastAsia="sr-Latn-RS"/>
              </w:rPr>
              <w:t>м</w:t>
            </w:r>
          </w:p>
        </w:tc>
        <w:tc>
          <w:tcPr>
            <w:tcW w:w="456"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eastAsia="sr-Latn-RS"/>
              </w:rPr>
            </w:pPr>
            <w:r w:rsidRPr="000B4BFB">
              <w:rPr>
                <w:bCs w:val="0"/>
                <w:color w:val="auto"/>
                <w:sz w:val="20"/>
                <w:szCs w:val="20"/>
                <w:lang w:eastAsia="sr-Latn-RS"/>
              </w:rPr>
              <w:t>ж</w:t>
            </w:r>
          </w:p>
        </w:tc>
        <w:tc>
          <w:tcPr>
            <w:tcW w:w="895"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Cs w:val="0"/>
                <w:color w:val="auto"/>
                <w:sz w:val="20"/>
                <w:szCs w:val="20"/>
                <w:lang w:eastAsia="sr-Latn-RS"/>
              </w:rPr>
            </w:pPr>
            <w:r w:rsidRPr="000B4BFB">
              <w:rPr>
                <w:bCs w:val="0"/>
                <w:color w:val="auto"/>
                <w:sz w:val="20"/>
                <w:szCs w:val="20"/>
                <w:lang w:eastAsia="sr-Latn-RS"/>
              </w:rPr>
              <w:t>свега</w:t>
            </w:r>
          </w:p>
        </w:tc>
        <w:tc>
          <w:tcPr>
            <w:tcW w:w="427" w:type="dxa"/>
            <w:tcBorders>
              <w:top w:val="single" w:sz="4" w:space="0" w:color="auto"/>
              <w:left w:val="single" w:sz="4" w:space="0" w:color="auto"/>
              <w:bottom w:val="single" w:sz="4" w:space="0" w:color="auto"/>
              <w:right w:val="single" w:sz="4" w:space="0" w:color="auto"/>
            </w:tcBorders>
          </w:tcPr>
          <w:p w:rsidR="00916FFA" w:rsidRPr="000B4BFB" w:rsidRDefault="00916FFA" w:rsidP="004546B0">
            <w:pPr>
              <w:rPr>
                <w:color w:val="auto"/>
              </w:rPr>
            </w:pPr>
            <w:r w:rsidRPr="000B4BFB">
              <w:rPr>
                <w:color w:val="auto"/>
              </w:rPr>
              <w:t>м</w:t>
            </w:r>
          </w:p>
        </w:tc>
        <w:tc>
          <w:tcPr>
            <w:tcW w:w="425" w:type="dxa"/>
            <w:tcBorders>
              <w:top w:val="single" w:sz="4" w:space="0" w:color="auto"/>
              <w:left w:val="single" w:sz="4" w:space="0" w:color="auto"/>
              <w:bottom w:val="single" w:sz="4" w:space="0" w:color="auto"/>
              <w:right w:val="single" w:sz="4" w:space="0" w:color="auto"/>
            </w:tcBorders>
          </w:tcPr>
          <w:p w:rsidR="00916FFA" w:rsidRPr="000B4BFB" w:rsidRDefault="00916FFA" w:rsidP="004546B0">
            <w:pPr>
              <w:rPr>
                <w:color w:val="auto"/>
              </w:rPr>
            </w:pPr>
            <w:r w:rsidRPr="000B4BFB">
              <w:rPr>
                <w:color w:val="auto"/>
              </w:rPr>
              <w:t>ж</w:t>
            </w:r>
          </w:p>
        </w:tc>
        <w:tc>
          <w:tcPr>
            <w:tcW w:w="992" w:type="dxa"/>
            <w:tcBorders>
              <w:top w:val="single" w:sz="4" w:space="0" w:color="auto"/>
              <w:left w:val="single" w:sz="4" w:space="0" w:color="auto"/>
              <w:bottom w:val="single" w:sz="4" w:space="0" w:color="auto"/>
              <w:right w:val="single" w:sz="4" w:space="0" w:color="auto"/>
            </w:tcBorders>
          </w:tcPr>
          <w:p w:rsidR="00916FFA" w:rsidRPr="000B4BFB" w:rsidRDefault="00916FFA" w:rsidP="004546B0">
            <w:pPr>
              <w:rPr>
                <w:color w:val="auto"/>
              </w:rPr>
            </w:pPr>
            <w:r w:rsidRPr="000B4BFB">
              <w:rPr>
                <w:color w:val="auto"/>
              </w:rPr>
              <w:t>свега</w:t>
            </w:r>
          </w:p>
        </w:tc>
        <w:tc>
          <w:tcPr>
            <w:tcW w:w="567" w:type="dxa"/>
            <w:tcBorders>
              <w:top w:val="single" w:sz="4" w:space="0" w:color="auto"/>
              <w:left w:val="single" w:sz="4" w:space="0" w:color="auto"/>
              <w:bottom w:val="single" w:sz="4" w:space="0" w:color="auto"/>
              <w:right w:val="single" w:sz="4" w:space="0" w:color="auto"/>
            </w:tcBorders>
          </w:tcPr>
          <w:p w:rsidR="00916FFA" w:rsidRPr="000B4BFB" w:rsidRDefault="00916FFA" w:rsidP="004546B0">
            <w:pPr>
              <w:rPr>
                <w:color w:val="auto"/>
              </w:rPr>
            </w:pPr>
            <w:r w:rsidRPr="000B4BFB">
              <w:rPr>
                <w:color w:val="auto"/>
              </w:rPr>
              <w:t>м</w:t>
            </w:r>
          </w:p>
        </w:tc>
        <w:tc>
          <w:tcPr>
            <w:tcW w:w="567" w:type="dxa"/>
            <w:tcBorders>
              <w:top w:val="single" w:sz="4" w:space="0" w:color="auto"/>
              <w:left w:val="single" w:sz="4" w:space="0" w:color="auto"/>
              <w:bottom w:val="single" w:sz="4" w:space="0" w:color="auto"/>
              <w:right w:val="single" w:sz="4" w:space="0" w:color="auto"/>
            </w:tcBorders>
          </w:tcPr>
          <w:p w:rsidR="00916FFA" w:rsidRPr="000B4BFB" w:rsidRDefault="00916FFA" w:rsidP="004546B0">
            <w:pPr>
              <w:rPr>
                <w:color w:val="auto"/>
              </w:rPr>
            </w:pPr>
            <w:r w:rsidRPr="000B4BFB">
              <w:rPr>
                <w:color w:val="auto"/>
              </w:rPr>
              <w:t>ж</w:t>
            </w:r>
          </w:p>
        </w:tc>
        <w:tc>
          <w:tcPr>
            <w:tcW w:w="851" w:type="dxa"/>
            <w:tcBorders>
              <w:top w:val="single" w:sz="4" w:space="0" w:color="auto"/>
              <w:left w:val="single" w:sz="4" w:space="0" w:color="auto"/>
              <w:bottom w:val="single" w:sz="4" w:space="0" w:color="auto"/>
              <w:right w:val="single" w:sz="4" w:space="0" w:color="auto"/>
            </w:tcBorders>
          </w:tcPr>
          <w:p w:rsidR="00916FFA" w:rsidRPr="000B4BFB" w:rsidRDefault="00916FFA" w:rsidP="004546B0">
            <w:pPr>
              <w:rPr>
                <w:color w:val="auto"/>
              </w:rPr>
            </w:pPr>
            <w:r w:rsidRPr="000B4BFB">
              <w:rPr>
                <w:color w:val="auto"/>
              </w:rPr>
              <w:t>свега</w:t>
            </w:r>
          </w:p>
        </w:tc>
        <w:tc>
          <w:tcPr>
            <w:tcW w:w="709" w:type="dxa"/>
            <w:tcBorders>
              <w:top w:val="single" w:sz="4" w:space="0" w:color="auto"/>
              <w:left w:val="single" w:sz="4" w:space="0" w:color="auto"/>
              <w:bottom w:val="single" w:sz="4" w:space="0" w:color="auto"/>
              <w:right w:val="single" w:sz="4" w:space="0" w:color="auto"/>
            </w:tcBorders>
          </w:tcPr>
          <w:p w:rsidR="00916FFA" w:rsidRPr="000B4BFB" w:rsidRDefault="00916FFA" w:rsidP="004546B0">
            <w:pPr>
              <w:rPr>
                <w:color w:val="auto"/>
                <w:lang w:val="sr-Cyrl-RS"/>
              </w:rPr>
            </w:pPr>
            <w:r w:rsidRPr="000B4BFB">
              <w:rPr>
                <w:color w:val="auto"/>
                <w:lang w:val="sr-Cyrl-RS"/>
              </w:rPr>
              <w:t>м</w:t>
            </w:r>
          </w:p>
        </w:tc>
        <w:tc>
          <w:tcPr>
            <w:tcW w:w="567" w:type="dxa"/>
            <w:tcBorders>
              <w:top w:val="single" w:sz="4" w:space="0" w:color="auto"/>
              <w:left w:val="single" w:sz="4" w:space="0" w:color="auto"/>
              <w:bottom w:val="single" w:sz="4" w:space="0" w:color="auto"/>
              <w:right w:val="single" w:sz="4" w:space="0" w:color="auto"/>
            </w:tcBorders>
          </w:tcPr>
          <w:p w:rsidR="00916FFA" w:rsidRPr="000B4BFB" w:rsidRDefault="00916FFA" w:rsidP="004546B0">
            <w:pPr>
              <w:rPr>
                <w:color w:val="auto"/>
                <w:lang w:val="sr-Cyrl-RS"/>
              </w:rPr>
            </w:pPr>
            <w:r w:rsidRPr="000B4BFB">
              <w:rPr>
                <w:color w:val="auto"/>
                <w:lang w:val="sr-Cyrl-RS"/>
              </w:rPr>
              <w:t>ж</w:t>
            </w:r>
          </w:p>
        </w:tc>
        <w:tc>
          <w:tcPr>
            <w:tcW w:w="992" w:type="dxa"/>
            <w:tcBorders>
              <w:top w:val="single" w:sz="4" w:space="0" w:color="auto"/>
              <w:left w:val="single" w:sz="4" w:space="0" w:color="auto"/>
              <w:bottom w:val="single" w:sz="4" w:space="0" w:color="auto"/>
              <w:right w:val="single" w:sz="4" w:space="0" w:color="auto"/>
            </w:tcBorders>
          </w:tcPr>
          <w:p w:rsidR="00916FFA" w:rsidRPr="000B4BFB" w:rsidRDefault="00916FFA" w:rsidP="004546B0">
            <w:pPr>
              <w:rPr>
                <w:color w:val="auto"/>
                <w:lang w:val="sr-Cyrl-RS"/>
              </w:rPr>
            </w:pPr>
            <w:r w:rsidRPr="000B4BFB">
              <w:rPr>
                <w:color w:val="auto"/>
                <w:lang w:val="sr-Cyrl-RS"/>
              </w:rPr>
              <w:t>свега</w:t>
            </w:r>
          </w:p>
        </w:tc>
      </w:tr>
      <w:tr w:rsidR="000B4BFB" w:rsidRPr="000B4BFB" w:rsidTr="000D6221">
        <w:trPr>
          <w:jc w:val="center"/>
        </w:trPr>
        <w:tc>
          <w:tcPr>
            <w:tcW w:w="993" w:type="dxa"/>
            <w:tcBorders>
              <w:top w:val="single" w:sz="4" w:space="0" w:color="auto"/>
              <w:left w:val="single" w:sz="4" w:space="0" w:color="auto"/>
              <w:bottom w:val="single" w:sz="4" w:space="0" w:color="auto"/>
              <w:right w:val="single" w:sz="4" w:space="0" w:color="auto"/>
            </w:tcBorders>
          </w:tcPr>
          <w:p w:rsidR="00916FFA" w:rsidRPr="000B4BFB" w:rsidRDefault="00570F38" w:rsidP="004546B0">
            <w:pPr>
              <w:rPr>
                <w:bCs w:val="0"/>
                <w:color w:val="auto"/>
                <w:sz w:val="20"/>
                <w:szCs w:val="20"/>
                <w:lang w:eastAsia="sr-Latn-RS"/>
              </w:rPr>
            </w:pPr>
            <w:r w:rsidRPr="000B4BFB">
              <w:rPr>
                <w:bCs w:val="0"/>
                <w:color w:val="auto"/>
                <w:sz w:val="20"/>
                <w:szCs w:val="20"/>
                <w:lang w:eastAsia="sr-Latn-RS"/>
              </w:rPr>
              <w:t>5</w:t>
            </w:r>
            <w:r w:rsidR="00916FFA" w:rsidRPr="000B4BFB">
              <w:rPr>
                <w:bCs w:val="0"/>
                <w:color w:val="auto"/>
                <w:sz w:val="20"/>
                <w:szCs w:val="20"/>
                <w:lang w:eastAsia="sr-Latn-RS"/>
              </w:rPr>
              <w:t>/1</w:t>
            </w:r>
          </w:p>
        </w:tc>
        <w:tc>
          <w:tcPr>
            <w:tcW w:w="454" w:type="dxa"/>
            <w:tcBorders>
              <w:top w:val="single" w:sz="4" w:space="0" w:color="auto"/>
              <w:left w:val="single" w:sz="4" w:space="0" w:color="auto"/>
              <w:bottom w:val="single" w:sz="4" w:space="0" w:color="auto"/>
              <w:right w:val="single" w:sz="4" w:space="0" w:color="auto"/>
            </w:tcBorders>
          </w:tcPr>
          <w:p w:rsidR="00916FFA" w:rsidRPr="000B4BFB" w:rsidRDefault="00750F03" w:rsidP="004546B0">
            <w:pPr>
              <w:rPr>
                <w:bCs w:val="0"/>
                <w:color w:val="auto"/>
                <w:sz w:val="20"/>
                <w:szCs w:val="20"/>
                <w:lang w:val="sr-Cyrl-RS" w:eastAsia="sr-Latn-RS"/>
              </w:rPr>
            </w:pPr>
            <w:r w:rsidRPr="000B4BFB">
              <w:rPr>
                <w:bCs w:val="0"/>
                <w:color w:val="auto"/>
                <w:sz w:val="20"/>
                <w:szCs w:val="20"/>
                <w:lang w:val="sr-Cyrl-RS" w:eastAsia="sr-Latn-RS"/>
              </w:rPr>
              <w:t>9</w:t>
            </w:r>
          </w:p>
        </w:tc>
        <w:tc>
          <w:tcPr>
            <w:tcW w:w="456" w:type="dxa"/>
            <w:tcBorders>
              <w:top w:val="single" w:sz="4" w:space="0" w:color="auto"/>
              <w:left w:val="single" w:sz="4" w:space="0" w:color="auto"/>
              <w:bottom w:val="single" w:sz="4" w:space="0" w:color="auto"/>
              <w:right w:val="single" w:sz="4" w:space="0" w:color="auto"/>
            </w:tcBorders>
          </w:tcPr>
          <w:p w:rsidR="00916FFA" w:rsidRPr="000B4BFB" w:rsidRDefault="00750F03" w:rsidP="004546B0">
            <w:pPr>
              <w:rPr>
                <w:bCs w:val="0"/>
                <w:color w:val="auto"/>
                <w:sz w:val="20"/>
                <w:szCs w:val="20"/>
                <w:lang w:val="sr-Cyrl-RS" w:eastAsia="sr-Latn-RS"/>
              </w:rPr>
            </w:pPr>
            <w:r w:rsidRPr="000B4BFB">
              <w:rPr>
                <w:bCs w:val="0"/>
                <w:color w:val="auto"/>
                <w:sz w:val="20"/>
                <w:szCs w:val="20"/>
                <w:lang w:val="sr-Cyrl-RS" w:eastAsia="sr-Latn-RS"/>
              </w:rPr>
              <w:t>4</w:t>
            </w:r>
          </w:p>
        </w:tc>
        <w:tc>
          <w:tcPr>
            <w:tcW w:w="895" w:type="dxa"/>
            <w:tcBorders>
              <w:top w:val="single" w:sz="4" w:space="0" w:color="auto"/>
              <w:left w:val="single" w:sz="4" w:space="0" w:color="auto"/>
              <w:bottom w:val="single" w:sz="4" w:space="0" w:color="auto"/>
              <w:right w:val="single" w:sz="4" w:space="0" w:color="auto"/>
            </w:tcBorders>
          </w:tcPr>
          <w:p w:rsidR="00916FFA" w:rsidRPr="000B4BFB" w:rsidRDefault="00750F03" w:rsidP="004546B0">
            <w:pPr>
              <w:rPr>
                <w:bCs w:val="0"/>
                <w:color w:val="auto"/>
                <w:sz w:val="20"/>
                <w:szCs w:val="20"/>
                <w:lang w:val="sr-Cyrl-RS" w:eastAsia="sr-Latn-RS"/>
              </w:rPr>
            </w:pPr>
            <w:r w:rsidRPr="000B4BFB">
              <w:rPr>
                <w:bCs w:val="0"/>
                <w:color w:val="auto"/>
                <w:sz w:val="20"/>
                <w:szCs w:val="20"/>
                <w:lang w:val="sr-Cyrl-RS" w:eastAsia="sr-Latn-RS"/>
              </w:rPr>
              <w:t>13</w:t>
            </w:r>
          </w:p>
        </w:tc>
        <w:tc>
          <w:tcPr>
            <w:tcW w:w="427" w:type="dxa"/>
            <w:tcBorders>
              <w:top w:val="single" w:sz="4" w:space="0" w:color="auto"/>
              <w:left w:val="single" w:sz="4" w:space="0" w:color="auto"/>
              <w:bottom w:val="single" w:sz="4" w:space="0" w:color="auto"/>
              <w:right w:val="single" w:sz="4" w:space="0" w:color="auto"/>
            </w:tcBorders>
          </w:tcPr>
          <w:p w:rsidR="00916FFA" w:rsidRPr="000B4BFB" w:rsidRDefault="00750F03" w:rsidP="004546B0">
            <w:pPr>
              <w:rPr>
                <w:color w:val="auto"/>
                <w:sz w:val="20"/>
                <w:szCs w:val="20"/>
                <w:lang w:val="sr-Cyrl-RS"/>
              </w:rPr>
            </w:pPr>
            <w:r w:rsidRPr="000B4BFB">
              <w:rPr>
                <w:color w:val="auto"/>
                <w:sz w:val="20"/>
                <w:szCs w:val="20"/>
                <w:lang w:val="sr-Cyrl-RS"/>
              </w:rPr>
              <w:t>9</w:t>
            </w:r>
          </w:p>
        </w:tc>
        <w:tc>
          <w:tcPr>
            <w:tcW w:w="425" w:type="dxa"/>
            <w:tcBorders>
              <w:top w:val="single" w:sz="4" w:space="0" w:color="auto"/>
              <w:left w:val="single" w:sz="4" w:space="0" w:color="auto"/>
              <w:bottom w:val="single" w:sz="4" w:space="0" w:color="auto"/>
              <w:right w:val="single" w:sz="4" w:space="0" w:color="auto"/>
            </w:tcBorders>
          </w:tcPr>
          <w:p w:rsidR="00916FFA" w:rsidRPr="000B4BFB" w:rsidRDefault="00750F03" w:rsidP="004546B0">
            <w:pPr>
              <w:rPr>
                <w:color w:val="auto"/>
                <w:lang w:val="sr-Cyrl-RS"/>
              </w:rPr>
            </w:pPr>
            <w:r w:rsidRPr="000B4BFB">
              <w:rPr>
                <w:color w:val="auto"/>
                <w:lang w:val="sr-Cyrl-RS"/>
              </w:rPr>
              <w:t>4</w:t>
            </w:r>
          </w:p>
        </w:tc>
        <w:tc>
          <w:tcPr>
            <w:tcW w:w="992" w:type="dxa"/>
            <w:tcBorders>
              <w:top w:val="single" w:sz="4" w:space="0" w:color="auto"/>
              <w:left w:val="single" w:sz="4" w:space="0" w:color="auto"/>
              <w:bottom w:val="single" w:sz="4" w:space="0" w:color="auto"/>
              <w:right w:val="single" w:sz="4" w:space="0" w:color="auto"/>
            </w:tcBorders>
          </w:tcPr>
          <w:p w:rsidR="00916FFA" w:rsidRPr="000B4BFB" w:rsidRDefault="00750F03" w:rsidP="004546B0">
            <w:pPr>
              <w:rPr>
                <w:color w:val="auto"/>
                <w:lang w:val="sr-Cyrl-RS"/>
              </w:rPr>
            </w:pPr>
            <w:r w:rsidRPr="000B4BFB">
              <w:rPr>
                <w:color w:val="auto"/>
                <w:lang w:val="sr-Cyrl-RS"/>
              </w:rPr>
              <w:t>13</w:t>
            </w:r>
          </w:p>
        </w:tc>
        <w:tc>
          <w:tcPr>
            <w:tcW w:w="567" w:type="dxa"/>
            <w:tcBorders>
              <w:top w:val="single" w:sz="4" w:space="0" w:color="auto"/>
              <w:left w:val="single" w:sz="4" w:space="0" w:color="auto"/>
              <w:bottom w:val="single" w:sz="4" w:space="0" w:color="auto"/>
              <w:right w:val="single" w:sz="4" w:space="0" w:color="auto"/>
            </w:tcBorders>
          </w:tcPr>
          <w:p w:rsidR="00916FFA" w:rsidRPr="000B4BFB" w:rsidRDefault="00750F03" w:rsidP="004546B0">
            <w:pPr>
              <w:rPr>
                <w:color w:val="auto"/>
                <w:lang w:val="sr-Cyrl-RS"/>
              </w:rPr>
            </w:pPr>
            <w:r w:rsidRPr="000B4BFB">
              <w:rPr>
                <w:color w:val="auto"/>
                <w:lang w:val="sr-Cyrl-RS"/>
              </w:rPr>
              <w:t>/</w:t>
            </w:r>
          </w:p>
        </w:tc>
        <w:tc>
          <w:tcPr>
            <w:tcW w:w="567" w:type="dxa"/>
            <w:tcBorders>
              <w:top w:val="single" w:sz="4" w:space="0" w:color="auto"/>
              <w:left w:val="single" w:sz="4" w:space="0" w:color="auto"/>
              <w:bottom w:val="single" w:sz="4" w:space="0" w:color="auto"/>
              <w:right w:val="single" w:sz="4" w:space="0" w:color="auto"/>
            </w:tcBorders>
          </w:tcPr>
          <w:p w:rsidR="00916FFA" w:rsidRPr="000B4BFB" w:rsidRDefault="00750F03" w:rsidP="004546B0">
            <w:pPr>
              <w:rPr>
                <w:color w:val="auto"/>
                <w:lang w:val="sr-Cyrl-RS"/>
              </w:rPr>
            </w:pPr>
            <w:r w:rsidRPr="000B4BFB">
              <w:rPr>
                <w:color w:val="auto"/>
                <w:lang w:val="sr-Cyrl-RS"/>
              </w:rPr>
              <w:t>/</w:t>
            </w:r>
          </w:p>
        </w:tc>
        <w:tc>
          <w:tcPr>
            <w:tcW w:w="851" w:type="dxa"/>
            <w:tcBorders>
              <w:top w:val="single" w:sz="4" w:space="0" w:color="auto"/>
              <w:left w:val="single" w:sz="4" w:space="0" w:color="auto"/>
              <w:bottom w:val="single" w:sz="4" w:space="0" w:color="auto"/>
              <w:right w:val="single" w:sz="4" w:space="0" w:color="auto"/>
            </w:tcBorders>
          </w:tcPr>
          <w:p w:rsidR="00916FFA" w:rsidRPr="000B4BFB" w:rsidRDefault="00750F03" w:rsidP="004546B0">
            <w:pPr>
              <w:rPr>
                <w:color w:val="auto"/>
                <w:lang w:val="sr-Cyrl-RS"/>
              </w:rPr>
            </w:pPr>
            <w:r w:rsidRPr="000B4BFB">
              <w:rPr>
                <w:color w:val="auto"/>
                <w:lang w:val="sr-Cyrl-RS"/>
              </w:rPr>
              <w:t>/</w:t>
            </w:r>
          </w:p>
        </w:tc>
        <w:tc>
          <w:tcPr>
            <w:tcW w:w="709" w:type="dxa"/>
            <w:tcBorders>
              <w:top w:val="single" w:sz="4" w:space="0" w:color="auto"/>
              <w:left w:val="single" w:sz="4" w:space="0" w:color="auto"/>
              <w:bottom w:val="single" w:sz="4" w:space="0" w:color="auto"/>
              <w:right w:val="single" w:sz="4" w:space="0" w:color="auto"/>
            </w:tcBorders>
          </w:tcPr>
          <w:p w:rsidR="00916FFA" w:rsidRPr="000B4BFB" w:rsidRDefault="00750F03" w:rsidP="004546B0">
            <w:pPr>
              <w:rPr>
                <w:color w:val="auto"/>
                <w:lang w:val="sr-Cyrl-RS"/>
              </w:rPr>
            </w:pPr>
            <w:r w:rsidRPr="000B4BFB">
              <w:rPr>
                <w:color w:val="auto"/>
                <w:lang w:val="sr-Cyrl-RS"/>
              </w:rPr>
              <w:t>9</w:t>
            </w:r>
          </w:p>
        </w:tc>
        <w:tc>
          <w:tcPr>
            <w:tcW w:w="567" w:type="dxa"/>
            <w:tcBorders>
              <w:top w:val="single" w:sz="4" w:space="0" w:color="auto"/>
              <w:left w:val="single" w:sz="4" w:space="0" w:color="auto"/>
              <w:bottom w:val="single" w:sz="4" w:space="0" w:color="auto"/>
              <w:right w:val="single" w:sz="4" w:space="0" w:color="auto"/>
            </w:tcBorders>
          </w:tcPr>
          <w:p w:rsidR="00916FFA" w:rsidRPr="000B4BFB" w:rsidRDefault="00750F03" w:rsidP="004546B0">
            <w:pPr>
              <w:rPr>
                <w:color w:val="auto"/>
                <w:lang w:val="sr-Cyrl-RS"/>
              </w:rPr>
            </w:pPr>
            <w:r w:rsidRPr="000B4BFB">
              <w:rPr>
                <w:color w:val="auto"/>
                <w:lang w:val="sr-Cyrl-RS"/>
              </w:rPr>
              <w:t>4</w:t>
            </w:r>
          </w:p>
        </w:tc>
        <w:tc>
          <w:tcPr>
            <w:tcW w:w="992" w:type="dxa"/>
            <w:tcBorders>
              <w:top w:val="single" w:sz="4" w:space="0" w:color="auto"/>
              <w:left w:val="single" w:sz="4" w:space="0" w:color="auto"/>
              <w:bottom w:val="single" w:sz="4" w:space="0" w:color="auto"/>
              <w:right w:val="single" w:sz="4" w:space="0" w:color="auto"/>
            </w:tcBorders>
          </w:tcPr>
          <w:p w:rsidR="00916FFA" w:rsidRPr="000B4BFB" w:rsidRDefault="00750F03" w:rsidP="004546B0">
            <w:pPr>
              <w:rPr>
                <w:color w:val="auto"/>
                <w:lang w:val="sr-Cyrl-RS"/>
              </w:rPr>
            </w:pPr>
            <w:r w:rsidRPr="000B4BFB">
              <w:rPr>
                <w:color w:val="auto"/>
                <w:lang w:val="sr-Cyrl-RS"/>
              </w:rPr>
              <w:t>13</w:t>
            </w:r>
          </w:p>
        </w:tc>
      </w:tr>
      <w:tr w:rsidR="000B4BFB" w:rsidRPr="000B4BFB" w:rsidTr="000D6221">
        <w:trPr>
          <w:jc w:val="center"/>
        </w:trPr>
        <w:tc>
          <w:tcPr>
            <w:tcW w:w="993" w:type="dxa"/>
            <w:tcBorders>
              <w:top w:val="single" w:sz="4" w:space="0" w:color="auto"/>
              <w:left w:val="single" w:sz="4" w:space="0" w:color="auto"/>
              <w:bottom w:val="single" w:sz="4" w:space="0" w:color="auto"/>
              <w:right w:val="single" w:sz="4" w:space="0" w:color="auto"/>
            </w:tcBorders>
          </w:tcPr>
          <w:p w:rsidR="00916FFA" w:rsidRPr="000B4BFB" w:rsidRDefault="00570F38" w:rsidP="004546B0">
            <w:pPr>
              <w:rPr>
                <w:color w:val="auto"/>
                <w:lang w:val="sr-Cyrl-RS"/>
              </w:rPr>
            </w:pPr>
            <w:r w:rsidRPr="000B4BFB">
              <w:rPr>
                <w:color w:val="auto"/>
                <w:lang w:val="sr-Cyrl-RS"/>
              </w:rPr>
              <w:t>5/2</w:t>
            </w:r>
          </w:p>
        </w:tc>
        <w:tc>
          <w:tcPr>
            <w:tcW w:w="454" w:type="dxa"/>
            <w:tcBorders>
              <w:top w:val="single" w:sz="4" w:space="0" w:color="auto"/>
              <w:left w:val="single" w:sz="4" w:space="0" w:color="auto"/>
              <w:bottom w:val="single" w:sz="4" w:space="0" w:color="auto"/>
              <w:right w:val="single" w:sz="4" w:space="0" w:color="auto"/>
            </w:tcBorders>
          </w:tcPr>
          <w:p w:rsidR="00916FFA" w:rsidRPr="000B4BFB" w:rsidRDefault="00C5005E" w:rsidP="004546B0">
            <w:pPr>
              <w:rPr>
                <w:color w:val="auto"/>
                <w:lang w:val="sr-Cyrl-RS"/>
              </w:rPr>
            </w:pPr>
            <w:r w:rsidRPr="000B4BFB">
              <w:rPr>
                <w:color w:val="auto"/>
                <w:lang w:val="sr-Cyrl-RS"/>
              </w:rPr>
              <w:t>7</w:t>
            </w:r>
          </w:p>
        </w:tc>
        <w:tc>
          <w:tcPr>
            <w:tcW w:w="456" w:type="dxa"/>
            <w:tcBorders>
              <w:top w:val="single" w:sz="4" w:space="0" w:color="auto"/>
              <w:left w:val="single" w:sz="4" w:space="0" w:color="auto"/>
              <w:bottom w:val="single" w:sz="4" w:space="0" w:color="auto"/>
              <w:right w:val="single" w:sz="4" w:space="0" w:color="auto"/>
            </w:tcBorders>
          </w:tcPr>
          <w:p w:rsidR="00916FFA" w:rsidRPr="000B4BFB" w:rsidRDefault="00C5005E" w:rsidP="004546B0">
            <w:pPr>
              <w:rPr>
                <w:color w:val="auto"/>
                <w:lang w:val="sr-Cyrl-RS"/>
              </w:rPr>
            </w:pPr>
            <w:r w:rsidRPr="000B4BFB">
              <w:rPr>
                <w:color w:val="auto"/>
                <w:lang w:val="sr-Cyrl-RS"/>
              </w:rPr>
              <w:t>4</w:t>
            </w:r>
          </w:p>
        </w:tc>
        <w:tc>
          <w:tcPr>
            <w:tcW w:w="895" w:type="dxa"/>
            <w:tcBorders>
              <w:top w:val="single" w:sz="4" w:space="0" w:color="auto"/>
              <w:left w:val="single" w:sz="4" w:space="0" w:color="auto"/>
              <w:bottom w:val="single" w:sz="4" w:space="0" w:color="auto"/>
              <w:right w:val="single" w:sz="4" w:space="0" w:color="auto"/>
            </w:tcBorders>
          </w:tcPr>
          <w:p w:rsidR="00916FFA" w:rsidRPr="000B4BFB" w:rsidRDefault="00C5005E" w:rsidP="004546B0">
            <w:pPr>
              <w:rPr>
                <w:color w:val="auto"/>
                <w:lang w:val="sr-Cyrl-RS"/>
              </w:rPr>
            </w:pPr>
            <w:r w:rsidRPr="000B4BFB">
              <w:rPr>
                <w:color w:val="auto"/>
                <w:lang w:val="sr-Cyrl-RS"/>
              </w:rPr>
              <w:t>11</w:t>
            </w:r>
          </w:p>
        </w:tc>
        <w:tc>
          <w:tcPr>
            <w:tcW w:w="427" w:type="dxa"/>
            <w:tcBorders>
              <w:top w:val="single" w:sz="4" w:space="0" w:color="auto"/>
              <w:left w:val="single" w:sz="4" w:space="0" w:color="auto"/>
              <w:bottom w:val="single" w:sz="4" w:space="0" w:color="auto"/>
              <w:right w:val="single" w:sz="4" w:space="0" w:color="auto"/>
            </w:tcBorders>
          </w:tcPr>
          <w:p w:rsidR="00916FFA" w:rsidRPr="000B4BFB" w:rsidRDefault="00C5005E" w:rsidP="004546B0">
            <w:pPr>
              <w:rPr>
                <w:color w:val="auto"/>
                <w:lang w:val="sr-Cyrl-RS"/>
              </w:rPr>
            </w:pPr>
            <w:r w:rsidRPr="000B4BFB">
              <w:rPr>
                <w:color w:val="auto"/>
                <w:lang w:val="sr-Cyrl-RS"/>
              </w:rPr>
              <w:t>7</w:t>
            </w:r>
          </w:p>
        </w:tc>
        <w:tc>
          <w:tcPr>
            <w:tcW w:w="425" w:type="dxa"/>
            <w:tcBorders>
              <w:top w:val="single" w:sz="4" w:space="0" w:color="auto"/>
              <w:left w:val="single" w:sz="4" w:space="0" w:color="auto"/>
              <w:bottom w:val="single" w:sz="4" w:space="0" w:color="auto"/>
              <w:right w:val="single" w:sz="4" w:space="0" w:color="auto"/>
            </w:tcBorders>
          </w:tcPr>
          <w:p w:rsidR="00916FFA" w:rsidRPr="000B4BFB" w:rsidRDefault="00C5005E" w:rsidP="004546B0">
            <w:pPr>
              <w:rPr>
                <w:color w:val="auto"/>
                <w:lang w:val="sr-Cyrl-RS"/>
              </w:rPr>
            </w:pPr>
            <w:r w:rsidRPr="000B4BFB">
              <w:rPr>
                <w:color w:val="auto"/>
                <w:lang w:val="sr-Cyrl-RS"/>
              </w:rPr>
              <w:t>4</w:t>
            </w:r>
          </w:p>
        </w:tc>
        <w:tc>
          <w:tcPr>
            <w:tcW w:w="992" w:type="dxa"/>
            <w:tcBorders>
              <w:top w:val="single" w:sz="4" w:space="0" w:color="auto"/>
              <w:left w:val="single" w:sz="4" w:space="0" w:color="auto"/>
              <w:bottom w:val="single" w:sz="4" w:space="0" w:color="auto"/>
              <w:right w:val="single" w:sz="4" w:space="0" w:color="auto"/>
            </w:tcBorders>
          </w:tcPr>
          <w:p w:rsidR="00916FFA" w:rsidRPr="000B4BFB" w:rsidRDefault="00C5005E" w:rsidP="004546B0">
            <w:pPr>
              <w:rPr>
                <w:color w:val="auto"/>
                <w:lang w:val="sr-Cyrl-RS"/>
              </w:rPr>
            </w:pPr>
            <w:r w:rsidRPr="000B4BFB">
              <w:rPr>
                <w:color w:val="auto"/>
                <w:lang w:val="sr-Cyrl-RS"/>
              </w:rPr>
              <w:t>11</w:t>
            </w:r>
          </w:p>
        </w:tc>
        <w:tc>
          <w:tcPr>
            <w:tcW w:w="567" w:type="dxa"/>
            <w:tcBorders>
              <w:top w:val="single" w:sz="4" w:space="0" w:color="auto"/>
              <w:left w:val="single" w:sz="4" w:space="0" w:color="auto"/>
              <w:bottom w:val="single" w:sz="4" w:space="0" w:color="auto"/>
              <w:right w:val="single" w:sz="4" w:space="0" w:color="auto"/>
            </w:tcBorders>
          </w:tcPr>
          <w:p w:rsidR="00916FFA" w:rsidRPr="000B4BFB" w:rsidRDefault="00C5005E" w:rsidP="004546B0">
            <w:pPr>
              <w:rPr>
                <w:color w:val="auto"/>
                <w:lang w:val="sr-Cyrl-RS"/>
              </w:rPr>
            </w:pPr>
            <w:r w:rsidRPr="000B4BFB">
              <w:rPr>
                <w:color w:val="auto"/>
                <w:lang w:val="sr-Cyrl-RS"/>
              </w:rPr>
              <w:t>/</w:t>
            </w:r>
          </w:p>
        </w:tc>
        <w:tc>
          <w:tcPr>
            <w:tcW w:w="567" w:type="dxa"/>
            <w:tcBorders>
              <w:top w:val="single" w:sz="4" w:space="0" w:color="auto"/>
              <w:left w:val="single" w:sz="4" w:space="0" w:color="auto"/>
              <w:bottom w:val="single" w:sz="4" w:space="0" w:color="auto"/>
              <w:right w:val="single" w:sz="4" w:space="0" w:color="auto"/>
            </w:tcBorders>
          </w:tcPr>
          <w:p w:rsidR="00916FFA" w:rsidRPr="000B4BFB" w:rsidRDefault="00C5005E" w:rsidP="004546B0">
            <w:pPr>
              <w:rPr>
                <w:color w:val="auto"/>
                <w:lang w:val="sr-Cyrl-RS"/>
              </w:rPr>
            </w:pPr>
            <w:r w:rsidRPr="000B4BFB">
              <w:rPr>
                <w:color w:val="auto"/>
                <w:lang w:val="sr-Cyrl-RS"/>
              </w:rPr>
              <w:t>/</w:t>
            </w:r>
          </w:p>
        </w:tc>
        <w:tc>
          <w:tcPr>
            <w:tcW w:w="851" w:type="dxa"/>
            <w:tcBorders>
              <w:top w:val="single" w:sz="4" w:space="0" w:color="auto"/>
              <w:left w:val="single" w:sz="4" w:space="0" w:color="auto"/>
              <w:bottom w:val="single" w:sz="4" w:space="0" w:color="auto"/>
              <w:right w:val="single" w:sz="4" w:space="0" w:color="auto"/>
            </w:tcBorders>
          </w:tcPr>
          <w:p w:rsidR="00916FFA" w:rsidRPr="000B4BFB" w:rsidRDefault="00C5005E" w:rsidP="004546B0">
            <w:pPr>
              <w:rPr>
                <w:color w:val="auto"/>
                <w:lang w:val="sr-Cyrl-RS"/>
              </w:rPr>
            </w:pPr>
            <w:r w:rsidRPr="000B4BFB">
              <w:rPr>
                <w:color w:val="auto"/>
                <w:lang w:val="sr-Cyrl-RS"/>
              </w:rPr>
              <w:t>/</w:t>
            </w:r>
          </w:p>
        </w:tc>
        <w:tc>
          <w:tcPr>
            <w:tcW w:w="709" w:type="dxa"/>
            <w:tcBorders>
              <w:top w:val="single" w:sz="4" w:space="0" w:color="auto"/>
              <w:left w:val="single" w:sz="4" w:space="0" w:color="auto"/>
              <w:bottom w:val="single" w:sz="4" w:space="0" w:color="auto"/>
              <w:right w:val="single" w:sz="4" w:space="0" w:color="auto"/>
            </w:tcBorders>
          </w:tcPr>
          <w:p w:rsidR="00916FFA" w:rsidRPr="000B4BFB" w:rsidRDefault="00C5005E" w:rsidP="004546B0">
            <w:pPr>
              <w:rPr>
                <w:color w:val="auto"/>
                <w:lang w:val="sr-Cyrl-RS"/>
              </w:rPr>
            </w:pPr>
            <w:r w:rsidRPr="000B4BFB">
              <w:rPr>
                <w:color w:val="auto"/>
                <w:lang w:val="sr-Cyrl-RS"/>
              </w:rPr>
              <w:t>7</w:t>
            </w:r>
          </w:p>
        </w:tc>
        <w:tc>
          <w:tcPr>
            <w:tcW w:w="567" w:type="dxa"/>
            <w:tcBorders>
              <w:top w:val="single" w:sz="4" w:space="0" w:color="auto"/>
              <w:left w:val="single" w:sz="4" w:space="0" w:color="auto"/>
              <w:bottom w:val="single" w:sz="4" w:space="0" w:color="auto"/>
              <w:right w:val="single" w:sz="4" w:space="0" w:color="auto"/>
            </w:tcBorders>
          </w:tcPr>
          <w:p w:rsidR="00916FFA" w:rsidRPr="000B4BFB" w:rsidRDefault="00C5005E" w:rsidP="004546B0">
            <w:pPr>
              <w:rPr>
                <w:color w:val="auto"/>
                <w:lang w:val="sr-Cyrl-RS"/>
              </w:rPr>
            </w:pPr>
            <w:r w:rsidRPr="000B4BFB">
              <w:rPr>
                <w:color w:val="auto"/>
                <w:lang w:val="sr-Cyrl-RS"/>
              </w:rPr>
              <w:t>4</w:t>
            </w:r>
          </w:p>
        </w:tc>
        <w:tc>
          <w:tcPr>
            <w:tcW w:w="992" w:type="dxa"/>
            <w:tcBorders>
              <w:top w:val="single" w:sz="4" w:space="0" w:color="auto"/>
              <w:left w:val="single" w:sz="4" w:space="0" w:color="auto"/>
              <w:bottom w:val="single" w:sz="4" w:space="0" w:color="auto"/>
              <w:right w:val="single" w:sz="4" w:space="0" w:color="auto"/>
            </w:tcBorders>
          </w:tcPr>
          <w:p w:rsidR="00916FFA" w:rsidRPr="000B4BFB" w:rsidRDefault="00C5005E" w:rsidP="004546B0">
            <w:pPr>
              <w:rPr>
                <w:color w:val="auto"/>
                <w:lang w:val="sr-Cyrl-RS"/>
              </w:rPr>
            </w:pPr>
            <w:r w:rsidRPr="000B4BFB">
              <w:rPr>
                <w:color w:val="auto"/>
                <w:lang w:val="sr-Cyrl-RS"/>
              </w:rPr>
              <w:t>11</w:t>
            </w:r>
          </w:p>
        </w:tc>
      </w:tr>
      <w:tr w:rsidR="000B4BFB" w:rsidRPr="000B4BFB" w:rsidTr="000D6221">
        <w:trPr>
          <w:jc w:val="center"/>
        </w:trPr>
        <w:tc>
          <w:tcPr>
            <w:tcW w:w="993" w:type="dxa"/>
            <w:tcBorders>
              <w:top w:val="single" w:sz="4" w:space="0" w:color="auto"/>
              <w:left w:val="single" w:sz="4" w:space="0" w:color="auto"/>
              <w:bottom w:val="single" w:sz="4" w:space="0" w:color="auto"/>
              <w:right w:val="single" w:sz="4" w:space="0" w:color="auto"/>
            </w:tcBorders>
          </w:tcPr>
          <w:p w:rsidR="00350E79" w:rsidRPr="000B4BFB" w:rsidRDefault="00350E79" w:rsidP="004546B0">
            <w:pPr>
              <w:rPr>
                <w:color w:val="auto"/>
                <w:lang w:val="sr-Cyrl-RS"/>
              </w:rPr>
            </w:pPr>
            <w:r w:rsidRPr="000B4BFB">
              <w:rPr>
                <w:color w:val="auto"/>
                <w:lang w:val="sr-Cyrl-RS"/>
              </w:rPr>
              <w:t>5/3</w:t>
            </w:r>
          </w:p>
        </w:tc>
        <w:tc>
          <w:tcPr>
            <w:tcW w:w="454" w:type="dxa"/>
            <w:tcBorders>
              <w:top w:val="single" w:sz="4" w:space="0" w:color="auto"/>
              <w:left w:val="single" w:sz="4" w:space="0" w:color="auto"/>
              <w:bottom w:val="single" w:sz="4" w:space="0" w:color="auto"/>
              <w:right w:val="single" w:sz="4" w:space="0" w:color="auto"/>
            </w:tcBorders>
          </w:tcPr>
          <w:p w:rsidR="00350E79" w:rsidRPr="000B4BFB" w:rsidRDefault="00C5005E" w:rsidP="004546B0">
            <w:pPr>
              <w:rPr>
                <w:color w:val="auto"/>
                <w:lang w:val="sr-Cyrl-RS"/>
              </w:rPr>
            </w:pPr>
            <w:r w:rsidRPr="000B4BFB">
              <w:rPr>
                <w:color w:val="auto"/>
                <w:lang w:val="sr-Cyrl-RS"/>
              </w:rPr>
              <w:t>/</w:t>
            </w:r>
          </w:p>
        </w:tc>
        <w:tc>
          <w:tcPr>
            <w:tcW w:w="456" w:type="dxa"/>
            <w:tcBorders>
              <w:top w:val="single" w:sz="4" w:space="0" w:color="auto"/>
              <w:left w:val="single" w:sz="4" w:space="0" w:color="auto"/>
              <w:bottom w:val="single" w:sz="4" w:space="0" w:color="auto"/>
              <w:right w:val="single" w:sz="4" w:space="0" w:color="auto"/>
            </w:tcBorders>
          </w:tcPr>
          <w:p w:rsidR="00350E79" w:rsidRPr="000B4BFB" w:rsidRDefault="00C5005E" w:rsidP="004546B0">
            <w:pPr>
              <w:rPr>
                <w:color w:val="auto"/>
                <w:lang w:val="sr-Cyrl-RS"/>
              </w:rPr>
            </w:pPr>
            <w:r w:rsidRPr="000B4BFB">
              <w:rPr>
                <w:color w:val="auto"/>
                <w:lang w:val="sr-Cyrl-RS"/>
              </w:rPr>
              <w:t>1</w:t>
            </w:r>
          </w:p>
        </w:tc>
        <w:tc>
          <w:tcPr>
            <w:tcW w:w="895" w:type="dxa"/>
            <w:tcBorders>
              <w:top w:val="single" w:sz="4" w:space="0" w:color="auto"/>
              <w:left w:val="single" w:sz="4" w:space="0" w:color="auto"/>
              <w:bottom w:val="single" w:sz="4" w:space="0" w:color="auto"/>
              <w:right w:val="single" w:sz="4" w:space="0" w:color="auto"/>
            </w:tcBorders>
          </w:tcPr>
          <w:p w:rsidR="00350E79" w:rsidRPr="000B4BFB" w:rsidRDefault="00C5005E" w:rsidP="004546B0">
            <w:pPr>
              <w:rPr>
                <w:color w:val="auto"/>
                <w:lang w:val="sr-Cyrl-RS"/>
              </w:rPr>
            </w:pPr>
            <w:r w:rsidRPr="000B4BFB">
              <w:rPr>
                <w:color w:val="auto"/>
                <w:lang w:val="sr-Cyrl-RS"/>
              </w:rPr>
              <w:t>1</w:t>
            </w:r>
          </w:p>
        </w:tc>
        <w:tc>
          <w:tcPr>
            <w:tcW w:w="427" w:type="dxa"/>
            <w:tcBorders>
              <w:top w:val="single" w:sz="4" w:space="0" w:color="auto"/>
              <w:left w:val="single" w:sz="4" w:space="0" w:color="auto"/>
              <w:bottom w:val="single" w:sz="4" w:space="0" w:color="auto"/>
              <w:right w:val="single" w:sz="4" w:space="0" w:color="auto"/>
            </w:tcBorders>
          </w:tcPr>
          <w:p w:rsidR="00350E79" w:rsidRPr="000B4BFB" w:rsidRDefault="00C5005E" w:rsidP="004546B0">
            <w:pPr>
              <w:rPr>
                <w:color w:val="auto"/>
                <w:lang w:val="sr-Cyrl-RS"/>
              </w:rPr>
            </w:pPr>
            <w:r w:rsidRPr="000B4BFB">
              <w:rPr>
                <w:color w:val="auto"/>
                <w:lang w:val="sr-Cyrl-RS"/>
              </w:rPr>
              <w:t>/</w:t>
            </w:r>
          </w:p>
        </w:tc>
        <w:tc>
          <w:tcPr>
            <w:tcW w:w="425" w:type="dxa"/>
            <w:tcBorders>
              <w:top w:val="single" w:sz="4" w:space="0" w:color="auto"/>
              <w:left w:val="single" w:sz="4" w:space="0" w:color="auto"/>
              <w:bottom w:val="single" w:sz="4" w:space="0" w:color="auto"/>
              <w:right w:val="single" w:sz="4" w:space="0" w:color="auto"/>
            </w:tcBorders>
          </w:tcPr>
          <w:p w:rsidR="00350E79" w:rsidRPr="000B4BFB" w:rsidRDefault="00C5005E" w:rsidP="004546B0">
            <w:pPr>
              <w:rPr>
                <w:color w:val="auto"/>
                <w:lang w:val="sr-Cyrl-RS"/>
              </w:rPr>
            </w:pPr>
            <w:r w:rsidRPr="000B4BFB">
              <w:rPr>
                <w:color w:val="auto"/>
                <w:lang w:val="sr-Cyrl-RS"/>
              </w:rPr>
              <w:t>/</w:t>
            </w:r>
          </w:p>
        </w:tc>
        <w:tc>
          <w:tcPr>
            <w:tcW w:w="992" w:type="dxa"/>
            <w:tcBorders>
              <w:top w:val="single" w:sz="4" w:space="0" w:color="auto"/>
              <w:left w:val="single" w:sz="4" w:space="0" w:color="auto"/>
              <w:bottom w:val="single" w:sz="4" w:space="0" w:color="auto"/>
              <w:right w:val="single" w:sz="4" w:space="0" w:color="auto"/>
            </w:tcBorders>
          </w:tcPr>
          <w:p w:rsidR="00350E79" w:rsidRPr="000B4BFB" w:rsidRDefault="00C5005E" w:rsidP="004546B0">
            <w:pPr>
              <w:rPr>
                <w:color w:val="auto"/>
                <w:lang w:val="sr-Cyrl-RS"/>
              </w:rPr>
            </w:pPr>
            <w:r w:rsidRPr="000B4BFB">
              <w:rPr>
                <w:color w:val="auto"/>
                <w:lang w:val="sr-Cyrl-RS"/>
              </w:rPr>
              <w:t>/</w:t>
            </w:r>
          </w:p>
        </w:tc>
        <w:tc>
          <w:tcPr>
            <w:tcW w:w="567" w:type="dxa"/>
            <w:tcBorders>
              <w:top w:val="single" w:sz="4" w:space="0" w:color="auto"/>
              <w:left w:val="single" w:sz="4" w:space="0" w:color="auto"/>
              <w:bottom w:val="single" w:sz="4" w:space="0" w:color="auto"/>
              <w:right w:val="single" w:sz="4" w:space="0" w:color="auto"/>
            </w:tcBorders>
          </w:tcPr>
          <w:p w:rsidR="00350E79" w:rsidRPr="000B4BFB" w:rsidRDefault="00C5005E" w:rsidP="004546B0">
            <w:pPr>
              <w:rPr>
                <w:color w:val="auto"/>
                <w:lang w:val="sr-Cyrl-RS"/>
              </w:rPr>
            </w:pPr>
            <w:r w:rsidRPr="000B4BFB">
              <w:rPr>
                <w:color w:val="auto"/>
                <w:lang w:val="sr-Cyrl-RS"/>
              </w:rPr>
              <w:t>/</w:t>
            </w:r>
          </w:p>
        </w:tc>
        <w:tc>
          <w:tcPr>
            <w:tcW w:w="567" w:type="dxa"/>
            <w:tcBorders>
              <w:top w:val="single" w:sz="4" w:space="0" w:color="auto"/>
              <w:left w:val="single" w:sz="4" w:space="0" w:color="auto"/>
              <w:bottom w:val="single" w:sz="4" w:space="0" w:color="auto"/>
              <w:right w:val="single" w:sz="4" w:space="0" w:color="auto"/>
            </w:tcBorders>
          </w:tcPr>
          <w:p w:rsidR="00350E79" w:rsidRPr="000B4BFB" w:rsidRDefault="00C5005E" w:rsidP="004546B0">
            <w:pPr>
              <w:rPr>
                <w:color w:val="auto"/>
                <w:lang w:val="sr-Cyrl-RS"/>
              </w:rPr>
            </w:pPr>
            <w:r w:rsidRPr="000B4BFB">
              <w:rPr>
                <w:color w:val="auto"/>
                <w:lang w:val="sr-Cyrl-RS"/>
              </w:rPr>
              <w:t>1</w:t>
            </w:r>
          </w:p>
        </w:tc>
        <w:tc>
          <w:tcPr>
            <w:tcW w:w="851" w:type="dxa"/>
            <w:tcBorders>
              <w:top w:val="single" w:sz="4" w:space="0" w:color="auto"/>
              <w:left w:val="single" w:sz="4" w:space="0" w:color="auto"/>
              <w:bottom w:val="single" w:sz="4" w:space="0" w:color="auto"/>
              <w:right w:val="single" w:sz="4" w:space="0" w:color="auto"/>
            </w:tcBorders>
          </w:tcPr>
          <w:p w:rsidR="00350E79" w:rsidRPr="000B4BFB" w:rsidRDefault="00C5005E" w:rsidP="004546B0">
            <w:pPr>
              <w:rPr>
                <w:color w:val="auto"/>
                <w:lang w:val="sr-Cyrl-RS"/>
              </w:rPr>
            </w:pPr>
            <w:r w:rsidRPr="000B4BFB">
              <w:rPr>
                <w:color w:val="auto"/>
                <w:lang w:val="sr-Cyrl-RS"/>
              </w:rPr>
              <w:t>1</w:t>
            </w:r>
          </w:p>
        </w:tc>
        <w:tc>
          <w:tcPr>
            <w:tcW w:w="709" w:type="dxa"/>
            <w:tcBorders>
              <w:top w:val="single" w:sz="4" w:space="0" w:color="auto"/>
              <w:left w:val="single" w:sz="4" w:space="0" w:color="auto"/>
              <w:bottom w:val="single" w:sz="4" w:space="0" w:color="auto"/>
              <w:right w:val="single" w:sz="4" w:space="0" w:color="auto"/>
            </w:tcBorders>
          </w:tcPr>
          <w:p w:rsidR="00350E79" w:rsidRPr="000B4BFB" w:rsidRDefault="00C5005E" w:rsidP="004546B0">
            <w:pPr>
              <w:rPr>
                <w:color w:val="auto"/>
                <w:lang w:val="sr-Cyrl-RS"/>
              </w:rPr>
            </w:pPr>
            <w:r w:rsidRPr="000B4BFB">
              <w:rPr>
                <w:color w:val="auto"/>
                <w:lang w:val="sr-Cyrl-RS"/>
              </w:rPr>
              <w:t>/</w:t>
            </w:r>
          </w:p>
        </w:tc>
        <w:tc>
          <w:tcPr>
            <w:tcW w:w="567" w:type="dxa"/>
            <w:tcBorders>
              <w:top w:val="single" w:sz="4" w:space="0" w:color="auto"/>
              <w:left w:val="single" w:sz="4" w:space="0" w:color="auto"/>
              <w:bottom w:val="single" w:sz="4" w:space="0" w:color="auto"/>
              <w:right w:val="single" w:sz="4" w:space="0" w:color="auto"/>
            </w:tcBorders>
          </w:tcPr>
          <w:p w:rsidR="00350E79" w:rsidRPr="000B4BFB" w:rsidRDefault="00C5005E" w:rsidP="004546B0">
            <w:pPr>
              <w:rPr>
                <w:color w:val="auto"/>
                <w:lang w:val="sr-Cyrl-RS"/>
              </w:rPr>
            </w:pPr>
            <w:r w:rsidRPr="000B4BFB">
              <w:rPr>
                <w:color w:val="auto"/>
                <w:lang w:val="sr-Cyrl-RS"/>
              </w:rPr>
              <w:t>1</w:t>
            </w:r>
          </w:p>
        </w:tc>
        <w:tc>
          <w:tcPr>
            <w:tcW w:w="992" w:type="dxa"/>
            <w:tcBorders>
              <w:top w:val="single" w:sz="4" w:space="0" w:color="auto"/>
              <w:left w:val="single" w:sz="4" w:space="0" w:color="auto"/>
              <w:bottom w:val="single" w:sz="4" w:space="0" w:color="auto"/>
              <w:right w:val="single" w:sz="4" w:space="0" w:color="auto"/>
            </w:tcBorders>
          </w:tcPr>
          <w:p w:rsidR="00350E79" w:rsidRPr="000B4BFB" w:rsidRDefault="00C5005E" w:rsidP="004546B0">
            <w:pPr>
              <w:rPr>
                <w:color w:val="auto"/>
                <w:lang w:val="sr-Cyrl-RS"/>
              </w:rPr>
            </w:pPr>
            <w:r w:rsidRPr="000B4BFB">
              <w:rPr>
                <w:color w:val="auto"/>
                <w:lang w:val="sr-Cyrl-RS"/>
              </w:rPr>
              <w:t>1</w:t>
            </w:r>
          </w:p>
        </w:tc>
      </w:tr>
      <w:tr w:rsidR="000B4BFB" w:rsidRPr="000B4BFB" w:rsidTr="000D6221">
        <w:trPr>
          <w:jc w:val="center"/>
        </w:trPr>
        <w:tc>
          <w:tcPr>
            <w:tcW w:w="993" w:type="dxa"/>
            <w:tcBorders>
              <w:top w:val="single" w:sz="4" w:space="0" w:color="auto"/>
              <w:left w:val="single" w:sz="4" w:space="0" w:color="auto"/>
              <w:bottom w:val="single" w:sz="4" w:space="0" w:color="auto"/>
              <w:right w:val="single" w:sz="4" w:space="0" w:color="auto"/>
            </w:tcBorders>
          </w:tcPr>
          <w:p w:rsidR="00916FFA" w:rsidRPr="000B4BFB" w:rsidRDefault="00570F38" w:rsidP="004546B0">
            <w:pPr>
              <w:rPr>
                <w:color w:val="auto"/>
                <w:lang w:val="sr-Cyrl-RS"/>
              </w:rPr>
            </w:pPr>
            <w:r w:rsidRPr="000B4BFB">
              <w:rPr>
                <w:color w:val="auto"/>
                <w:lang w:val="sr-Cyrl-RS"/>
              </w:rPr>
              <w:t>6/1</w:t>
            </w:r>
          </w:p>
        </w:tc>
        <w:tc>
          <w:tcPr>
            <w:tcW w:w="454" w:type="dxa"/>
            <w:tcBorders>
              <w:top w:val="single" w:sz="4" w:space="0" w:color="auto"/>
              <w:left w:val="single" w:sz="4" w:space="0" w:color="auto"/>
              <w:bottom w:val="single" w:sz="4" w:space="0" w:color="auto"/>
              <w:right w:val="single" w:sz="4" w:space="0" w:color="auto"/>
            </w:tcBorders>
          </w:tcPr>
          <w:p w:rsidR="00916FFA" w:rsidRPr="000B4BFB" w:rsidRDefault="00C5005E" w:rsidP="004546B0">
            <w:pPr>
              <w:rPr>
                <w:color w:val="auto"/>
                <w:sz w:val="20"/>
                <w:szCs w:val="20"/>
                <w:lang w:val="sr-Cyrl-RS"/>
              </w:rPr>
            </w:pPr>
            <w:r w:rsidRPr="000B4BFB">
              <w:rPr>
                <w:color w:val="auto"/>
                <w:sz w:val="20"/>
                <w:szCs w:val="20"/>
                <w:lang w:val="sr-Cyrl-RS"/>
              </w:rPr>
              <w:t>11</w:t>
            </w:r>
          </w:p>
        </w:tc>
        <w:tc>
          <w:tcPr>
            <w:tcW w:w="456" w:type="dxa"/>
            <w:tcBorders>
              <w:top w:val="single" w:sz="4" w:space="0" w:color="auto"/>
              <w:left w:val="single" w:sz="4" w:space="0" w:color="auto"/>
              <w:bottom w:val="single" w:sz="4" w:space="0" w:color="auto"/>
              <w:right w:val="single" w:sz="4" w:space="0" w:color="auto"/>
            </w:tcBorders>
          </w:tcPr>
          <w:p w:rsidR="00916FFA" w:rsidRPr="000B4BFB" w:rsidRDefault="00C5005E" w:rsidP="004546B0">
            <w:pPr>
              <w:rPr>
                <w:color w:val="auto"/>
                <w:lang w:val="sr-Cyrl-RS"/>
              </w:rPr>
            </w:pPr>
            <w:r w:rsidRPr="000B4BFB">
              <w:rPr>
                <w:color w:val="auto"/>
                <w:lang w:val="sr-Cyrl-RS"/>
              </w:rPr>
              <w:t>7</w:t>
            </w:r>
          </w:p>
        </w:tc>
        <w:tc>
          <w:tcPr>
            <w:tcW w:w="895" w:type="dxa"/>
            <w:tcBorders>
              <w:top w:val="single" w:sz="4" w:space="0" w:color="auto"/>
              <w:left w:val="single" w:sz="4" w:space="0" w:color="auto"/>
              <w:bottom w:val="single" w:sz="4" w:space="0" w:color="auto"/>
              <w:right w:val="single" w:sz="4" w:space="0" w:color="auto"/>
            </w:tcBorders>
          </w:tcPr>
          <w:p w:rsidR="00916FFA" w:rsidRPr="000B4BFB" w:rsidRDefault="00C5005E" w:rsidP="004546B0">
            <w:pPr>
              <w:rPr>
                <w:color w:val="auto"/>
                <w:lang w:val="sr-Cyrl-RS"/>
              </w:rPr>
            </w:pPr>
            <w:r w:rsidRPr="000B4BFB">
              <w:rPr>
                <w:color w:val="auto"/>
                <w:lang w:val="sr-Cyrl-RS"/>
              </w:rPr>
              <w:t>18</w:t>
            </w:r>
          </w:p>
        </w:tc>
        <w:tc>
          <w:tcPr>
            <w:tcW w:w="427" w:type="dxa"/>
            <w:tcBorders>
              <w:top w:val="single" w:sz="4" w:space="0" w:color="auto"/>
              <w:left w:val="single" w:sz="4" w:space="0" w:color="auto"/>
              <w:bottom w:val="single" w:sz="4" w:space="0" w:color="auto"/>
              <w:right w:val="single" w:sz="4" w:space="0" w:color="auto"/>
            </w:tcBorders>
          </w:tcPr>
          <w:p w:rsidR="00916FFA" w:rsidRPr="000B4BFB" w:rsidRDefault="00C5005E" w:rsidP="004546B0">
            <w:pPr>
              <w:rPr>
                <w:color w:val="auto"/>
                <w:sz w:val="20"/>
                <w:szCs w:val="20"/>
                <w:lang w:val="sr-Cyrl-RS"/>
              </w:rPr>
            </w:pPr>
            <w:r w:rsidRPr="000B4BFB">
              <w:rPr>
                <w:color w:val="auto"/>
                <w:sz w:val="20"/>
                <w:szCs w:val="20"/>
                <w:lang w:val="sr-Cyrl-RS"/>
              </w:rPr>
              <w:t>10</w:t>
            </w:r>
          </w:p>
        </w:tc>
        <w:tc>
          <w:tcPr>
            <w:tcW w:w="425" w:type="dxa"/>
            <w:tcBorders>
              <w:top w:val="single" w:sz="4" w:space="0" w:color="auto"/>
              <w:left w:val="single" w:sz="4" w:space="0" w:color="auto"/>
              <w:bottom w:val="single" w:sz="4" w:space="0" w:color="auto"/>
              <w:right w:val="single" w:sz="4" w:space="0" w:color="auto"/>
            </w:tcBorders>
          </w:tcPr>
          <w:p w:rsidR="00916FFA" w:rsidRPr="000B4BFB" w:rsidRDefault="00C5005E" w:rsidP="004546B0">
            <w:pPr>
              <w:rPr>
                <w:color w:val="auto"/>
                <w:lang w:val="sr-Cyrl-RS"/>
              </w:rPr>
            </w:pPr>
            <w:r w:rsidRPr="000B4BFB">
              <w:rPr>
                <w:color w:val="auto"/>
                <w:lang w:val="sr-Cyrl-RS"/>
              </w:rPr>
              <w:t>7</w:t>
            </w:r>
          </w:p>
        </w:tc>
        <w:tc>
          <w:tcPr>
            <w:tcW w:w="992" w:type="dxa"/>
            <w:tcBorders>
              <w:top w:val="single" w:sz="4" w:space="0" w:color="auto"/>
              <w:left w:val="single" w:sz="4" w:space="0" w:color="auto"/>
              <w:bottom w:val="single" w:sz="4" w:space="0" w:color="auto"/>
              <w:right w:val="single" w:sz="4" w:space="0" w:color="auto"/>
            </w:tcBorders>
          </w:tcPr>
          <w:p w:rsidR="00916FFA" w:rsidRPr="000B4BFB" w:rsidRDefault="00C5005E" w:rsidP="004546B0">
            <w:pPr>
              <w:rPr>
                <w:color w:val="auto"/>
                <w:lang w:val="sr-Cyrl-RS"/>
              </w:rPr>
            </w:pPr>
            <w:r w:rsidRPr="000B4BFB">
              <w:rPr>
                <w:color w:val="auto"/>
                <w:lang w:val="sr-Cyrl-RS"/>
              </w:rPr>
              <w:t>17</w:t>
            </w:r>
          </w:p>
        </w:tc>
        <w:tc>
          <w:tcPr>
            <w:tcW w:w="567" w:type="dxa"/>
            <w:tcBorders>
              <w:top w:val="single" w:sz="4" w:space="0" w:color="auto"/>
              <w:left w:val="single" w:sz="4" w:space="0" w:color="auto"/>
              <w:bottom w:val="single" w:sz="4" w:space="0" w:color="auto"/>
              <w:right w:val="single" w:sz="4" w:space="0" w:color="auto"/>
            </w:tcBorders>
          </w:tcPr>
          <w:p w:rsidR="00916FFA" w:rsidRPr="000B4BFB" w:rsidRDefault="00C5005E" w:rsidP="004546B0">
            <w:pPr>
              <w:rPr>
                <w:color w:val="auto"/>
                <w:lang w:val="sr-Cyrl-RS"/>
              </w:rPr>
            </w:pPr>
            <w:r w:rsidRPr="000B4BFB">
              <w:rPr>
                <w:color w:val="auto"/>
                <w:lang w:val="sr-Cyrl-RS"/>
              </w:rPr>
              <w:t>1</w:t>
            </w:r>
          </w:p>
        </w:tc>
        <w:tc>
          <w:tcPr>
            <w:tcW w:w="567" w:type="dxa"/>
            <w:tcBorders>
              <w:top w:val="single" w:sz="4" w:space="0" w:color="auto"/>
              <w:left w:val="single" w:sz="4" w:space="0" w:color="auto"/>
              <w:bottom w:val="single" w:sz="4" w:space="0" w:color="auto"/>
              <w:right w:val="single" w:sz="4" w:space="0" w:color="auto"/>
            </w:tcBorders>
          </w:tcPr>
          <w:p w:rsidR="00916FFA" w:rsidRPr="000B4BFB" w:rsidRDefault="00C5005E" w:rsidP="004546B0">
            <w:pPr>
              <w:rPr>
                <w:color w:val="auto"/>
                <w:lang w:val="sr-Cyrl-RS"/>
              </w:rPr>
            </w:pPr>
            <w:r w:rsidRPr="000B4BFB">
              <w:rPr>
                <w:color w:val="auto"/>
                <w:lang w:val="sr-Cyrl-RS"/>
              </w:rPr>
              <w:t>/</w:t>
            </w:r>
          </w:p>
        </w:tc>
        <w:tc>
          <w:tcPr>
            <w:tcW w:w="851" w:type="dxa"/>
            <w:tcBorders>
              <w:top w:val="single" w:sz="4" w:space="0" w:color="auto"/>
              <w:left w:val="single" w:sz="4" w:space="0" w:color="auto"/>
              <w:bottom w:val="single" w:sz="4" w:space="0" w:color="auto"/>
              <w:right w:val="single" w:sz="4" w:space="0" w:color="auto"/>
            </w:tcBorders>
          </w:tcPr>
          <w:p w:rsidR="00916FFA" w:rsidRPr="000B4BFB" w:rsidRDefault="00C5005E" w:rsidP="004546B0">
            <w:pPr>
              <w:rPr>
                <w:color w:val="auto"/>
                <w:lang w:val="sr-Cyrl-RS"/>
              </w:rPr>
            </w:pPr>
            <w:r w:rsidRPr="000B4BFB">
              <w:rPr>
                <w:color w:val="auto"/>
                <w:lang w:val="sr-Cyrl-RS"/>
              </w:rPr>
              <w:t>1</w:t>
            </w:r>
          </w:p>
        </w:tc>
        <w:tc>
          <w:tcPr>
            <w:tcW w:w="709" w:type="dxa"/>
            <w:tcBorders>
              <w:top w:val="single" w:sz="4" w:space="0" w:color="auto"/>
              <w:left w:val="single" w:sz="4" w:space="0" w:color="auto"/>
              <w:bottom w:val="single" w:sz="4" w:space="0" w:color="auto"/>
              <w:right w:val="single" w:sz="4" w:space="0" w:color="auto"/>
            </w:tcBorders>
          </w:tcPr>
          <w:p w:rsidR="00916FFA" w:rsidRPr="000B4BFB" w:rsidRDefault="00C5005E" w:rsidP="004546B0">
            <w:pPr>
              <w:rPr>
                <w:color w:val="auto"/>
                <w:lang w:val="sr-Cyrl-RS"/>
              </w:rPr>
            </w:pPr>
            <w:r w:rsidRPr="000B4BFB">
              <w:rPr>
                <w:color w:val="auto"/>
                <w:lang w:val="sr-Cyrl-RS"/>
              </w:rPr>
              <w:t>11</w:t>
            </w:r>
          </w:p>
        </w:tc>
        <w:tc>
          <w:tcPr>
            <w:tcW w:w="567" w:type="dxa"/>
            <w:tcBorders>
              <w:top w:val="single" w:sz="4" w:space="0" w:color="auto"/>
              <w:left w:val="single" w:sz="4" w:space="0" w:color="auto"/>
              <w:bottom w:val="single" w:sz="4" w:space="0" w:color="auto"/>
              <w:right w:val="single" w:sz="4" w:space="0" w:color="auto"/>
            </w:tcBorders>
          </w:tcPr>
          <w:p w:rsidR="00916FFA" w:rsidRPr="000B4BFB" w:rsidRDefault="00C5005E" w:rsidP="004546B0">
            <w:pPr>
              <w:rPr>
                <w:color w:val="auto"/>
                <w:lang w:val="sr-Cyrl-RS"/>
              </w:rPr>
            </w:pPr>
            <w:r w:rsidRPr="000B4BFB">
              <w:rPr>
                <w:color w:val="auto"/>
                <w:lang w:val="sr-Cyrl-RS"/>
              </w:rPr>
              <w:t>7</w:t>
            </w:r>
          </w:p>
        </w:tc>
        <w:tc>
          <w:tcPr>
            <w:tcW w:w="992" w:type="dxa"/>
            <w:tcBorders>
              <w:top w:val="single" w:sz="4" w:space="0" w:color="auto"/>
              <w:left w:val="single" w:sz="4" w:space="0" w:color="auto"/>
              <w:bottom w:val="single" w:sz="4" w:space="0" w:color="auto"/>
              <w:right w:val="single" w:sz="4" w:space="0" w:color="auto"/>
            </w:tcBorders>
          </w:tcPr>
          <w:p w:rsidR="00916FFA" w:rsidRPr="000B4BFB" w:rsidRDefault="00C5005E" w:rsidP="004546B0">
            <w:pPr>
              <w:rPr>
                <w:color w:val="auto"/>
                <w:lang w:val="sr-Cyrl-RS"/>
              </w:rPr>
            </w:pPr>
            <w:r w:rsidRPr="000B4BFB">
              <w:rPr>
                <w:color w:val="auto"/>
                <w:lang w:val="sr-Cyrl-RS"/>
              </w:rPr>
              <w:t>18</w:t>
            </w:r>
          </w:p>
        </w:tc>
      </w:tr>
      <w:tr w:rsidR="000B4BFB" w:rsidRPr="000B4BFB" w:rsidTr="000D6221">
        <w:trPr>
          <w:jc w:val="center"/>
        </w:trPr>
        <w:tc>
          <w:tcPr>
            <w:tcW w:w="993" w:type="dxa"/>
            <w:tcBorders>
              <w:top w:val="single" w:sz="4" w:space="0" w:color="auto"/>
              <w:left w:val="single" w:sz="4" w:space="0" w:color="auto"/>
              <w:bottom w:val="single" w:sz="4" w:space="0" w:color="auto"/>
              <w:right w:val="single" w:sz="4" w:space="0" w:color="auto"/>
            </w:tcBorders>
          </w:tcPr>
          <w:p w:rsidR="00350E79" w:rsidRPr="000B4BFB" w:rsidRDefault="00350E79" w:rsidP="004546B0">
            <w:pPr>
              <w:rPr>
                <w:color w:val="auto"/>
                <w:lang w:val="sr-Cyrl-RS"/>
              </w:rPr>
            </w:pPr>
            <w:r w:rsidRPr="000B4BFB">
              <w:rPr>
                <w:color w:val="auto"/>
                <w:lang w:val="sr-Cyrl-RS"/>
              </w:rPr>
              <w:t>6/2</w:t>
            </w:r>
          </w:p>
        </w:tc>
        <w:tc>
          <w:tcPr>
            <w:tcW w:w="454" w:type="dxa"/>
            <w:tcBorders>
              <w:top w:val="single" w:sz="4" w:space="0" w:color="auto"/>
              <w:left w:val="single" w:sz="4" w:space="0" w:color="auto"/>
              <w:bottom w:val="single" w:sz="4" w:space="0" w:color="auto"/>
              <w:right w:val="single" w:sz="4" w:space="0" w:color="auto"/>
            </w:tcBorders>
          </w:tcPr>
          <w:p w:rsidR="00350E79" w:rsidRPr="000B4BFB" w:rsidRDefault="002B1E25" w:rsidP="004546B0">
            <w:pPr>
              <w:rPr>
                <w:color w:val="auto"/>
                <w:lang w:val="sr-Cyrl-RS"/>
              </w:rPr>
            </w:pPr>
            <w:r w:rsidRPr="000B4BFB">
              <w:rPr>
                <w:color w:val="auto"/>
                <w:lang w:val="sr-Cyrl-RS"/>
              </w:rPr>
              <w:t>1</w:t>
            </w:r>
          </w:p>
        </w:tc>
        <w:tc>
          <w:tcPr>
            <w:tcW w:w="456" w:type="dxa"/>
            <w:tcBorders>
              <w:top w:val="single" w:sz="4" w:space="0" w:color="auto"/>
              <w:left w:val="single" w:sz="4" w:space="0" w:color="auto"/>
              <w:bottom w:val="single" w:sz="4" w:space="0" w:color="auto"/>
              <w:right w:val="single" w:sz="4" w:space="0" w:color="auto"/>
            </w:tcBorders>
          </w:tcPr>
          <w:p w:rsidR="00350E79" w:rsidRPr="000B4BFB" w:rsidRDefault="002B1E25" w:rsidP="004546B0">
            <w:pPr>
              <w:rPr>
                <w:color w:val="auto"/>
                <w:lang w:val="sr-Cyrl-RS"/>
              </w:rPr>
            </w:pPr>
            <w:r w:rsidRPr="000B4BFB">
              <w:rPr>
                <w:color w:val="auto"/>
                <w:lang w:val="sr-Cyrl-RS"/>
              </w:rPr>
              <w:t>/</w:t>
            </w:r>
          </w:p>
        </w:tc>
        <w:tc>
          <w:tcPr>
            <w:tcW w:w="895" w:type="dxa"/>
            <w:tcBorders>
              <w:top w:val="single" w:sz="4" w:space="0" w:color="auto"/>
              <w:left w:val="single" w:sz="4" w:space="0" w:color="auto"/>
              <w:bottom w:val="single" w:sz="4" w:space="0" w:color="auto"/>
              <w:right w:val="single" w:sz="4" w:space="0" w:color="auto"/>
            </w:tcBorders>
          </w:tcPr>
          <w:p w:rsidR="00350E79" w:rsidRPr="000B4BFB" w:rsidRDefault="002B1E25" w:rsidP="004546B0">
            <w:pPr>
              <w:rPr>
                <w:color w:val="auto"/>
                <w:lang w:val="sr-Cyrl-RS"/>
              </w:rPr>
            </w:pPr>
            <w:r w:rsidRPr="000B4BFB">
              <w:rPr>
                <w:color w:val="auto"/>
                <w:lang w:val="sr-Cyrl-RS"/>
              </w:rPr>
              <w:t>1</w:t>
            </w:r>
          </w:p>
        </w:tc>
        <w:tc>
          <w:tcPr>
            <w:tcW w:w="427" w:type="dxa"/>
            <w:tcBorders>
              <w:top w:val="single" w:sz="4" w:space="0" w:color="auto"/>
              <w:left w:val="single" w:sz="4" w:space="0" w:color="auto"/>
              <w:bottom w:val="single" w:sz="4" w:space="0" w:color="auto"/>
              <w:right w:val="single" w:sz="4" w:space="0" w:color="auto"/>
            </w:tcBorders>
          </w:tcPr>
          <w:p w:rsidR="00350E79" w:rsidRPr="000B4BFB" w:rsidRDefault="002B1E25" w:rsidP="004546B0">
            <w:pPr>
              <w:rPr>
                <w:color w:val="auto"/>
                <w:lang w:val="sr-Cyrl-RS"/>
              </w:rPr>
            </w:pPr>
            <w:r w:rsidRPr="000B4BFB">
              <w:rPr>
                <w:color w:val="auto"/>
                <w:lang w:val="sr-Cyrl-RS"/>
              </w:rPr>
              <w:t>/</w:t>
            </w:r>
          </w:p>
        </w:tc>
        <w:tc>
          <w:tcPr>
            <w:tcW w:w="425" w:type="dxa"/>
            <w:tcBorders>
              <w:top w:val="single" w:sz="4" w:space="0" w:color="auto"/>
              <w:left w:val="single" w:sz="4" w:space="0" w:color="auto"/>
              <w:bottom w:val="single" w:sz="4" w:space="0" w:color="auto"/>
              <w:right w:val="single" w:sz="4" w:space="0" w:color="auto"/>
            </w:tcBorders>
          </w:tcPr>
          <w:p w:rsidR="00350E79" w:rsidRPr="000B4BFB" w:rsidRDefault="002B1E25" w:rsidP="004546B0">
            <w:pPr>
              <w:rPr>
                <w:color w:val="auto"/>
                <w:lang w:val="sr-Cyrl-RS"/>
              </w:rPr>
            </w:pPr>
            <w:r w:rsidRPr="000B4BFB">
              <w:rPr>
                <w:color w:val="auto"/>
                <w:lang w:val="sr-Cyrl-RS"/>
              </w:rPr>
              <w:t>/</w:t>
            </w:r>
          </w:p>
        </w:tc>
        <w:tc>
          <w:tcPr>
            <w:tcW w:w="992" w:type="dxa"/>
            <w:tcBorders>
              <w:top w:val="single" w:sz="4" w:space="0" w:color="auto"/>
              <w:left w:val="single" w:sz="4" w:space="0" w:color="auto"/>
              <w:bottom w:val="single" w:sz="4" w:space="0" w:color="auto"/>
              <w:right w:val="single" w:sz="4" w:space="0" w:color="auto"/>
            </w:tcBorders>
          </w:tcPr>
          <w:p w:rsidR="00350E79" w:rsidRPr="000B4BFB" w:rsidRDefault="002B1E25" w:rsidP="004546B0">
            <w:pPr>
              <w:rPr>
                <w:color w:val="auto"/>
                <w:lang w:val="sr-Cyrl-RS"/>
              </w:rPr>
            </w:pPr>
            <w:r w:rsidRPr="000B4BFB">
              <w:rPr>
                <w:color w:val="auto"/>
                <w:lang w:val="sr-Cyrl-RS"/>
              </w:rPr>
              <w:t>/</w:t>
            </w:r>
          </w:p>
        </w:tc>
        <w:tc>
          <w:tcPr>
            <w:tcW w:w="567" w:type="dxa"/>
            <w:tcBorders>
              <w:top w:val="single" w:sz="4" w:space="0" w:color="auto"/>
              <w:left w:val="single" w:sz="4" w:space="0" w:color="auto"/>
              <w:bottom w:val="single" w:sz="4" w:space="0" w:color="auto"/>
              <w:right w:val="single" w:sz="4" w:space="0" w:color="auto"/>
            </w:tcBorders>
          </w:tcPr>
          <w:p w:rsidR="00350E79" w:rsidRPr="000B4BFB" w:rsidRDefault="002B1E25" w:rsidP="004546B0">
            <w:pPr>
              <w:rPr>
                <w:color w:val="auto"/>
                <w:lang w:val="sr-Cyrl-RS"/>
              </w:rPr>
            </w:pPr>
            <w:r w:rsidRPr="000B4BFB">
              <w:rPr>
                <w:color w:val="auto"/>
                <w:lang w:val="sr-Cyrl-RS"/>
              </w:rPr>
              <w:t>1</w:t>
            </w:r>
          </w:p>
        </w:tc>
        <w:tc>
          <w:tcPr>
            <w:tcW w:w="567" w:type="dxa"/>
            <w:tcBorders>
              <w:top w:val="single" w:sz="4" w:space="0" w:color="auto"/>
              <w:left w:val="single" w:sz="4" w:space="0" w:color="auto"/>
              <w:bottom w:val="single" w:sz="4" w:space="0" w:color="auto"/>
              <w:right w:val="single" w:sz="4" w:space="0" w:color="auto"/>
            </w:tcBorders>
          </w:tcPr>
          <w:p w:rsidR="00350E79" w:rsidRPr="000B4BFB" w:rsidRDefault="002B1E25" w:rsidP="004546B0">
            <w:pPr>
              <w:rPr>
                <w:color w:val="auto"/>
                <w:lang w:val="sr-Cyrl-RS"/>
              </w:rPr>
            </w:pPr>
            <w:r w:rsidRPr="000B4BFB">
              <w:rPr>
                <w:color w:val="auto"/>
                <w:lang w:val="sr-Cyrl-RS"/>
              </w:rPr>
              <w:t>/</w:t>
            </w:r>
          </w:p>
        </w:tc>
        <w:tc>
          <w:tcPr>
            <w:tcW w:w="851" w:type="dxa"/>
            <w:tcBorders>
              <w:top w:val="single" w:sz="4" w:space="0" w:color="auto"/>
              <w:left w:val="single" w:sz="4" w:space="0" w:color="auto"/>
              <w:bottom w:val="single" w:sz="4" w:space="0" w:color="auto"/>
              <w:right w:val="single" w:sz="4" w:space="0" w:color="auto"/>
            </w:tcBorders>
          </w:tcPr>
          <w:p w:rsidR="00350E79" w:rsidRPr="000B4BFB" w:rsidRDefault="002B1E25" w:rsidP="004546B0">
            <w:pPr>
              <w:rPr>
                <w:color w:val="auto"/>
                <w:lang w:val="sr-Cyrl-RS"/>
              </w:rPr>
            </w:pPr>
            <w:r w:rsidRPr="000B4BFB">
              <w:rPr>
                <w:color w:val="auto"/>
                <w:lang w:val="sr-Cyrl-RS"/>
              </w:rPr>
              <w:t>1</w:t>
            </w:r>
          </w:p>
        </w:tc>
        <w:tc>
          <w:tcPr>
            <w:tcW w:w="709" w:type="dxa"/>
            <w:tcBorders>
              <w:top w:val="single" w:sz="4" w:space="0" w:color="auto"/>
              <w:left w:val="single" w:sz="4" w:space="0" w:color="auto"/>
              <w:bottom w:val="single" w:sz="4" w:space="0" w:color="auto"/>
              <w:right w:val="single" w:sz="4" w:space="0" w:color="auto"/>
            </w:tcBorders>
          </w:tcPr>
          <w:p w:rsidR="00350E79" w:rsidRPr="000B4BFB" w:rsidRDefault="002B1E25" w:rsidP="004546B0">
            <w:pPr>
              <w:rPr>
                <w:color w:val="auto"/>
                <w:lang w:val="sr-Cyrl-RS"/>
              </w:rPr>
            </w:pPr>
            <w:r w:rsidRPr="000B4BFB">
              <w:rPr>
                <w:color w:val="auto"/>
                <w:lang w:val="sr-Cyrl-RS"/>
              </w:rPr>
              <w:t>1</w:t>
            </w:r>
          </w:p>
        </w:tc>
        <w:tc>
          <w:tcPr>
            <w:tcW w:w="567" w:type="dxa"/>
            <w:tcBorders>
              <w:top w:val="single" w:sz="4" w:space="0" w:color="auto"/>
              <w:left w:val="single" w:sz="4" w:space="0" w:color="auto"/>
              <w:bottom w:val="single" w:sz="4" w:space="0" w:color="auto"/>
              <w:right w:val="single" w:sz="4" w:space="0" w:color="auto"/>
            </w:tcBorders>
          </w:tcPr>
          <w:p w:rsidR="00350E79" w:rsidRPr="000B4BFB" w:rsidRDefault="002B1E25" w:rsidP="004546B0">
            <w:pPr>
              <w:rPr>
                <w:color w:val="auto"/>
                <w:lang w:val="sr-Cyrl-RS"/>
              </w:rPr>
            </w:pPr>
            <w:r w:rsidRPr="000B4BFB">
              <w:rPr>
                <w:color w:val="auto"/>
                <w:lang w:val="sr-Cyrl-RS"/>
              </w:rPr>
              <w:t>/</w:t>
            </w:r>
          </w:p>
        </w:tc>
        <w:tc>
          <w:tcPr>
            <w:tcW w:w="992" w:type="dxa"/>
            <w:tcBorders>
              <w:top w:val="single" w:sz="4" w:space="0" w:color="auto"/>
              <w:left w:val="single" w:sz="4" w:space="0" w:color="auto"/>
              <w:bottom w:val="single" w:sz="4" w:space="0" w:color="auto"/>
              <w:right w:val="single" w:sz="4" w:space="0" w:color="auto"/>
            </w:tcBorders>
          </w:tcPr>
          <w:p w:rsidR="00350E79" w:rsidRPr="000B4BFB" w:rsidRDefault="002B1E25" w:rsidP="004546B0">
            <w:pPr>
              <w:rPr>
                <w:color w:val="auto"/>
                <w:lang w:val="sr-Cyrl-RS"/>
              </w:rPr>
            </w:pPr>
            <w:r w:rsidRPr="000B4BFB">
              <w:rPr>
                <w:color w:val="auto"/>
                <w:lang w:val="sr-Cyrl-RS"/>
              </w:rPr>
              <w:t>1</w:t>
            </w:r>
          </w:p>
        </w:tc>
      </w:tr>
      <w:tr w:rsidR="000B4BFB" w:rsidRPr="000B4BFB" w:rsidTr="006A6CFE">
        <w:trPr>
          <w:trHeight w:val="401"/>
          <w:jc w:val="center"/>
        </w:trPr>
        <w:tc>
          <w:tcPr>
            <w:tcW w:w="993" w:type="dxa"/>
            <w:tcBorders>
              <w:top w:val="single" w:sz="4" w:space="0" w:color="auto"/>
              <w:left w:val="single" w:sz="4" w:space="0" w:color="auto"/>
              <w:bottom w:val="single" w:sz="4" w:space="0" w:color="auto"/>
              <w:right w:val="single" w:sz="4" w:space="0" w:color="auto"/>
            </w:tcBorders>
            <w:hideMark/>
          </w:tcPr>
          <w:p w:rsidR="00916FFA" w:rsidRPr="000B4BFB" w:rsidRDefault="00570F38" w:rsidP="004546B0">
            <w:pPr>
              <w:rPr>
                <w:bCs w:val="0"/>
                <w:color w:val="auto"/>
                <w:sz w:val="20"/>
                <w:szCs w:val="20"/>
                <w:lang w:eastAsia="sr-Latn-RS"/>
              </w:rPr>
            </w:pPr>
            <w:r w:rsidRPr="000B4BFB">
              <w:rPr>
                <w:bCs w:val="0"/>
                <w:color w:val="auto"/>
                <w:sz w:val="20"/>
                <w:szCs w:val="20"/>
                <w:lang w:eastAsia="sr-Latn-RS"/>
              </w:rPr>
              <w:t>7/1</w:t>
            </w:r>
          </w:p>
        </w:tc>
        <w:tc>
          <w:tcPr>
            <w:tcW w:w="454" w:type="dxa"/>
            <w:tcBorders>
              <w:top w:val="single" w:sz="4" w:space="0" w:color="auto"/>
              <w:left w:val="single" w:sz="4" w:space="0" w:color="auto"/>
              <w:bottom w:val="single" w:sz="4" w:space="0" w:color="auto"/>
              <w:right w:val="single" w:sz="4" w:space="0" w:color="auto"/>
            </w:tcBorders>
          </w:tcPr>
          <w:p w:rsidR="00916FFA" w:rsidRPr="000B4BFB" w:rsidRDefault="002B1E25" w:rsidP="004546B0">
            <w:pPr>
              <w:rPr>
                <w:bCs w:val="0"/>
                <w:color w:val="auto"/>
                <w:sz w:val="20"/>
                <w:szCs w:val="20"/>
                <w:lang w:val="sr-Cyrl-RS" w:eastAsia="sr-Latn-RS"/>
              </w:rPr>
            </w:pPr>
            <w:r w:rsidRPr="000B4BFB">
              <w:rPr>
                <w:bCs w:val="0"/>
                <w:color w:val="auto"/>
                <w:sz w:val="20"/>
                <w:szCs w:val="20"/>
                <w:lang w:val="sr-Cyrl-RS" w:eastAsia="sr-Latn-RS"/>
              </w:rPr>
              <w:t>8</w:t>
            </w:r>
          </w:p>
        </w:tc>
        <w:tc>
          <w:tcPr>
            <w:tcW w:w="456" w:type="dxa"/>
            <w:tcBorders>
              <w:top w:val="single" w:sz="4" w:space="0" w:color="auto"/>
              <w:left w:val="single" w:sz="4" w:space="0" w:color="auto"/>
              <w:bottom w:val="single" w:sz="4" w:space="0" w:color="auto"/>
              <w:right w:val="single" w:sz="4" w:space="0" w:color="auto"/>
            </w:tcBorders>
          </w:tcPr>
          <w:p w:rsidR="00916FFA" w:rsidRPr="000B4BFB" w:rsidRDefault="002B1E25" w:rsidP="004546B0">
            <w:pPr>
              <w:rPr>
                <w:bCs w:val="0"/>
                <w:color w:val="auto"/>
                <w:sz w:val="20"/>
                <w:szCs w:val="20"/>
                <w:lang w:val="sr-Cyrl-RS" w:eastAsia="sr-Latn-RS"/>
              </w:rPr>
            </w:pPr>
            <w:r w:rsidRPr="000B4BFB">
              <w:rPr>
                <w:bCs w:val="0"/>
                <w:color w:val="auto"/>
                <w:sz w:val="20"/>
                <w:szCs w:val="20"/>
                <w:lang w:val="sr-Cyrl-RS" w:eastAsia="sr-Latn-RS"/>
              </w:rPr>
              <w:t>8</w:t>
            </w:r>
          </w:p>
        </w:tc>
        <w:tc>
          <w:tcPr>
            <w:tcW w:w="895" w:type="dxa"/>
            <w:tcBorders>
              <w:top w:val="single" w:sz="4" w:space="0" w:color="auto"/>
              <w:left w:val="single" w:sz="4" w:space="0" w:color="auto"/>
              <w:bottom w:val="single" w:sz="4" w:space="0" w:color="auto"/>
              <w:right w:val="single" w:sz="4" w:space="0" w:color="auto"/>
            </w:tcBorders>
          </w:tcPr>
          <w:p w:rsidR="00916FFA" w:rsidRPr="000B4BFB" w:rsidRDefault="002B1E25" w:rsidP="004546B0">
            <w:pPr>
              <w:rPr>
                <w:bCs w:val="0"/>
                <w:color w:val="auto"/>
                <w:sz w:val="20"/>
                <w:szCs w:val="20"/>
                <w:lang w:val="sr-Cyrl-RS" w:eastAsia="sr-Latn-RS"/>
              </w:rPr>
            </w:pPr>
            <w:r w:rsidRPr="000B4BFB">
              <w:rPr>
                <w:bCs w:val="0"/>
                <w:color w:val="auto"/>
                <w:sz w:val="20"/>
                <w:szCs w:val="20"/>
                <w:lang w:val="sr-Cyrl-RS" w:eastAsia="sr-Latn-RS"/>
              </w:rPr>
              <w:t>16</w:t>
            </w:r>
          </w:p>
        </w:tc>
        <w:tc>
          <w:tcPr>
            <w:tcW w:w="427" w:type="dxa"/>
            <w:tcBorders>
              <w:top w:val="single" w:sz="4" w:space="0" w:color="auto"/>
              <w:left w:val="single" w:sz="4" w:space="0" w:color="auto"/>
              <w:bottom w:val="single" w:sz="4" w:space="0" w:color="auto"/>
              <w:right w:val="single" w:sz="4" w:space="0" w:color="auto"/>
            </w:tcBorders>
          </w:tcPr>
          <w:p w:rsidR="00916FFA" w:rsidRPr="000B4BFB" w:rsidRDefault="002B1E25" w:rsidP="004546B0">
            <w:pPr>
              <w:rPr>
                <w:bCs w:val="0"/>
                <w:color w:val="auto"/>
                <w:sz w:val="20"/>
                <w:szCs w:val="20"/>
                <w:lang w:val="sr-Cyrl-RS" w:eastAsia="sr-Latn-RS"/>
              </w:rPr>
            </w:pPr>
            <w:r w:rsidRPr="000B4BFB">
              <w:rPr>
                <w:bCs w:val="0"/>
                <w:color w:val="auto"/>
                <w:sz w:val="20"/>
                <w:szCs w:val="20"/>
                <w:lang w:val="sr-Cyrl-RS" w:eastAsia="sr-Latn-RS"/>
              </w:rPr>
              <w:t>8</w:t>
            </w:r>
          </w:p>
        </w:tc>
        <w:tc>
          <w:tcPr>
            <w:tcW w:w="425" w:type="dxa"/>
            <w:tcBorders>
              <w:top w:val="single" w:sz="4" w:space="0" w:color="auto"/>
              <w:left w:val="single" w:sz="4" w:space="0" w:color="auto"/>
              <w:bottom w:val="single" w:sz="4" w:space="0" w:color="auto"/>
              <w:right w:val="single" w:sz="4" w:space="0" w:color="auto"/>
            </w:tcBorders>
          </w:tcPr>
          <w:p w:rsidR="00916FFA" w:rsidRPr="000B4BFB" w:rsidRDefault="002B1E25" w:rsidP="004546B0">
            <w:pPr>
              <w:rPr>
                <w:bCs w:val="0"/>
                <w:color w:val="auto"/>
                <w:sz w:val="20"/>
                <w:szCs w:val="20"/>
                <w:lang w:val="sr-Cyrl-RS" w:eastAsia="sr-Latn-RS"/>
              </w:rPr>
            </w:pPr>
            <w:r w:rsidRPr="000B4BFB">
              <w:rPr>
                <w:bCs w:val="0"/>
                <w:color w:val="auto"/>
                <w:sz w:val="20"/>
                <w:szCs w:val="20"/>
                <w:lang w:val="sr-Cyrl-RS" w:eastAsia="sr-Latn-RS"/>
              </w:rPr>
              <w:t>8</w:t>
            </w:r>
          </w:p>
        </w:tc>
        <w:tc>
          <w:tcPr>
            <w:tcW w:w="992" w:type="dxa"/>
            <w:tcBorders>
              <w:top w:val="single" w:sz="4" w:space="0" w:color="auto"/>
              <w:left w:val="single" w:sz="4" w:space="0" w:color="auto"/>
              <w:bottom w:val="single" w:sz="4" w:space="0" w:color="auto"/>
              <w:right w:val="single" w:sz="4" w:space="0" w:color="auto"/>
            </w:tcBorders>
          </w:tcPr>
          <w:p w:rsidR="00916FFA" w:rsidRPr="000B4BFB" w:rsidRDefault="002B1E25" w:rsidP="004546B0">
            <w:pPr>
              <w:rPr>
                <w:bCs w:val="0"/>
                <w:color w:val="auto"/>
                <w:sz w:val="20"/>
                <w:szCs w:val="20"/>
                <w:lang w:val="sr-Cyrl-RS" w:eastAsia="sr-Latn-RS"/>
              </w:rPr>
            </w:pPr>
            <w:r w:rsidRPr="000B4BFB">
              <w:rPr>
                <w:bCs w:val="0"/>
                <w:color w:val="auto"/>
                <w:sz w:val="20"/>
                <w:szCs w:val="20"/>
                <w:lang w:val="sr-Cyrl-RS" w:eastAsia="sr-Latn-RS"/>
              </w:rPr>
              <w:t>16</w:t>
            </w:r>
          </w:p>
        </w:tc>
        <w:tc>
          <w:tcPr>
            <w:tcW w:w="567" w:type="dxa"/>
            <w:tcBorders>
              <w:top w:val="single" w:sz="4" w:space="0" w:color="auto"/>
              <w:left w:val="single" w:sz="4" w:space="0" w:color="auto"/>
              <w:bottom w:val="single" w:sz="4" w:space="0" w:color="auto"/>
              <w:right w:val="single" w:sz="4" w:space="0" w:color="auto"/>
            </w:tcBorders>
          </w:tcPr>
          <w:p w:rsidR="00916FFA" w:rsidRPr="000B4BFB" w:rsidRDefault="002B1E25" w:rsidP="004546B0">
            <w:pPr>
              <w:rPr>
                <w:bCs w:val="0"/>
                <w:color w:val="auto"/>
                <w:sz w:val="20"/>
                <w:szCs w:val="20"/>
                <w:lang w:val="sr-Cyrl-RS" w:eastAsia="sr-Latn-RS"/>
              </w:rPr>
            </w:pPr>
            <w:r w:rsidRPr="000B4BFB">
              <w:rPr>
                <w:bCs w:val="0"/>
                <w:color w:val="auto"/>
                <w:sz w:val="20"/>
                <w:szCs w:val="20"/>
                <w:lang w:val="sr-Cyrl-RS" w:eastAsia="sr-Latn-RS"/>
              </w:rPr>
              <w:t>/</w:t>
            </w:r>
          </w:p>
        </w:tc>
        <w:tc>
          <w:tcPr>
            <w:tcW w:w="567" w:type="dxa"/>
            <w:tcBorders>
              <w:top w:val="single" w:sz="4" w:space="0" w:color="auto"/>
              <w:left w:val="single" w:sz="4" w:space="0" w:color="auto"/>
              <w:bottom w:val="single" w:sz="4" w:space="0" w:color="auto"/>
              <w:right w:val="single" w:sz="4" w:space="0" w:color="auto"/>
            </w:tcBorders>
          </w:tcPr>
          <w:p w:rsidR="00916FFA" w:rsidRPr="000B4BFB" w:rsidRDefault="002B1E25" w:rsidP="004546B0">
            <w:pPr>
              <w:rPr>
                <w:bCs w:val="0"/>
                <w:color w:val="auto"/>
                <w:sz w:val="20"/>
                <w:szCs w:val="20"/>
                <w:lang w:val="sr-Cyrl-RS" w:eastAsia="sr-Latn-RS"/>
              </w:rPr>
            </w:pPr>
            <w:r w:rsidRPr="000B4BFB">
              <w:rPr>
                <w:bCs w:val="0"/>
                <w:color w:val="auto"/>
                <w:sz w:val="20"/>
                <w:szCs w:val="20"/>
                <w:lang w:val="sr-Cyrl-RS" w:eastAsia="sr-Latn-RS"/>
              </w:rPr>
              <w:t>/</w:t>
            </w:r>
          </w:p>
        </w:tc>
        <w:tc>
          <w:tcPr>
            <w:tcW w:w="851" w:type="dxa"/>
            <w:tcBorders>
              <w:top w:val="single" w:sz="4" w:space="0" w:color="auto"/>
              <w:left w:val="single" w:sz="4" w:space="0" w:color="auto"/>
              <w:bottom w:val="single" w:sz="4" w:space="0" w:color="auto"/>
              <w:right w:val="single" w:sz="4" w:space="0" w:color="auto"/>
            </w:tcBorders>
          </w:tcPr>
          <w:p w:rsidR="00916FFA" w:rsidRPr="000B4BFB" w:rsidRDefault="002B1E25" w:rsidP="004546B0">
            <w:pPr>
              <w:rPr>
                <w:bCs w:val="0"/>
                <w:color w:val="auto"/>
                <w:sz w:val="20"/>
                <w:szCs w:val="20"/>
                <w:lang w:val="sr-Cyrl-RS" w:eastAsia="sr-Latn-RS"/>
              </w:rPr>
            </w:pPr>
            <w:r w:rsidRPr="000B4BFB">
              <w:rPr>
                <w:bCs w:val="0"/>
                <w:color w:val="auto"/>
                <w:sz w:val="20"/>
                <w:szCs w:val="20"/>
                <w:lang w:val="sr-Cyrl-RS" w:eastAsia="sr-Latn-RS"/>
              </w:rPr>
              <w:t>/</w:t>
            </w:r>
          </w:p>
        </w:tc>
        <w:tc>
          <w:tcPr>
            <w:tcW w:w="709" w:type="dxa"/>
            <w:tcBorders>
              <w:top w:val="single" w:sz="4" w:space="0" w:color="auto"/>
              <w:left w:val="single" w:sz="4" w:space="0" w:color="auto"/>
              <w:bottom w:val="single" w:sz="4" w:space="0" w:color="auto"/>
              <w:right w:val="single" w:sz="4" w:space="0" w:color="auto"/>
            </w:tcBorders>
          </w:tcPr>
          <w:p w:rsidR="00916FFA" w:rsidRPr="000B4BFB" w:rsidRDefault="002B1E25" w:rsidP="004546B0">
            <w:pPr>
              <w:rPr>
                <w:bCs w:val="0"/>
                <w:color w:val="auto"/>
                <w:sz w:val="20"/>
                <w:szCs w:val="20"/>
                <w:lang w:val="sr-Cyrl-RS" w:eastAsia="sr-Latn-RS"/>
              </w:rPr>
            </w:pPr>
            <w:r w:rsidRPr="000B4BFB">
              <w:rPr>
                <w:bCs w:val="0"/>
                <w:color w:val="auto"/>
                <w:sz w:val="20"/>
                <w:szCs w:val="20"/>
                <w:lang w:val="sr-Cyrl-RS" w:eastAsia="sr-Latn-RS"/>
              </w:rPr>
              <w:t>8</w:t>
            </w:r>
          </w:p>
        </w:tc>
        <w:tc>
          <w:tcPr>
            <w:tcW w:w="567" w:type="dxa"/>
            <w:tcBorders>
              <w:top w:val="single" w:sz="4" w:space="0" w:color="auto"/>
              <w:left w:val="single" w:sz="4" w:space="0" w:color="auto"/>
              <w:bottom w:val="single" w:sz="4" w:space="0" w:color="auto"/>
              <w:right w:val="single" w:sz="4" w:space="0" w:color="auto"/>
            </w:tcBorders>
          </w:tcPr>
          <w:p w:rsidR="00916FFA" w:rsidRPr="000B4BFB" w:rsidRDefault="002B1E25" w:rsidP="004546B0">
            <w:pPr>
              <w:rPr>
                <w:bCs w:val="0"/>
                <w:color w:val="auto"/>
                <w:sz w:val="20"/>
                <w:szCs w:val="20"/>
                <w:lang w:val="sr-Cyrl-RS" w:eastAsia="sr-Latn-RS"/>
              </w:rPr>
            </w:pPr>
            <w:r w:rsidRPr="000B4BFB">
              <w:rPr>
                <w:bCs w:val="0"/>
                <w:color w:val="auto"/>
                <w:sz w:val="20"/>
                <w:szCs w:val="20"/>
                <w:lang w:val="sr-Cyrl-RS" w:eastAsia="sr-Latn-RS"/>
              </w:rPr>
              <w:t>8</w:t>
            </w:r>
          </w:p>
        </w:tc>
        <w:tc>
          <w:tcPr>
            <w:tcW w:w="992" w:type="dxa"/>
            <w:tcBorders>
              <w:top w:val="single" w:sz="4" w:space="0" w:color="auto"/>
              <w:left w:val="single" w:sz="4" w:space="0" w:color="auto"/>
              <w:bottom w:val="single" w:sz="4" w:space="0" w:color="auto"/>
              <w:right w:val="single" w:sz="4" w:space="0" w:color="auto"/>
            </w:tcBorders>
          </w:tcPr>
          <w:p w:rsidR="00916FFA" w:rsidRPr="000B4BFB" w:rsidRDefault="002B1E25" w:rsidP="004546B0">
            <w:pPr>
              <w:rPr>
                <w:bCs w:val="0"/>
                <w:color w:val="auto"/>
                <w:sz w:val="20"/>
                <w:szCs w:val="20"/>
                <w:lang w:val="sr-Cyrl-RS" w:eastAsia="sr-Latn-RS"/>
              </w:rPr>
            </w:pPr>
            <w:r w:rsidRPr="000B4BFB">
              <w:rPr>
                <w:bCs w:val="0"/>
                <w:color w:val="auto"/>
                <w:sz w:val="20"/>
                <w:szCs w:val="20"/>
                <w:lang w:val="sr-Cyrl-RS" w:eastAsia="sr-Latn-RS"/>
              </w:rPr>
              <w:t>16</w:t>
            </w:r>
          </w:p>
        </w:tc>
      </w:tr>
      <w:tr w:rsidR="000B4BFB" w:rsidRPr="000B4BFB" w:rsidTr="006A6CFE">
        <w:trPr>
          <w:jc w:val="center"/>
        </w:trPr>
        <w:tc>
          <w:tcPr>
            <w:tcW w:w="993" w:type="dxa"/>
            <w:tcBorders>
              <w:top w:val="single" w:sz="4" w:space="0" w:color="auto"/>
              <w:left w:val="single" w:sz="4" w:space="0" w:color="auto"/>
              <w:bottom w:val="single" w:sz="4" w:space="0" w:color="auto"/>
              <w:right w:val="single" w:sz="4" w:space="0" w:color="auto"/>
            </w:tcBorders>
            <w:hideMark/>
          </w:tcPr>
          <w:p w:rsidR="00916FFA" w:rsidRPr="000B4BFB" w:rsidRDefault="00570F38" w:rsidP="004546B0">
            <w:pPr>
              <w:rPr>
                <w:bCs w:val="0"/>
                <w:color w:val="auto"/>
                <w:sz w:val="20"/>
                <w:szCs w:val="20"/>
                <w:lang w:eastAsia="sr-Latn-RS"/>
              </w:rPr>
            </w:pPr>
            <w:r w:rsidRPr="000B4BFB">
              <w:rPr>
                <w:bCs w:val="0"/>
                <w:color w:val="auto"/>
                <w:sz w:val="20"/>
                <w:szCs w:val="20"/>
                <w:lang w:eastAsia="sr-Latn-RS"/>
              </w:rPr>
              <w:t>8/1</w:t>
            </w:r>
          </w:p>
        </w:tc>
        <w:tc>
          <w:tcPr>
            <w:tcW w:w="454" w:type="dxa"/>
            <w:tcBorders>
              <w:top w:val="single" w:sz="4" w:space="0" w:color="auto"/>
              <w:left w:val="single" w:sz="4" w:space="0" w:color="auto"/>
              <w:bottom w:val="single" w:sz="4" w:space="0" w:color="auto"/>
              <w:right w:val="single" w:sz="4" w:space="0" w:color="auto"/>
            </w:tcBorders>
          </w:tcPr>
          <w:p w:rsidR="00916FFA" w:rsidRPr="000B4BFB" w:rsidRDefault="002B1E25" w:rsidP="004546B0">
            <w:pPr>
              <w:rPr>
                <w:bCs w:val="0"/>
                <w:color w:val="auto"/>
                <w:sz w:val="20"/>
                <w:szCs w:val="20"/>
                <w:lang w:val="sr-Cyrl-RS" w:eastAsia="sr-Latn-RS"/>
              </w:rPr>
            </w:pPr>
            <w:r w:rsidRPr="000B4BFB">
              <w:rPr>
                <w:bCs w:val="0"/>
                <w:color w:val="auto"/>
                <w:sz w:val="20"/>
                <w:szCs w:val="20"/>
                <w:lang w:val="sr-Cyrl-RS" w:eastAsia="sr-Latn-RS"/>
              </w:rPr>
              <w:t>9</w:t>
            </w:r>
          </w:p>
        </w:tc>
        <w:tc>
          <w:tcPr>
            <w:tcW w:w="456" w:type="dxa"/>
            <w:tcBorders>
              <w:top w:val="single" w:sz="4" w:space="0" w:color="auto"/>
              <w:left w:val="single" w:sz="4" w:space="0" w:color="auto"/>
              <w:bottom w:val="single" w:sz="4" w:space="0" w:color="auto"/>
              <w:right w:val="single" w:sz="4" w:space="0" w:color="auto"/>
            </w:tcBorders>
          </w:tcPr>
          <w:p w:rsidR="00916FFA" w:rsidRPr="000B4BFB" w:rsidRDefault="002B1E25" w:rsidP="004546B0">
            <w:pPr>
              <w:rPr>
                <w:bCs w:val="0"/>
                <w:color w:val="auto"/>
                <w:sz w:val="20"/>
                <w:szCs w:val="20"/>
                <w:lang w:val="sr-Cyrl-RS" w:eastAsia="sr-Latn-RS"/>
              </w:rPr>
            </w:pPr>
            <w:r w:rsidRPr="000B4BFB">
              <w:rPr>
                <w:bCs w:val="0"/>
                <w:color w:val="auto"/>
                <w:sz w:val="20"/>
                <w:szCs w:val="20"/>
                <w:lang w:val="sr-Cyrl-RS" w:eastAsia="sr-Latn-RS"/>
              </w:rPr>
              <w:t>8</w:t>
            </w:r>
          </w:p>
        </w:tc>
        <w:tc>
          <w:tcPr>
            <w:tcW w:w="895" w:type="dxa"/>
            <w:tcBorders>
              <w:top w:val="single" w:sz="4" w:space="0" w:color="auto"/>
              <w:left w:val="single" w:sz="4" w:space="0" w:color="auto"/>
              <w:bottom w:val="single" w:sz="4" w:space="0" w:color="auto"/>
              <w:right w:val="single" w:sz="4" w:space="0" w:color="auto"/>
            </w:tcBorders>
          </w:tcPr>
          <w:p w:rsidR="00916FFA" w:rsidRPr="000B4BFB" w:rsidRDefault="002B1E25" w:rsidP="004546B0">
            <w:pPr>
              <w:rPr>
                <w:bCs w:val="0"/>
                <w:color w:val="auto"/>
                <w:sz w:val="20"/>
                <w:szCs w:val="20"/>
                <w:lang w:val="sr-Cyrl-RS" w:eastAsia="sr-Latn-RS"/>
              </w:rPr>
            </w:pPr>
            <w:r w:rsidRPr="000B4BFB">
              <w:rPr>
                <w:bCs w:val="0"/>
                <w:color w:val="auto"/>
                <w:sz w:val="20"/>
                <w:szCs w:val="20"/>
                <w:lang w:val="sr-Cyrl-RS" w:eastAsia="sr-Latn-RS"/>
              </w:rPr>
              <w:t>17</w:t>
            </w:r>
          </w:p>
        </w:tc>
        <w:tc>
          <w:tcPr>
            <w:tcW w:w="427" w:type="dxa"/>
            <w:tcBorders>
              <w:top w:val="single" w:sz="4" w:space="0" w:color="auto"/>
              <w:left w:val="single" w:sz="4" w:space="0" w:color="auto"/>
              <w:bottom w:val="single" w:sz="4" w:space="0" w:color="auto"/>
              <w:right w:val="single" w:sz="4" w:space="0" w:color="auto"/>
            </w:tcBorders>
          </w:tcPr>
          <w:p w:rsidR="00916FFA" w:rsidRPr="000B4BFB" w:rsidRDefault="002B1E25" w:rsidP="004546B0">
            <w:pPr>
              <w:rPr>
                <w:color w:val="auto"/>
                <w:lang w:val="sr-Cyrl-RS"/>
              </w:rPr>
            </w:pPr>
            <w:r w:rsidRPr="000B4BFB">
              <w:rPr>
                <w:color w:val="auto"/>
                <w:lang w:val="sr-Cyrl-RS"/>
              </w:rPr>
              <w:t>9</w:t>
            </w:r>
          </w:p>
        </w:tc>
        <w:tc>
          <w:tcPr>
            <w:tcW w:w="425" w:type="dxa"/>
            <w:tcBorders>
              <w:top w:val="single" w:sz="4" w:space="0" w:color="auto"/>
              <w:left w:val="single" w:sz="4" w:space="0" w:color="auto"/>
              <w:bottom w:val="single" w:sz="4" w:space="0" w:color="auto"/>
              <w:right w:val="single" w:sz="4" w:space="0" w:color="auto"/>
            </w:tcBorders>
          </w:tcPr>
          <w:p w:rsidR="00916FFA" w:rsidRPr="000B4BFB" w:rsidRDefault="002B1E25" w:rsidP="004546B0">
            <w:pPr>
              <w:rPr>
                <w:color w:val="auto"/>
                <w:lang w:val="sr-Cyrl-RS"/>
              </w:rPr>
            </w:pPr>
            <w:r w:rsidRPr="000B4BFB">
              <w:rPr>
                <w:color w:val="auto"/>
                <w:lang w:val="sr-Cyrl-RS"/>
              </w:rPr>
              <w:t>8</w:t>
            </w:r>
          </w:p>
        </w:tc>
        <w:tc>
          <w:tcPr>
            <w:tcW w:w="992" w:type="dxa"/>
            <w:tcBorders>
              <w:top w:val="single" w:sz="4" w:space="0" w:color="auto"/>
              <w:left w:val="single" w:sz="4" w:space="0" w:color="auto"/>
              <w:bottom w:val="single" w:sz="4" w:space="0" w:color="auto"/>
              <w:right w:val="single" w:sz="4" w:space="0" w:color="auto"/>
            </w:tcBorders>
          </w:tcPr>
          <w:p w:rsidR="00916FFA" w:rsidRPr="000B4BFB" w:rsidRDefault="002B1E25" w:rsidP="004546B0">
            <w:pPr>
              <w:rPr>
                <w:color w:val="auto"/>
                <w:lang w:val="sr-Cyrl-RS"/>
              </w:rPr>
            </w:pPr>
            <w:r w:rsidRPr="000B4BFB">
              <w:rPr>
                <w:color w:val="auto"/>
                <w:lang w:val="sr-Cyrl-RS"/>
              </w:rPr>
              <w:t>17</w:t>
            </w:r>
          </w:p>
        </w:tc>
        <w:tc>
          <w:tcPr>
            <w:tcW w:w="567" w:type="dxa"/>
            <w:tcBorders>
              <w:top w:val="single" w:sz="4" w:space="0" w:color="auto"/>
              <w:left w:val="single" w:sz="4" w:space="0" w:color="auto"/>
              <w:bottom w:val="single" w:sz="4" w:space="0" w:color="auto"/>
              <w:right w:val="single" w:sz="4" w:space="0" w:color="auto"/>
            </w:tcBorders>
          </w:tcPr>
          <w:p w:rsidR="00916FFA" w:rsidRPr="000B4BFB" w:rsidRDefault="002B1E25" w:rsidP="004546B0">
            <w:pPr>
              <w:rPr>
                <w:bCs w:val="0"/>
                <w:color w:val="auto"/>
                <w:sz w:val="20"/>
                <w:szCs w:val="20"/>
                <w:lang w:val="sr-Cyrl-RS" w:eastAsia="sr-Latn-RS"/>
              </w:rPr>
            </w:pPr>
            <w:r w:rsidRPr="000B4BFB">
              <w:rPr>
                <w:bCs w:val="0"/>
                <w:color w:val="auto"/>
                <w:sz w:val="20"/>
                <w:szCs w:val="20"/>
                <w:lang w:val="sr-Cyrl-RS" w:eastAsia="sr-Latn-RS"/>
              </w:rPr>
              <w:t>/</w:t>
            </w:r>
          </w:p>
        </w:tc>
        <w:tc>
          <w:tcPr>
            <w:tcW w:w="567" w:type="dxa"/>
            <w:tcBorders>
              <w:top w:val="single" w:sz="4" w:space="0" w:color="auto"/>
              <w:left w:val="single" w:sz="4" w:space="0" w:color="auto"/>
              <w:bottom w:val="single" w:sz="4" w:space="0" w:color="auto"/>
              <w:right w:val="single" w:sz="4" w:space="0" w:color="auto"/>
            </w:tcBorders>
          </w:tcPr>
          <w:p w:rsidR="00916FFA" w:rsidRPr="000B4BFB" w:rsidRDefault="002B1E25" w:rsidP="004546B0">
            <w:pPr>
              <w:rPr>
                <w:bCs w:val="0"/>
                <w:color w:val="auto"/>
                <w:sz w:val="20"/>
                <w:szCs w:val="20"/>
                <w:lang w:val="sr-Cyrl-RS" w:eastAsia="sr-Latn-RS"/>
              </w:rPr>
            </w:pPr>
            <w:r w:rsidRPr="000B4BFB">
              <w:rPr>
                <w:bCs w:val="0"/>
                <w:color w:val="auto"/>
                <w:sz w:val="20"/>
                <w:szCs w:val="20"/>
                <w:lang w:val="sr-Cyrl-RS" w:eastAsia="sr-Latn-RS"/>
              </w:rPr>
              <w:t>/</w:t>
            </w:r>
          </w:p>
        </w:tc>
        <w:tc>
          <w:tcPr>
            <w:tcW w:w="851" w:type="dxa"/>
            <w:tcBorders>
              <w:top w:val="single" w:sz="4" w:space="0" w:color="auto"/>
              <w:left w:val="single" w:sz="4" w:space="0" w:color="auto"/>
              <w:bottom w:val="single" w:sz="4" w:space="0" w:color="auto"/>
              <w:right w:val="single" w:sz="4" w:space="0" w:color="auto"/>
            </w:tcBorders>
          </w:tcPr>
          <w:p w:rsidR="00916FFA" w:rsidRPr="000B4BFB" w:rsidRDefault="002B1E25" w:rsidP="004546B0">
            <w:pPr>
              <w:rPr>
                <w:bCs w:val="0"/>
                <w:color w:val="auto"/>
                <w:sz w:val="20"/>
                <w:szCs w:val="20"/>
                <w:lang w:val="sr-Cyrl-RS" w:eastAsia="sr-Latn-RS"/>
              </w:rPr>
            </w:pPr>
            <w:r w:rsidRPr="000B4BFB">
              <w:rPr>
                <w:bCs w:val="0"/>
                <w:color w:val="auto"/>
                <w:sz w:val="20"/>
                <w:szCs w:val="20"/>
                <w:lang w:val="sr-Cyrl-RS" w:eastAsia="sr-Latn-RS"/>
              </w:rPr>
              <w:t>/</w:t>
            </w:r>
          </w:p>
        </w:tc>
        <w:tc>
          <w:tcPr>
            <w:tcW w:w="709" w:type="dxa"/>
            <w:tcBorders>
              <w:top w:val="single" w:sz="4" w:space="0" w:color="auto"/>
              <w:left w:val="single" w:sz="4" w:space="0" w:color="auto"/>
              <w:bottom w:val="single" w:sz="4" w:space="0" w:color="auto"/>
              <w:right w:val="single" w:sz="4" w:space="0" w:color="auto"/>
            </w:tcBorders>
          </w:tcPr>
          <w:p w:rsidR="00916FFA" w:rsidRPr="000B4BFB" w:rsidRDefault="002B1E25" w:rsidP="004546B0">
            <w:pPr>
              <w:rPr>
                <w:color w:val="auto"/>
                <w:lang w:val="sr-Cyrl-RS"/>
              </w:rPr>
            </w:pPr>
            <w:r w:rsidRPr="000B4BFB">
              <w:rPr>
                <w:color w:val="auto"/>
                <w:lang w:val="sr-Cyrl-RS"/>
              </w:rPr>
              <w:t>9</w:t>
            </w:r>
          </w:p>
        </w:tc>
        <w:tc>
          <w:tcPr>
            <w:tcW w:w="567" w:type="dxa"/>
            <w:tcBorders>
              <w:top w:val="single" w:sz="4" w:space="0" w:color="auto"/>
              <w:left w:val="single" w:sz="4" w:space="0" w:color="auto"/>
              <w:bottom w:val="single" w:sz="4" w:space="0" w:color="auto"/>
              <w:right w:val="single" w:sz="4" w:space="0" w:color="auto"/>
            </w:tcBorders>
          </w:tcPr>
          <w:p w:rsidR="00916FFA" w:rsidRPr="000B4BFB" w:rsidRDefault="002B1E25" w:rsidP="004546B0">
            <w:pPr>
              <w:rPr>
                <w:color w:val="auto"/>
                <w:lang w:val="sr-Cyrl-RS"/>
              </w:rPr>
            </w:pPr>
            <w:r w:rsidRPr="000B4BFB">
              <w:rPr>
                <w:color w:val="auto"/>
                <w:lang w:val="sr-Cyrl-RS"/>
              </w:rPr>
              <w:t>8</w:t>
            </w:r>
          </w:p>
        </w:tc>
        <w:tc>
          <w:tcPr>
            <w:tcW w:w="992" w:type="dxa"/>
            <w:tcBorders>
              <w:top w:val="single" w:sz="4" w:space="0" w:color="auto"/>
              <w:left w:val="single" w:sz="4" w:space="0" w:color="auto"/>
              <w:bottom w:val="single" w:sz="4" w:space="0" w:color="auto"/>
              <w:right w:val="single" w:sz="4" w:space="0" w:color="auto"/>
            </w:tcBorders>
          </w:tcPr>
          <w:p w:rsidR="00916FFA" w:rsidRPr="000B4BFB" w:rsidRDefault="002B1E25" w:rsidP="004546B0">
            <w:pPr>
              <w:rPr>
                <w:color w:val="auto"/>
                <w:lang w:val="sr-Cyrl-RS"/>
              </w:rPr>
            </w:pPr>
            <w:r w:rsidRPr="000B4BFB">
              <w:rPr>
                <w:color w:val="auto"/>
                <w:lang w:val="sr-Cyrl-RS"/>
              </w:rPr>
              <w:t>17</w:t>
            </w:r>
          </w:p>
        </w:tc>
      </w:tr>
      <w:tr w:rsidR="000B4BFB" w:rsidRPr="000B4BFB" w:rsidTr="006A6CFE">
        <w:trPr>
          <w:jc w:val="center"/>
        </w:trPr>
        <w:tc>
          <w:tcPr>
            <w:tcW w:w="993" w:type="dxa"/>
            <w:tcBorders>
              <w:top w:val="single" w:sz="4" w:space="0" w:color="auto"/>
              <w:left w:val="single" w:sz="4" w:space="0" w:color="auto"/>
              <w:bottom w:val="single" w:sz="4" w:space="0" w:color="auto"/>
              <w:right w:val="single" w:sz="4" w:space="0" w:color="auto"/>
            </w:tcBorders>
            <w:hideMark/>
          </w:tcPr>
          <w:p w:rsidR="00916FFA" w:rsidRPr="000B4BFB" w:rsidRDefault="00570F38" w:rsidP="004546B0">
            <w:pPr>
              <w:rPr>
                <w:bCs w:val="0"/>
                <w:color w:val="auto"/>
                <w:sz w:val="20"/>
                <w:szCs w:val="20"/>
                <w:lang w:eastAsia="sr-Latn-RS"/>
              </w:rPr>
            </w:pPr>
            <w:r w:rsidRPr="000B4BFB">
              <w:rPr>
                <w:bCs w:val="0"/>
                <w:color w:val="auto"/>
                <w:sz w:val="20"/>
                <w:szCs w:val="20"/>
                <w:lang w:eastAsia="sr-Latn-RS"/>
              </w:rPr>
              <w:t>8</w:t>
            </w:r>
            <w:r w:rsidR="00916FFA" w:rsidRPr="000B4BFB">
              <w:rPr>
                <w:bCs w:val="0"/>
                <w:color w:val="auto"/>
                <w:sz w:val="20"/>
                <w:szCs w:val="20"/>
                <w:lang w:eastAsia="sr-Latn-RS"/>
              </w:rPr>
              <w:t>/2</w:t>
            </w:r>
          </w:p>
        </w:tc>
        <w:tc>
          <w:tcPr>
            <w:tcW w:w="454" w:type="dxa"/>
            <w:tcBorders>
              <w:top w:val="single" w:sz="4" w:space="0" w:color="auto"/>
              <w:left w:val="single" w:sz="4" w:space="0" w:color="auto"/>
              <w:bottom w:val="single" w:sz="4" w:space="0" w:color="auto"/>
              <w:right w:val="single" w:sz="4" w:space="0" w:color="auto"/>
            </w:tcBorders>
          </w:tcPr>
          <w:p w:rsidR="00916FFA" w:rsidRPr="000B4BFB" w:rsidRDefault="002B1E25" w:rsidP="004546B0">
            <w:pPr>
              <w:rPr>
                <w:bCs w:val="0"/>
                <w:color w:val="auto"/>
                <w:sz w:val="20"/>
                <w:szCs w:val="20"/>
                <w:lang w:val="sr-Cyrl-RS" w:eastAsia="sr-Latn-RS"/>
              </w:rPr>
            </w:pPr>
            <w:r w:rsidRPr="000B4BFB">
              <w:rPr>
                <w:bCs w:val="0"/>
                <w:color w:val="auto"/>
                <w:sz w:val="20"/>
                <w:szCs w:val="20"/>
                <w:lang w:val="sr-Cyrl-RS" w:eastAsia="sr-Latn-RS"/>
              </w:rPr>
              <w:t>7</w:t>
            </w:r>
          </w:p>
        </w:tc>
        <w:tc>
          <w:tcPr>
            <w:tcW w:w="456" w:type="dxa"/>
            <w:tcBorders>
              <w:top w:val="single" w:sz="4" w:space="0" w:color="auto"/>
              <w:left w:val="single" w:sz="4" w:space="0" w:color="auto"/>
              <w:bottom w:val="single" w:sz="4" w:space="0" w:color="auto"/>
              <w:right w:val="single" w:sz="4" w:space="0" w:color="auto"/>
            </w:tcBorders>
          </w:tcPr>
          <w:p w:rsidR="00916FFA" w:rsidRPr="000B4BFB" w:rsidRDefault="002B1E25" w:rsidP="004546B0">
            <w:pPr>
              <w:rPr>
                <w:bCs w:val="0"/>
                <w:color w:val="auto"/>
                <w:sz w:val="20"/>
                <w:szCs w:val="20"/>
                <w:lang w:val="sr-Cyrl-RS" w:eastAsia="sr-Latn-RS"/>
              </w:rPr>
            </w:pPr>
            <w:r w:rsidRPr="000B4BFB">
              <w:rPr>
                <w:bCs w:val="0"/>
                <w:color w:val="auto"/>
                <w:sz w:val="20"/>
                <w:szCs w:val="20"/>
                <w:lang w:val="sr-Cyrl-RS" w:eastAsia="sr-Latn-RS"/>
              </w:rPr>
              <w:t>5</w:t>
            </w:r>
          </w:p>
        </w:tc>
        <w:tc>
          <w:tcPr>
            <w:tcW w:w="895" w:type="dxa"/>
            <w:tcBorders>
              <w:top w:val="single" w:sz="4" w:space="0" w:color="auto"/>
              <w:left w:val="single" w:sz="4" w:space="0" w:color="auto"/>
              <w:bottom w:val="single" w:sz="4" w:space="0" w:color="auto"/>
              <w:right w:val="single" w:sz="4" w:space="0" w:color="auto"/>
            </w:tcBorders>
          </w:tcPr>
          <w:p w:rsidR="00916FFA" w:rsidRPr="000B4BFB" w:rsidRDefault="002B1E25" w:rsidP="004546B0">
            <w:pPr>
              <w:rPr>
                <w:bCs w:val="0"/>
                <w:color w:val="auto"/>
                <w:sz w:val="20"/>
                <w:szCs w:val="20"/>
                <w:lang w:val="sr-Cyrl-RS" w:eastAsia="sr-Latn-RS"/>
              </w:rPr>
            </w:pPr>
            <w:r w:rsidRPr="000B4BFB">
              <w:rPr>
                <w:bCs w:val="0"/>
                <w:color w:val="auto"/>
                <w:sz w:val="20"/>
                <w:szCs w:val="20"/>
                <w:lang w:val="sr-Cyrl-RS" w:eastAsia="sr-Latn-RS"/>
              </w:rPr>
              <w:t>12</w:t>
            </w:r>
          </w:p>
        </w:tc>
        <w:tc>
          <w:tcPr>
            <w:tcW w:w="427" w:type="dxa"/>
            <w:tcBorders>
              <w:top w:val="single" w:sz="4" w:space="0" w:color="auto"/>
              <w:left w:val="single" w:sz="4" w:space="0" w:color="auto"/>
              <w:bottom w:val="single" w:sz="4" w:space="0" w:color="auto"/>
              <w:right w:val="single" w:sz="4" w:space="0" w:color="auto"/>
            </w:tcBorders>
          </w:tcPr>
          <w:p w:rsidR="00916FFA" w:rsidRPr="000B4BFB" w:rsidRDefault="002B1E25" w:rsidP="004546B0">
            <w:pPr>
              <w:rPr>
                <w:color w:val="auto"/>
                <w:lang w:val="sr-Cyrl-RS"/>
              </w:rPr>
            </w:pPr>
            <w:r w:rsidRPr="000B4BFB">
              <w:rPr>
                <w:color w:val="auto"/>
                <w:lang w:val="sr-Cyrl-RS"/>
              </w:rPr>
              <w:t>7</w:t>
            </w:r>
          </w:p>
        </w:tc>
        <w:tc>
          <w:tcPr>
            <w:tcW w:w="425" w:type="dxa"/>
            <w:tcBorders>
              <w:top w:val="single" w:sz="4" w:space="0" w:color="auto"/>
              <w:left w:val="single" w:sz="4" w:space="0" w:color="auto"/>
              <w:bottom w:val="single" w:sz="4" w:space="0" w:color="auto"/>
              <w:right w:val="single" w:sz="4" w:space="0" w:color="auto"/>
            </w:tcBorders>
          </w:tcPr>
          <w:p w:rsidR="00916FFA" w:rsidRPr="000B4BFB" w:rsidRDefault="002B1E25" w:rsidP="004546B0">
            <w:pPr>
              <w:rPr>
                <w:color w:val="auto"/>
                <w:lang w:val="sr-Cyrl-RS"/>
              </w:rPr>
            </w:pPr>
            <w:r w:rsidRPr="000B4BFB">
              <w:rPr>
                <w:color w:val="auto"/>
                <w:lang w:val="sr-Cyrl-RS"/>
              </w:rPr>
              <w:t>5</w:t>
            </w:r>
          </w:p>
        </w:tc>
        <w:tc>
          <w:tcPr>
            <w:tcW w:w="992" w:type="dxa"/>
            <w:tcBorders>
              <w:top w:val="single" w:sz="4" w:space="0" w:color="auto"/>
              <w:left w:val="single" w:sz="4" w:space="0" w:color="auto"/>
              <w:bottom w:val="single" w:sz="4" w:space="0" w:color="auto"/>
              <w:right w:val="single" w:sz="4" w:space="0" w:color="auto"/>
            </w:tcBorders>
          </w:tcPr>
          <w:p w:rsidR="00916FFA" w:rsidRPr="000B4BFB" w:rsidRDefault="002B1E25" w:rsidP="004546B0">
            <w:pPr>
              <w:rPr>
                <w:color w:val="auto"/>
                <w:lang w:val="sr-Cyrl-RS"/>
              </w:rPr>
            </w:pPr>
            <w:r w:rsidRPr="000B4BFB">
              <w:rPr>
                <w:color w:val="auto"/>
                <w:lang w:val="sr-Cyrl-RS"/>
              </w:rPr>
              <w:t>12</w:t>
            </w:r>
          </w:p>
        </w:tc>
        <w:tc>
          <w:tcPr>
            <w:tcW w:w="567" w:type="dxa"/>
            <w:tcBorders>
              <w:top w:val="single" w:sz="4" w:space="0" w:color="auto"/>
              <w:left w:val="single" w:sz="4" w:space="0" w:color="auto"/>
              <w:bottom w:val="single" w:sz="4" w:space="0" w:color="auto"/>
              <w:right w:val="single" w:sz="4" w:space="0" w:color="auto"/>
            </w:tcBorders>
          </w:tcPr>
          <w:p w:rsidR="00916FFA" w:rsidRPr="000B4BFB" w:rsidRDefault="002B1E25" w:rsidP="004546B0">
            <w:pPr>
              <w:rPr>
                <w:bCs w:val="0"/>
                <w:color w:val="auto"/>
                <w:sz w:val="20"/>
                <w:szCs w:val="20"/>
                <w:lang w:val="sr-Cyrl-RS" w:eastAsia="sr-Latn-RS"/>
              </w:rPr>
            </w:pPr>
            <w:r w:rsidRPr="000B4BFB">
              <w:rPr>
                <w:bCs w:val="0"/>
                <w:color w:val="auto"/>
                <w:sz w:val="20"/>
                <w:szCs w:val="20"/>
                <w:lang w:val="sr-Cyrl-RS" w:eastAsia="sr-Latn-RS"/>
              </w:rPr>
              <w:t>/</w:t>
            </w:r>
          </w:p>
        </w:tc>
        <w:tc>
          <w:tcPr>
            <w:tcW w:w="567" w:type="dxa"/>
            <w:tcBorders>
              <w:top w:val="single" w:sz="4" w:space="0" w:color="auto"/>
              <w:left w:val="single" w:sz="4" w:space="0" w:color="auto"/>
              <w:bottom w:val="single" w:sz="4" w:space="0" w:color="auto"/>
              <w:right w:val="single" w:sz="4" w:space="0" w:color="auto"/>
            </w:tcBorders>
          </w:tcPr>
          <w:p w:rsidR="00916FFA" w:rsidRPr="000B4BFB" w:rsidRDefault="002B1E25" w:rsidP="004546B0">
            <w:pPr>
              <w:rPr>
                <w:bCs w:val="0"/>
                <w:color w:val="auto"/>
                <w:sz w:val="20"/>
                <w:szCs w:val="20"/>
                <w:lang w:val="sr-Cyrl-RS" w:eastAsia="sr-Latn-RS"/>
              </w:rPr>
            </w:pPr>
            <w:r w:rsidRPr="000B4BFB">
              <w:rPr>
                <w:bCs w:val="0"/>
                <w:color w:val="auto"/>
                <w:sz w:val="20"/>
                <w:szCs w:val="20"/>
                <w:lang w:val="sr-Cyrl-RS" w:eastAsia="sr-Latn-RS"/>
              </w:rPr>
              <w:t>/</w:t>
            </w:r>
          </w:p>
        </w:tc>
        <w:tc>
          <w:tcPr>
            <w:tcW w:w="851" w:type="dxa"/>
            <w:tcBorders>
              <w:top w:val="single" w:sz="4" w:space="0" w:color="auto"/>
              <w:left w:val="single" w:sz="4" w:space="0" w:color="auto"/>
              <w:bottom w:val="single" w:sz="4" w:space="0" w:color="auto"/>
              <w:right w:val="single" w:sz="4" w:space="0" w:color="auto"/>
            </w:tcBorders>
          </w:tcPr>
          <w:p w:rsidR="00916FFA" w:rsidRPr="000B4BFB" w:rsidRDefault="002B1E25" w:rsidP="004546B0">
            <w:pPr>
              <w:rPr>
                <w:bCs w:val="0"/>
                <w:color w:val="auto"/>
                <w:sz w:val="20"/>
                <w:szCs w:val="20"/>
                <w:lang w:val="sr-Cyrl-RS" w:eastAsia="sr-Latn-RS"/>
              </w:rPr>
            </w:pPr>
            <w:r w:rsidRPr="000B4BFB">
              <w:rPr>
                <w:bCs w:val="0"/>
                <w:color w:val="auto"/>
                <w:sz w:val="20"/>
                <w:szCs w:val="20"/>
                <w:lang w:val="sr-Cyrl-RS" w:eastAsia="sr-Latn-RS"/>
              </w:rPr>
              <w:t>/</w:t>
            </w:r>
          </w:p>
        </w:tc>
        <w:tc>
          <w:tcPr>
            <w:tcW w:w="709" w:type="dxa"/>
            <w:tcBorders>
              <w:top w:val="single" w:sz="4" w:space="0" w:color="auto"/>
              <w:left w:val="single" w:sz="4" w:space="0" w:color="auto"/>
              <w:bottom w:val="single" w:sz="4" w:space="0" w:color="auto"/>
              <w:right w:val="single" w:sz="4" w:space="0" w:color="auto"/>
            </w:tcBorders>
          </w:tcPr>
          <w:p w:rsidR="00916FFA" w:rsidRPr="000B4BFB" w:rsidRDefault="002B1E25" w:rsidP="004546B0">
            <w:pPr>
              <w:rPr>
                <w:color w:val="auto"/>
                <w:lang w:val="sr-Cyrl-RS"/>
              </w:rPr>
            </w:pPr>
            <w:r w:rsidRPr="000B4BFB">
              <w:rPr>
                <w:color w:val="auto"/>
                <w:lang w:val="sr-Cyrl-RS"/>
              </w:rPr>
              <w:t>7</w:t>
            </w:r>
          </w:p>
        </w:tc>
        <w:tc>
          <w:tcPr>
            <w:tcW w:w="567" w:type="dxa"/>
            <w:tcBorders>
              <w:top w:val="single" w:sz="4" w:space="0" w:color="auto"/>
              <w:left w:val="single" w:sz="4" w:space="0" w:color="auto"/>
              <w:bottom w:val="single" w:sz="4" w:space="0" w:color="auto"/>
              <w:right w:val="single" w:sz="4" w:space="0" w:color="auto"/>
            </w:tcBorders>
          </w:tcPr>
          <w:p w:rsidR="00916FFA" w:rsidRPr="000B4BFB" w:rsidRDefault="002B1E25" w:rsidP="004546B0">
            <w:pPr>
              <w:rPr>
                <w:color w:val="auto"/>
                <w:lang w:val="sr-Cyrl-RS"/>
              </w:rPr>
            </w:pPr>
            <w:r w:rsidRPr="000B4BFB">
              <w:rPr>
                <w:color w:val="auto"/>
                <w:lang w:val="sr-Cyrl-RS"/>
              </w:rPr>
              <w:t>5</w:t>
            </w:r>
          </w:p>
        </w:tc>
        <w:tc>
          <w:tcPr>
            <w:tcW w:w="992" w:type="dxa"/>
            <w:tcBorders>
              <w:top w:val="single" w:sz="4" w:space="0" w:color="auto"/>
              <w:left w:val="single" w:sz="4" w:space="0" w:color="auto"/>
              <w:bottom w:val="single" w:sz="4" w:space="0" w:color="auto"/>
              <w:right w:val="single" w:sz="4" w:space="0" w:color="auto"/>
            </w:tcBorders>
          </w:tcPr>
          <w:p w:rsidR="00916FFA" w:rsidRPr="000B4BFB" w:rsidRDefault="002B1E25" w:rsidP="004546B0">
            <w:pPr>
              <w:rPr>
                <w:color w:val="auto"/>
                <w:lang w:val="sr-Cyrl-RS"/>
              </w:rPr>
            </w:pPr>
            <w:r w:rsidRPr="000B4BFB">
              <w:rPr>
                <w:color w:val="auto"/>
                <w:lang w:val="sr-Cyrl-RS"/>
              </w:rPr>
              <w:t>12</w:t>
            </w:r>
          </w:p>
        </w:tc>
      </w:tr>
      <w:tr w:rsidR="00916FFA" w:rsidRPr="000B4BFB" w:rsidTr="006A6CFE">
        <w:trPr>
          <w:jc w:val="center"/>
        </w:trPr>
        <w:tc>
          <w:tcPr>
            <w:tcW w:w="993" w:type="dxa"/>
            <w:tcBorders>
              <w:top w:val="single" w:sz="4" w:space="0" w:color="auto"/>
              <w:left w:val="single" w:sz="4" w:space="0" w:color="auto"/>
              <w:bottom w:val="single" w:sz="4" w:space="0" w:color="auto"/>
              <w:right w:val="single" w:sz="4" w:space="0" w:color="auto"/>
            </w:tcBorders>
            <w:hideMark/>
          </w:tcPr>
          <w:p w:rsidR="00916FFA" w:rsidRPr="000B4BFB" w:rsidRDefault="00916FFA" w:rsidP="004546B0">
            <w:pPr>
              <w:rPr>
                <w:b/>
                <w:bCs w:val="0"/>
                <w:color w:val="auto"/>
                <w:sz w:val="20"/>
                <w:szCs w:val="20"/>
                <w:lang w:eastAsia="sr-Latn-RS"/>
              </w:rPr>
            </w:pPr>
            <w:r w:rsidRPr="000B4BFB">
              <w:rPr>
                <w:b/>
                <w:bCs w:val="0"/>
                <w:color w:val="auto"/>
                <w:sz w:val="20"/>
                <w:szCs w:val="20"/>
                <w:lang w:eastAsia="sr-Latn-RS"/>
              </w:rPr>
              <w:t xml:space="preserve">Свега </w:t>
            </w:r>
          </w:p>
        </w:tc>
        <w:tc>
          <w:tcPr>
            <w:tcW w:w="454" w:type="dxa"/>
            <w:tcBorders>
              <w:top w:val="single" w:sz="4" w:space="0" w:color="auto"/>
              <w:left w:val="single" w:sz="4" w:space="0" w:color="auto"/>
              <w:bottom w:val="single" w:sz="4" w:space="0" w:color="auto"/>
              <w:right w:val="single" w:sz="4" w:space="0" w:color="auto"/>
            </w:tcBorders>
          </w:tcPr>
          <w:p w:rsidR="00916FFA" w:rsidRPr="000B4BFB" w:rsidRDefault="00866A3F" w:rsidP="004546B0">
            <w:pPr>
              <w:rPr>
                <w:b/>
                <w:bCs w:val="0"/>
                <w:color w:val="auto"/>
                <w:sz w:val="20"/>
                <w:szCs w:val="20"/>
                <w:lang w:val="sr-Cyrl-RS" w:eastAsia="sr-Latn-RS"/>
              </w:rPr>
            </w:pPr>
            <w:r w:rsidRPr="000B4BFB">
              <w:rPr>
                <w:b/>
                <w:bCs w:val="0"/>
                <w:color w:val="auto"/>
                <w:sz w:val="20"/>
                <w:szCs w:val="20"/>
                <w:lang w:val="sr-Cyrl-RS" w:eastAsia="sr-Latn-RS"/>
              </w:rPr>
              <w:t>52</w:t>
            </w:r>
          </w:p>
        </w:tc>
        <w:tc>
          <w:tcPr>
            <w:tcW w:w="456" w:type="dxa"/>
            <w:tcBorders>
              <w:top w:val="single" w:sz="4" w:space="0" w:color="auto"/>
              <w:left w:val="single" w:sz="4" w:space="0" w:color="auto"/>
              <w:bottom w:val="single" w:sz="4" w:space="0" w:color="auto"/>
              <w:right w:val="single" w:sz="4" w:space="0" w:color="auto"/>
            </w:tcBorders>
          </w:tcPr>
          <w:p w:rsidR="00916FFA" w:rsidRPr="000B4BFB" w:rsidRDefault="00866A3F" w:rsidP="004546B0">
            <w:pPr>
              <w:rPr>
                <w:b/>
                <w:bCs w:val="0"/>
                <w:color w:val="auto"/>
                <w:sz w:val="20"/>
                <w:szCs w:val="20"/>
                <w:lang w:val="sr-Cyrl-RS" w:eastAsia="sr-Latn-RS"/>
              </w:rPr>
            </w:pPr>
            <w:r w:rsidRPr="000B4BFB">
              <w:rPr>
                <w:b/>
                <w:bCs w:val="0"/>
                <w:color w:val="auto"/>
                <w:sz w:val="20"/>
                <w:szCs w:val="20"/>
                <w:lang w:val="sr-Cyrl-RS" w:eastAsia="sr-Latn-RS"/>
              </w:rPr>
              <w:t>37</w:t>
            </w:r>
          </w:p>
        </w:tc>
        <w:tc>
          <w:tcPr>
            <w:tcW w:w="895" w:type="dxa"/>
            <w:tcBorders>
              <w:top w:val="single" w:sz="4" w:space="0" w:color="auto"/>
              <w:left w:val="single" w:sz="4" w:space="0" w:color="auto"/>
              <w:bottom w:val="single" w:sz="4" w:space="0" w:color="auto"/>
              <w:right w:val="single" w:sz="4" w:space="0" w:color="auto"/>
            </w:tcBorders>
          </w:tcPr>
          <w:p w:rsidR="00916FFA" w:rsidRPr="000B4BFB" w:rsidRDefault="00866A3F" w:rsidP="004546B0">
            <w:pPr>
              <w:rPr>
                <w:b/>
                <w:bCs w:val="0"/>
                <w:color w:val="auto"/>
                <w:sz w:val="20"/>
                <w:szCs w:val="20"/>
                <w:lang w:val="sr-Cyrl-RS" w:eastAsia="sr-Latn-RS"/>
              </w:rPr>
            </w:pPr>
            <w:r w:rsidRPr="000B4BFB">
              <w:rPr>
                <w:b/>
                <w:bCs w:val="0"/>
                <w:color w:val="auto"/>
                <w:sz w:val="20"/>
                <w:szCs w:val="20"/>
                <w:lang w:val="sr-Cyrl-RS" w:eastAsia="sr-Latn-RS"/>
              </w:rPr>
              <w:t>89</w:t>
            </w:r>
          </w:p>
        </w:tc>
        <w:tc>
          <w:tcPr>
            <w:tcW w:w="427" w:type="dxa"/>
            <w:tcBorders>
              <w:top w:val="single" w:sz="4" w:space="0" w:color="auto"/>
              <w:left w:val="single" w:sz="4" w:space="0" w:color="auto"/>
              <w:bottom w:val="single" w:sz="4" w:space="0" w:color="auto"/>
              <w:right w:val="single" w:sz="4" w:space="0" w:color="auto"/>
            </w:tcBorders>
          </w:tcPr>
          <w:p w:rsidR="00916FFA" w:rsidRPr="000B4BFB" w:rsidRDefault="00866A3F" w:rsidP="004546B0">
            <w:pPr>
              <w:rPr>
                <w:b/>
                <w:color w:val="auto"/>
                <w:sz w:val="20"/>
                <w:szCs w:val="20"/>
                <w:lang w:val="sr-Cyrl-RS"/>
              </w:rPr>
            </w:pPr>
            <w:r w:rsidRPr="000B4BFB">
              <w:rPr>
                <w:b/>
                <w:color w:val="auto"/>
                <w:sz w:val="20"/>
                <w:szCs w:val="20"/>
                <w:lang w:val="sr-Cyrl-RS"/>
              </w:rPr>
              <w:t>50</w:t>
            </w:r>
          </w:p>
        </w:tc>
        <w:tc>
          <w:tcPr>
            <w:tcW w:w="425" w:type="dxa"/>
            <w:tcBorders>
              <w:top w:val="single" w:sz="4" w:space="0" w:color="auto"/>
              <w:left w:val="single" w:sz="4" w:space="0" w:color="auto"/>
              <w:bottom w:val="single" w:sz="4" w:space="0" w:color="auto"/>
              <w:right w:val="single" w:sz="4" w:space="0" w:color="auto"/>
            </w:tcBorders>
          </w:tcPr>
          <w:p w:rsidR="00916FFA" w:rsidRPr="000B4BFB" w:rsidRDefault="00866A3F" w:rsidP="004546B0">
            <w:pPr>
              <w:rPr>
                <w:b/>
                <w:color w:val="auto"/>
                <w:sz w:val="20"/>
                <w:szCs w:val="20"/>
                <w:lang w:val="sr-Cyrl-RS"/>
              </w:rPr>
            </w:pPr>
            <w:r w:rsidRPr="000B4BFB">
              <w:rPr>
                <w:b/>
                <w:color w:val="auto"/>
                <w:sz w:val="20"/>
                <w:szCs w:val="20"/>
                <w:lang w:val="sr-Cyrl-RS"/>
              </w:rPr>
              <w:t>36</w:t>
            </w:r>
          </w:p>
        </w:tc>
        <w:tc>
          <w:tcPr>
            <w:tcW w:w="992" w:type="dxa"/>
            <w:tcBorders>
              <w:top w:val="single" w:sz="4" w:space="0" w:color="auto"/>
              <w:left w:val="single" w:sz="4" w:space="0" w:color="auto"/>
              <w:bottom w:val="single" w:sz="4" w:space="0" w:color="auto"/>
              <w:right w:val="single" w:sz="4" w:space="0" w:color="auto"/>
            </w:tcBorders>
          </w:tcPr>
          <w:p w:rsidR="00916FFA" w:rsidRPr="000B4BFB" w:rsidRDefault="00866A3F" w:rsidP="004546B0">
            <w:pPr>
              <w:rPr>
                <w:b/>
                <w:color w:val="auto"/>
                <w:lang w:val="sr-Cyrl-RS"/>
              </w:rPr>
            </w:pPr>
            <w:r w:rsidRPr="000B4BFB">
              <w:rPr>
                <w:b/>
                <w:color w:val="auto"/>
                <w:lang w:val="sr-Cyrl-RS"/>
              </w:rPr>
              <w:t>86</w:t>
            </w:r>
          </w:p>
        </w:tc>
        <w:tc>
          <w:tcPr>
            <w:tcW w:w="567" w:type="dxa"/>
            <w:tcBorders>
              <w:top w:val="single" w:sz="4" w:space="0" w:color="auto"/>
              <w:left w:val="single" w:sz="4" w:space="0" w:color="auto"/>
              <w:bottom w:val="single" w:sz="4" w:space="0" w:color="auto"/>
              <w:right w:val="single" w:sz="4" w:space="0" w:color="auto"/>
            </w:tcBorders>
          </w:tcPr>
          <w:p w:rsidR="00916FFA" w:rsidRPr="000B4BFB" w:rsidRDefault="00866A3F" w:rsidP="004546B0">
            <w:pPr>
              <w:rPr>
                <w:b/>
                <w:bCs w:val="0"/>
                <w:color w:val="auto"/>
                <w:sz w:val="20"/>
                <w:szCs w:val="20"/>
                <w:lang w:val="sr-Cyrl-RS" w:eastAsia="sr-Latn-RS"/>
              </w:rPr>
            </w:pPr>
            <w:r w:rsidRPr="000B4BFB">
              <w:rPr>
                <w:b/>
                <w:bCs w:val="0"/>
                <w:color w:val="auto"/>
                <w:sz w:val="20"/>
                <w:szCs w:val="20"/>
                <w:lang w:val="sr-Cyrl-RS" w:eastAsia="sr-Latn-RS"/>
              </w:rPr>
              <w:t>2</w:t>
            </w:r>
          </w:p>
        </w:tc>
        <w:tc>
          <w:tcPr>
            <w:tcW w:w="567" w:type="dxa"/>
            <w:tcBorders>
              <w:top w:val="single" w:sz="4" w:space="0" w:color="auto"/>
              <w:left w:val="single" w:sz="4" w:space="0" w:color="auto"/>
              <w:bottom w:val="single" w:sz="4" w:space="0" w:color="auto"/>
              <w:right w:val="single" w:sz="4" w:space="0" w:color="auto"/>
            </w:tcBorders>
          </w:tcPr>
          <w:p w:rsidR="00916FFA" w:rsidRPr="000B4BFB" w:rsidRDefault="00866A3F" w:rsidP="004546B0">
            <w:pPr>
              <w:rPr>
                <w:b/>
                <w:bCs w:val="0"/>
                <w:color w:val="auto"/>
                <w:sz w:val="20"/>
                <w:szCs w:val="20"/>
                <w:lang w:val="sr-Cyrl-RS" w:eastAsia="sr-Latn-RS"/>
              </w:rPr>
            </w:pPr>
            <w:r w:rsidRPr="000B4BFB">
              <w:rPr>
                <w:b/>
                <w:bCs w:val="0"/>
                <w:color w:val="auto"/>
                <w:sz w:val="20"/>
                <w:szCs w:val="20"/>
                <w:lang w:val="sr-Cyrl-RS" w:eastAsia="sr-Latn-RS"/>
              </w:rPr>
              <w:t>1</w:t>
            </w:r>
          </w:p>
        </w:tc>
        <w:tc>
          <w:tcPr>
            <w:tcW w:w="851" w:type="dxa"/>
            <w:tcBorders>
              <w:top w:val="single" w:sz="4" w:space="0" w:color="auto"/>
              <w:left w:val="single" w:sz="4" w:space="0" w:color="auto"/>
              <w:bottom w:val="single" w:sz="4" w:space="0" w:color="auto"/>
              <w:right w:val="single" w:sz="4" w:space="0" w:color="auto"/>
            </w:tcBorders>
          </w:tcPr>
          <w:p w:rsidR="00916FFA" w:rsidRPr="000B4BFB" w:rsidRDefault="00866A3F" w:rsidP="004546B0">
            <w:pPr>
              <w:rPr>
                <w:b/>
                <w:bCs w:val="0"/>
                <w:color w:val="auto"/>
                <w:sz w:val="20"/>
                <w:szCs w:val="20"/>
                <w:lang w:val="sr-Cyrl-RS" w:eastAsia="sr-Latn-RS"/>
              </w:rPr>
            </w:pPr>
            <w:r w:rsidRPr="000B4BFB">
              <w:rPr>
                <w:b/>
                <w:bCs w:val="0"/>
                <w:color w:val="auto"/>
                <w:sz w:val="20"/>
                <w:szCs w:val="20"/>
                <w:lang w:val="sr-Cyrl-RS" w:eastAsia="sr-Latn-RS"/>
              </w:rPr>
              <w:t>3</w:t>
            </w:r>
          </w:p>
        </w:tc>
        <w:tc>
          <w:tcPr>
            <w:tcW w:w="709" w:type="dxa"/>
            <w:tcBorders>
              <w:top w:val="single" w:sz="4" w:space="0" w:color="auto"/>
              <w:left w:val="single" w:sz="4" w:space="0" w:color="auto"/>
              <w:bottom w:val="single" w:sz="4" w:space="0" w:color="auto"/>
              <w:right w:val="single" w:sz="4" w:space="0" w:color="auto"/>
            </w:tcBorders>
          </w:tcPr>
          <w:p w:rsidR="00916FFA" w:rsidRPr="000B4BFB" w:rsidRDefault="00866A3F" w:rsidP="004546B0">
            <w:pPr>
              <w:rPr>
                <w:b/>
                <w:color w:val="auto"/>
                <w:lang w:val="sr-Cyrl-RS"/>
              </w:rPr>
            </w:pPr>
            <w:r w:rsidRPr="000B4BFB">
              <w:rPr>
                <w:b/>
                <w:color w:val="auto"/>
                <w:lang w:val="sr-Cyrl-RS"/>
              </w:rPr>
              <w:t>52</w:t>
            </w:r>
          </w:p>
        </w:tc>
        <w:tc>
          <w:tcPr>
            <w:tcW w:w="567" w:type="dxa"/>
            <w:tcBorders>
              <w:top w:val="single" w:sz="4" w:space="0" w:color="auto"/>
              <w:left w:val="single" w:sz="4" w:space="0" w:color="auto"/>
              <w:bottom w:val="single" w:sz="4" w:space="0" w:color="auto"/>
              <w:right w:val="single" w:sz="4" w:space="0" w:color="auto"/>
            </w:tcBorders>
          </w:tcPr>
          <w:p w:rsidR="00916FFA" w:rsidRPr="000B4BFB" w:rsidRDefault="00866A3F" w:rsidP="004546B0">
            <w:pPr>
              <w:rPr>
                <w:b/>
                <w:color w:val="auto"/>
                <w:lang w:val="sr-Cyrl-RS"/>
              </w:rPr>
            </w:pPr>
            <w:r w:rsidRPr="000B4BFB">
              <w:rPr>
                <w:b/>
                <w:color w:val="auto"/>
                <w:lang w:val="sr-Cyrl-RS"/>
              </w:rPr>
              <w:t>37</w:t>
            </w:r>
          </w:p>
        </w:tc>
        <w:tc>
          <w:tcPr>
            <w:tcW w:w="992" w:type="dxa"/>
            <w:tcBorders>
              <w:top w:val="single" w:sz="4" w:space="0" w:color="auto"/>
              <w:left w:val="single" w:sz="4" w:space="0" w:color="auto"/>
              <w:bottom w:val="single" w:sz="4" w:space="0" w:color="auto"/>
              <w:right w:val="single" w:sz="4" w:space="0" w:color="auto"/>
            </w:tcBorders>
          </w:tcPr>
          <w:p w:rsidR="00916FFA" w:rsidRPr="000B4BFB" w:rsidRDefault="00866A3F" w:rsidP="004546B0">
            <w:pPr>
              <w:rPr>
                <w:b/>
                <w:color w:val="auto"/>
                <w:lang w:val="sr-Cyrl-RS"/>
              </w:rPr>
            </w:pPr>
            <w:r w:rsidRPr="000B4BFB">
              <w:rPr>
                <w:b/>
                <w:color w:val="auto"/>
                <w:lang w:val="sr-Cyrl-RS"/>
              </w:rPr>
              <w:t>89</w:t>
            </w:r>
          </w:p>
        </w:tc>
      </w:tr>
    </w:tbl>
    <w:p w:rsidR="00916FFA" w:rsidRPr="000B4BFB" w:rsidRDefault="00916FFA" w:rsidP="00C0652B">
      <w:pPr>
        <w:rPr>
          <w:b/>
          <w:color w:val="auto"/>
        </w:rPr>
      </w:pPr>
    </w:p>
    <w:p w:rsidR="00902A34" w:rsidRPr="000B4BFB" w:rsidRDefault="00902A34" w:rsidP="00C0652B">
      <w:pPr>
        <w:rPr>
          <w:b/>
          <w:color w:val="auto"/>
          <w:sz w:val="28"/>
          <w:szCs w:val="28"/>
          <w:lang w:val="sr-Cyrl-RS"/>
        </w:rPr>
      </w:pPr>
    </w:p>
    <w:p w:rsidR="004027F0" w:rsidRPr="000B4BFB" w:rsidRDefault="004027F0" w:rsidP="00C0652B">
      <w:pPr>
        <w:rPr>
          <w:b/>
          <w:color w:val="auto"/>
          <w:sz w:val="28"/>
          <w:szCs w:val="28"/>
          <w:lang w:val="sr-Cyrl-RS"/>
        </w:rPr>
      </w:pPr>
    </w:p>
    <w:p w:rsidR="004027F0" w:rsidRPr="000B4BFB" w:rsidRDefault="004027F0" w:rsidP="00C0652B">
      <w:pPr>
        <w:rPr>
          <w:b/>
          <w:color w:val="auto"/>
          <w:sz w:val="28"/>
          <w:szCs w:val="28"/>
          <w:lang w:val="sr-Cyrl-RS"/>
        </w:rPr>
      </w:pPr>
    </w:p>
    <w:p w:rsidR="004027F0" w:rsidRPr="000B4BFB" w:rsidRDefault="004027F0" w:rsidP="00C0652B">
      <w:pPr>
        <w:rPr>
          <w:b/>
          <w:color w:val="auto"/>
          <w:sz w:val="28"/>
          <w:szCs w:val="28"/>
          <w:lang w:val="sr-Cyrl-RS"/>
        </w:rPr>
      </w:pPr>
    </w:p>
    <w:p w:rsidR="004027F0" w:rsidRPr="000B4BFB" w:rsidRDefault="004027F0" w:rsidP="00C0652B">
      <w:pPr>
        <w:rPr>
          <w:b/>
          <w:color w:val="auto"/>
          <w:sz w:val="28"/>
          <w:szCs w:val="28"/>
          <w:lang w:val="sr-Cyrl-RS"/>
        </w:rPr>
      </w:pPr>
    </w:p>
    <w:p w:rsidR="004027F0" w:rsidRPr="000B4BFB" w:rsidRDefault="004027F0" w:rsidP="00C0652B">
      <w:pPr>
        <w:rPr>
          <w:b/>
          <w:color w:val="auto"/>
          <w:sz w:val="28"/>
          <w:szCs w:val="28"/>
          <w:lang w:val="sr-Cyrl-RS"/>
        </w:rPr>
      </w:pPr>
    </w:p>
    <w:p w:rsidR="004027F0" w:rsidRPr="000B4BFB" w:rsidRDefault="004027F0" w:rsidP="00C0652B">
      <w:pPr>
        <w:rPr>
          <w:b/>
          <w:color w:val="auto"/>
          <w:sz w:val="28"/>
          <w:szCs w:val="28"/>
          <w:lang w:val="sr-Cyrl-RS"/>
        </w:rPr>
      </w:pPr>
    </w:p>
    <w:p w:rsidR="004027F0" w:rsidRPr="000B4BFB" w:rsidRDefault="004027F0" w:rsidP="00C0652B">
      <w:pPr>
        <w:rPr>
          <w:b/>
          <w:color w:val="auto"/>
          <w:sz w:val="28"/>
          <w:szCs w:val="28"/>
          <w:lang w:val="sr-Cyrl-RS"/>
        </w:rPr>
      </w:pPr>
    </w:p>
    <w:p w:rsidR="004027F0" w:rsidRPr="000B4BFB" w:rsidRDefault="004027F0" w:rsidP="00C0652B">
      <w:pPr>
        <w:rPr>
          <w:b/>
          <w:color w:val="auto"/>
          <w:sz w:val="28"/>
          <w:szCs w:val="28"/>
          <w:lang w:val="sr-Cyrl-RS"/>
        </w:rPr>
      </w:pPr>
    </w:p>
    <w:p w:rsidR="004027F0" w:rsidRPr="000B4BFB" w:rsidRDefault="004027F0" w:rsidP="00C0652B">
      <w:pPr>
        <w:rPr>
          <w:b/>
          <w:color w:val="auto"/>
          <w:sz w:val="28"/>
          <w:szCs w:val="28"/>
          <w:lang w:val="sr-Cyrl-RS"/>
        </w:rPr>
      </w:pPr>
    </w:p>
    <w:p w:rsidR="004027F0" w:rsidRPr="000B4BFB" w:rsidRDefault="004027F0" w:rsidP="00C0652B">
      <w:pPr>
        <w:rPr>
          <w:b/>
          <w:color w:val="auto"/>
          <w:sz w:val="28"/>
          <w:szCs w:val="28"/>
          <w:lang w:val="sr-Cyrl-RS"/>
        </w:rPr>
      </w:pPr>
    </w:p>
    <w:p w:rsidR="004027F0" w:rsidRPr="000B4BFB" w:rsidRDefault="004027F0" w:rsidP="00C0652B">
      <w:pPr>
        <w:rPr>
          <w:b/>
          <w:color w:val="auto"/>
          <w:sz w:val="28"/>
          <w:szCs w:val="28"/>
          <w:lang w:val="sr-Cyrl-RS"/>
        </w:rPr>
      </w:pPr>
    </w:p>
    <w:p w:rsidR="004027F0" w:rsidRPr="000B4BFB" w:rsidRDefault="004027F0" w:rsidP="00C0652B">
      <w:pPr>
        <w:rPr>
          <w:b/>
          <w:color w:val="auto"/>
          <w:sz w:val="28"/>
          <w:szCs w:val="28"/>
          <w:lang w:val="sr-Cyrl-RS"/>
        </w:rPr>
      </w:pPr>
    </w:p>
    <w:p w:rsidR="004027F0" w:rsidRPr="000B4BFB" w:rsidRDefault="004027F0" w:rsidP="00C0652B">
      <w:pPr>
        <w:rPr>
          <w:b/>
          <w:color w:val="auto"/>
          <w:sz w:val="28"/>
          <w:szCs w:val="28"/>
          <w:lang w:val="sr-Cyrl-RS"/>
        </w:rPr>
      </w:pPr>
    </w:p>
    <w:p w:rsidR="004027F0" w:rsidRPr="000B4BFB" w:rsidRDefault="004027F0" w:rsidP="00C0652B">
      <w:pPr>
        <w:rPr>
          <w:b/>
          <w:color w:val="auto"/>
          <w:sz w:val="28"/>
          <w:szCs w:val="28"/>
          <w:lang w:val="sr-Cyrl-RS"/>
        </w:rPr>
      </w:pPr>
    </w:p>
    <w:p w:rsidR="00902A34" w:rsidRPr="000B4BFB" w:rsidRDefault="00902A34" w:rsidP="00C0652B">
      <w:pPr>
        <w:rPr>
          <w:b/>
          <w:color w:val="auto"/>
          <w:sz w:val="28"/>
          <w:szCs w:val="28"/>
        </w:rPr>
      </w:pPr>
    </w:p>
    <w:p w:rsidR="000B4BFB" w:rsidRDefault="000B4BFB" w:rsidP="00C0652B">
      <w:pPr>
        <w:rPr>
          <w:b/>
          <w:color w:val="auto"/>
          <w:sz w:val="28"/>
          <w:szCs w:val="28"/>
          <w:lang w:val="en-US"/>
        </w:rPr>
      </w:pPr>
    </w:p>
    <w:p w:rsidR="000B4BFB" w:rsidRDefault="000B4BFB" w:rsidP="00C0652B">
      <w:pPr>
        <w:rPr>
          <w:b/>
          <w:color w:val="auto"/>
          <w:sz w:val="28"/>
          <w:szCs w:val="28"/>
          <w:lang w:val="en-US"/>
        </w:rPr>
      </w:pPr>
    </w:p>
    <w:p w:rsidR="00C0652B" w:rsidRPr="000B4BFB" w:rsidRDefault="00C0652B" w:rsidP="00C0652B">
      <w:pPr>
        <w:rPr>
          <w:b/>
          <w:color w:val="auto"/>
          <w:sz w:val="28"/>
          <w:szCs w:val="28"/>
        </w:rPr>
      </w:pPr>
      <w:r w:rsidRPr="000B4BFB">
        <w:rPr>
          <w:b/>
          <w:color w:val="auto"/>
          <w:sz w:val="28"/>
          <w:szCs w:val="28"/>
        </w:rPr>
        <w:t xml:space="preserve">Обавезни  Изборни предмет/групе у разредној настави </w:t>
      </w:r>
    </w:p>
    <w:p w:rsidR="00C0652B" w:rsidRPr="000B4BFB" w:rsidRDefault="00C0652B" w:rsidP="00C0652B">
      <w:pPr>
        <w:rPr>
          <w:color w:val="auto"/>
        </w:rPr>
      </w:pPr>
      <w:r w:rsidRPr="000B4BFB">
        <w:rPr>
          <w:color w:val="auto"/>
        </w:rPr>
        <w:t xml:space="preserve">                     </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620"/>
        <w:gridCol w:w="622"/>
        <w:gridCol w:w="918"/>
        <w:gridCol w:w="840"/>
        <w:gridCol w:w="623"/>
        <w:gridCol w:w="1231"/>
        <w:gridCol w:w="586"/>
        <w:gridCol w:w="624"/>
        <w:gridCol w:w="774"/>
        <w:gridCol w:w="27"/>
      </w:tblGrid>
      <w:tr w:rsidR="000B4BFB" w:rsidRPr="000B4BFB" w:rsidTr="00C0652B">
        <w:trPr>
          <w:gridAfter w:val="1"/>
          <w:wAfter w:w="27" w:type="dxa"/>
        </w:trPr>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Разред</w:t>
            </w:r>
          </w:p>
        </w:tc>
        <w:tc>
          <w:tcPr>
            <w:tcW w:w="2160" w:type="dxa"/>
            <w:gridSpan w:val="3"/>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Верска настава</w:t>
            </w:r>
          </w:p>
        </w:tc>
        <w:tc>
          <w:tcPr>
            <w:tcW w:w="2694" w:type="dxa"/>
            <w:gridSpan w:val="3"/>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Грађанско васпитање</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СВЕГА</w:t>
            </w:r>
          </w:p>
        </w:tc>
      </w:tr>
      <w:tr w:rsidR="000B4BFB" w:rsidRPr="000B4BFB" w:rsidTr="00C0652B">
        <w:tc>
          <w:tcPr>
            <w:tcW w:w="900" w:type="dxa"/>
            <w:vMerge/>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p>
        </w:tc>
        <w:tc>
          <w:tcPr>
            <w:tcW w:w="62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м</w:t>
            </w:r>
          </w:p>
        </w:tc>
        <w:tc>
          <w:tcPr>
            <w:tcW w:w="622"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ж</w:t>
            </w:r>
          </w:p>
        </w:tc>
        <w:tc>
          <w:tcPr>
            <w:tcW w:w="918"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свега</w:t>
            </w:r>
          </w:p>
        </w:tc>
        <w:tc>
          <w:tcPr>
            <w:tcW w:w="84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м</w:t>
            </w:r>
          </w:p>
        </w:tc>
        <w:tc>
          <w:tcPr>
            <w:tcW w:w="623"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ж</w:t>
            </w:r>
          </w:p>
        </w:tc>
        <w:tc>
          <w:tcPr>
            <w:tcW w:w="1231"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свега</w:t>
            </w:r>
          </w:p>
        </w:tc>
        <w:tc>
          <w:tcPr>
            <w:tcW w:w="586"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м</w:t>
            </w:r>
          </w:p>
        </w:tc>
        <w:tc>
          <w:tcPr>
            <w:tcW w:w="624"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ж</w:t>
            </w:r>
          </w:p>
        </w:tc>
        <w:tc>
          <w:tcPr>
            <w:tcW w:w="801" w:type="dxa"/>
            <w:gridSpan w:val="2"/>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свега</w:t>
            </w:r>
          </w:p>
        </w:tc>
      </w:tr>
      <w:tr w:rsidR="000B4BFB" w:rsidRPr="000B4BFB" w:rsidTr="00C0652B">
        <w:tc>
          <w:tcPr>
            <w:tcW w:w="90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1/1</w:t>
            </w:r>
          </w:p>
        </w:tc>
        <w:tc>
          <w:tcPr>
            <w:tcW w:w="62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622"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918"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0064E6">
            <w:pPr>
              <w:rPr>
                <w:color w:val="auto"/>
                <w:lang w:val="sr-Cyrl-RS"/>
              </w:rPr>
            </w:pPr>
            <w:r w:rsidRPr="000B4BFB">
              <w:rPr>
                <w:color w:val="auto"/>
                <w:lang w:val="sr-Cyrl-RS"/>
              </w:rPr>
              <w:t>8</w:t>
            </w:r>
          </w:p>
        </w:tc>
        <w:tc>
          <w:tcPr>
            <w:tcW w:w="84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1231"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0064E6">
            <w:pPr>
              <w:rPr>
                <w:color w:val="auto"/>
                <w:lang w:val="sr-Cyrl-RS"/>
              </w:rPr>
            </w:pPr>
            <w:r w:rsidRPr="000B4BFB">
              <w:rPr>
                <w:color w:val="auto"/>
                <w:lang w:val="sr-Cyrl-RS"/>
              </w:rPr>
              <w:t>8</w:t>
            </w:r>
          </w:p>
        </w:tc>
        <w:tc>
          <w:tcPr>
            <w:tcW w:w="586"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624"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801" w:type="dxa"/>
            <w:gridSpan w:val="2"/>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lang w:val="sr-Cyrl-RS"/>
              </w:rPr>
            </w:pPr>
            <w:r w:rsidRPr="000B4BFB">
              <w:rPr>
                <w:color w:val="auto"/>
              </w:rPr>
              <w:t>1</w:t>
            </w:r>
            <w:r w:rsidR="000064E6" w:rsidRPr="000B4BFB">
              <w:rPr>
                <w:color w:val="auto"/>
                <w:lang w:val="sr-Cyrl-RS"/>
              </w:rPr>
              <w:t>6</w:t>
            </w:r>
          </w:p>
        </w:tc>
      </w:tr>
      <w:tr w:rsidR="000B4BFB" w:rsidRPr="000B4BFB" w:rsidTr="00C0652B">
        <w:tc>
          <w:tcPr>
            <w:tcW w:w="900" w:type="dxa"/>
            <w:tcBorders>
              <w:top w:val="single" w:sz="4" w:space="0" w:color="auto"/>
              <w:left w:val="single" w:sz="4" w:space="0" w:color="auto"/>
              <w:bottom w:val="single" w:sz="4" w:space="0" w:color="auto"/>
              <w:right w:val="single" w:sz="4" w:space="0" w:color="auto"/>
            </w:tcBorders>
            <w:vAlign w:val="center"/>
          </w:tcPr>
          <w:p w:rsidR="001B0106" w:rsidRPr="000B4BFB" w:rsidRDefault="001B0106">
            <w:pPr>
              <w:rPr>
                <w:color w:val="auto"/>
                <w:lang w:val="sr-Cyrl-RS"/>
              </w:rPr>
            </w:pPr>
            <w:r w:rsidRPr="000B4BFB">
              <w:rPr>
                <w:color w:val="auto"/>
                <w:lang w:val="sr-Cyrl-RS"/>
              </w:rPr>
              <w:t>1/2</w:t>
            </w:r>
          </w:p>
        </w:tc>
        <w:tc>
          <w:tcPr>
            <w:tcW w:w="620" w:type="dxa"/>
            <w:tcBorders>
              <w:top w:val="single" w:sz="4" w:space="0" w:color="auto"/>
              <w:left w:val="single" w:sz="4" w:space="0" w:color="auto"/>
              <w:bottom w:val="single" w:sz="4" w:space="0" w:color="auto"/>
              <w:right w:val="single" w:sz="4" w:space="0" w:color="auto"/>
            </w:tcBorders>
            <w:vAlign w:val="center"/>
          </w:tcPr>
          <w:p w:rsidR="001B0106" w:rsidRPr="000B4BFB" w:rsidRDefault="002522DF">
            <w:pPr>
              <w:rPr>
                <w:bCs w:val="0"/>
                <w:color w:val="auto"/>
                <w:sz w:val="20"/>
                <w:szCs w:val="20"/>
                <w:lang w:val="sr-Cyrl-RS" w:eastAsia="sr-Latn-RS"/>
              </w:rPr>
            </w:pPr>
            <w:r w:rsidRPr="000B4BFB">
              <w:rPr>
                <w:bCs w:val="0"/>
                <w:color w:val="auto"/>
                <w:sz w:val="20"/>
                <w:szCs w:val="20"/>
                <w:lang w:val="sr-Cyrl-RS" w:eastAsia="sr-Latn-RS"/>
              </w:rPr>
              <w:t>0</w:t>
            </w:r>
          </w:p>
        </w:tc>
        <w:tc>
          <w:tcPr>
            <w:tcW w:w="622" w:type="dxa"/>
            <w:tcBorders>
              <w:top w:val="single" w:sz="4" w:space="0" w:color="auto"/>
              <w:left w:val="single" w:sz="4" w:space="0" w:color="auto"/>
              <w:bottom w:val="single" w:sz="4" w:space="0" w:color="auto"/>
              <w:right w:val="single" w:sz="4" w:space="0" w:color="auto"/>
            </w:tcBorders>
            <w:vAlign w:val="center"/>
          </w:tcPr>
          <w:p w:rsidR="001B0106" w:rsidRPr="000B4BFB" w:rsidRDefault="002522DF">
            <w:pPr>
              <w:rPr>
                <w:bCs w:val="0"/>
                <w:color w:val="auto"/>
                <w:sz w:val="20"/>
                <w:szCs w:val="20"/>
                <w:lang w:val="sr-Cyrl-RS" w:eastAsia="sr-Latn-RS"/>
              </w:rPr>
            </w:pPr>
            <w:r w:rsidRPr="000B4BFB">
              <w:rPr>
                <w:bCs w:val="0"/>
                <w:color w:val="auto"/>
                <w:sz w:val="20"/>
                <w:szCs w:val="20"/>
                <w:lang w:val="sr-Cyrl-RS" w:eastAsia="sr-Latn-RS"/>
              </w:rPr>
              <w:t>0</w:t>
            </w:r>
          </w:p>
        </w:tc>
        <w:tc>
          <w:tcPr>
            <w:tcW w:w="918" w:type="dxa"/>
            <w:tcBorders>
              <w:top w:val="single" w:sz="4" w:space="0" w:color="auto"/>
              <w:left w:val="single" w:sz="4" w:space="0" w:color="auto"/>
              <w:bottom w:val="single" w:sz="4" w:space="0" w:color="auto"/>
              <w:right w:val="single" w:sz="4" w:space="0" w:color="auto"/>
            </w:tcBorders>
            <w:vAlign w:val="center"/>
          </w:tcPr>
          <w:p w:rsidR="001B0106" w:rsidRPr="000B4BFB" w:rsidRDefault="002522DF">
            <w:pPr>
              <w:rPr>
                <w:color w:val="auto"/>
                <w:lang w:val="sr-Cyrl-RS"/>
              </w:rPr>
            </w:pPr>
            <w:r w:rsidRPr="000B4BFB">
              <w:rPr>
                <w:color w:val="auto"/>
                <w:lang w:val="sr-Cyrl-RS"/>
              </w:rPr>
              <w:t>0</w:t>
            </w:r>
          </w:p>
        </w:tc>
        <w:tc>
          <w:tcPr>
            <w:tcW w:w="840" w:type="dxa"/>
            <w:tcBorders>
              <w:top w:val="single" w:sz="4" w:space="0" w:color="auto"/>
              <w:left w:val="single" w:sz="4" w:space="0" w:color="auto"/>
              <w:bottom w:val="single" w:sz="4" w:space="0" w:color="auto"/>
              <w:right w:val="single" w:sz="4" w:space="0" w:color="auto"/>
            </w:tcBorders>
            <w:vAlign w:val="center"/>
          </w:tcPr>
          <w:p w:rsidR="001B0106" w:rsidRPr="000B4BFB" w:rsidRDefault="001B0106">
            <w:pPr>
              <w:rPr>
                <w:bCs w:val="0"/>
                <w:color w:val="auto"/>
                <w:sz w:val="20"/>
                <w:szCs w:val="20"/>
                <w:lang w:val="sr-Cyrl-RS" w:eastAsia="sr-Latn-RS"/>
              </w:rPr>
            </w:pPr>
            <w:r w:rsidRPr="000B4BFB">
              <w:rPr>
                <w:bCs w:val="0"/>
                <w:color w:val="auto"/>
                <w:sz w:val="20"/>
                <w:szCs w:val="20"/>
                <w:lang w:val="sr-Cyrl-RS" w:eastAsia="sr-Latn-RS"/>
              </w:rPr>
              <w:t>1</w:t>
            </w:r>
          </w:p>
        </w:tc>
        <w:tc>
          <w:tcPr>
            <w:tcW w:w="623" w:type="dxa"/>
            <w:tcBorders>
              <w:top w:val="single" w:sz="4" w:space="0" w:color="auto"/>
              <w:left w:val="single" w:sz="4" w:space="0" w:color="auto"/>
              <w:bottom w:val="single" w:sz="4" w:space="0" w:color="auto"/>
              <w:right w:val="single" w:sz="4" w:space="0" w:color="auto"/>
            </w:tcBorders>
            <w:vAlign w:val="center"/>
          </w:tcPr>
          <w:p w:rsidR="001B0106" w:rsidRPr="000B4BFB" w:rsidRDefault="001B0106">
            <w:pPr>
              <w:rPr>
                <w:bCs w:val="0"/>
                <w:color w:val="auto"/>
                <w:sz w:val="20"/>
                <w:szCs w:val="20"/>
                <w:lang w:val="sr-Cyrl-RS" w:eastAsia="sr-Latn-RS"/>
              </w:rPr>
            </w:pPr>
            <w:r w:rsidRPr="000B4BFB">
              <w:rPr>
                <w:bCs w:val="0"/>
                <w:color w:val="auto"/>
                <w:sz w:val="20"/>
                <w:szCs w:val="20"/>
                <w:lang w:val="sr-Cyrl-RS" w:eastAsia="sr-Latn-RS"/>
              </w:rPr>
              <w:t>2</w:t>
            </w:r>
          </w:p>
        </w:tc>
        <w:tc>
          <w:tcPr>
            <w:tcW w:w="1231" w:type="dxa"/>
            <w:tcBorders>
              <w:top w:val="single" w:sz="4" w:space="0" w:color="auto"/>
              <w:left w:val="single" w:sz="4" w:space="0" w:color="auto"/>
              <w:bottom w:val="single" w:sz="4" w:space="0" w:color="auto"/>
              <w:right w:val="single" w:sz="4" w:space="0" w:color="auto"/>
            </w:tcBorders>
            <w:vAlign w:val="center"/>
          </w:tcPr>
          <w:p w:rsidR="001B0106" w:rsidRPr="000B4BFB" w:rsidRDefault="001B0106">
            <w:pPr>
              <w:rPr>
                <w:color w:val="auto"/>
                <w:lang w:val="sr-Cyrl-RS"/>
              </w:rPr>
            </w:pPr>
            <w:r w:rsidRPr="000B4BFB">
              <w:rPr>
                <w:color w:val="auto"/>
                <w:lang w:val="sr-Cyrl-RS"/>
              </w:rPr>
              <w:t>3</w:t>
            </w:r>
          </w:p>
        </w:tc>
        <w:tc>
          <w:tcPr>
            <w:tcW w:w="586" w:type="dxa"/>
            <w:tcBorders>
              <w:top w:val="single" w:sz="4" w:space="0" w:color="auto"/>
              <w:left w:val="single" w:sz="4" w:space="0" w:color="auto"/>
              <w:bottom w:val="single" w:sz="4" w:space="0" w:color="auto"/>
              <w:right w:val="single" w:sz="4" w:space="0" w:color="auto"/>
            </w:tcBorders>
            <w:vAlign w:val="center"/>
          </w:tcPr>
          <w:p w:rsidR="001B0106" w:rsidRPr="000B4BFB" w:rsidRDefault="001B0106">
            <w:pPr>
              <w:rPr>
                <w:bCs w:val="0"/>
                <w:color w:val="auto"/>
                <w:sz w:val="20"/>
                <w:szCs w:val="20"/>
                <w:lang w:val="sr-Cyrl-RS" w:eastAsia="sr-Latn-RS"/>
              </w:rPr>
            </w:pPr>
            <w:r w:rsidRPr="000B4BFB">
              <w:rPr>
                <w:bCs w:val="0"/>
                <w:color w:val="auto"/>
                <w:sz w:val="20"/>
                <w:szCs w:val="20"/>
                <w:lang w:val="sr-Cyrl-RS" w:eastAsia="sr-Latn-RS"/>
              </w:rPr>
              <w:t>1</w:t>
            </w:r>
          </w:p>
        </w:tc>
        <w:tc>
          <w:tcPr>
            <w:tcW w:w="624" w:type="dxa"/>
            <w:tcBorders>
              <w:top w:val="single" w:sz="4" w:space="0" w:color="auto"/>
              <w:left w:val="single" w:sz="4" w:space="0" w:color="auto"/>
              <w:bottom w:val="single" w:sz="4" w:space="0" w:color="auto"/>
              <w:right w:val="single" w:sz="4" w:space="0" w:color="auto"/>
            </w:tcBorders>
            <w:vAlign w:val="center"/>
          </w:tcPr>
          <w:p w:rsidR="001B0106" w:rsidRPr="000B4BFB" w:rsidRDefault="001B0106">
            <w:pPr>
              <w:rPr>
                <w:bCs w:val="0"/>
                <w:color w:val="auto"/>
                <w:sz w:val="20"/>
                <w:szCs w:val="20"/>
                <w:lang w:val="sr-Cyrl-RS" w:eastAsia="sr-Latn-RS"/>
              </w:rPr>
            </w:pPr>
            <w:r w:rsidRPr="000B4BFB">
              <w:rPr>
                <w:bCs w:val="0"/>
                <w:color w:val="auto"/>
                <w:sz w:val="20"/>
                <w:szCs w:val="20"/>
                <w:lang w:val="sr-Cyrl-RS" w:eastAsia="sr-Latn-RS"/>
              </w:rPr>
              <w:t>2</w:t>
            </w:r>
          </w:p>
        </w:tc>
        <w:tc>
          <w:tcPr>
            <w:tcW w:w="801" w:type="dxa"/>
            <w:gridSpan w:val="2"/>
            <w:tcBorders>
              <w:top w:val="single" w:sz="4" w:space="0" w:color="auto"/>
              <w:left w:val="single" w:sz="4" w:space="0" w:color="auto"/>
              <w:bottom w:val="single" w:sz="4" w:space="0" w:color="auto"/>
              <w:right w:val="single" w:sz="4" w:space="0" w:color="auto"/>
            </w:tcBorders>
            <w:vAlign w:val="center"/>
          </w:tcPr>
          <w:p w:rsidR="001B0106" w:rsidRPr="000B4BFB" w:rsidRDefault="001B0106">
            <w:pPr>
              <w:rPr>
                <w:color w:val="auto"/>
                <w:lang w:val="sr-Cyrl-RS"/>
              </w:rPr>
            </w:pPr>
            <w:r w:rsidRPr="000B4BFB">
              <w:rPr>
                <w:color w:val="auto"/>
                <w:lang w:val="sr-Cyrl-RS"/>
              </w:rPr>
              <w:t>3</w:t>
            </w:r>
          </w:p>
        </w:tc>
      </w:tr>
      <w:tr w:rsidR="000B4BFB" w:rsidRPr="000B4BFB" w:rsidTr="00C0652B">
        <w:tc>
          <w:tcPr>
            <w:tcW w:w="900" w:type="dxa"/>
            <w:tcBorders>
              <w:top w:val="single" w:sz="4" w:space="0" w:color="auto"/>
              <w:left w:val="single" w:sz="4" w:space="0" w:color="auto"/>
              <w:bottom w:val="single" w:sz="4" w:space="0" w:color="auto"/>
              <w:right w:val="single" w:sz="4" w:space="0" w:color="auto"/>
            </w:tcBorders>
            <w:vAlign w:val="center"/>
          </w:tcPr>
          <w:p w:rsidR="0027004F" w:rsidRPr="000B4BFB" w:rsidRDefault="0027004F">
            <w:pPr>
              <w:rPr>
                <w:color w:val="auto"/>
                <w:lang w:val="sr-Cyrl-RS"/>
              </w:rPr>
            </w:pPr>
            <w:r w:rsidRPr="000B4BFB">
              <w:rPr>
                <w:color w:val="auto"/>
                <w:lang w:val="sr-Cyrl-RS"/>
              </w:rPr>
              <w:t>1/3</w:t>
            </w:r>
          </w:p>
        </w:tc>
        <w:tc>
          <w:tcPr>
            <w:tcW w:w="620" w:type="dxa"/>
            <w:tcBorders>
              <w:top w:val="single" w:sz="4" w:space="0" w:color="auto"/>
              <w:left w:val="single" w:sz="4" w:space="0" w:color="auto"/>
              <w:bottom w:val="single" w:sz="4" w:space="0" w:color="auto"/>
              <w:right w:val="single" w:sz="4" w:space="0" w:color="auto"/>
            </w:tcBorders>
            <w:vAlign w:val="center"/>
          </w:tcPr>
          <w:p w:rsidR="0027004F" w:rsidRPr="000B4BFB" w:rsidRDefault="0027004F">
            <w:pPr>
              <w:rPr>
                <w:bCs w:val="0"/>
                <w:color w:val="auto"/>
                <w:sz w:val="20"/>
                <w:szCs w:val="20"/>
                <w:lang w:val="sr-Cyrl-RS" w:eastAsia="sr-Latn-RS"/>
              </w:rPr>
            </w:pPr>
            <w:r w:rsidRPr="000B4BFB">
              <w:rPr>
                <w:bCs w:val="0"/>
                <w:color w:val="auto"/>
                <w:sz w:val="20"/>
                <w:szCs w:val="20"/>
                <w:lang w:val="sr-Cyrl-RS" w:eastAsia="sr-Latn-RS"/>
              </w:rPr>
              <w:t>0</w:t>
            </w:r>
          </w:p>
        </w:tc>
        <w:tc>
          <w:tcPr>
            <w:tcW w:w="622" w:type="dxa"/>
            <w:tcBorders>
              <w:top w:val="single" w:sz="4" w:space="0" w:color="auto"/>
              <w:left w:val="single" w:sz="4" w:space="0" w:color="auto"/>
              <w:bottom w:val="single" w:sz="4" w:space="0" w:color="auto"/>
              <w:right w:val="single" w:sz="4" w:space="0" w:color="auto"/>
            </w:tcBorders>
            <w:vAlign w:val="center"/>
          </w:tcPr>
          <w:p w:rsidR="0027004F" w:rsidRPr="000B4BFB" w:rsidRDefault="0027004F">
            <w:pPr>
              <w:rPr>
                <w:bCs w:val="0"/>
                <w:color w:val="auto"/>
                <w:sz w:val="20"/>
                <w:szCs w:val="20"/>
                <w:lang w:val="sr-Cyrl-RS" w:eastAsia="sr-Latn-RS"/>
              </w:rPr>
            </w:pPr>
            <w:r w:rsidRPr="000B4BFB">
              <w:rPr>
                <w:bCs w:val="0"/>
                <w:color w:val="auto"/>
                <w:sz w:val="20"/>
                <w:szCs w:val="20"/>
                <w:lang w:val="sr-Cyrl-RS" w:eastAsia="sr-Latn-RS"/>
              </w:rPr>
              <w:t>0</w:t>
            </w:r>
          </w:p>
        </w:tc>
        <w:tc>
          <w:tcPr>
            <w:tcW w:w="918" w:type="dxa"/>
            <w:tcBorders>
              <w:top w:val="single" w:sz="4" w:space="0" w:color="auto"/>
              <w:left w:val="single" w:sz="4" w:space="0" w:color="auto"/>
              <w:bottom w:val="single" w:sz="4" w:space="0" w:color="auto"/>
              <w:right w:val="single" w:sz="4" w:space="0" w:color="auto"/>
            </w:tcBorders>
            <w:vAlign w:val="center"/>
          </w:tcPr>
          <w:p w:rsidR="0027004F" w:rsidRPr="000B4BFB" w:rsidRDefault="0027004F">
            <w:pPr>
              <w:rPr>
                <w:color w:val="auto"/>
                <w:lang w:val="sr-Cyrl-RS"/>
              </w:rPr>
            </w:pPr>
            <w:r w:rsidRPr="000B4BFB">
              <w:rPr>
                <w:color w:val="auto"/>
                <w:lang w:val="sr-Cyrl-RS"/>
              </w:rPr>
              <w:t>0</w:t>
            </w:r>
          </w:p>
        </w:tc>
        <w:tc>
          <w:tcPr>
            <w:tcW w:w="840" w:type="dxa"/>
            <w:tcBorders>
              <w:top w:val="single" w:sz="4" w:space="0" w:color="auto"/>
              <w:left w:val="single" w:sz="4" w:space="0" w:color="auto"/>
              <w:bottom w:val="single" w:sz="4" w:space="0" w:color="auto"/>
              <w:right w:val="single" w:sz="4" w:space="0" w:color="auto"/>
            </w:tcBorders>
            <w:vAlign w:val="center"/>
          </w:tcPr>
          <w:p w:rsidR="0027004F" w:rsidRPr="000B4BFB" w:rsidRDefault="0027004F">
            <w:pPr>
              <w:rPr>
                <w:bCs w:val="0"/>
                <w:color w:val="auto"/>
                <w:sz w:val="20"/>
                <w:szCs w:val="20"/>
                <w:lang w:val="sr-Cyrl-RS" w:eastAsia="sr-Latn-RS"/>
              </w:rPr>
            </w:pPr>
            <w:r w:rsidRPr="000B4BFB">
              <w:rPr>
                <w:bCs w:val="0"/>
                <w:color w:val="auto"/>
                <w:sz w:val="20"/>
                <w:szCs w:val="20"/>
                <w:lang w:val="sr-Cyrl-RS" w:eastAsia="sr-Latn-RS"/>
              </w:rPr>
              <w:t>2</w:t>
            </w:r>
          </w:p>
        </w:tc>
        <w:tc>
          <w:tcPr>
            <w:tcW w:w="623" w:type="dxa"/>
            <w:tcBorders>
              <w:top w:val="single" w:sz="4" w:space="0" w:color="auto"/>
              <w:left w:val="single" w:sz="4" w:space="0" w:color="auto"/>
              <w:bottom w:val="single" w:sz="4" w:space="0" w:color="auto"/>
              <w:right w:val="single" w:sz="4" w:space="0" w:color="auto"/>
            </w:tcBorders>
            <w:vAlign w:val="center"/>
          </w:tcPr>
          <w:p w:rsidR="0027004F" w:rsidRPr="000B4BFB" w:rsidRDefault="0027004F">
            <w:pPr>
              <w:rPr>
                <w:bCs w:val="0"/>
                <w:color w:val="auto"/>
                <w:sz w:val="20"/>
                <w:szCs w:val="20"/>
                <w:lang w:val="sr-Cyrl-RS" w:eastAsia="sr-Latn-RS"/>
              </w:rPr>
            </w:pPr>
            <w:r w:rsidRPr="000B4BFB">
              <w:rPr>
                <w:bCs w:val="0"/>
                <w:color w:val="auto"/>
                <w:sz w:val="20"/>
                <w:szCs w:val="20"/>
                <w:lang w:val="sr-Cyrl-RS" w:eastAsia="sr-Latn-RS"/>
              </w:rPr>
              <w:t>0</w:t>
            </w:r>
          </w:p>
        </w:tc>
        <w:tc>
          <w:tcPr>
            <w:tcW w:w="1231" w:type="dxa"/>
            <w:tcBorders>
              <w:top w:val="single" w:sz="4" w:space="0" w:color="auto"/>
              <w:left w:val="single" w:sz="4" w:space="0" w:color="auto"/>
              <w:bottom w:val="single" w:sz="4" w:space="0" w:color="auto"/>
              <w:right w:val="single" w:sz="4" w:space="0" w:color="auto"/>
            </w:tcBorders>
            <w:vAlign w:val="center"/>
          </w:tcPr>
          <w:p w:rsidR="0027004F" w:rsidRPr="000B4BFB" w:rsidRDefault="0027004F">
            <w:pPr>
              <w:rPr>
                <w:color w:val="auto"/>
                <w:lang w:val="sr-Cyrl-RS"/>
              </w:rPr>
            </w:pPr>
            <w:r w:rsidRPr="000B4BFB">
              <w:rPr>
                <w:color w:val="auto"/>
                <w:lang w:val="sr-Cyrl-RS"/>
              </w:rPr>
              <w:t>2</w:t>
            </w:r>
          </w:p>
        </w:tc>
        <w:tc>
          <w:tcPr>
            <w:tcW w:w="586" w:type="dxa"/>
            <w:tcBorders>
              <w:top w:val="single" w:sz="4" w:space="0" w:color="auto"/>
              <w:left w:val="single" w:sz="4" w:space="0" w:color="auto"/>
              <w:bottom w:val="single" w:sz="4" w:space="0" w:color="auto"/>
              <w:right w:val="single" w:sz="4" w:space="0" w:color="auto"/>
            </w:tcBorders>
            <w:vAlign w:val="center"/>
          </w:tcPr>
          <w:p w:rsidR="0027004F" w:rsidRPr="000B4BFB" w:rsidRDefault="0027004F">
            <w:pPr>
              <w:rPr>
                <w:bCs w:val="0"/>
                <w:color w:val="auto"/>
                <w:sz w:val="20"/>
                <w:szCs w:val="20"/>
                <w:lang w:val="sr-Cyrl-RS" w:eastAsia="sr-Latn-RS"/>
              </w:rPr>
            </w:pPr>
            <w:r w:rsidRPr="000B4BFB">
              <w:rPr>
                <w:bCs w:val="0"/>
                <w:color w:val="auto"/>
                <w:sz w:val="20"/>
                <w:szCs w:val="20"/>
                <w:lang w:val="sr-Cyrl-RS" w:eastAsia="sr-Latn-RS"/>
              </w:rPr>
              <w:t>2</w:t>
            </w:r>
          </w:p>
        </w:tc>
        <w:tc>
          <w:tcPr>
            <w:tcW w:w="624" w:type="dxa"/>
            <w:tcBorders>
              <w:top w:val="single" w:sz="4" w:space="0" w:color="auto"/>
              <w:left w:val="single" w:sz="4" w:space="0" w:color="auto"/>
              <w:bottom w:val="single" w:sz="4" w:space="0" w:color="auto"/>
              <w:right w:val="single" w:sz="4" w:space="0" w:color="auto"/>
            </w:tcBorders>
            <w:vAlign w:val="center"/>
          </w:tcPr>
          <w:p w:rsidR="0027004F" w:rsidRPr="000B4BFB" w:rsidRDefault="0027004F">
            <w:pPr>
              <w:rPr>
                <w:bCs w:val="0"/>
                <w:color w:val="auto"/>
                <w:sz w:val="20"/>
                <w:szCs w:val="20"/>
                <w:lang w:val="sr-Cyrl-RS" w:eastAsia="sr-Latn-RS"/>
              </w:rPr>
            </w:pPr>
            <w:r w:rsidRPr="000B4BFB">
              <w:rPr>
                <w:bCs w:val="0"/>
                <w:color w:val="auto"/>
                <w:sz w:val="20"/>
                <w:szCs w:val="20"/>
                <w:lang w:val="sr-Cyrl-RS" w:eastAsia="sr-Latn-RS"/>
              </w:rPr>
              <w:t>0</w:t>
            </w:r>
          </w:p>
        </w:tc>
        <w:tc>
          <w:tcPr>
            <w:tcW w:w="801" w:type="dxa"/>
            <w:gridSpan w:val="2"/>
            <w:tcBorders>
              <w:top w:val="single" w:sz="4" w:space="0" w:color="auto"/>
              <w:left w:val="single" w:sz="4" w:space="0" w:color="auto"/>
              <w:bottom w:val="single" w:sz="4" w:space="0" w:color="auto"/>
              <w:right w:val="single" w:sz="4" w:space="0" w:color="auto"/>
            </w:tcBorders>
            <w:vAlign w:val="center"/>
          </w:tcPr>
          <w:p w:rsidR="0027004F" w:rsidRPr="000B4BFB" w:rsidRDefault="0027004F">
            <w:pPr>
              <w:rPr>
                <w:color w:val="auto"/>
                <w:lang w:val="sr-Cyrl-RS"/>
              </w:rPr>
            </w:pPr>
            <w:r w:rsidRPr="000B4BFB">
              <w:rPr>
                <w:color w:val="auto"/>
                <w:lang w:val="sr-Cyrl-RS"/>
              </w:rPr>
              <w:t>2</w:t>
            </w:r>
          </w:p>
        </w:tc>
      </w:tr>
      <w:tr w:rsidR="000B4BFB" w:rsidRPr="000B4BFB" w:rsidTr="00C0652B">
        <w:tc>
          <w:tcPr>
            <w:tcW w:w="90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62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622"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918"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84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1231"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624"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801" w:type="dxa"/>
            <w:gridSpan w:val="2"/>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r>
      <w:tr w:rsidR="000B4BFB" w:rsidRPr="000B4BFB" w:rsidTr="00C0652B">
        <w:tc>
          <w:tcPr>
            <w:tcW w:w="90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62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622"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918"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84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1231"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624"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801" w:type="dxa"/>
            <w:gridSpan w:val="2"/>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r>
      <w:tr w:rsidR="000B4BFB" w:rsidRPr="000B4BFB" w:rsidTr="00C0652B">
        <w:tc>
          <w:tcPr>
            <w:tcW w:w="90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62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622"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918"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84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1231"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624"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801" w:type="dxa"/>
            <w:gridSpan w:val="2"/>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r>
      <w:tr w:rsidR="000B4BFB" w:rsidRPr="000B4BFB" w:rsidTr="00C0652B">
        <w:tc>
          <w:tcPr>
            <w:tcW w:w="90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2/1</w:t>
            </w:r>
          </w:p>
        </w:tc>
        <w:tc>
          <w:tcPr>
            <w:tcW w:w="62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622"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918"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E94FC7">
            <w:pPr>
              <w:rPr>
                <w:color w:val="auto"/>
                <w:lang w:val="sr-Cyrl-RS"/>
              </w:rPr>
            </w:pPr>
            <w:r w:rsidRPr="000B4BFB">
              <w:rPr>
                <w:color w:val="auto"/>
                <w:lang w:val="sr-Cyrl-RS"/>
              </w:rPr>
              <w:t>7</w:t>
            </w:r>
          </w:p>
        </w:tc>
        <w:tc>
          <w:tcPr>
            <w:tcW w:w="84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1231"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E94FC7">
            <w:pPr>
              <w:rPr>
                <w:color w:val="auto"/>
                <w:lang w:val="sr-Cyrl-RS"/>
              </w:rPr>
            </w:pPr>
            <w:r w:rsidRPr="000B4BFB">
              <w:rPr>
                <w:color w:val="auto"/>
                <w:lang w:val="sr-Cyrl-RS"/>
              </w:rPr>
              <w:t>6</w:t>
            </w:r>
          </w:p>
        </w:tc>
        <w:tc>
          <w:tcPr>
            <w:tcW w:w="586"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624"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801" w:type="dxa"/>
            <w:gridSpan w:val="2"/>
            <w:tcBorders>
              <w:top w:val="single" w:sz="4" w:space="0" w:color="auto"/>
              <w:left w:val="single" w:sz="4" w:space="0" w:color="auto"/>
              <w:bottom w:val="single" w:sz="4" w:space="0" w:color="auto"/>
              <w:right w:val="single" w:sz="4" w:space="0" w:color="auto"/>
            </w:tcBorders>
            <w:vAlign w:val="center"/>
            <w:hideMark/>
          </w:tcPr>
          <w:p w:rsidR="00C0652B" w:rsidRPr="000B4BFB" w:rsidRDefault="00E94FC7">
            <w:pPr>
              <w:rPr>
                <w:color w:val="auto"/>
                <w:lang w:val="sr-Cyrl-RS"/>
              </w:rPr>
            </w:pPr>
            <w:r w:rsidRPr="000B4BFB">
              <w:rPr>
                <w:color w:val="auto"/>
                <w:lang w:val="sr-Cyrl-RS"/>
              </w:rPr>
              <w:t>13</w:t>
            </w:r>
          </w:p>
        </w:tc>
      </w:tr>
      <w:tr w:rsidR="000B4BFB" w:rsidRPr="000B4BFB" w:rsidTr="00C0652B">
        <w:tc>
          <w:tcPr>
            <w:tcW w:w="90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3/1</w:t>
            </w:r>
          </w:p>
        </w:tc>
        <w:tc>
          <w:tcPr>
            <w:tcW w:w="62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622"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918"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0A250C">
            <w:pPr>
              <w:rPr>
                <w:color w:val="auto"/>
                <w:lang w:val="sr-Cyrl-RS"/>
              </w:rPr>
            </w:pPr>
            <w:r w:rsidRPr="000B4BFB">
              <w:rPr>
                <w:color w:val="auto"/>
                <w:lang w:val="sr-Cyrl-RS"/>
              </w:rPr>
              <w:t>4</w:t>
            </w:r>
          </w:p>
        </w:tc>
        <w:tc>
          <w:tcPr>
            <w:tcW w:w="84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1231"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0A250C">
            <w:pPr>
              <w:rPr>
                <w:color w:val="auto"/>
                <w:lang w:val="sr-Cyrl-RS"/>
              </w:rPr>
            </w:pPr>
            <w:r w:rsidRPr="000B4BFB">
              <w:rPr>
                <w:color w:val="auto"/>
                <w:lang w:val="sr-Cyrl-RS"/>
              </w:rPr>
              <w:t>11</w:t>
            </w:r>
          </w:p>
        </w:tc>
        <w:tc>
          <w:tcPr>
            <w:tcW w:w="586"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624"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801" w:type="dxa"/>
            <w:gridSpan w:val="2"/>
            <w:tcBorders>
              <w:top w:val="single" w:sz="4" w:space="0" w:color="auto"/>
              <w:left w:val="single" w:sz="4" w:space="0" w:color="auto"/>
              <w:bottom w:val="single" w:sz="4" w:space="0" w:color="auto"/>
              <w:right w:val="single" w:sz="4" w:space="0" w:color="auto"/>
            </w:tcBorders>
            <w:vAlign w:val="center"/>
            <w:hideMark/>
          </w:tcPr>
          <w:p w:rsidR="00C0652B" w:rsidRPr="000B4BFB" w:rsidRDefault="000A250C">
            <w:pPr>
              <w:rPr>
                <w:color w:val="auto"/>
                <w:lang w:val="sr-Cyrl-RS"/>
              </w:rPr>
            </w:pPr>
            <w:r w:rsidRPr="000B4BFB">
              <w:rPr>
                <w:color w:val="auto"/>
                <w:lang w:val="sr-Cyrl-RS"/>
              </w:rPr>
              <w:t>15</w:t>
            </w:r>
          </w:p>
        </w:tc>
      </w:tr>
      <w:tr w:rsidR="000B4BFB" w:rsidRPr="000B4BFB" w:rsidTr="00C0652B">
        <w:tc>
          <w:tcPr>
            <w:tcW w:w="90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62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622"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918"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84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1231"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624"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801" w:type="dxa"/>
            <w:gridSpan w:val="2"/>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r>
      <w:tr w:rsidR="000B4BFB" w:rsidRPr="000B4BFB" w:rsidTr="00C0652B">
        <w:tc>
          <w:tcPr>
            <w:tcW w:w="900" w:type="dxa"/>
            <w:tcBorders>
              <w:top w:val="single" w:sz="4" w:space="0" w:color="auto"/>
              <w:left w:val="single" w:sz="4" w:space="0" w:color="auto"/>
              <w:bottom w:val="single" w:sz="4" w:space="0" w:color="auto"/>
              <w:right w:val="single" w:sz="4" w:space="0" w:color="auto"/>
            </w:tcBorders>
            <w:vAlign w:val="center"/>
          </w:tcPr>
          <w:p w:rsidR="00C0652B" w:rsidRPr="000B4BFB" w:rsidRDefault="005B4BFD">
            <w:pPr>
              <w:rPr>
                <w:color w:val="auto"/>
                <w:lang w:val="sr-Cyrl-RS"/>
              </w:rPr>
            </w:pPr>
            <w:r w:rsidRPr="000B4BFB">
              <w:rPr>
                <w:color w:val="auto"/>
                <w:lang w:val="sr-Cyrl-RS"/>
              </w:rPr>
              <w:t>3/2</w:t>
            </w:r>
          </w:p>
        </w:tc>
        <w:tc>
          <w:tcPr>
            <w:tcW w:w="620" w:type="dxa"/>
            <w:tcBorders>
              <w:top w:val="single" w:sz="4" w:space="0" w:color="auto"/>
              <w:left w:val="single" w:sz="4" w:space="0" w:color="auto"/>
              <w:bottom w:val="single" w:sz="4" w:space="0" w:color="auto"/>
              <w:right w:val="single" w:sz="4" w:space="0" w:color="auto"/>
            </w:tcBorders>
            <w:vAlign w:val="center"/>
          </w:tcPr>
          <w:p w:rsidR="00C0652B" w:rsidRPr="000B4BFB" w:rsidRDefault="005B4BFD">
            <w:pPr>
              <w:rPr>
                <w:color w:val="auto"/>
                <w:lang w:val="sr-Cyrl-RS"/>
              </w:rPr>
            </w:pPr>
            <w:r w:rsidRPr="000B4BFB">
              <w:rPr>
                <w:color w:val="auto"/>
                <w:lang w:val="sr-Cyrl-RS"/>
              </w:rPr>
              <w:t>0</w:t>
            </w:r>
          </w:p>
        </w:tc>
        <w:tc>
          <w:tcPr>
            <w:tcW w:w="622" w:type="dxa"/>
            <w:tcBorders>
              <w:top w:val="single" w:sz="4" w:space="0" w:color="auto"/>
              <w:left w:val="single" w:sz="4" w:space="0" w:color="auto"/>
              <w:bottom w:val="single" w:sz="4" w:space="0" w:color="auto"/>
              <w:right w:val="single" w:sz="4" w:space="0" w:color="auto"/>
            </w:tcBorders>
            <w:vAlign w:val="center"/>
          </w:tcPr>
          <w:p w:rsidR="00C0652B" w:rsidRPr="000B4BFB" w:rsidRDefault="005B4BFD">
            <w:pPr>
              <w:rPr>
                <w:color w:val="auto"/>
                <w:lang w:val="sr-Cyrl-RS"/>
              </w:rPr>
            </w:pPr>
            <w:r w:rsidRPr="000B4BFB">
              <w:rPr>
                <w:color w:val="auto"/>
                <w:lang w:val="sr-Cyrl-RS"/>
              </w:rPr>
              <w:t>0</w:t>
            </w:r>
          </w:p>
        </w:tc>
        <w:tc>
          <w:tcPr>
            <w:tcW w:w="918" w:type="dxa"/>
            <w:tcBorders>
              <w:top w:val="single" w:sz="4" w:space="0" w:color="auto"/>
              <w:left w:val="single" w:sz="4" w:space="0" w:color="auto"/>
              <w:bottom w:val="single" w:sz="4" w:space="0" w:color="auto"/>
              <w:right w:val="single" w:sz="4" w:space="0" w:color="auto"/>
            </w:tcBorders>
            <w:vAlign w:val="center"/>
          </w:tcPr>
          <w:p w:rsidR="00C0652B" w:rsidRPr="000B4BFB" w:rsidRDefault="005B4BFD">
            <w:pPr>
              <w:rPr>
                <w:color w:val="auto"/>
                <w:lang w:val="sr-Cyrl-RS"/>
              </w:rPr>
            </w:pPr>
            <w:r w:rsidRPr="000B4BFB">
              <w:rPr>
                <w:color w:val="auto"/>
                <w:lang w:val="sr-Cyrl-RS"/>
              </w:rPr>
              <w:t>0</w:t>
            </w:r>
          </w:p>
        </w:tc>
        <w:tc>
          <w:tcPr>
            <w:tcW w:w="840" w:type="dxa"/>
            <w:tcBorders>
              <w:top w:val="single" w:sz="4" w:space="0" w:color="auto"/>
              <w:left w:val="single" w:sz="4" w:space="0" w:color="auto"/>
              <w:bottom w:val="single" w:sz="4" w:space="0" w:color="auto"/>
              <w:right w:val="single" w:sz="4" w:space="0" w:color="auto"/>
            </w:tcBorders>
            <w:vAlign w:val="center"/>
          </w:tcPr>
          <w:p w:rsidR="00C0652B" w:rsidRPr="000B4BFB" w:rsidRDefault="005B4BFD">
            <w:pPr>
              <w:rPr>
                <w:color w:val="auto"/>
                <w:lang w:val="sr-Cyrl-RS"/>
              </w:rPr>
            </w:pPr>
            <w:r w:rsidRPr="000B4BFB">
              <w:rPr>
                <w:color w:val="auto"/>
                <w:lang w:val="sr-Cyrl-RS"/>
              </w:rPr>
              <w:t>2</w:t>
            </w:r>
          </w:p>
        </w:tc>
        <w:tc>
          <w:tcPr>
            <w:tcW w:w="623" w:type="dxa"/>
            <w:tcBorders>
              <w:top w:val="single" w:sz="4" w:space="0" w:color="auto"/>
              <w:left w:val="single" w:sz="4" w:space="0" w:color="auto"/>
              <w:bottom w:val="single" w:sz="4" w:space="0" w:color="auto"/>
              <w:right w:val="single" w:sz="4" w:space="0" w:color="auto"/>
            </w:tcBorders>
            <w:vAlign w:val="center"/>
          </w:tcPr>
          <w:p w:rsidR="00C0652B" w:rsidRPr="000B4BFB" w:rsidRDefault="005B4BFD">
            <w:pPr>
              <w:rPr>
                <w:color w:val="auto"/>
                <w:lang w:val="sr-Cyrl-RS"/>
              </w:rPr>
            </w:pPr>
            <w:r w:rsidRPr="000B4BFB">
              <w:rPr>
                <w:color w:val="auto"/>
                <w:lang w:val="sr-Cyrl-RS"/>
              </w:rPr>
              <w:t>0</w:t>
            </w:r>
          </w:p>
        </w:tc>
        <w:tc>
          <w:tcPr>
            <w:tcW w:w="1231" w:type="dxa"/>
            <w:tcBorders>
              <w:top w:val="single" w:sz="4" w:space="0" w:color="auto"/>
              <w:left w:val="single" w:sz="4" w:space="0" w:color="auto"/>
              <w:bottom w:val="single" w:sz="4" w:space="0" w:color="auto"/>
              <w:right w:val="single" w:sz="4" w:space="0" w:color="auto"/>
            </w:tcBorders>
            <w:vAlign w:val="center"/>
          </w:tcPr>
          <w:p w:rsidR="00C0652B" w:rsidRPr="000B4BFB" w:rsidRDefault="005B4BFD">
            <w:pPr>
              <w:rPr>
                <w:color w:val="auto"/>
                <w:lang w:val="sr-Cyrl-RS"/>
              </w:rPr>
            </w:pPr>
            <w:r w:rsidRPr="000B4BFB">
              <w:rPr>
                <w:color w:val="auto"/>
                <w:lang w:val="sr-Cyrl-RS"/>
              </w:rPr>
              <w:t>2</w:t>
            </w:r>
          </w:p>
        </w:tc>
        <w:tc>
          <w:tcPr>
            <w:tcW w:w="586" w:type="dxa"/>
            <w:tcBorders>
              <w:top w:val="single" w:sz="4" w:space="0" w:color="auto"/>
              <w:left w:val="single" w:sz="4" w:space="0" w:color="auto"/>
              <w:bottom w:val="single" w:sz="4" w:space="0" w:color="auto"/>
              <w:right w:val="single" w:sz="4" w:space="0" w:color="auto"/>
            </w:tcBorders>
            <w:vAlign w:val="center"/>
          </w:tcPr>
          <w:p w:rsidR="00C0652B" w:rsidRPr="000B4BFB" w:rsidRDefault="005B4BFD">
            <w:pPr>
              <w:rPr>
                <w:color w:val="auto"/>
                <w:lang w:val="sr-Cyrl-RS"/>
              </w:rPr>
            </w:pPr>
            <w:r w:rsidRPr="000B4BFB">
              <w:rPr>
                <w:color w:val="auto"/>
                <w:lang w:val="sr-Cyrl-RS"/>
              </w:rPr>
              <w:t>2</w:t>
            </w:r>
          </w:p>
        </w:tc>
        <w:tc>
          <w:tcPr>
            <w:tcW w:w="624" w:type="dxa"/>
            <w:tcBorders>
              <w:top w:val="single" w:sz="4" w:space="0" w:color="auto"/>
              <w:left w:val="single" w:sz="4" w:space="0" w:color="auto"/>
              <w:bottom w:val="single" w:sz="4" w:space="0" w:color="auto"/>
              <w:right w:val="single" w:sz="4" w:space="0" w:color="auto"/>
            </w:tcBorders>
            <w:vAlign w:val="center"/>
          </w:tcPr>
          <w:p w:rsidR="00C0652B" w:rsidRPr="000B4BFB" w:rsidRDefault="005B4BFD">
            <w:pPr>
              <w:rPr>
                <w:color w:val="auto"/>
                <w:lang w:val="sr-Cyrl-RS"/>
              </w:rPr>
            </w:pPr>
            <w:r w:rsidRPr="000B4BFB">
              <w:rPr>
                <w:color w:val="auto"/>
                <w:lang w:val="sr-Cyrl-RS"/>
              </w:rPr>
              <w:t>0</w:t>
            </w:r>
          </w:p>
        </w:tc>
        <w:tc>
          <w:tcPr>
            <w:tcW w:w="801" w:type="dxa"/>
            <w:gridSpan w:val="2"/>
            <w:tcBorders>
              <w:top w:val="single" w:sz="4" w:space="0" w:color="auto"/>
              <w:left w:val="single" w:sz="4" w:space="0" w:color="auto"/>
              <w:bottom w:val="single" w:sz="4" w:space="0" w:color="auto"/>
              <w:right w:val="single" w:sz="4" w:space="0" w:color="auto"/>
            </w:tcBorders>
            <w:vAlign w:val="center"/>
          </w:tcPr>
          <w:p w:rsidR="00C0652B" w:rsidRPr="000B4BFB" w:rsidRDefault="005B4BFD">
            <w:pPr>
              <w:rPr>
                <w:color w:val="auto"/>
                <w:lang w:val="sr-Cyrl-RS"/>
              </w:rPr>
            </w:pPr>
            <w:r w:rsidRPr="000B4BFB">
              <w:rPr>
                <w:color w:val="auto"/>
                <w:lang w:val="sr-Cyrl-RS"/>
              </w:rPr>
              <w:t>2</w:t>
            </w:r>
          </w:p>
        </w:tc>
      </w:tr>
      <w:tr w:rsidR="000B4BFB" w:rsidRPr="000B4BFB" w:rsidTr="00C0652B">
        <w:tc>
          <w:tcPr>
            <w:tcW w:w="900" w:type="dxa"/>
            <w:tcBorders>
              <w:top w:val="single" w:sz="4" w:space="0" w:color="auto"/>
              <w:left w:val="single" w:sz="4" w:space="0" w:color="auto"/>
              <w:bottom w:val="single" w:sz="4" w:space="0" w:color="auto"/>
              <w:right w:val="single" w:sz="4" w:space="0" w:color="auto"/>
            </w:tcBorders>
            <w:vAlign w:val="center"/>
          </w:tcPr>
          <w:p w:rsidR="00C0652B" w:rsidRPr="000B4BFB" w:rsidRDefault="00BE5639">
            <w:pPr>
              <w:rPr>
                <w:color w:val="auto"/>
                <w:lang w:val="sr-Cyrl-RS"/>
              </w:rPr>
            </w:pPr>
            <w:r w:rsidRPr="000B4BFB">
              <w:rPr>
                <w:color w:val="auto"/>
                <w:lang w:val="sr-Cyrl-RS"/>
              </w:rPr>
              <w:t>3/3</w:t>
            </w:r>
          </w:p>
        </w:tc>
        <w:tc>
          <w:tcPr>
            <w:tcW w:w="620" w:type="dxa"/>
            <w:tcBorders>
              <w:top w:val="single" w:sz="4" w:space="0" w:color="auto"/>
              <w:left w:val="single" w:sz="4" w:space="0" w:color="auto"/>
              <w:bottom w:val="single" w:sz="4" w:space="0" w:color="auto"/>
              <w:right w:val="single" w:sz="4" w:space="0" w:color="auto"/>
            </w:tcBorders>
            <w:vAlign w:val="center"/>
          </w:tcPr>
          <w:p w:rsidR="00C0652B" w:rsidRPr="000B4BFB" w:rsidRDefault="00BE5639">
            <w:pPr>
              <w:rPr>
                <w:color w:val="auto"/>
                <w:lang w:val="sr-Cyrl-RS"/>
              </w:rPr>
            </w:pPr>
            <w:r w:rsidRPr="000B4BFB">
              <w:rPr>
                <w:color w:val="auto"/>
                <w:lang w:val="sr-Cyrl-RS"/>
              </w:rPr>
              <w:t>0</w:t>
            </w:r>
          </w:p>
        </w:tc>
        <w:tc>
          <w:tcPr>
            <w:tcW w:w="622" w:type="dxa"/>
            <w:tcBorders>
              <w:top w:val="single" w:sz="4" w:space="0" w:color="auto"/>
              <w:left w:val="single" w:sz="4" w:space="0" w:color="auto"/>
              <w:bottom w:val="single" w:sz="4" w:space="0" w:color="auto"/>
              <w:right w:val="single" w:sz="4" w:space="0" w:color="auto"/>
            </w:tcBorders>
            <w:vAlign w:val="center"/>
          </w:tcPr>
          <w:p w:rsidR="00C0652B" w:rsidRPr="000B4BFB" w:rsidRDefault="00BE5639">
            <w:pPr>
              <w:rPr>
                <w:color w:val="auto"/>
                <w:lang w:val="sr-Cyrl-RS"/>
              </w:rPr>
            </w:pPr>
            <w:r w:rsidRPr="000B4BFB">
              <w:rPr>
                <w:color w:val="auto"/>
                <w:lang w:val="sr-Cyrl-RS"/>
              </w:rPr>
              <w:t>0</w:t>
            </w:r>
          </w:p>
        </w:tc>
        <w:tc>
          <w:tcPr>
            <w:tcW w:w="918" w:type="dxa"/>
            <w:tcBorders>
              <w:top w:val="single" w:sz="4" w:space="0" w:color="auto"/>
              <w:left w:val="single" w:sz="4" w:space="0" w:color="auto"/>
              <w:bottom w:val="single" w:sz="4" w:space="0" w:color="auto"/>
              <w:right w:val="single" w:sz="4" w:space="0" w:color="auto"/>
            </w:tcBorders>
            <w:vAlign w:val="center"/>
          </w:tcPr>
          <w:p w:rsidR="00C0652B" w:rsidRPr="000B4BFB" w:rsidRDefault="00BE5639">
            <w:pPr>
              <w:rPr>
                <w:color w:val="auto"/>
                <w:lang w:val="sr-Cyrl-RS"/>
              </w:rPr>
            </w:pPr>
            <w:r w:rsidRPr="000B4BFB">
              <w:rPr>
                <w:color w:val="auto"/>
                <w:lang w:val="sr-Cyrl-RS"/>
              </w:rPr>
              <w:t>0</w:t>
            </w:r>
          </w:p>
        </w:tc>
        <w:tc>
          <w:tcPr>
            <w:tcW w:w="840" w:type="dxa"/>
            <w:tcBorders>
              <w:top w:val="single" w:sz="4" w:space="0" w:color="auto"/>
              <w:left w:val="single" w:sz="4" w:space="0" w:color="auto"/>
              <w:bottom w:val="single" w:sz="4" w:space="0" w:color="auto"/>
              <w:right w:val="single" w:sz="4" w:space="0" w:color="auto"/>
            </w:tcBorders>
            <w:vAlign w:val="center"/>
          </w:tcPr>
          <w:p w:rsidR="00C0652B" w:rsidRPr="000B4BFB" w:rsidRDefault="00BE5639">
            <w:pPr>
              <w:rPr>
                <w:color w:val="auto"/>
                <w:lang w:val="sr-Cyrl-RS"/>
              </w:rPr>
            </w:pPr>
            <w:r w:rsidRPr="000B4BFB">
              <w:rPr>
                <w:color w:val="auto"/>
                <w:lang w:val="sr-Cyrl-RS"/>
              </w:rPr>
              <w:t>0</w:t>
            </w:r>
          </w:p>
        </w:tc>
        <w:tc>
          <w:tcPr>
            <w:tcW w:w="623" w:type="dxa"/>
            <w:tcBorders>
              <w:top w:val="single" w:sz="4" w:space="0" w:color="auto"/>
              <w:left w:val="single" w:sz="4" w:space="0" w:color="auto"/>
              <w:bottom w:val="single" w:sz="4" w:space="0" w:color="auto"/>
              <w:right w:val="single" w:sz="4" w:space="0" w:color="auto"/>
            </w:tcBorders>
            <w:vAlign w:val="center"/>
          </w:tcPr>
          <w:p w:rsidR="00C0652B" w:rsidRPr="000B4BFB" w:rsidRDefault="00BE5639">
            <w:pPr>
              <w:rPr>
                <w:color w:val="auto"/>
                <w:lang w:val="sr-Cyrl-RS"/>
              </w:rPr>
            </w:pPr>
            <w:r w:rsidRPr="000B4BFB">
              <w:rPr>
                <w:color w:val="auto"/>
                <w:lang w:val="sr-Cyrl-RS"/>
              </w:rPr>
              <w:t>1</w:t>
            </w:r>
          </w:p>
        </w:tc>
        <w:tc>
          <w:tcPr>
            <w:tcW w:w="1231" w:type="dxa"/>
            <w:tcBorders>
              <w:top w:val="single" w:sz="4" w:space="0" w:color="auto"/>
              <w:left w:val="single" w:sz="4" w:space="0" w:color="auto"/>
              <w:bottom w:val="single" w:sz="4" w:space="0" w:color="auto"/>
              <w:right w:val="single" w:sz="4" w:space="0" w:color="auto"/>
            </w:tcBorders>
            <w:vAlign w:val="center"/>
          </w:tcPr>
          <w:p w:rsidR="00C0652B" w:rsidRPr="000B4BFB" w:rsidRDefault="00BE5639">
            <w:pPr>
              <w:rPr>
                <w:color w:val="auto"/>
                <w:lang w:val="sr-Cyrl-RS"/>
              </w:rPr>
            </w:pPr>
            <w:r w:rsidRPr="000B4BFB">
              <w:rPr>
                <w:color w:val="auto"/>
                <w:lang w:val="sr-Cyrl-RS"/>
              </w:rPr>
              <w:t>1</w:t>
            </w:r>
          </w:p>
        </w:tc>
        <w:tc>
          <w:tcPr>
            <w:tcW w:w="586" w:type="dxa"/>
            <w:tcBorders>
              <w:top w:val="single" w:sz="4" w:space="0" w:color="auto"/>
              <w:left w:val="single" w:sz="4" w:space="0" w:color="auto"/>
              <w:bottom w:val="single" w:sz="4" w:space="0" w:color="auto"/>
              <w:right w:val="single" w:sz="4" w:space="0" w:color="auto"/>
            </w:tcBorders>
            <w:vAlign w:val="center"/>
          </w:tcPr>
          <w:p w:rsidR="00C0652B" w:rsidRPr="000B4BFB" w:rsidRDefault="00BE5639">
            <w:pPr>
              <w:rPr>
                <w:color w:val="auto"/>
                <w:lang w:val="sr-Cyrl-RS"/>
              </w:rPr>
            </w:pPr>
            <w:r w:rsidRPr="000B4BFB">
              <w:rPr>
                <w:color w:val="auto"/>
                <w:lang w:val="sr-Cyrl-RS"/>
              </w:rPr>
              <w:t>0</w:t>
            </w:r>
          </w:p>
        </w:tc>
        <w:tc>
          <w:tcPr>
            <w:tcW w:w="624" w:type="dxa"/>
            <w:tcBorders>
              <w:top w:val="single" w:sz="4" w:space="0" w:color="auto"/>
              <w:left w:val="single" w:sz="4" w:space="0" w:color="auto"/>
              <w:bottom w:val="single" w:sz="4" w:space="0" w:color="auto"/>
              <w:right w:val="single" w:sz="4" w:space="0" w:color="auto"/>
            </w:tcBorders>
            <w:vAlign w:val="center"/>
          </w:tcPr>
          <w:p w:rsidR="00C0652B" w:rsidRPr="000B4BFB" w:rsidRDefault="00BE5639">
            <w:pPr>
              <w:rPr>
                <w:color w:val="auto"/>
                <w:lang w:val="sr-Cyrl-RS"/>
              </w:rPr>
            </w:pPr>
            <w:r w:rsidRPr="000B4BFB">
              <w:rPr>
                <w:color w:val="auto"/>
                <w:lang w:val="sr-Cyrl-RS"/>
              </w:rPr>
              <w:t>1</w:t>
            </w:r>
          </w:p>
        </w:tc>
        <w:tc>
          <w:tcPr>
            <w:tcW w:w="801" w:type="dxa"/>
            <w:gridSpan w:val="2"/>
            <w:tcBorders>
              <w:top w:val="single" w:sz="4" w:space="0" w:color="auto"/>
              <w:left w:val="single" w:sz="4" w:space="0" w:color="auto"/>
              <w:bottom w:val="single" w:sz="4" w:space="0" w:color="auto"/>
              <w:right w:val="single" w:sz="4" w:space="0" w:color="auto"/>
            </w:tcBorders>
            <w:vAlign w:val="center"/>
          </w:tcPr>
          <w:p w:rsidR="00C0652B" w:rsidRPr="000B4BFB" w:rsidRDefault="00BE5639">
            <w:pPr>
              <w:rPr>
                <w:color w:val="auto"/>
                <w:lang w:val="sr-Cyrl-RS"/>
              </w:rPr>
            </w:pPr>
            <w:r w:rsidRPr="000B4BFB">
              <w:rPr>
                <w:color w:val="auto"/>
                <w:lang w:val="sr-Cyrl-RS"/>
              </w:rPr>
              <w:t>1</w:t>
            </w:r>
          </w:p>
        </w:tc>
      </w:tr>
      <w:tr w:rsidR="000B4BFB" w:rsidRPr="000B4BFB" w:rsidTr="00C0652B">
        <w:tc>
          <w:tcPr>
            <w:tcW w:w="900" w:type="dxa"/>
            <w:tcBorders>
              <w:top w:val="single" w:sz="4" w:space="0" w:color="auto"/>
              <w:left w:val="single" w:sz="4" w:space="0" w:color="auto"/>
              <w:bottom w:val="single" w:sz="4" w:space="0" w:color="auto"/>
              <w:right w:val="single" w:sz="4" w:space="0" w:color="auto"/>
            </w:tcBorders>
            <w:vAlign w:val="center"/>
          </w:tcPr>
          <w:p w:rsidR="00CC2FC1" w:rsidRPr="000B4BFB" w:rsidRDefault="00CC2FC1">
            <w:pPr>
              <w:rPr>
                <w:color w:val="auto"/>
                <w:lang w:val="sr-Cyrl-RS"/>
              </w:rPr>
            </w:pPr>
            <w:r w:rsidRPr="000B4BFB">
              <w:rPr>
                <w:color w:val="auto"/>
                <w:lang w:val="sr-Cyrl-RS"/>
              </w:rPr>
              <w:t>3/4</w:t>
            </w:r>
          </w:p>
        </w:tc>
        <w:tc>
          <w:tcPr>
            <w:tcW w:w="620" w:type="dxa"/>
            <w:tcBorders>
              <w:top w:val="single" w:sz="4" w:space="0" w:color="auto"/>
              <w:left w:val="single" w:sz="4" w:space="0" w:color="auto"/>
              <w:bottom w:val="single" w:sz="4" w:space="0" w:color="auto"/>
              <w:right w:val="single" w:sz="4" w:space="0" w:color="auto"/>
            </w:tcBorders>
            <w:vAlign w:val="center"/>
          </w:tcPr>
          <w:p w:rsidR="00CC2FC1" w:rsidRPr="000B4BFB" w:rsidRDefault="00CC2FC1">
            <w:pPr>
              <w:rPr>
                <w:color w:val="auto"/>
                <w:lang w:val="sr-Cyrl-RS"/>
              </w:rPr>
            </w:pPr>
            <w:r w:rsidRPr="000B4BFB">
              <w:rPr>
                <w:color w:val="auto"/>
                <w:lang w:val="sr-Cyrl-RS"/>
              </w:rPr>
              <w:t>0</w:t>
            </w:r>
          </w:p>
        </w:tc>
        <w:tc>
          <w:tcPr>
            <w:tcW w:w="622" w:type="dxa"/>
            <w:tcBorders>
              <w:top w:val="single" w:sz="4" w:space="0" w:color="auto"/>
              <w:left w:val="single" w:sz="4" w:space="0" w:color="auto"/>
              <w:bottom w:val="single" w:sz="4" w:space="0" w:color="auto"/>
              <w:right w:val="single" w:sz="4" w:space="0" w:color="auto"/>
            </w:tcBorders>
            <w:vAlign w:val="center"/>
          </w:tcPr>
          <w:p w:rsidR="00CC2FC1" w:rsidRPr="000B4BFB" w:rsidRDefault="00CC2FC1">
            <w:pPr>
              <w:rPr>
                <w:color w:val="auto"/>
                <w:lang w:val="sr-Cyrl-RS"/>
              </w:rPr>
            </w:pPr>
            <w:r w:rsidRPr="000B4BFB">
              <w:rPr>
                <w:color w:val="auto"/>
                <w:lang w:val="sr-Cyrl-RS"/>
              </w:rPr>
              <w:t>0</w:t>
            </w:r>
          </w:p>
        </w:tc>
        <w:tc>
          <w:tcPr>
            <w:tcW w:w="918" w:type="dxa"/>
            <w:tcBorders>
              <w:top w:val="single" w:sz="4" w:space="0" w:color="auto"/>
              <w:left w:val="single" w:sz="4" w:space="0" w:color="auto"/>
              <w:bottom w:val="single" w:sz="4" w:space="0" w:color="auto"/>
              <w:right w:val="single" w:sz="4" w:space="0" w:color="auto"/>
            </w:tcBorders>
            <w:vAlign w:val="center"/>
          </w:tcPr>
          <w:p w:rsidR="00CC2FC1" w:rsidRPr="000B4BFB" w:rsidRDefault="00CC2FC1">
            <w:pPr>
              <w:rPr>
                <w:color w:val="auto"/>
                <w:lang w:val="sr-Cyrl-RS"/>
              </w:rPr>
            </w:pPr>
            <w:r w:rsidRPr="000B4BFB">
              <w:rPr>
                <w:color w:val="auto"/>
                <w:lang w:val="sr-Cyrl-RS"/>
              </w:rPr>
              <w:t>0</w:t>
            </w:r>
          </w:p>
        </w:tc>
        <w:tc>
          <w:tcPr>
            <w:tcW w:w="840" w:type="dxa"/>
            <w:tcBorders>
              <w:top w:val="single" w:sz="4" w:space="0" w:color="auto"/>
              <w:left w:val="single" w:sz="4" w:space="0" w:color="auto"/>
              <w:bottom w:val="single" w:sz="4" w:space="0" w:color="auto"/>
              <w:right w:val="single" w:sz="4" w:space="0" w:color="auto"/>
            </w:tcBorders>
            <w:vAlign w:val="center"/>
          </w:tcPr>
          <w:p w:rsidR="00CC2FC1" w:rsidRPr="000B4BFB" w:rsidRDefault="00CC2FC1">
            <w:pPr>
              <w:rPr>
                <w:color w:val="auto"/>
                <w:lang w:val="sr-Cyrl-RS"/>
              </w:rPr>
            </w:pPr>
            <w:r w:rsidRPr="000B4BFB">
              <w:rPr>
                <w:color w:val="auto"/>
                <w:lang w:val="sr-Cyrl-RS"/>
              </w:rPr>
              <w:t>0</w:t>
            </w:r>
          </w:p>
        </w:tc>
        <w:tc>
          <w:tcPr>
            <w:tcW w:w="623" w:type="dxa"/>
            <w:tcBorders>
              <w:top w:val="single" w:sz="4" w:space="0" w:color="auto"/>
              <w:left w:val="single" w:sz="4" w:space="0" w:color="auto"/>
              <w:bottom w:val="single" w:sz="4" w:space="0" w:color="auto"/>
              <w:right w:val="single" w:sz="4" w:space="0" w:color="auto"/>
            </w:tcBorders>
            <w:vAlign w:val="center"/>
          </w:tcPr>
          <w:p w:rsidR="00CC2FC1" w:rsidRPr="000B4BFB" w:rsidRDefault="00CC2FC1">
            <w:pPr>
              <w:rPr>
                <w:color w:val="auto"/>
                <w:lang w:val="sr-Cyrl-RS"/>
              </w:rPr>
            </w:pPr>
            <w:r w:rsidRPr="000B4BFB">
              <w:rPr>
                <w:color w:val="auto"/>
                <w:lang w:val="sr-Cyrl-RS"/>
              </w:rPr>
              <w:t>1</w:t>
            </w:r>
          </w:p>
        </w:tc>
        <w:tc>
          <w:tcPr>
            <w:tcW w:w="1231" w:type="dxa"/>
            <w:tcBorders>
              <w:top w:val="single" w:sz="4" w:space="0" w:color="auto"/>
              <w:left w:val="single" w:sz="4" w:space="0" w:color="auto"/>
              <w:bottom w:val="single" w:sz="4" w:space="0" w:color="auto"/>
              <w:right w:val="single" w:sz="4" w:space="0" w:color="auto"/>
            </w:tcBorders>
            <w:vAlign w:val="center"/>
          </w:tcPr>
          <w:p w:rsidR="00CC2FC1" w:rsidRPr="000B4BFB" w:rsidRDefault="00CC2FC1">
            <w:pPr>
              <w:rPr>
                <w:color w:val="auto"/>
                <w:lang w:val="sr-Cyrl-RS"/>
              </w:rPr>
            </w:pPr>
            <w:r w:rsidRPr="000B4BFB">
              <w:rPr>
                <w:color w:val="auto"/>
                <w:lang w:val="sr-Cyrl-RS"/>
              </w:rPr>
              <w:t>1</w:t>
            </w:r>
          </w:p>
        </w:tc>
        <w:tc>
          <w:tcPr>
            <w:tcW w:w="586" w:type="dxa"/>
            <w:tcBorders>
              <w:top w:val="single" w:sz="4" w:space="0" w:color="auto"/>
              <w:left w:val="single" w:sz="4" w:space="0" w:color="auto"/>
              <w:bottom w:val="single" w:sz="4" w:space="0" w:color="auto"/>
              <w:right w:val="single" w:sz="4" w:space="0" w:color="auto"/>
            </w:tcBorders>
            <w:vAlign w:val="center"/>
          </w:tcPr>
          <w:p w:rsidR="00CC2FC1" w:rsidRPr="000B4BFB" w:rsidRDefault="00CC2FC1">
            <w:pPr>
              <w:rPr>
                <w:color w:val="auto"/>
                <w:lang w:val="sr-Cyrl-RS"/>
              </w:rPr>
            </w:pPr>
            <w:r w:rsidRPr="000B4BFB">
              <w:rPr>
                <w:color w:val="auto"/>
                <w:lang w:val="sr-Cyrl-RS"/>
              </w:rPr>
              <w:t>0</w:t>
            </w:r>
          </w:p>
        </w:tc>
        <w:tc>
          <w:tcPr>
            <w:tcW w:w="624" w:type="dxa"/>
            <w:tcBorders>
              <w:top w:val="single" w:sz="4" w:space="0" w:color="auto"/>
              <w:left w:val="single" w:sz="4" w:space="0" w:color="auto"/>
              <w:bottom w:val="single" w:sz="4" w:space="0" w:color="auto"/>
              <w:right w:val="single" w:sz="4" w:space="0" w:color="auto"/>
            </w:tcBorders>
            <w:vAlign w:val="center"/>
          </w:tcPr>
          <w:p w:rsidR="00CC2FC1" w:rsidRPr="000B4BFB" w:rsidRDefault="00CC2FC1">
            <w:pPr>
              <w:rPr>
                <w:color w:val="auto"/>
                <w:lang w:val="sr-Cyrl-RS"/>
              </w:rPr>
            </w:pPr>
            <w:r w:rsidRPr="000B4BFB">
              <w:rPr>
                <w:color w:val="auto"/>
                <w:lang w:val="sr-Cyrl-RS"/>
              </w:rPr>
              <w:t>1</w:t>
            </w:r>
          </w:p>
        </w:tc>
        <w:tc>
          <w:tcPr>
            <w:tcW w:w="801" w:type="dxa"/>
            <w:gridSpan w:val="2"/>
            <w:tcBorders>
              <w:top w:val="single" w:sz="4" w:space="0" w:color="auto"/>
              <w:left w:val="single" w:sz="4" w:space="0" w:color="auto"/>
              <w:bottom w:val="single" w:sz="4" w:space="0" w:color="auto"/>
              <w:right w:val="single" w:sz="4" w:space="0" w:color="auto"/>
            </w:tcBorders>
            <w:vAlign w:val="center"/>
          </w:tcPr>
          <w:p w:rsidR="00CC2FC1" w:rsidRPr="000B4BFB" w:rsidRDefault="00CC2FC1">
            <w:pPr>
              <w:rPr>
                <w:color w:val="auto"/>
                <w:lang w:val="sr-Cyrl-RS"/>
              </w:rPr>
            </w:pPr>
            <w:r w:rsidRPr="000B4BFB">
              <w:rPr>
                <w:color w:val="auto"/>
                <w:lang w:val="sr-Cyrl-RS"/>
              </w:rPr>
              <w:t>1</w:t>
            </w:r>
          </w:p>
        </w:tc>
      </w:tr>
      <w:tr w:rsidR="000B4BFB" w:rsidRPr="000B4BFB" w:rsidTr="00C0652B">
        <w:tc>
          <w:tcPr>
            <w:tcW w:w="90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4/1</w:t>
            </w:r>
          </w:p>
        </w:tc>
        <w:tc>
          <w:tcPr>
            <w:tcW w:w="62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622"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918"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46589F">
            <w:pPr>
              <w:rPr>
                <w:color w:val="auto"/>
                <w:lang w:val="sr-Cyrl-RS"/>
              </w:rPr>
            </w:pPr>
            <w:r w:rsidRPr="000B4BFB">
              <w:rPr>
                <w:color w:val="auto"/>
                <w:lang w:val="sr-Cyrl-RS"/>
              </w:rPr>
              <w:t>2</w:t>
            </w:r>
          </w:p>
        </w:tc>
        <w:tc>
          <w:tcPr>
            <w:tcW w:w="84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1231"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46589F">
            <w:pPr>
              <w:rPr>
                <w:color w:val="auto"/>
                <w:lang w:val="sr-Cyrl-RS"/>
              </w:rPr>
            </w:pPr>
            <w:r w:rsidRPr="000B4BFB">
              <w:rPr>
                <w:color w:val="auto"/>
                <w:lang w:val="sr-Cyrl-RS"/>
              </w:rPr>
              <w:t>5</w:t>
            </w:r>
          </w:p>
        </w:tc>
        <w:tc>
          <w:tcPr>
            <w:tcW w:w="586"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624"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801" w:type="dxa"/>
            <w:gridSpan w:val="2"/>
            <w:tcBorders>
              <w:top w:val="single" w:sz="4" w:space="0" w:color="auto"/>
              <w:left w:val="single" w:sz="4" w:space="0" w:color="auto"/>
              <w:bottom w:val="single" w:sz="4" w:space="0" w:color="auto"/>
              <w:right w:val="single" w:sz="4" w:space="0" w:color="auto"/>
            </w:tcBorders>
            <w:vAlign w:val="center"/>
            <w:hideMark/>
          </w:tcPr>
          <w:p w:rsidR="00C0652B" w:rsidRPr="000B4BFB" w:rsidRDefault="0046589F">
            <w:pPr>
              <w:rPr>
                <w:color w:val="auto"/>
                <w:lang w:val="sr-Cyrl-RS"/>
              </w:rPr>
            </w:pPr>
            <w:r w:rsidRPr="000B4BFB">
              <w:rPr>
                <w:color w:val="auto"/>
                <w:lang w:val="sr-Cyrl-RS"/>
              </w:rPr>
              <w:t>7</w:t>
            </w:r>
          </w:p>
        </w:tc>
      </w:tr>
      <w:tr w:rsidR="000B4BFB" w:rsidRPr="000B4BFB" w:rsidTr="00C0652B">
        <w:tc>
          <w:tcPr>
            <w:tcW w:w="90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4/2</w:t>
            </w:r>
          </w:p>
        </w:tc>
        <w:tc>
          <w:tcPr>
            <w:tcW w:w="62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E44E89">
            <w:pPr>
              <w:rPr>
                <w:bCs w:val="0"/>
                <w:color w:val="auto"/>
                <w:sz w:val="20"/>
                <w:szCs w:val="20"/>
                <w:lang w:val="sr-Cyrl-RS" w:eastAsia="sr-Latn-RS"/>
              </w:rPr>
            </w:pPr>
            <w:r w:rsidRPr="000B4BFB">
              <w:rPr>
                <w:bCs w:val="0"/>
                <w:color w:val="auto"/>
                <w:sz w:val="20"/>
                <w:szCs w:val="20"/>
                <w:lang w:val="sr-Cyrl-RS" w:eastAsia="sr-Latn-RS"/>
              </w:rPr>
              <w:t>0</w:t>
            </w:r>
          </w:p>
        </w:tc>
        <w:tc>
          <w:tcPr>
            <w:tcW w:w="622"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E44E89">
            <w:pPr>
              <w:rPr>
                <w:color w:val="auto"/>
                <w:lang w:val="sr-Cyrl-RS"/>
              </w:rPr>
            </w:pPr>
            <w:r w:rsidRPr="000B4BFB">
              <w:rPr>
                <w:color w:val="auto"/>
                <w:lang w:val="sr-Cyrl-RS"/>
              </w:rPr>
              <w:t>0</w:t>
            </w:r>
          </w:p>
        </w:tc>
        <w:tc>
          <w:tcPr>
            <w:tcW w:w="918"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E44E89">
            <w:pPr>
              <w:rPr>
                <w:color w:val="auto"/>
                <w:lang w:val="sr-Cyrl-RS"/>
              </w:rPr>
            </w:pPr>
            <w:r w:rsidRPr="000B4BFB">
              <w:rPr>
                <w:color w:val="auto"/>
                <w:lang w:val="sr-Cyrl-RS"/>
              </w:rPr>
              <w:t>0</w:t>
            </w:r>
          </w:p>
        </w:tc>
        <w:tc>
          <w:tcPr>
            <w:tcW w:w="84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E44E89">
            <w:pPr>
              <w:rPr>
                <w:bCs w:val="0"/>
                <w:color w:val="auto"/>
                <w:sz w:val="20"/>
                <w:szCs w:val="20"/>
                <w:lang w:val="sr-Cyrl-RS" w:eastAsia="sr-Latn-RS"/>
              </w:rPr>
            </w:pPr>
            <w:r w:rsidRPr="000B4BFB">
              <w:rPr>
                <w:bCs w:val="0"/>
                <w:color w:val="auto"/>
                <w:sz w:val="20"/>
                <w:szCs w:val="20"/>
                <w:lang w:val="sr-Cyrl-RS" w:eastAsia="sr-Latn-RS"/>
              </w:rPr>
              <w:t>1</w:t>
            </w:r>
          </w:p>
        </w:tc>
        <w:tc>
          <w:tcPr>
            <w:tcW w:w="623"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E44E89">
            <w:pPr>
              <w:rPr>
                <w:color w:val="auto"/>
                <w:lang w:val="sr-Cyrl-RS"/>
              </w:rPr>
            </w:pPr>
            <w:r w:rsidRPr="000B4BFB">
              <w:rPr>
                <w:color w:val="auto"/>
                <w:lang w:val="sr-Cyrl-RS"/>
              </w:rPr>
              <w:t>0</w:t>
            </w:r>
          </w:p>
        </w:tc>
        <w:tc>
          <w:tcPr>
            <w:tcW w:w="1231"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E44E89">
            <w:pPr>
              <w:rPr>
                <w:color w:val="auto"/>
                <w:lang w:val="sr-Cyrl-RS"/>
              </w:rPr>
            </w:pPr>
            <w:r w:rsidRPr="000B4BFB">
              <w:rPr>
                <w:color w:val="auto"/>
                <w:lang w:val="sr-Cyrl-RS"/>
              </w:rPr>
              <w:t>1</w:t>
            </w:r>
          </w:p>
        </w:tc>
        <w:tc>
          <w:tcPr>
            <w:tcW w:w="586"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E44E89">
            <w:pPr>
              <w:rPr>
                <w:bCs w:val="0"/>
                <w:color w:val="auto"/>
                <w:sz w:val="20"/>
                <w:szCs w:val="20"/>
                <w:lang w:val="sr-Cyrl-RS" w:eastAsia="sr-Latn-RS"/>
              </w:rPr>
            </w:pPr>
            <w:r w:rsidRPr="000B4BFB">
              <w:rPr>
                <w:bCs w:val="0"/>
                <w:color w:val="auto"/>
                <w:sz w:val="20"/>
                <w:szCs w:val="20"/>
                <w:lang w:val="sr-Cyrl-RS" w:eastAsia="sr-Latn-RS"/>
              </w:rPr>
              <w:t>1</w:t>
            </w:r>
          </w:p>
        </w:tc>
        <w:tc>
          <w:tcPr>
            <w:tcW w:w="624"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E44E89">
            <w:pPr>
              <w:rPr>
                <w:color w:val="auto"/>
                <w:lang w:val="sr-Cyrl-RS"/>
              </w:rPr>
            </w:pPr>
            <w:r w:rsidRPr="000B4BFB">
              <w:rPr>
                <w:color w:val="auto"/>
                <w:lang w:val="sr-Cyrl-RS"/>
              </w:rPr>
              <w:t>0</w:t>
            </w:r>
          </w:p>
        </w:tc>
        <w:tc>
          <w:tcPr>
            <w:tcW w:w="801" w:type="dxa"/>
            <w:gridSpan w:val="2"/>
            <w:tcBorders>
              <w:top w:val="single" w:sz="4" w:space="0" w:color="auto"/>
              <w:left w:val="single" w:sz="4" w:space="0" w:color="auto"/>
              <w:bottom w:val="single" w:sz="4" w:space="0" w:color="auto"/>
              <w:right w:val="single" w:sz="4" w:space="0" w:color="auto"/>
            </w:tcBorders>
            <w:vAlign w:val="center"/>
            <w:hideMark/>
          </w:tcPr>
          <w:p w:rsidR="00C0652B" w:rsidRPr="000B4BFB" w:rsidRDefault="00E44E89">
            <w:pPr>
              <w:rPr>
                <w:color w:val="auto"/>
                <w:lang w:val="sr-Cyrl-RS"/>
              </w:rPr>
            </w:pPr>
            <w:r w:rsidRPr="000B4BFB">
              <w:rPr>
                <w:color w:val="auto"/>
                <w:lang w:val="sr-Cyrl-RS"/>
              </w:rPr>
              <w:t>1</w:t>
            </w:r>
          </w:p>
        </w:tc>
      </w:tr>
      <w:tr w:rsidR="000B4BFB" w:rsidRPr="000B4BFB" w:rsidTr="00C0652B">
        <w:tc>
          <w:tcPr>
            <w:tcW w:w="90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Свега</w:t>
            </w:r>
          </w:p>
        </w:tc>
        <w:tc>
          <w:tcPr>
            <w:tcW w:w="62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622"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918"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3363F3">
            <w:pPr>
              <w:rPr>
                <w:color w:val="auto"/>
                <w:lang w:val="sr-Cyrl-RS"/>
              </w:rPr>
            </w:pPr>
            <w:r w:rsidRPr="000B4BFB">
              <w:rPr>
                <w:color w:val="auto"/>
                <w:lang w:val="sr-Cyrl-RS"/>
              </w:rPr>
              <w:t>21</w:t>
            </w:r>
          </w:p>
        </w:tc>
        <w:tc>
          <w:tcPr>
            <w:tcW w:w="84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623"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1231"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rsidP="003363F3">
            <w:pPr>
              <w:rPr>
                <w:color w:val="auto"/>
                <w:lang w:val="sr-Cyrl-RS"/>
              </w:rPr>
            </w:pPr>
            <w:r w:rsidRPr="000B4BFB">
              <w:rPr>
                <w:color w:val="auto"/>
                <w:lang w:val="sr-Cyrl-RS"/>
              </w:rPr>
              <w:t xml:space="preserve"> </w:t>
            </w:r>
            <w:r w:rsidR="003363F3" w:rsidRPr="000B4BFB">
              <w:rPr>
                <w:color w:val="auto"/>
                <w:lang w:val="sr-Cyrl-RS"/>
              </w:rPr>
              <w:t>40</w:t>
            </w:r>
          </w:p>
        </w:tc>
        <w:tc>
          <w:tcPr>
            <w:tcW w:w="586"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624"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bCs w:val="0"/>
                <w:color w:val="auto"/>
                <w:sz w:val="20"/>
                <w:szCs w:val="20"/>
                <w:lang w:val="sr-Latn-RS" w:eastAsia="sr-Latn-RS"/>
              </w:rPr>
            </w:pPr>
          </w:p>
        </w:tc>
        <w:tc>
          <w:tcPr>
            <w:tcW w:w="801" w:type="dxa"/>
            <w:gridSpan w:val="2"/>
            <w:tcBorders>
              <w:top w:val="single" w:sz="4" w:space="0" w:color="auto"/>
              <w:left w:val="single" w:sz="4" w:space="0" w:color="auto"/>
              <w:bottom w:val="single" w:sz="4" w:space="0" w:color="auto"/>
              <w:right w:val="single" w:sz="4" w:space="0" w:color="auto"/>
            </w:tcBorders>
            <w:vAlign w:val="center"/>
            <w:hideMark/>
          </w:tcPr>
          <w:p w:rsidR="00C0652B" w:rsidRPr="000B4BFB" w:rsidRDefault="003363F3">
            <w:pPr>
              <w:rPr>
                <w:color w:val="auto"/>
                <w:lang w:val="sr-Cyrl-RS"/>
              </w:rPr>
            </w:pPr>
            <w:r w:rsidRPr="000B4BFB">
              <w:rPr>
                <w:color w:val="auto"/>
                <w:lang w:val="sr-Cyrl-RS"/>
              </w:rPr>
              <w:t>61</w:t>
            </w:r>
          </w:p>
        </w:tc>
      </w:tr>
    </w:tbl>
    <w:p w:rsidR="003A654E" w:rsidRPr="000B4BFB" w:rsidRDefault="003A654E" w:rsidP="00C0652B">
      <w:pPr>
        <w:rPr>
          <w:b/>
          <w:color w:val="auto"/>
          <w:sz w:val="28"/>
          <w:szCs w:val="28"/>
          <w:lang w:val="sr-Cyrl-RS"/>
        </w:rPr>
      </w:pPr>
    </w:p>
    <w:p w:rsidR="004027F0" w:rsidRPr="000B4BFB" w:rsidRDefault="004027F0" w:rsidP="00C0652B">
      <w:pPr>
        <w:rPr>
          <w:b/>
          <w:color w:val="auto"/>
          <w:sz w:val="28"/>
          <w:szCs w:val="28"/>
          <w:lang w:val="sr-Cyrl-RS"/>
        </w:rPr>
      </w:pPr>
    </w:p>
    <w:p w:rsidR="00C0652B" w:rsidRPr="000B4BFB" w:rsidRDefault="00C0652B" w:rsidP="00C0652B">
      <w:pPr>
        <w:rPr>
          <w:b/>
          <w:color w:val="auto"/>
          <w:sz w:val="28"/>
          <w:szCs w:val="28"/>
        </w:rPr>
      </w:pPr>
      <w:r w:rsidRPr="000B4BFB">
        <w:rPr>
          <w:b/>
          <w:color w:val="auto"/>
          <w:sz w:val="28"/>
          <w:szCs w:val="28"/>
        </w:rPr>
        <w:t xml:space="preserve">Обавезни изборни предмет /групе у предметној настави </w:t>
      </w:r>
    </w:p>
    <w:p w:rsidR="00C0652B" w:rsidRPr="000B4BFB" w:rsidRDefault="00C0652B" w:rsidP="00C0652B">
      <w:pPr>
        <w:rPr>
          <w:b/>
          <w:color w:val="auto"/>
        </w:rPr>
      </w:pP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
        <w:gridCol w:w="620"/>
        <w:gridCol w:w="622"/>
        <w:gridCol w:w="1050"/>
        <w:gridCol w:w="718"/>
        <w:gridCol w:w="623"/>
        <w:gridCol w:w="1069"/>
        <w:gridCol w:w="748"/>
        <w:gridCol w:w="624"/>
        <w:gridCol w:w="896"/>
      </w:tblGrid>
      <w:tr w:rsidR="000B4BFB" w:rsidRPr="000B4BFB" w:rsidTr="00C0652B">
        <w:tc>
          <w:tcPr>
            <w:tcW w:w="995" w:type="dxa"/>
            <w:vMerge w:val="restart"/>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Разред</w:t>
            </w:r>
          </w:p>
        </w:tc>
        <w:tc>
          <w:tcPr>
            <w:tcW w:w="2292" w:type="dxa"/>
            <w:gridSpan w:val="3"/>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Верска настава</w:t>
            </w: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Грађанско васпитање</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СВЕГА</w:t>
            </w:r>
          </w:p>
        </w:tc>
      </w:tr>
      <w:tr w:rsidR="000B4BFB" w:rsidRPr="000B4BFB" w:rsidTr="00C0652B">
        <w:tc>
          <w:tcPr>
            <w:tcW w:w="995" w:type="dxa"/>
            <w:vMerge/>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p>
        </w:tc>
        <w:tc>
          <w:tcPr>
            <w:tcW w:w="62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м</w:t>
            </w:r>
          </w:p>
        </w:tc>
        <w:tc>
          <w:tcPr>
            <w:tcW w:w="622"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ж</w:t>
            </w:r>
          </w:p>
        </w:tc>
        <w:tc>
          <w:tcPr>
            <w:tcW w:w="1050"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свега</w:t>
            </w:r>
          </w:p>
        </w:tc>
        <w:tc>
          <w:tcPr>
            <w:tcW w:w="718"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м</w:t>
            </w:r>
          </w:p>
        </w:tc>
        <w:tc>
          <w:tcPr>
            <w:tcW w:w="623"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ж</w:t>
            </w:r>
          </w:p>
        </w:tc>
        <w:tc>
          <w:tcPr>
            <w:tcW w:w="1069"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свега</w:t>
            </w:r>
          </w:p>
        </w:tc>
        <w:tc>
          <w:tcPr>
            <w:tcW w:w="748"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м</w:t>
            </w:r>
          </w:p>
        </w:tc>
        <w:tc>
          <w:tcPr>
            <w:tcW w:w="624"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ж</w:t>
            </w:r>
          </w:p>
        </w:tc>
        <w:tc>
          <w:tcPr>
            <w:tcW w:w="896"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свега</w:t>
            </w:r>
          </w:p>
        </w:tc>
      </w:tr>
      <w:tr w:rsidR="000B4BFB" w:rsidRPr="000B4BFB" w:rsidTr="00F76370">
        <w:tc>
          <w:tcPr>
            <w:tcW w:w="995"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5/1</w:t>
            </w:r>
          </w:p>
        </w:tc>
        <w:tc>
          <w:tcPr>
            <w:tcW w:w="620" w:type="dxa"/>
            <w:tcBorders>
              <w:top w:val="single" w:sz="4" w:space="0" w:color="auto"/>
              <w:left w:val="single" w:sz="4" w:space="0" w:color="auto"/>
              <w:bottom w:val="single" w:sz="4" w:space="0" w:color="auto"/>
              <w:right w:val="single" w:sz="4" w:space="0" w:color="auto"/>
            </w:tcBorders>
            <w:vAlign w:val="center"/>
          </w:tcPr>
          <w:p w:rsidR="00C0652B" w:rsidRPr="000B4BFB" w:rsidRDefault="00C0652B">
            <w:pPr>
              <w:rPr>
                <w:bCs w:val="0"/>
                <w:color w:val="auto"/>
                <w:sz w:val="20"/>
                <w:szCs w:val="20"/>
                <w:lang w:val="sr-Latn-RS" w:eastAsia="sr-Latn-RS"/>
              </w:rPr>
            </w:pPr>
          </w:p>
        </w:tc>
        <w:tc>
          <w:tcPr>
            <w:tcW w:w="622" w:type="dxa"/>
            <w:tcBorders>
              <w:top w:val="single" w:sz="4" w:space="0" w:color="auto"/>
              <w:left w:val="single" w:sz="4" w:space="0" w:color="auto"/>
              <w:bottom w:val="single" w:sz="4" w:space="0" w:color="auto"/>
              <w:right w:val="single" w:sz="4" w:space="0" w:color="auto"/>
            </w:tcBorders>
            <w:vAlign w:val="center"/>
          </w:tcPr>
          <w:p w:rsidR="00C0652B" w:rsidRPr="000B4BFB" w:rsidRDefault="00C0652B">
            <w:pPr>
              <w:rPr>
                <w:bCs w:val="0"/>
                <w:color w:val="auto"/>
                <w:sz w:val="20"/>
                <w:szCs w:val="20"/>
                <w:lang w:val="sr-Latn-RS" w:eastAsia="sr-Latn-RS"/>
              </w:rPr>
            </w:pPr>
          </w:p>
        </w:tc>
        <w:tc>
          <w:tcPr>
            <w:tcW w:w="1050" w:type="dxa"/>
            <w:tcBorders>
              <w:top w:val="single" w:sz="4" w:space="0" w:color="auto"/>
              <w:left w:val="single" w:sz="4" w:space="0" w:color="auto"/>
              <w:bottom w:val="single" w:sz="4" w:space="0" w:color="auto"/>
              <w:right w:val="single" w:sz="4" w:space="0" w:color="auto"/>
            </w:tcBorders>
            <w:vAlign w:val="center"/>
          </w:tcPr>
          <w:p w:rsidR="00C0652B" w:rsidRPr="000B4BFB" w:rsidRDefault="00164D28">
            <w:pPr>
              <w:rPr>
                <w:color w:val="auto"/>
                <w:lang w:val="sr-Cyrl-RS"/>
              </w:rPr>
            </w:pPr>
            <w:r w:rsidRPr="000B4BFB">
              <w:rPr>
                <w:color w:val="auto"/>
                <w:lang w:val="sr-Cyrl-RS"/>
              </w:rPr>
              <w:t>12</w:t>
            </w:r>
          </w:p>
        </w:tc>
        <w:tc>
          <w:tcPr>
            <w:tcW w:w="718" w:type="dxa"/>
            <w:tcBorders>
              <w:top w:val="single" w:sz="4" w:space="0" w:color="auto"/>
              <w:left w:val="single" w:sz="4" w:space="0" w:color="auto"/>
              <w:bottom w:val="single" w:sz="4" w:space="0" w:color="auto"/>
              <w:right w:val="single" w:sz="4" w:space="0" w:color="auto"/>
            </w:tcBorders>
            <w:vAlign w:val="center"/>
          </w:tcPr>
          <w:p w:rsidR="00C0652B" w:rsidRPr="000B4BFB" w:rsidRDefault="00C0652B">
            <w:pPr>
              <w:rPr>
                <w:bCs w:val="0"/>
                <w:color w:val="auto"/>
                <w:sz w:val="20"/>
                <w:szCs w:val="20"/>
                <w:lang w:val="sr-Latn-RS" w:eastAsia="sr-Latn-RS"/>
              </w:rPr>
            </w:pPr>
          </w:p>
        </w:tc>
        <w:tc>
          <w:tcPr>
            <w:tcW w:w="623" w:type="dxa"/>
            <w:tcBorders>
              <w:top w:val="single" w:sz="4" w:space="0" w:color="auto"/>
              <w:left w:val="single" w:sz="4" w:space="0" w:color="auto"/>
              <w:bottom w:val="single" w:sz="4" w:space="0" w:color="auto"/>
              <w:right w:val="single" w:sz="4" w:space="0" w:color="auto"/>
            </w:tcBorders>
            <w:vAlign w:val="center"/>
          </w:tcPr>
          <w:p w:rsidR="00C0652B" w:rsidRPr="000B4BFB" w:rsidRDefault="00C0652B">
            <w:pPr>
              <w:rPr>
                <w:bCs w:val="0"/>
                <w:color w:val="auto"/>
                <w:sz w:val="20"/>
                <w:szCs w:val="20"/>
                <w:lang w:val="sr-Latn-RS" w:eastAsia="sr-Latn-RS"/>
              </w:rPr>
            </w:pPr>
          </w:p>
        </w:tc>
        <w:tc>
          <w:tcPr>
            <w:tcW w:w="1069" w:type="dxa"/>
            <w:tcBorders>
              <w:top w:val="single" w:sz="4" w:space="0" w:color="auto"/>
              <w:left w:val="single" w:sz="4" w:space="0" w:color="auto"/>
              <w:bottom w:val="single" w:sz="4" w:space="0" w:color="auto"/>
              <w:right w:val="single" w:sz="4" w:space="0" w:color="auto"/>
            </w:tcBorders>
            <w:vAlign w:val="center"/>
          </w:tcPr>
          <w:p w:rsidR="00C0652B" w:rsidRPr="000B4BFB" w:rsidRDefault="00164D28">
            <w:pPr>
              <w:rPr>
                <w:color w:val="auto"/>
                <w:lang w:val="sr-Cyrl-RS"/>
              </w:rPr>
            </w:pPr>
            <w:r w:rsidRPr="000B4BFB">
              <w:rPr>
                <w:color w:val="auto"/>
                <w:lang w:val="sr-Cyrl-RS"/>
              </w:rPr>
              <w:t>1</w:t>
            </w:r>
          </w:p>
        </w:tc>
        <w:tc>
          <w:tcPr>
            <w:tcW w:w="748" w:type="dxa"/>
            <w:tcBorders>
              <w:top w:val="single" w:sz="4" w:space="0" w:color="auto"/>
              <w:left w:val="single" w:sz="4" w:space="0" w:color="auto"/>
              <w:bottom w:val="single" w:sz="4" w:space="0" w:color="auto"/>
              <w:right w:val="single" w:sz="4" w:space="0" w:color="auto"/>
            </w:tcBorders>
            <w:vAlign w:val="center"/>
          </w:tcPr>
          <w:p w:rsidR="00C0652B" w:rsidRPr="000B4BFB" w:rsidRDefault="00C0652B">
            <w:pPr>
              <w:rPr>
                <w:bCs w:val="0"/>
                <w:color w:val="auto"/>
                <w:sz w:val="20"/>
                <w:szCs w:val="20"/>
                <w:lang w:val="sr-Latn-RS" w:eastAsia="sr-Latn-RS"/>
              </w:rPr>
            </w:pPr>
          </w:p>
        </w:tc>
        <w:tc>
          <w:tcPr>
            <w:tcW w:w="624" w:type="dxa"/>
            <w:tcBorders>
              <w:top w:val="single" w:sz="4" w:space="0" w:color="auto"/>
              <w:left w:val="single" w:sz="4" w:space="0" w:color="auto"/>
              <w:bottom w:val="single" w:sz="4" w:space="0" w:color="auto"/>
              <w:right w:val="single" w:sz="4" w:space="0" w:color="auto"/>
            </w:tcBorders>
            <w:vAlign w:val="center"/>
          </w:tcPr>
          <w:p w:rsidR="00C0652B" w:rsidRPr="000B4BFB" w:rsidRDefault="00C0652B">
            <w:pPr>
              <w:rPr>
                <w:bCs w:val="0"/>
                <w:color w:val="auto"/>
                <w:sz w:val="20"/>
                <w:szCs w:val="20"/>
                <w:lang w:val="sr-Latn-RS" w:eastAsia="sr-Latn-RS"/>
              </w:rPr>
            </w:pPr>
          </w:p>
        </w:tc>
        <w:tc>
          <w:tcPr>
            <w:tcW w:w="896" w:type="dxa"/>
            <w:tcBorders>
              <w:top w:val="single" w:sz="4" w:space="0" w:color="auto"/>
              <w:left w:val="single" w:sz="4" w:space="0" w:color="auto"/>
              <w:bottom w:val="single" w:sz="4" w:space="0" w:color="auto"/>
              <w:right w:val="single" w:sz="4" w:space="0" w:color="auto"/>
            </w:tcBorders>
            <w:vAlign w:val="center"/>
          </w:tcPr>
          <w:p w:rsidR="00C0652B" w:rsidRPr="000B4BFB" w:rsidRDefault="00164D28">
            <w:pPr>
              <w:rPr>
                <w:color w:val="auto"/>
                <w:lang w:val="sr-Cyrl-RS"/>
              </w:rPr>
            </w:pPr>
            <w:r w:rsidRPr="000B4BFB">
              <w:rPr>
                <w:color w:val="auto"/>
                <w:lang w:val="sr-Cyrl-RS"/>
              </w:rPr>
              <w:t>13</w:t>
            </w:r>
          </w:p>
        </w:tc>
      </w:tr>
      <w:tr w:rsidR="000B4BFB" w:rsidRPr="000B4BFB" w:rsidTr="00F76370">
        <w:tc>
          <w:tcPr>
            <w:tcW w:w="995" w:type="dxa"/>
            <w:tcBorders>
              <w:top w:val="single" w:sz="4" w:space="0" w:color="auto"/>
              <w:left w:val="single" w:sz="4" w:space="0" w:color="auto"/>
              <w:bottom w:val="single" w:sz="4" w:space="0" w:color="auto"/>
              <w:right w:val="single" w:sz="4" w:space="0" w:color="auto"/>
            </w:tcBorders>
            <w:vAlign w:val="center"/>
          </w:tcPr>
          <w:p w:rsidR="00C0652B" w:rsidRPr="000B4BFB" w:rsidRDefault="00C0652B">
            <w:pPr>
              <w:rPr>
                <w:color w:val="auto"/>
                <w:lang w:val="sr-Cyrl-RS"/>
              </w:rPr>
            </w:pPr>
            <w:r w:rsidRPr="000B4BFB">
              <w:rPr>
                <w:color w:val="auto"/>
                <w:lang w:val="sr-Cyrl-RS"/>
              </w:rPr>
              <w:t>5/2</w:t>
            </w:r>
          </w:p>
        </w:tc>
        <w:tc>
          <w:tcPr>
            <w:tcW w:w="620" w:type="dxa"/>
            <w:tcBorders>
              <w:top w:val="single" w:sz="4" w:space="0" w:color="auto"/>
              <w:left w:val="single" w:sz="4" w:space="0" w:color="auto"/>
              <w:bottom w:val="single" w:sz="4" w:space="0" w:color="auto"/>
              <w:right w:val="single" w:sz="4" w:space="0" w:color="auto"/>
            </w:tcBorders>
            <w:vAlign w:val="center"/>
          </w:tcPr>
          <w:p w:rsidR="00C0652B" w:rsidRPr="000B4BFB" w:rsidRDefault="00C0652B">
            <w:pPr>
              <w:rPr>
                <w:bCs w:val="0"/>
                <w:color w:val="auto"/>
                <w:sz w:val="20"/>
                <w:szCs w:val="20"/>
                <w:lang w:val="sr-Latn-RS" w:eastAsia="sr-Latn-RS"/>
              </w:rPr>
            </w:pPr>
          </w:p>
        </w:tc>
        <w:tc>
          <w:tcPr>
            <w:tcW w:w="622" w:type="dxa"/>
            <w:tcBorders>
              <w:top w:val="single" w:sz="4" w:space="0" w:color="auto"/>
              <w:left w:val="single" w:sz="4" w:space="0" w:color="auto"/>
              <w:bottom w:val="single" w:sz="4" w:space="0" w:color="auto"/>
              <w:right w:val="single" w:sz="4" w:space="0" w:color="auto"/>
            </w:tcBorders>
            <w:vAlign w:val="center"/>
          </w:tcPr>
          <w:p w:rsidR="00C0652B" w:rsidRPr="000B4BFB" w:rsidRDefault="00C0652B">
            <w:pPr>
              <w:rPr>
                <w:bCs w:val="0"/>
                <w:color w:val="auto"/>
                <w:sz w:val="20"/>
                <w:szCs w:val="20"/>
                <w:lang w:val="sr-Latn-RS" w:eastAsia="sr-Latn-RS"/>
              </w:rPr>
            </w:pPr>
          </w:p>
        </w:tc>
        <w:tc>
          <w:tcPr>
            <w:tcW w:w="1050" w:type="dxa"/>
            <w:tcBorders>
              <w:top w:val="single" w:sz="4" w:space="0" w:color="auto"/>
              <w:left w:val="single" w:sz="4" w:space="0" w:color="auto"/>
              <w:bottom w:val="single" w:sz="4" w:space="0" w:color="auto"/>
              <w:right w:val="single" w:sz="4" w:space="0" w:color="auto"/>
            </w:tcBorders>
            <w:vAlign w:val="center"/>
          </w:tcPr>
          <w:p w:rsidR="00C0652B" w:rsidRPr="000B4BFB" w:rsidRDefault="00164D28">
            <w:pPr>
              <w:rPr>
                <w:bCs w:val="0"/>
                <w:color w:val="auto"/>
                <w:sz w:val="20"/>
                <w:szCs w:val="20"/>
                <w:lang w:val="sr-Cyrl-RS" w:eastAsia="sr-Latn-RS"/>
              </w:rPr>
            </w:pPr>
            <w:r w:rsidRPr="000B4BFB">
              <w:rPr>
                <w:bCs w:val="0"/>
                <w:color w:val="auto"/>
                <w:sz w:val="20"/>
                <w:szCs w:val="20"/>
                <w:lang w:val="sr-Cyrl-RS" w:eastAsia="sr-Latn-RS"/>
              </w:rPr>
              <w:t>8</w:t>
            </w:r>
          </w:p>
        </w:tc>
        <w:tc>
          <w:tcPr>
            <w:tcW w:w="718" w:type="dxa"/>
            <w:tcBorders>
              <w:top w:val="single" w:sz="4" w:space="0" w:color="auto"/>
              <w:left w:val="single" w:sz="4" w:space="0" w:color="auto"/>
              <w:bottom w:val="single" w:sz="4" w:space="0" w:color="auto"/>
              <w:right w:val="single" w:sz="4" w:space="0" w:color="auto"/>
            </w:tcBorders>
            <w:vAlign w:val="center"/>
          </w:tcPr>
          <w:p w:rsidR="00C0652B" w:rsidRPr="000B4BFB" w:rsidRDefault="00C0652B">
            <w:pPr>
              <w:rPr>
                <w:bCs w:val="0"/>
                <w:color w:val="auto"/>
                <w:sz w:val="20"/>
                <w:szCs w:val="20"/>
                <w:lang w:val="sr-Latn-RS" w:eastAsia="sr-Latn-RS"/>
              </w:rPr>
            </w:pPr>
          </w:p>
        </w:tc>
        <w:tc>
          <w:tcPr>
            <w:tcW w:w="623" w:type="dxa"/>
            <w:tcBorders>
              <w:top w:val="single" w:sz="4" w:space="0" w:color="auto"/>
              <w:left w:val="single" w:sz="4" w:space="0" w:color="auto"/>
              <w:bottom w:val="single" w:sz="4" w:space="0" w:color="auto"/>
              <w:right w:val="single" w:sz="4" w:space="0" w:color="auto"/>
            </w:tcBorders>
            <w:vAlign w:val="center"/>
          </w:tcPr>
          <w:p w:rsidR="00C0652B" w:rsidRPr="000B4BFB" w:rsidRDefault="00C0652B">
            <w:pPr>
              <w:rPr>
                <w:bCs w:val="0"/>
                <w:color w:val="auto"/>
                <w:sz w:val="20"/>
                <w:szCs w:val="20"/>
                <w:lang w:val="sr-Latn-RS" w:eastAsia="sr-Latn-RS"/>
              </w:rPr>
            </w:pPr>
          </w:p>
        </w:tc>
        <w:tc>
          <w:tcPr>
            <w:tcW w:w="1069" w:type="dxa"/>
            <w:tcBorders>
              <w:top w:val="single" w:sz="4" w:space="0" w:color="auto"/>
              <w:left w:val="single" w:sz="4" w:space="0" w:color="auto"/>
              <w:bottom w:val="single" w:sz="4" w:space="0" w:color="auto"/>
              <w:right w:val="single" w:sz="4" w:space="0" w:color="auto"/>
            </w:tcBorders>
            <w:vAlign w:val="center"/>
          </w:tcPr>
          <w:p w:rsidR="00C0652B" w:rsidRPr="000B4BFB" w:rsidRDefault="00164D28">
            <w:pPr>
              <w:rPr>
                <w:color w:val="auto"/>
                <w:lang w:val="sr-Cyrl-RS"/>
              </w:rPr>
            </w:pPr>
            <w:r w:rsidRPr="000B4BFB">
              <w:rPr>
                <w:color w:val="auto"/>
                <w:lang w:val="sr-Cyrl-RS"/>
              </w:rPr>
              <w:t>5</w:t>
            </w:r>
          </w:p>
        </w:tc>
        <w:tc>
          <w:tcPr>
            <w:tcW w:w="748" w:type="dxa"/>
            <w:tcBorders>
              <w:top w:val="single" w:sz="4" w:space="0" w:color="auto"/>
              <w:left w:val="single" w:sz="4" w:space="0" w:color="auto"/>
              <w:bottom w:val="single" w:sz="4" w:space="0" w:color="auto"/>
              <w:right w:val="single" w:sz="4" w:space="0" w:color="auto"/>
            </w:tcBorders>
            <w:vAlign w:val="center"/>
          </w:tcPr>
          <w:p w:rsidR="00C0652B" w:rsidRPr="000B4BFB" w:rsidRDefault="00C0652B">
            <w:pPr>
              <w:rPr>
                <w:bCs w:val="0"/>
                <w:color w:val="auto"/>
                <w:sz w:val="20"/>
                <w:szCs w:val="20"/>
                <w:lang w:val="sr-Latn-RS" w:eastAsia="sr-Latn-RS"/>
              </w:rPr>
            </w:pPr>
          </w:p>
        </w:tc>
        <w:tc>
          <w:tcPr>
            <w:tcW w:w="624" w:type="dxa"/>
            <w:tcBorders>
              <w:top w:val="single" w:sz="4" w:space="0" w:color="auto"/>
              <w:left w:val="single" w:sz="4" w:space="0" w:color="auto"/>
              <w:bottom w:val="single" w:sz="4" w:space="0" w:color="auto"/>
              <w:right w:val="single" w:sz="4" w:space="0" w:color="auto"/>
            </w:tcBorders>
            <w:vAlign w:val="center"/>
          </w:tcPr>
          <w:p w:rsidR="00C0652B" w:rsidRPr="000B4BFB" w:rsidRDefault="00C0652B">
            <w:pPr>
              <w:rPr>
                <w:bCs w:val="0"/>
                <w:color w:val="auto"/>
                <w:sz w:val="20"/>
                <w:szCs w:val="20"/>
                <w:lang w:val="sr-Latn-RS" w:eastAsia="sr-Latn-RS"/>
              </w:rPr>
            </w:pPr>
          </w:p>
        </w:tc>
        <w:tc>
          <w:tcPr>
            <w:tcW w:w="896" w:type="dxa"/>
            <w:tcBorders>
              <w:top w:val="single" w:sz="4" w:space="0" w:color="auto"/>
              <w:left w:val="single" w:sz="4" w:space="0" w:color="auto"/>
              <w:bottom w:val="single" w:sz="4" w:space="0" w:color="auto"/>
              <w:right w:val="single" w:sz="4" w:space="0" w:color="auto"/>
            </w:tcBorders>
            <w:vAlign w:val="center"/>
          </w:tcPr>
          <w:p w:rsidR="00C0652B" w:rsidRPr="000B4BFB" w:rsidRDefault="00164D28">
            <w:pPr>
              <w:rPr>
                <w:color w:val="auto"/>
                <w:lang w:val="sr-Cyrl-RS"/>
              </w:rPr>
            </w:pPr>
            <w:r w:rsidRPr="000B4BFB">
              <w:rPr>
                <w:color w:val="auto"/>
                <w:lang w:val="sr-Cyrl-RS"/>
              </w:rPr>
              <w:t>13</w:t>
            </w:r>
          </w:p>
        </w:tc>
      </w:tr>
      <w:tr w:rsidR="000B4BFB" w:rsidRPr="000B4BFB" w:rsidTr="00C44426">
        <w:trPr>
          <w:trHeight w:val="195"/>
        </w:trPr>
        <w:tc>
          <w:tcPr>
            <w:tcW w:w="995" w:type="dxa"/>
            <w:tcBorders>
              <w:top w:val="single" w:sz="4" w:space="0" w:color="auto"/>
              <w:left w:val="single" w:sz="4" w:space="0" w:color="auto"/>
              <w:bottom w:val="single" w:sz="4" w:space="0" w:color="auto"/>
              <w:right w:val="single" w:sz="4" w:space="0" w:color="auto"/>
            </w:tcBorders>
            <w:vAlign w:val="center"/>
          </w:tcPr>
          <w:p w:rsidR="00C44426" w:rsidRPr="000B4BFB" w:rsidRDefault="00C44426">
            <w:pPr>
              <w:rPr>
                <w:color w:val="auto"/>
                <w:lang w:val="sr-Cyrl-RS"/>
              </w:rPr>
            </w:pPr>
            <w:r w:rsidRPr="000B4BFB">
              <w:rPr>
                <w:color w:val="auto"/>
                <w:lang w:val="sr-Cyrl-RS"/>
              </w:rPr>
              <w:t>5/3</w:t>
            </w:r>
          </w:p>
        </w:tc>
        <w:tc>
          <w:tcPr>
            <w:tcW w:w="620" w:type="dxa"/>
            <w:tcBorders>
              <w:top w:val="single" w:sz="4" w:space="0" w:color="auto"/>
              <w:left w:val="single" w:sz="4" w:space="0" w:color="auto"/>
              <w:bottom w:val="single" w:sz="4" w:space="0" w:color="auto"/>
              <w:right w:val="single" w:sz="4" w:space="0" w:color="auto"/>
            </w:tcBorders>
            <w:vAlign w:val="center"/>
          </w:tcPr>
          <w:p w:rsidR="00C44426" w:rsidRPr="000B4BFB" w:rsidRDefault="00C44426">
            <w:pPr>
              <w:rPr>
                <w:bCs w:val="0"/>
                <w:color w:val="auto"/>
                <w:sz w:val="20"/>
                <w:szCs w:val="20"/>
                <w:lang w:val="sr-Latn-RS" w:eastAsia="sr-Latn-RS"/>
              </w:rPr>
            </w:pPr>
          </w:p>
        </w:tc>
        <w:tc>
          <w:tcPr>
            <w:tcW w:w="622" w:type="dxa"/>
            <w:tcBorders>
              <w:top w:val="single" w:sz="4" w:space="0" w:color="auto"/>
              <w:left w:val="single" w:sz="4" w:space="0" w:color="auto"/>
              <w:bottom w:val="single" w:sz="4" w:space="0" w:color="auto"/>
              <w:right w:val="single" w:sz="4" w:space="0" w:color="auto"/>
            </w:tcBorders>
            <w:vAlign w:val="center"/>
          </w:tcPr>
          <w:p w:rsidR="00C44426" w:rsidRPr="000B4BFB" w:rsidRDefault="00C44426">
            <w:pPr>
              <w:rPr>
                <w:bCs w:val="0"/>
                <w:color w:val="auto"/>
                <w:sz w:val="20"/>
                <w:szCs w:val="20"/>
                <w:lang w:val="sr-Latn-RS" w:eastAsia="sr-Latn-RS"/>
              </w:rPr>
            </w:pPr>
          </w:p>
        </w:tc>
        <w:tc>
          <w:tcPr>
            <w:tcW w:w="1050" w:type="dxa"/>
            <w:tcBorders>
              <w:top w:val="single" w:sz="4" w:space="0" w:color="auto"/>
              <w:left w:val="single" w:sz="4" w:space="0" w:color="auto"/>
              <w:bottom w:val="single" w:sz="4" w:space="0" w:color="auto"/>
              <w:right w:val="single" w:sz="4" w:space="0" w:color="auto"/>
            </w:tcBorders>
            <w:vAlign w:val="center"/>
          </w:tcPr>
          <w:p w:rsidR="00C44426" w:rsidRPr="000B4BFB" w:rsidRDefault="00164D28">
            <w:pPr>
              <w:rPr>
                <w:bCs w:val="0"/>
                <w:color w:val="auto"/>
                <w:sz w:val="20"/>
                <w:szCs w:val="20"/>
                <w:lang w:val="sr-Cyrl-RS" w:eastAsia="sr-Latn-RS"/>
              </w:rPr>
            </w:pPr>
            <w:r w:rsidRPr="000B4BFB">
              <w:rPr>
                <w:bCs w:val="0"/>
                <w:color w:val="auto"/>
                <w:sz w:val="20"/>
                <w:szCs w:val="20"/>
                <w:lang w:val="sr-Cyrl-RS" w:eastAsia="sr-Latn-RS"/>
              </w:rPr>
              <w:t>/</w:t>
            </w:r>
          </w:p>
        </w:tc>
        <w:tc>
          <w:tcPr>
            <w:tcW w:w="718" w:type="dxa"/>
            <w:tcBorders>
              <w:top w:val="single" w:sz="4" w:space="0" w:color="auto"/>
              <w:left w:val="single" w:sz="4" w:space="0" w:color="auto"/>
              <w:bottom w:val="single" w:sz="4" w:space="0" w:color="auto"/>
              <w:right w:val="single" w:sz="4" w:space="0" w:color="auto"/>
            </w:tcBorders>
            <w:vAlign w:val="center"/>
          </w:tcPr>
          <w:p w:rsidR="00C44426" w:rsidRPr="000B4BFB" w:rsidRDefault="00C44426">
            <w:pPr>
              <w:rPr>
                <w:bCs w:val="0"/>
                <w:color w:val="auto"/>
                <w:sz w:val="20"/>
                <w:szCs w:val="20"/>
                <w:lang w:val="sr-Latn-RS" w:eastAsia="sr-Latn-RS"/>
              </w:rPr>
            </w:pPr>
          </w:p>
        </w:tc>
        <w:tc>
          <w:tcPr>
            <w:tcW w:w="623" w:type="dxa"/>
            <w:tcBorders>
              <w:top w:val="single" w:sz="4" w:space="0" w:color="auto"/>
              <w:left w:val="single" w:sz="4" w:space="0" w:color="auto"/>
              <w:bottom w:val="single" w:sz="4" w:space="0" w:color="auto"/>
              <w:right w:val="single" w:sz="4" w:space="0" w:color="auto"/>
            </w:tcBorders>
            <w:vAlign w:val="center"/>
          </w:tcPr>
          <w:p w:rsidR="00C44426" w:rsidRPr="000B4BFB" w:rsidRDefault="00C44426">
            <w:pPr>
              <w:rPr>
                <w:bCs w:val="0"/>
                <w:color w:val="auto"/>
                <w:sz w:val="20"/>
                <w:szCs w:val="20"/>
                <w:lang w:val="sr-Latn-RS" w:eastAsia="sr-Latn-RS"/>
              </w:rPr>
            </w:pPr>
          </w:p>
        </w:tc>
        <w:tc>
          <w:tcPr>
            <w:tcW w:w="1069" w:type="dxa"/>
            <w:tcBorders>
              <w:top w:val="single" w:sz="4" w:space="0" w:color="auto"/>
              <w:left w:val="single" w:sz="4" w:space="0" w:color="auto"/>
              <w:bottom w:val="single" w:sz="4" w:space="0" w:color="auto"/>
              <w:right w:val="single" w:sz="4" w:space="0" w:color="auto"/>
            </w:tcBorders>
            <w:vAlign w:val="center"/>
          </w:tcPr>
          <w:p w:rsidR="00C44426" w:rsidRPr="000B4BFB" w:rsidRDefault="00164D28">
            <w:pPr>
              <w:rPr>
                <w:color w:val="auto"/>
                <w:lang w:val="sr-Cyrl-RS"/>
              </w:rPr>
            </w:pPr>
            <w:r w:rsidRPr="000B4BFB">
              <w:rPr>
                <w:color w:val="auto"/>
                <w:lang w:val="sr-Cyrl-RS"/>
              </w:rPr>
              <w:t>1</w:t>
            </w:r>
          </w:p>
        </w:tc>
        <w:tc>
          <w:tcPr>
            <w:tcW w:w="748" w:type="dxa"/>
            <w:tcBorders>
              <w:top w:val="single" w:sz="4" w:space="0" w:color="auto"/>
              <w:left w:val="single" w:sz="4" w:space="0" w:color="auto"/>
              <w:bottom w:val="single" w:sz="4" w:space="0" w:color="auto"/>
              <w:right w:val="single" w:sz="4" w:space="0" w:color="auto"/>
            </w:tcBorders>
            <w:vAlign w:val="center"/>
          </w:tcPr>
          <w:p w:rsidR="00C44426" w:rsidRPr="000B4BFB" w:rsidRDefault="00C44426">
            <w:pPr>
              <w:rPr>
                <w:bCs w:val="0"/>
                <w:color w:val="auto"/>
                <w:sz w:val="20"/>
                <w:szCs w:val="20"/>
                <w:lang w:val="sr-Latn-RS" w:eastAsia="sr-Latn-RS"/>
              </w:rPr>
            </w:pPr>
          </w:p>
        </w:tc>
        <w:tc>
          <w:tcPr>
            <w:tcW w:w="624" w:type="dxa"/>
            <w:tcBorders>
              <w:top w:val="single" w:sz="4" w:space="0" w:color="auto"/>
              <w:left w:val="single" w:sz="4" w:space="0" w:color="auto"/>
              <w:bottom w:val="single" w:sz="4" w:space="0" w:color="auto"/>
              <w:right w:val="single" w:sz="4" w:space="0" w:color="auto"/>
            </w:tcBorders>
            <w:vAlign w:val="center"/>
          </w:tcPr>
          <w:p w:rsidR="00C44426" w:rsidRPr="000B4BFB" w:rsidRDefault="00C44426">
            <w:pPr>
              <w:rPr>
                <w:bCs w:val="0"/>
                <w:color w:val="auto"/>
                <w:sz w:val="20"/>
                <w:szCs w:val="20"/>
                <w:lang w:val="sr-Latn-RS" w:eastAsia="sr-Latn-RS"/>
              </w:rPr>
            </w:pPr>
          </w:p>
        </w:tc>
        <w:tc>
          <w:tcPr>
            <w:tcW w:w="896" w:type="dxa"/>
            <w:tcBorders>
              <w:top w:val="single" w:sz="4" w:space="0" w:color="auto"/>
              <w:left w:val="single" w:sz="4" w:space="0" w:color="auto"/>
              <w:bottom w:val="single" w:sz="4" w:space="0" w:color="auto"/>
              <w:right w:val="single" w:sz="4" w:space="0" w:color="auto"/>
            </w:tcBorders>
            <w:vAlign w:val="center"/>
          </w:tcPr>
          <w:p w:rsidR="00C44426" w:rsidRPr="000B4BFB" w:rsidRDefault="00164D28">
            <w:pPr>
              <w:rPr>
                <w:color w:val="auto"/>
                <w:lang w:val="sr-Cyrl-RS"/>
              </w:rPr>
            </w:pPr>
            <w:r w:rsidRPr="000B4BFB">
              <w:rPr>
                <w:color w:val="auto"/>
                <w:lang w:val="sr-Cyrl-RS"/>
              </w:rPr>
              <w:t>1</w:t>
            </w:r>
          </w:p>
        </w:tc>
      </w:tr>
      <w:tr w:rsidR="000B4BFB" w:rsidRPr="000B4BFB" w:rsidTr="00F76370">
        <w:tc>
          <w:tcPr>
            <w:tcW w:w="995"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6/1</w:t>
            </w:r>
          </w:p>
        </w:tc>
        <w:tc>
          <w:tcPr>
            <w:tcW w:w="620" w:type="dxa"/>
            <w:tcBorders>
              <w:top w:val="single" w:sz="4" w:space="0" w:color="auto"/>
              <w:left w:val="single" w:sz="4" w:space="0" w:color="auto"/>
              <w:bottom w:val="single" w:sz="4" w:space="0" w:color="auto"/>
              <w:right w:val="single" w:sz="4" w:space="0" w:color="auto"/>
            </w:tcBorders>
            <w:vAlign w:val="center"/>
          </w:tcPr>
          <w:p w:rsidR="00C0652B" w:rsidRPr="000B4BFB" w:rsidRDefault="00C0652B">
            <w:pPr>
              <w:rPr>
                <w:bCs w:val="0"/>
                <w:color w:val="auto"/>
                <w:sz w:val="20"/>
                <w:szCs w:val="20"/>
                <w:lang w:val="sr-Latn-RS" w:eastAsia="sr-Latn-RS"/>
              </w:rPr>
            </w:pPr>
          </w:p>
        </w:tc>
        <w:tc>
          <w:tcPr>
            <w:tcW w:w="622" w:type="dxa"/>
            <w:tcBorders>
              <w:top w:val="single" w:sz="4" w:space="0" w:color="auto"/>
              <w:left w:val="single" w:sz="4" w:space="0" w:color="auto"/>
              <w:bottom w:val="single" w:sz="4" w:space="0" w:color="auto"/>
              <w:right w:val="single" w:sz="4" w:space="0" w:color="auto"/>
            </w:tcBorders>
            <w:vAlign w:val="center"/>
          </w:tcPr>
          <w:p w:rsidR="00C0652B" w:rsidRPr="000B4BFB" w:rsidRDefault="00C0652B">
            <w:pPr>
              <w:rPr>
                <w:bCs w:val="0"/>
                <w:color w:val="auto"/>
                <w:sz w:val="20"/>
                <w:szCs w:val="20"/>
                <w:lang w:val="sr-Latn-RS" w:eastAsia="sr-Latn-RS"/>
              </w:rPr>
            </w:pPr>
          </w:p>
        </w:tc>
        <w:tc>
          <w:tcPr>
            <w:tcW w:w="1050" w:type="dxa"/>
            <w:tcBorders>
              <w:top w:val="single" w:sz="4" w:space="0" w:color="auto"/>
              <w:left w:val="single" w:sz="4" w:space="0" w:color="auto"/>
              <w:bottom w:val="single" w:sz="4" w:space="0" w:color="auto"/>
              <w:right w:val="single" w:sz="4" w:space="0" w:color="auto"/>
            </w:tcBorders>
            <w:vAlign w:val="center"/>
          </w:tcPr>
          <w:p w:rsidR="00C0652B" w:rsidRPr="000B4BFB" w:rsidRDefault="00D947DE">
            <w:pPr>
              <w:rPr>
                <w:color w:val="auto"/>
                <w:lang w:val="sr-Cyrl-RS"/>
              </w:rPr>
            </w:pPr>
            <w:r w:rsidRPr="000B4BFB">
              <w:rPr>
                <w:color w:val="auto"/>
                <w:lang w:val="sr-Cyrl-RS"/>
              </w:rPr>
              <w:t>9</w:t>
            </w:r>
          </w:p>
        </w:tc>
        <w:tc>
          <w:tcPr>
            <w:tcW w:w="718" w:type="dxa"/>
            <w:tcBorders>
              <w:top w:val="single" w:sz="4" w:space="0" w:color="auto"/>
              <w:left w:val="single" w:sz="4" w:space="0" w:color="auto"/>
              <w:bottom w:val="single" w:sz="4" w:space="0" w:color="auto"/>
              <w:right w:val="single" w:sz="4" w:space="0" w:color="auto"/>
            </w:tcBorders>
            <w:vAlign w:val="center"/>
          </w:tcPr>
          <w:p w:rsidR="00C0652B" w:rsidRPr="000B4BFB" w:rsidRDefault="00C0652B">
            <w:pPr>
              <w:rPr>
                <w:bCs w:val="0"/>
                <w:color w:val="auto"/>
                <w:sz w:val="20"/>
                <w:szCs w:val="20"/>
                <w:lang w:val="sr-Latn-RS" w:eastAsia="sr-Latn-RS"/>
              </w:rPr>
            </w:pPr>
          </w:p>
        </w:tc>
        <w:tc>
          <w:tcPr>
            <w:tcW w:w="623" w:type="dxa"/>
            <w:tcBorders>
              <w:top w:val="single" w:sz="4" w:space="0" w:color="auto"/>
              <w:left w:val="single" w:sz="4" w:space="0" w:color="auto"/>
              <w:bottom w:val="single" w:sz="4" w:space="0" w:color="auto"/>
              <w:right w:val="single" w:sz="4" w:space="0" w:color="auto"/>
            </w:tcBorders>
            <w:vAlign w:val="center"/>
          </w:tcPr>
          <w:p w:rsidR="00C0652B" w:rsidRPr="000B4BFB" w:rsidRDefault="00C0652B">
            <w:pPr>
              <w:rPr>
                <w:bCs w:val="0"/>
                <w:color w:val="auto"/>
                <w:sz w:val="20"/>
                <w:szCs w:val="20"/>
                <w:lang w:val="sr-Latn-RS" w:eastAsia="sr-Latn-RS"/>
              </w:rPr>
            </w:pPr>
          </w:p>
        </w:tc>
        <w:tc>
          <w:tcPr>
            <w:tcW w:w="1069" w:type="dxa"/>
            <w:tcBorders>
              <w:top w:val="single" w:sz="4" w:space="0" w:color="auto"/>
              <w:left w:val="single" w:sz="4" w:space="0" w:color="auto"/>
              <w:bottom w:val="single" w:sz="4" w:space="0" w:color="auto"/>
              <w:right w:val="single" w:sz="4" w:space="0" w:color="auto"/>
            </w:tcBorders>
            <w:vAlign w:val="center"/>
          </w:tcPr>
          <w:p w:rsidR="00C0652B" w:rsidRPr="000B4BFB" w:rsidRDefault="00D947DE">
            <w:pPr>
              <w:rPr>
                <w:color w:val="auto"/>
                <w:lang w:val="sr-Cyrl-RS"/>
              </w:rPr>
            </w:pPr>
            <w:r w:rsidRPr="000B4BFB">
              <w:rPr>
                <w:color w:val="auto"/>
                <w:lang w:val="sr-Cyrl-RS"/>
              </w:rPr>
              <w:t>9</w:t>
            </w:r>
          </w:p>
        </w:tc>
        <w:tc>
          <w:tcPr>
            <w:tcW w:w="748" w:type="dxa"/>
            <w:tcBorders>
              <w:top w:val="single" w:sz="4" w:space="0" w:color="auto"/>
              <w:left w:val="single" w:sz="4" w:space="0" w:color="auto"/>
              <w:bottom w:val="single" w:sz="4" w:space="0" w:color="auto"/>
              <w:right w:val="single" w:sz="4" w:space="0" w:color="auto"/>
            </w:tcBorders>
            <w:vAlign w:val="center"/>
          </w:tcPr>
          <w:p w:rsidR="00C0652B" w:rsidRPr="000B4BFB" w:rsidRDefault="00C0652B">
            <w:pPr>
              <w:rPr>
                <w:bCs w:val="0"/>
                <w:color w:val="auto"/>
                <w:sz w:val="20"/>
                <w:szCs w:val="20"/>
                <w:lang w:val="sr-Latn-RS" w:eastAsia="sr-Latn-RS"/>
              </w:rPr>
            </w:pPr>
          </w:p>
        </w:tc>
        <w:tc>
          <w:tcPr>
            <w:tcW w:w="624" w:type="dxa"/>
            <w:tcBorders>
              <w:top w:val="single" w:sz="4" w:space="0" w:color="auto"/>
              <w:left w:val="single" w:sz="4" w:space="0" w:color="auto"/>
              <w:bottom w:val="single" w:sz="4" w:space="0" w:color="auto"/>
              <w:right w:val="single" w:sz="4" w:space="0" w:color="auto"/>
            </w:tcBorders>
            <w:vAlign w:val="center"/>
          </w:tcPr>
          <w:p w:rsidR="00C0652B" w:rsidRPr="000B4BFB" w:rsidRDefault="00C0652B">
            <w:pPr>
              <w:rPr>
                <w:bCs w:val="0"/>
                <w:color w:val="auto"/>
                <w:sz w:val="20"/>
                <w:szCs w:val="20"/>
                <w:lang w:val="sr-Latn-RS" w:eastAsia="sr-Latn-RS"/>
              </w:rPr>
            </w:pPr>
          </w:p>
        </w:tc>
        <w:tc>
          <w:tcPr>
            <w:tcW w:w="896" w:type="dxa"/>
            <w:tcBorders>
              <w:top w:val="single" w:sz="4" w:space="0" w:color="auto"/>
              <w:left w:val="single" w:sz="4" w:space="0" w:color="auto"/>
              <w:bottom w:val="single" w:sz="4" w:space="0" w:color="auto"/>
              <w:right w:val="single" w:sz="4" w:space="0" w:color="auto"/>
            </w:tcBorders>
            <w:vAlign w:val="center"/>
          </w:tcPr>
          <w:p w:rsidR="00C0652B" w:rsidRPr="000B4BFB" w:rsidRDefault="00D947DE">
            <w:pPr>
              <w:rPr>
                <w:color w:val="auto"/>
                <w:lang w:val="sr-Cyrl-RS"/>
              </w:rPr>
            </w:pPr>
            <w:r w:rsidRPr="000B4BFB">
              <w:rPr>
                <w:color w:val="auto"/>
                <w:lang w:val="sr-Cyrl-RS"/>
              </w:rPr>
              <w:t>18</w:t>
            </w:r>
          </w:p>
        </w:tc>
      </w:tr>
      <w:tr w:rsidR="000B4BFB" w:rsidRPr="000B4BFB" w:rsidTr="00C0652B">
        <w:tc>
          <w:tcPr>
            <w:tcW w:w="995" w:type="dxa"/>
            <w:tcBorders>
              <w:top w:val="single" w:sz="4" w:space="0" w:color="auto"/>
              <w:left w:val="single" w:sz="4" w:space="0" w:color="auto"/>
              <w:bottom w:val="single" w:sz="4" w:space="0" w:color="auto"/>
              <w:right w:val="single" w:sz="4" w:space="0" w:color="auto"/>
            </w:tcBorders>
            <w:vAlign w:val="center"/>
          </w:tcPr>
          <w:p w:rsidR="00C44426" w:rsidRPr="000B4BFB" w:rsidRDefault="00C44426">
            <w:pPr>
              <w:rPr>
                <w:color w:val="auto"/>
                <w:lang w:val="sr-Cyrl-RS"/>
              </w:rPr>
            </w:pPr>
            <w:r w:rsidRPr="000B4BFB">
              <w:rPr>
                <w:color w:val="auto"/>
                <w:lang w:val="sr-Cyrl-RS"/>
              </w:rPr>
              <w:t>6/2</w:t>
            </w:r>
          </w:p>
        </w:tc>
        <w:tc>
          <w:tcPr>
            <w:tcW w:w="620" w:type="dxa"/>
            <w:tcBorders>
              <w:top w:val="single" w:sz="4" w:space="0" w:color="auto"/>
              <w:left w:val="single" w:sz="4" w:space="0" w:color="auto"/>
              <w:bottom w:val="single" w:sz="4" w:space="0" w:color="auto"/>
              <w:right w:val="single" w:sz="4" w:space="0" w:color="auto"/>
            </w:tcBorders>
            <w:vAlign w:val="center"/>
          </w:tcPr>
          <w:p w:rsidR="00C44426" w:rsidRPr="000B4BFB" w:rsidRDefault="00C44426">
            <w:pPr>
              <w:rPr>
                <w:bCs w:val="0"/>
                <w:color w:val="auto"/>
                <w:sz w:val="20"/>
                <w:szCs w:val="20"/>
                <w:lang w:val="sr-Latn-RS" w:eastAsia="sr-Latn-RS"/>
              </w:rPr>
            </w:pPr>
          </w:p>
        </w:tc>
        <w:tc>
          <w:tcPr>
            <w:tcW w:w="622" w:type="dxa"/>
            <w:tcBorders>
              <w:top w:val="single" w:sz="4" w:space="0" w:color="auto"/>
              <w:left w:val="single" w:sz="4" w:space="0" w:color="auto"/>
              <w:bottom w:val="single" w:sz="4" w:space="0" w:color="auto"/>
              <w:right w:val="single" w:sz="4" w:space="0" w:color="auto"/>
            </w:tcBorders>
            <w:vAlign w:val="center"/>
          </w:tcPr>
          <w:p w:rsidR="00C44426" w:rsidRPr="000B4BFB" w:rsidRDefault="00C44426">
            <w:pPr>
              <w:rPr>
                <w:bCs w:val="0"/>
                <w:color w:val="auto"/>
                <w:sz w:val="20"/>
                <w:szCs w:val="20"/>
                <w:lang w:val="sr-Latn-RS" w:eastAsia="sr-Latn-RS"/>
              </w:rPr>
            </w:pPr>
          </w:p>
        </w:tc>
        <w:tc>
          <w:tcPr>
            <w:tcW w:w="1050" w:type="dxa"/>
            <w:tcBorders>
              <w:top w:val="single" w:sz="4" w:space="0" w:color="auto"/>
              <w:left w:val="single" w:sz="4" w:space="0" w:color="auto"/>
              <w:bottom w:val="single" w:sz="4" w:space="0" w:color="auto"/>
              <w:right w:val="single" w:sz="4" w:space="0" w:color="auto"/>
            </w:tcBorders>
            <w:vAlign w:val="center"/>
          </w:tcPr>
          <w:p w:rsidR="00C44426" w:rsidRPr="000B4BFB" w:rsidRDefault="00124D9D">
            <w:pPr>
              <w:rPr>
                <w:color w:val="auto"/>
                <w:lang w:val="sr-Cyrl-RS"/>
              </w:rPr>
            </w:pPr>
            <w:r w:rsidRPr="000B4BFB">
              <w:rPr>
                <w:color w:val="auto"/>
                <w:lang w:val="sr-Cyrl-RS"/>
              </w:rPr>
              <w:t>/</w:t>
            </w:r>
          </w:p>
        </w:tc>
        <w:tc>
          <w:tcPr>
            <w:tcW w:w="718" w:type="dxa"/>
            <w:tcBorders>
              <w:top w:val="single" w:sz="4" w:space="0" w:color="auto"/>
              <w:left w:val="single" w:sz="4" w:space="0" w:color="auto"/>
              <w:bottom w:val="single" w:sz="4" w:space="0" w:color="auto"/>
              <w:right w:val="single" w:sz="4" w:space="0" w:color="auto"/>
            </w:tcBorders>
            <w:vAlign w:val="center"/>
          </w:tcPr>
          <w:p w:rsidR="00C44426" w:rsidRPr="000B4BFB" w:rsidRDefault="00C44426">
            <w:pPr>
              <w:rPr>
                <w:bCs w:val="0"/>
                <w:color w:val="auto"/>
                <w:sz w:val="20"/>
                <w:szCs w:val="20"/>
                <w:lang w:val="sr-Latn-RS" w:eastAsia="sr-Latn-RS"/>
              </w:rPr>
            </w:pPr>
          </w:p>
        </w:tc>
        <w:tc>
          <w:tcPr>
            <w:tcW w:w="623" w:type="dxa"/>
            <w:tcBorders>
              <w:top w:val="single" w:sz="4" w:space="0" w:color="auto"/>
              <w:left w:val="single" w:sz="4" w:space="0" w:color="auto"/>
              <w:bottom w:val="single" w:sz="4" w:space="0" w:color="auto"/>
              <w:right w:val="single" w:sz="4" w:space="0" w:color="auto"/>
            </w:tcBorders>
            <w:vAlign w:val="center"/>
          </w:tcPr>
          <w:p w:rsidR="00C44426" w:rsidRPr="000B4BFB" w:rsidRDefault="00C44426">
            <w:pPr>
              <w:rPr>
                <w:bCs w:val="0"/>
                <w:color w:val="auto"/>
                <w:sz w:val="20"/>
                <w:szCs w:val="20"/>
                <w:lang w:val="sr-Latn-RS" w:eastAsia="sr-Latn-RS"/>
              </w:rPr>
            </w:pPr>
          </w:p>
        </w:tc>
        <w:tc>
          <w:tcPr>
            <w:tcW w:w="1069" w:type="dxa"/>
            <w:tcBorders>
              <w:top w:val="single" w:sz="4" w:space="0" w:color="auto"/>
              <w:left w:val="single" w:sz="4" w:space="0" w:color="auto"/>
              <w:bottom w:val="single" w:sz="4" w:space="0" w:color="auto"/>
              <w:right w:val="single" w:sz="4" w:space="0" w:color="auto"/>
            </w:tcBorders>
            <w:vAlign w:val="center"/>
          </w:tcPr>
          <w:p w:rsidR="00C44426" w:rsidRPr="000B4BFB" w:rsidRDefault="00124D9D">
            <w:pPr>
              <w:rPr>
                <w:color w:val="auto"/>
                <w:lang w:val="sr-Cyrl-RS"/>
              </w:rPr>
            </w:pPr>
            <w:r w:rsidRPr="000B4BFB">
              <w:rPr>
                <w:color w:val="auto"/>
                <w:lang w:val="sr-Cyrl-RS"/>
              </w:rPr>
              <w:t>1</w:t>
            </w:r>
          </w:p>
        </w:tc>
        <w:tc>
          <w:tcPr>
            <w:tcW w:w="748" w:type="dxa"/>
            <w:tcBorders>
              <w:top w:val="single" w:sz="4" w:space="0" w:color="auto"/>
              <w:left w:val="single" w:sz="4" w:space="0" w:color="auto"/>
              <w:bottom w:val="single" w:sz="4" w:space="0" w:color="auto"/>
              <w:right w:val="single" w:sz="4" w:space="0" w:color="auto"/>
            </w:tcBorders>
            <w:vAlign w:val="center"/>
          </w:tcPr>
          <w:p w:rsidR="00C44426" w:rsidRPr="000B4BFB" w:rsidRDefault="00C44426">
            <w:pPr>
              <w:rPr>
                <w:bCs w:val="0"/>
                <w:color w:val="auto"/>
                <w:sz w:val="20"/>
                <w:szCs w:val="20"/>
                <w:lang w:val="sr-Latn-RS" w:eastAsia="sr-Latn-RS"/>
              </w:rPr>
            </w:pPr>
          </w:p>
        </w:tc>
        <w:tc>
          <w:tcPr>
            <w:tcW w:w="624" w:type="dxa"/>
            <w:tcBorders>
              <w:top w:val="single" w:sz="4" w:space="0" w:color="auto"/>
              <w:left w:val="single" w:sz="4" w:space="0" w:color="auto"/>
              <w:bottom w:val="single" w:sz="4" w:space="0" w:color="auto"/>
              <w:right w:val="single" w:sz="4" w:space="0" w:color="auto"/>
            </w:tcBorders>
            <w:vAlign w:val="center"/>
          </w:tcPr>
          <w:p w:rsidR="00C44426" w:rsidRPr="000B4BFB" w:rsidRDefault="00C44426">
            <w:pPr>
              <w:rPr>
                <w:bCs w:val="0"/>
                <w:color w:val="auto"/>
                <w:sz w:val="20"/>
                <w:szCs w:val="20"/>
                <w:lang w:val="sr-Latn-RS" w:eastAsia="sr-Latn-RS"/>
              </w:rPr>
            </w:pPr>
          </w:p>
        </w:tc>
        <w:tc>
          <w:tcPr>
            <w:tcW w:w="896" w:type="dxa"/>
            <w:tcBorders>
              <w:top w:val="single" w:sz="4" w:space="0" w:color="auto"/>
              <w:left w:val="single" w:sz="4" w:space="0" w:color="auto"/>
              <w:bottom w:val="single" w:sz="4" w:space="0" w:color="auto"/>
              <w:right w:val="single" w:sz="4" w:space="0" w:color="auto"/>
            </w:tcBorders>
            <w:vAlign w:val="center"/>
          </w:tcPr>
          <w:p w:rsidR="00C44426" w:rsidRPr="000B4BFB" w:rsidRDefault="00124D9D">
            <w:pPr>
              <w:rPr>
                <w:color w:val="auto"/>
                <w:lang w:val="sr-Cyrl-RS"/>
              </w:rPr>
            </w:pPr>
            <w:r w:rsidRPr="000B4BFB">
              <w:rPr>
                <w:color w:val="auto"/>
                <w:lang w:val="sr-Cyrl-RS"/>
              </w:rPr>
              <w:t>1</w:t>
            </w:r>
          </w:p>
        </w:tc>
      </w:tr>
      <w:tr w:rsidR="000B4BFB" w:rsidRPr="000B4BFB" w:rsidTr="00F76370">
        <w:tc>
          <w:tcPr>
            <w:tcW w:w="995"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7/1</w:t>
            </w:r>
          </w:p>
        </w:tc>
        <w:tc>
          <w:tcPr>
            <w:tcW w:w="620" w:type="dxa"/>
            <w:tcBorders>
              <w:top w:val="single" w:sz="4" w:space="0" w:color="auto"/>
              <w:left w:val="single" w:sz="4" w:space="0" w:color="auto"/>
              <w:bottom w:val="single" w:sz="4" w:space="0" w:color="auto"/>
              <w:right w:val="single" w:sz="4" w:space="0" w:color="auto"/>
            </w:tcBorders>
            <w:vAlign w:val="center"/>
          </w:tcPr>
          <w:p w:rsidR="00C0652B" w:rsidRPr="000B4BFB" w:rsidRDefault="00C0652B">
            <w:pPr>
              <w:rPr>
                <w:bCs w:val="0"/>
                <w:color w:val="auto"/>
                <w:sz w:val="20"/>
                <w:szCs w:val="20"/>
                <w:lang w:val="sr-Latn-RS" w:eastAsia="sr-Latn-RS"/>
              </w:rPr>
            </w:pPr>
          </w:p>
        </w:tc>
        <w:tc>
          <w:tcPr>
            <w:tcW w:w="622" w:type="dxa"/>
            <w:tcBorders>
              <w:top w:val="single" w:sz="4" w:space="0" w:color="auto"/>
              <w:left w:val="single" w:sz="4" w:space="0" w:color="auto"/>
              <w:bottom w:val="single" w:sz="4" w:space="0" w:color="auto"/>
              <w:right w:val="single" w:sz="4" w:space="0" w:color="auto"/>
            </w:tcBorders>
            <w:vAlign w:val="center"/>
          </w:tcPr>
          <w:p w:rsidR="00C0652B" w:rsidRPr="000B4BFB" w:rsidRDefault="00C0652B">
            <w:pPr>
              <w:rPr>
                <w:bCs w:val="0"/>
                <w:color w:val="auto"/>
                <w:sz w:val="20"/>
                <w:szCs w:val="20"/>
                <w:lang w:val="sr-Latn-RS" w:eastAsia="sr-Latn-RS"/>
              </w:rPr>
            </w:pPr>
          </w:p>
        </w:tc>
        <w:tc>
          <w:tcPr>
            <w:tcW w:w="1050" w:type="dxa"/>
            <w:tcBorders>
              <w:top w:val="single" w:sz="4" w:space="0" w:color="auto"/>
              <w:left w:val="single" w:sz="4" w:space="0" w:color="auto"/>
              <w:bottom w:val="single" w:sz="4" w:space="0" w:color="auto"/>
              <w:right w:val="single" w:sz="4" w:space="0" w:color="auto"/>
            </w:tcBorders>
            <w:vAlign w:val="center"/>
          </w:tcPr>
          <w:p w:rsidR="00C0652B" w:rsidRPr="000B4BFB" w:rsidRDefault="00124D9D">
            <w:pPr>
              <w:rPr>
                <w:color w:val="auto"/>
                <w:lang w:val="sr-Cyrl-RS"/>
              </w:rPr>
            </w:pPr>
            <w:r w:rsidRPr="000B4BFB">
              <w:rPr>
                <w:color w:val="auto"/>
                <w:lang w:val="sr-Cyrl-RS"/>
              </w:rPr>
              <w:t>5</w:t>
            </w:r>
          </w:p>
        </w:tc>
        <w:tc>
          <w:tcPr>
            <w:tcW w:w="718" w:type="dxa"/>
            <w:tcBorders>
              <w:top w:val="single" w:sz="4" w:space="0" w:color="auto"/>
              <w:left w:val="single" w:sz="4" w:space="0" w:color="auto"/>
              <w:bottom w:val="single" w:sz="4" w:space="0" w:color="auto"/>
              <w:right w:val="single" w:sz="4" w:space="0" w:color="auto"/>
            </w:tcBorders>
            <w:vAlign w:val="center"/>
          </w:tcPr>
          <w:p w:rsidR="00C0652B" w:rsidRPr="000B4BFB" w:rsidRDefault="00C0652B">
            <w:pPr>
              <w:rPr>
                <w:bCs w:val="0"/>
                <w:color w:val="auto"/>
                <w:sz w:val="20"/>
                <w:szCs w:val="20"/>
                <w:lang w:val="sr-Latn-RS" w:eastAsia="sr-Latn-RS"/>
              </w:rPr>
            </w:pPr>
          </w:p>
        </w:tc>
        <w:tc>
          <w:tcPr>
            <w:tcW w:w="623" w:type="dxa"/>
            <w:tcBorders>
              <w:top w:val="single" w:sz="4" w:space="0" w:color="auto"/>
              <w:left w:val="single" w:sz="4" w:space="0" w:color="auto"/>
              <w:bottom w:val="single" w:sz="4" w:space="0" w:color="auto"/>
              <w:right w:val="single" w:sz="4" w:space="0" w:color="auto"/>
            </w:tcBorders>
            <w:vAlign w:val="center"/>
          </w:tcPr>
          <w:p w:rsidR="00C0652B" w:rsidRPr="000B4BFB" w:rsidRDefault="00C0652B">
            <w:pPr>
              <w:rPr>
                <w:bCs w:val="0"/>
                <w:color w:val="auto"/>
                <w:sz w:val="20"/>
                <w:szCs w:val="20"/>
                <w:lang w:val="sr-Latn-RS" w:eastAsia="sr-Latn-RS"/>
              </w:rPr>
            </w:pPr>
          </w:p>
        </w:tc>
        <w:tc>
          <w:tcPr>
            <w:tcW w:w="1069" w:type="dxa"/>
            <w:tcBorders>
              <w:top w:val="single" w:sz="4" w:space="0" w:color="auto"/>
              <w:left w:val="single" w:sz="4" w:space="0" w:color="auto"/>
              <w:bottom w:val="single" w:sz="4" w:space="0" w:color="auto"/>
              <w:right w:val="single" w:sz="4" w:space="0" w:color="auto"/>
            </w:tcBorders>
            <w:vAlign w:val="center"/>
          </w:tcPr>
          <w:p w:rsidR="00C0652B" w:rsidRPr="000B4BFB" w:rsidRDefault="00124D9D">
            <w:pPr>
              <w:rPr>
                <w:color w:val="auto"/>
                <w:lang w:val="sr-Cyrl-RS"/>
              </w:rPr>
            </w:pPr>
            <w:r w:rsidRPr="000B4BFB">
              <w:rPr>
                <w:color w:val="auto"/>
                <w:lang w:val="sr-Cyrl-RS"/>
              </w:rPr>
              <w:t>11</w:t>
            </w:r>
          </w:p>
        </w:tc>
        <w:tc>
          <w:tcPr>
            <w:tcW w:w="748" w:type="dxa"/>
            <w:tcBorders>
              <w:top w:val="single" w:sz="4" w:space="0" w:color="auto"/>
              <w:left w:val="single" w:sz="4" w:space="0" w:color="auto"/>
              <w:bottom w:val="single" w:sz="4" w:space="0" w:color="auto"/>
              <w:right w:val="single" w:sz="4" w:space="0" w:color="auto"/>
            </w:tcBorders>
            <w:vAlign w:val="center"/>
          </w:tcPr>
          <w:p w:rsidR="00C0652B" w:rsidRPr="000B4BFB" w:rsidRDefault="00C0652B">
            <w:pPr>
              <w:rPr>
                <w:bCs w:val="0"/>
                <w:color w:val="auto"/>
                <w:sz w:val="20"/>
                <w:szCs w:val="20"/>
                <w:lang w:val="sr-Latn-RS" w:eastAsia="sr-Latn-RS"/>
              </w:rPr>
            </w:pPr>
          </w:p>
        </w:tc>
        <w:tc>
          <w:tcPr>
            <w:tcW w:w="624" w:type="dxa"/>
            <w:tcBorders>
              <w:top w:val="single" w:sz="4" w:space="0" w:color="auto"/>
              <w:left w:val="single" w:sz="4" w:space="0" w:color="auto"/>
              <w:bottom w:val="single" w:sz="4" w:space="0" w:color="auto"/>
              <w:right w:val="single" w:sz="4" w:space="0" w:color="auto"/>
            </w:tcBorders>
            <w:vAlign w:val="center"/>
          </w:tcPr>
          <w:p w:rsidR="00C0652B" w:rsidRPr="000B4BFB" w:rsidRDefault="00C0652B">
            <w:pPr>
              <w:rPr>
                <w:bCs w:val="0"/>
                <w:color w:val="auto"/>
                <w:sz w:val="20"/>
                <w:szCs w:val="20"/>
                <w:lang w:val="sr-Latn-RS" w:eastAsia="sr-Latn-RS"/>
              </w:rPr>
            </w:pPr>
          </w:p>
        </w:tc>
        <w:tc>
          <w:tcPr>
            <w:tcW w:w="896" w:type="dxa"/>
            <w:tcBorders>
              <w:top w:val="single" w:sz="4" w:space="0" w:color="auto"/>
              <w:left w:val="single" w:sz="4" w:space="0" w:color="auto"/>
              <w:bottom w:val="single" w:sz="4" w:space="0" w:color="auto"/>
              <w:right w:val="single" w:sz="4" w:space="0" w:color="auto"/>
            </w:tcBorders>
            <w:vAlign w:val="center"/>
          </w:tcPr>
          <w:p w:rsidR="00C0652B" w:rsidRPr="000B4BFB" w:rsidRDefault="00124D9D">
            <w:pPr>
              <w:rPr>
                <w:color w:val="auto"/>
                <w:lang w:val="sr-Cyrl-RS"/>
              </w:rPr>
            </w:pPr>
            <w:r w:rsidRPr="000B4BFB">
              <w:rPr>
                <w:color w:val="auto"/>
                <w:lang w:val="sr-Cyrl-RS"/>
              </w:rPr>
              <w:t>16</w:t>
            </w:r>
          </w:p>
        </w:tc>
      </w:tr>
      <w:tr w:rsidR="000B4BFB" w:rsidRPr="000B4BFB" w:rsidTr="00F76370">
        <w:trPr>
          <w:trHeight w:val="174"/>
        </w:trPr>
        <w:tc>
          <w:tcPr>
            <w:tcW w:w="995"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8/1</w:t>
            </w:r>
          </w:p>
        </w:tc>
        <w:tc>
          <w:tcPr>
            <w:tcW w:w="620" w:type="dxa"/>
            <w:tcBorders>
              <w:top w:val="single" w:sz="4" w:space="0" w:color="auto"/>
              <w:left w:val="single" w:sz="4" w:space="0" w:color="auto"/>
              <w:bottom w:val="single" w:sz="4" w:space="0" w:color="auto"/>
              <w:right w:val="single" w:sz="4" w:space="0" w:color="auto"/>
            </w:tcBorders>
            <w:vAlign w:val="center"/>
          </w:tcPr>
          <w:p w:rsidR="00C0652B" w:rsidRPr="000B4BFB" w:rsidRDefault="00C0652B">
            <w:pPr>
              <w:rPr>
                <w:bCs w:val="0"/>
                <w:color w:val="auto"/>
                <w:sz w:val="20"/>
                <w:szCs w:val="20"/>
                <w:lang w:val="sr-Latn-RS" w:eastAsia="sr-Latn-RS"/>
              </w:rPr>
            </w:pPr>
          </w:p>
        </w:tc>
        <w:tc>
          <w:tcPr>
            <w:tcW w:w="622" w:type="dxa"/>
            <w:tcBorders>
              <w:top w:val="single" w:sz="4" w:space="0" w:color="auto"/>
              <w:left w:val="single" w:sz="4" w:space="0" w:color="auto"/>
              <w:bottom w:val="single" w:sz="4" w:space="0" w:color="auto"/>
              <w:right w:val="single" w:sz="4" w:space="0" w:color="auto"/>
            </w:tcBorders>
            <w:vAlign w:val="center"/>
          </w:tcPr>
          <w:p w:rsidR="00C0652B" w:rsidRPr="000B4BFB" w:rsidRDefault="00C0652B">
            <w:pPr>
              <w:rPr>
                <w:bCs w:val="0"/>
                <w:color w:val="auto"/>
                <w:sz w:val="20"/>
                <w:szCs w:val="20"/>
                <w:lang w:val="sr-Latn-RS" w:eastAsia="sr-Latn-RS"/>
              </w:rPr>
            </w:pPr>
          </w:p>
        </w:tc>
        <w:tc>
          <w:tcPr>
            <w:tcW w:w="1050" w:type="dxa"/>
            <w:tcBorders>
              <w:top w:val="single" w:sz="4" w:space="0" w:color="auto"/>
              <w:left w:val="single" w:sz="4" w:space="0" w:color="auto"/>
              <w:bottom w:val="single" w:sz="4" w:space="0" w:color="auto"/>
              <w:right w:val="single" w:sz="4" w:space="0" w:color="auto"/>
            </w:tcBorders>
            <w:vAlign w:val="center"/>
          </w:tcPr>
          <w:p w:rsidR="00C0652B" w:rsidRPr="000B4BFB" w:rsidRDefault="00124D9D">
            <w:pPr>
              <w:rPr>
                <w:color w:val="auto"/>
                <w:lang w:val="sr-Cyrl-RS"/>
              </w:rPr>
            </w:pPr>
            <w:r w:rsidRPr="000B4BFB">
              <w:rPr>
                <w:color w:val="auto"/>
                <w:lang w:val="sr-Cyrl-RS"/>
              </w:rPr>
              <w:t>2</w:t>
            </w:r>
          </w:p>
        </w:tc>
        <w:tc>
          <w:tcPr>
            <w:tcW w:w="718" w:type="dxa"/>
            <w:tcBorders>
              <w:top w:val="single" w:sz="4" w:space="0" w:color="auto"/>
              <w:left w:val="single" w:sz="4" w:space="0" w:color="auto"/>
              <w:bottom w:val="single" w:sz="4" w:space="0" w:color="auto"/>
              <w:right w:val="single" w:sz="4" w:space="0" w:color="auto"/>
            </w:tcBorders>
            <w:vAlign w:val="center"/>
          </w:tcPr>
          <w:p w:rsidR="00C0652B" w:rsidRPr="000B4BFB" w:rsidRDefault="00C0652B">
            <w:pPr>
              <w:rPr>
                <w:bCs w:val="0"/>
                <w:color w:val="auto"/>
                <w:sz w:val="20"/>
                <w:szCs w:val="20"/>
                <w:lang w:val="sr-Latn-RS" w:eastAsia="sr-Latn-RS"/>
              </w:rPr>
            </w:pPr>
          </w:p>
        </w:tc>
        <w:tc>
          <w:tcPr>
            <w:tcW w:w="623" w:type="dxa"/>
            <w:tcBorders>
              <w:top w:val="single" w:sz="4" w:space="0" w:color="auto"/>
              <w:left w:val="single" w:sz="4" w:space="0" w:color="auto"/>
              <w:bottom w:val="single" w:sz="4" w:space="0" w:color="auto"/>
              <w:right w:val="single" w:sz="4" w:space="0" w:color="auto"/>
            </w:tcBorders>
            <w:vAlign w:val="center"/>
          </w:tcPr>
          <w:p w:rsidR="00C0652B" w:rsidRPr="000B4BFB" w:rsidRDefault="00C0652B">
            <w:pPr>
              <w:rPr>
                <w:color w:val="auto"/>
                <w:lang w:val="sr-Cyrl-RS"/>
              </w:rPr>
            </w:pPr>
          </w:p>
        </w:tc>
        <w:tc>
          <w:tcPr>
            <w:tcW w:w="1069" w:type="dxa"/>
            <w:tcBorders>
              <w:top w:val="single" w:sz="4" w:space="0" w:color="auto"/>
              <w:left w:val="single" w:sz="4" w:space="0" w:color="auto"/>
              <w:bottom w:val="single" w:sz="4" w:space="0" w:color="auto"/>
              <w:right w:val="single" w:sz="4" w:space="0" w:color="auto"/>
            </w:tcBorders>
            <w:vAlign w:val="center"/>
          </w:tcPr>
          <w:p w:rsidR="00C0652B" w:rsidRPr="000B4BFB" w:rsidRDefault="00124D9D">
            <w:pPr>
              <w:rPr>
                <w:color w:val="auto"/>
                <w:lang w:val="sr-Cyrl-RS"/>
              </w:rPr>
            </w:pPr>
            <w:r w:rsidRPr="000B4BFB">
              <w:rPr>
                <w:color w:val="auto"/>
                <w:lang w:val="sr-Cyrl-RS"/>
              </w:rPr>
              <w:t>15</w:t>
            </w:r>
          </w:p>
        </w:tc>
        <w:tc>
          <w:tcPr>
            <w:tcW w:w="748" w:type="dxa"/>
            <w:tcBorders>
              <w:top w:val="single" w:sz="4" w:space="0" w:color="auto"/>
              <w:left w:val="single" w:sz="4" w:space="0" w:color="auto"/>
              <w:bottom w:val="single" w:sz="4" w:space="0" w:color="auto"/>
              <w:right w:val="single" w:sz="4" w:space="0" w:color="auto"/>
            </w:tcBorders>
            <w:vAlign w:val="center"/>
          </w:tcPr>
          <w:p w:rsidR="00C0652B" w:rsidRPr="000B4BFB" w:rsidRDefault="00C0652B">
            <w:pPr>
              <w:rPr>
                <w:bCs w:val="0"/>
                <w:color w:val="auto"/>
                <w:sz w:val="20"/>
                <w:szCs w:val="20"/>
                <w:lang w:val="sr-Latn-RS" w:eastAsia="sr-Latn-RS"/>
              </w:rPr>
            </w:pPr>
          </w:p>
        </w:tc>
        <w:tc>
          <w:tcPr>
            <w:tcW w:w="624" w:type="dxa"/>
            <w:tcBorders>
              <w:top w:val="single" w:sz="4" w:space="0" w:color="auto"/>
              <w:left w:val="single" w:sz="4" w:space="0" w:color="auto"/>
              <w:bottom w:val="single" w:sz="4" w:space="0" w:color="auto"/>
              <w:right w:val="single" w:sz="4" w:space="0" w:color="auto"/>
            </w:tcBorders>
            <w:vAlign w:val="center"/>
          </w:tcPr>
          <w:p w:rsidR="00C0652B" w:rsidRPr="000B4BFB" w:rsidRDefault="00C0652B">
            <w:pPr>
              <w:rPr>
                <w:bCs w:val="0"/>
                <w:color w:val="auto"/>
                <w:sz w:val="20"/>
                <w:szCs w:val="20"/>
                <w:lang w:val="sr-Latn-RS" w:eastAsia="sr-Latn-RS"/>
              </w:rPr>
            </w:pPr>
          </w:p>
        </w:tc>
        <w:tc>
          <w:tcPr>
            <w:tcW w:w="896" w:type="dxa"/>
            <w:tcBorders>
              <w:top w:val="single" w:sz="4" w:space="0" w:color="auto"/>
              <w:left w:val="single" w:sz="4" w:space="0" w:color="auto"/>
              <w:bottom w:val="single" w:sz="4" w:space="0" w:color="auto"/>
              <w:right w:val="single" w:sz="4" w:space="0" w:color="auto"/>
            </w:tcBorders>
            <w:vAlign w:val="center"/>
          </w:tcPr>
          <w:p w:rsidR="00C0652B" w:rsidRPr="000B4BFB" w:rsidRDefault="00124D9D">
            <w:pPr>
              <w:rPr>
                <w:color w:val="auto"/>
                <w:lang w:val="sr-Cyrl-RS"/>
              </w:rPr>
            </w:pPr>
            <w:r w:rsidRPr="000B4BFB">
              <w:rPr>
                <w:color w:val="auto"/>
                <w:lang w:val="sr-Cyrl-RS"/>
              </w:rPr>
              <w:t>17</w:t>
            </w:r>
          </w:p>
        </w:tc>
      </w:tr>
      <w:tr w:rsidR="000B4BFB" w:rsidRPr="000B4BFB" w:rsidTr="00F76370">
        <w:tc>
          <w:tcPr>
            <w:tcW w:w="995"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8/2</w:t>
            </w:r>
          </w:p>
        </w:tc>
        <w:tc>
          <w:tcPr>
            <w:tcW w:w="620" w:type="dxa"/>
            <w:tcBorders>
              <w:top w:val="single" w:sz="4" w:space="0" w:color="auto"/>
              <w:left w:val="single" w:sz="4" w:space="0" w:color="auto"/>
              <w:bottom w:val="single" w:sz="4" w:space="0" w:color="auto"/>
              <w:right w:val="single" w:sz="4" w:space="0" w:color="auto"/>
            </w:tcBorders>
            <w:vAlign w:val="center"/>
          </w:tcPr>
          <w:p w:rsidR="00C0652B" w:rsidRPr="000B4BFB" w:rsidRDefault="00C0652B">
            <w:pPr>
              <w:rPr>
                <w:color w:val="auto"/>
              </w:rPr>
            </w:pPr>
          </w:p>
        </w:tc>
        <w:tc>
          <w:tcPr>
            <w:tcW w:w="622" w:type="dxa"/>
            <w:tcBorders>
              <w:top w:val="single" w:sz="4" w:space="0" w:color="auto"/>
              <w:left w:val="single" w:sz="4" w:space="0" w:color="auto"/>
              <w:bottom w:val="single" w:sz="4" w:space="0" w:color="auto"/>
              <w:right w:val="single" w:sz="4" w:space="0" w:color="auto"/>
            </w:tcBorders>
            <w:vAlign w:val="center"/>
          </w:tcPr>
          <w:p w:rsidR="00C0652B" w:rsidRPr="000B4BFB" w:rsidRDefault="00C0652B">
            <w:pPr>
              <w:rPr>
                <w:color w:val="auto"/>
              </w:rPr>
            </w:pPr>
          </w:p>
        </w:tc>
        <w:tc>
          <w:tcPr>
            <w:tcW w:w="1050" w:type="dxa"/>
            <w:tcBorders>
              <w:top w:val="single" w:sz="4" w:space="0" w:color="auto"/>
              <w:left w:val="single" w:sz="4" w:space="0" w:color="auto"/>
              <w:bottom w:val="single" w:sz="4" w:space="0" w:color="auto"/>
              <w:right w:val="single" w:sz="4" w:space="0" w:color="auto"/>
            </w:tcBorders>
            <w:vAlign w:val="center"/>
          </w:tcPr>
          <w:p w:rsidR="00C0652B" w:rsidRPr="000B4BFB" w:rsidRDefault="00124D9D">
            <w:pPr>
              <w:rPr>
                <w:color w:val="auto"/>
                <w:lang w:val="sr-Cyrl-RS"/>
              </w:rPr>
            </w:pPr>
            <w:r w:rsidRPr="000B4BFB">
              <w:rPr>
                <w:color w:val="auto"/>
                <w:lang w:val="sr-Cyrl-RS"/>
              </w:rPr>
              <w:t>10</w:t>
            </w:r>
          </w:p>
        </w:tc>
        <w:tc>
          <w:tcPr>
            <w:tcW w:w="718" w:type="dxa"/>
            <w:tcBorders>
              <w:top w:val="single" w:sz="4" w:space="0" w:color="auto"/>
              <w:left w:val="single" w:sz="4" w:space="0" w:color="auto"/>
              <w:bottom w:val="single" w:sz="4" w:space="0" w:color="auto"/>
              <w:right w:val="single" w:sz="4" w:space="0" w:color="auto"/>
            </w:tcBorders>
            <w:vAlign w:val="center"/>
          </w:tcPr>
          <w:p w:rsidR="00C0652B" w:rsidRPr="000B4BFB" w:rsidRDefault="00C0652B">
            <w:pPr>
              <w:rPr>
                <w:color w:val="auto"/>
                <w:lang w:val="sr-Cyrl-RS"/>
              </w:rPr>
            </w:pPr>
          </w:p>
        </w:tc>
        <w:tc>
          <w:tcPr>
            <w:tcW w:w="623" w:type="dxa"/>
            <w:tcBorders>
              <w:top w:val="single" w:sz="4" w:space="0" w:color="auto"/>
              <w:left w:val="single" w:sz="4" w:space="0" w:color="auto"/>
              <w:bottom w:val="single" w:sz="4" w:space="0" w:color="auto"/>
              <w:right w:val="single" w:sz="4" w:space="0" w:color="auto"/>
            </w:tcBorders>
            <w:vAlign w:val="center"/>
          </w:tcPr>
          <w:p w:rsidR="00C0652B" w:rsidRPr="000B4BFB" w:rsidRDefault="00C0652B">
            <w:pPr>
              <w:rPr>
                <w:bCs w:val="0"/>
                <w:color w:val="auto"/>
                <w:sz w:val="20"/>
                <w:szCs w:val="20"/>
                <w:lang w:val="sr-Latn-RS" w:eastAsia="sr-Latn-RS"/>
              </w:rPr>
            </w:pPr>
          </w:p>
        </w:tc>
        <w:tc>
          <w:tcPr>
            <w:tcW w:w="1069" w:type="dxa"/>
            <w:tcBorders>
              <w:top w:val="single" w:sz="4" w:space="0" w:color="auto"/>
              <w:left w:val="single" w:sz="4" w:space="0" w:color="auto"/>
              <w:bottom w:val="single" w:sz="4" w:space="0" w:color="auto"/>
              <w:right w:val="single" w:sz="4" w:space="0" w:color="auto"/>
            </w:tcBorders>
            <w:vAlign w:val="center"/>
          </w:tcPr>
          <w:p w:rsidR="00C0652B" w:rsidRPr="000B4BFB" w:rsidRDefault="00124D9D">
            <w:pPr>
              <w:rPr>
                <w:color w:val="auto"/>
                <w:lang w:val="sr-Cyrl-RS"/>
              </w:rPr>
            </w:pPr>
            <w:r w:rsidRPr="000B4BFB">
              <w:rPr>
                <w:color w:val="auto"/>
                <w:lang w:val="sr-Cyrl-RS"/>
              </w:rPr>
              <w:t>/</w:t>
            </w:r>
          </w:p>
        </w:tc>
        <w:tc>
          <w:tcPr>
            <w:tcW w:w="748" w:type="dxa"/>
            <w:tcBorders>
              <w:top w:val="single" w:sz="4" w:space="0" w:color="auto"/>
              <w:left w:val="single" w:sz="4" w:space="0" w:color="auto"/>
              <w:bottom w:val="single" w:sz="4" w:space="0" w:color="auto"/>
              <w:right w:val="single" w:sz="4" w:space="0" w:color="auto"/>
            </w:tcBorders>
            <w:vAlign w:val="center"/>
          </w:tcPr>
          <w:p w:rsidR="00C0652B" w:rsidRPr="000B4BFB" w:rsidRDefault="00C0652B">
            <w:pPr>
              <w:rPr>
                <w:color w:val="auto"/>
                <w:lang w:val="sr-Cyrl-RS"/>
              </w:rPr>
            </w:pPr>
          </w:p>
        </w:tc>
        <w:tc>
          <w:tcPr>
            <w:tcW w:w="624" w:type="dxa"/>
            <w:tcBorders>
              <w:top w:val="single" w:sz="4" w:space="0" w:color="auto"/>
              <w:left w:val="single" w:sz="4" w:space="0" w:color="auto"/>
              <w:bottom w:val="single" w:sz="4" w:space="0" w:color="auto"/>
              <w:right w:val="single" w:sz="4" w:space="0" w:color="auto"/>
            </w:tcBorders>
            <w:vAlign w:val="center"/>
          </w:tcPr>
          <w:p w:rsidR="00C0652B" w:rsidRPr="000B4BFB" w:rsidRDefault="00C0652B">
            <w:pPr>
              <w:rPr>
                <w:bCs w:val="0"/>
                <w:color w:val="auto"/>
                <w:sz w:val="20"/>
                <w:szCs w:val="20"/>
                <w:lang w:val="sr-Latn-RS" w:eastAsia="sr-Latn-RS"/>
              </w:rPr>
            </w:pPr>
          </w:p>
        </w:tc>
        <w:tc>
          <w:tcPr>
            <w:tcW w:w="896" w:type="dxa"/>
            <w:tcBorders>
              <w:top w:val="single" w:sz="4" w:space="0" w:color="auto"/>
              <w:left w:val="single" w:sz="4" w:space="0" w:color="auto"/>
              <w:bottom w:val="single" w:sz="4" w:space="0" w:color="auto"/>
              <w:right w:val="single" w:sz="4" w:space="0" w:color="auto"/>
            </w:tcBorders>
            <w:vAlign w:val="center"/>
          </w:tcPr>
          <w:p w:rsidR="00C0652B" w:rsidRPr="000B4BFB" w:rsidRDefault="00124D9D">
            <w:pPr>
              <w:rPr>
                <w:color w:val="auto"/>
                <w:lang w:val="sr-Cyrl-RS"/>
              </w:rPr>
            </w:pPr>
            <w:r w:rsidRPr="000B4BFB">
              <w:rPr>
                <w:color w:val="auto"/>
                <w:lang w:val="sr-Cyrl-RS"/>
              </w:rPr>
              <w:t>10</w:t>
            </w:r>
          </w:p>
        </w:tc>
      </w:tr>
      <w:tr w:rsidR="000B4BFB" w:rsidRPr="000B4BFB" w:rsidTr="00F76370">
        <w:tc>
          <w:tcPr>
            <w:tcW w:w="995" w:type="dxa"/>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r w:rsidRPr="000B4BFB">
              <w:rPr>
                <w:color w:val="auto"/>
              </w:rPr>
              <w:t xml:space="preserve">СВЕГА </w:t>
            </w:r>
          </w:p>
        </w:tc>
        <w:tc>
          <w:tcPr>
            <w:tcW w:w="620" w:type="dxa"/>
            <w:tcBorders>
              <w:top w:val="single" w:sz="4" w:space="0" w:color="auto"/>
              <w:left w:val="single" w:sz="4" w:space="0" w:color="auto"/>
              <w:bottom w:val="single" w:sz="4" w:space="0" w:color="auto"/>
              <w:right w:val="single" w:sz="4" w:space="0" w:color="auto"/>
            </w:tcBorders>
            <w:vAlign w:val="center"/>
          </w:tcPr>
          <w:p w:rsidR="00C0652B" w:rsidRPr="000B4BFB" w:rsidRDefault="00C0652B">
            <w:pPr>
              <w:rPr>
                <w:bCs w:val="0"/>
                <w:color w:val="auto"/>
                <w:sz w:val="20"/>
                <w:szCs w:val="20"/>
                <w:lang w:val="sr-Latn-RS" w:eastAsia="sr-Latn-RS"/>
              </w:rPr>
            </w:pPr>
          </w:p>
        </w:tc>
        <w:tc>
          <w:tcPr>
            <w:tcW w:w="622" w:type="dxa"/>
            <w:tcBorders>
              <w:top w:val="single" w:sz="4" w:space="0" w:color="auto"/>
              <w:left w:val="single" w:sz="4" w:space="0" w:color="auto"/>
              <w:bottom w:val="single" w:sz="4" w:space="0" w:color="auto"/>
              <w:right w:val="single" w:sz="4" w:space="0" w:color="auto"/>
            </w:tcBorders>
            <w:vAlign w:val="center"/>
          </w:tcPr>
          <w:p w:rsidR="00C0652B" w:rsidRPr="000B4BFB" w:rsidRDefault="00C0652B">
            <w:pPr>
              <w:rPr>
                <w:bCs w:val="0"/>
                <w:color w:val="auto"/>
                <w:sz w:val="20"/>
                <w:szCs w:val="20"/>
                <w:lang w:val="sr-Latn-RS" w:eastAsia="sr-Latn-RS"/>
              </w:rPr>
            </w:pPr>
          </w:p>
        </w:tc>
        <w:tc>
          <w:tcPr>
            <w:tcW w:w="1050" w:type="dxa"/>
            <w:tcBorders>
              <w:top w:val="single" w:sz="4" w:space="0" w:color="auto"/>
              <w:left w:val="single" w:sz="4" w:space="0" w:color="auto"/>
              <w:bottom w:val="single" w:sz="4" w:space="0" w:color="auto"/>
              <w:right w:val="single" w:sz="4" w:space="0" w:color="auto"/>
            </w:tcBorders>
            <w:vAlign w:val="center"/>
          </w:tcPr>
          <w:p w:rsidR="00C0652B" w:rsidRPr="000B4BFB" w:rsidRDefault="00D56CEC">
            <w:pPr>
              <w:rPr>
                <w:color w:val="auto"/>
                <w:lang w:val="sr-Cyrl-RS"/>
              </w:rPr>
            </w:pPr>
            <w:r w:rsidRPr="000B4BFB">
              <w:rPr>
                <w:color w:val="auto"/>
                <w:lang w:val="sr-Cyrl-RS"/>
              </w:rPr>
              <w:t>46</w:t>
            </w:r>
          </w:p>
        </w:tc>
        <w:tc>
          <w:tcPr>
            <w:tcW w:w="718" w:type="dxa"/>
            <w:tcBorders>
              <w:top w:val="single" w:sz="4" w:space="0" w:color="auto"/>
              <w:left w:val="single" w:sz="4" w:space="0" w:color="auto"/>
              <w:bottom w:val="single" w:sz="4" w:space="0" w:color="auto"/>
              <w:right w:val="single" w:sz="4" w:space="0" w:color="auto"/>
            </w:tcBorders>
            <w:vAlign w:val="center"/>
          </w:tcPr>
          <w:p w:rsidR="00C0652B" w:rsidRPr="000B4BFB" w:rsidRDefault="00C0652B">
            <w:pPr>
              <w:rPr>
                <w:bCs w:val="0"/>
                <w:color w:val="auto"/>
                <w:sz w:val="20"/>
                <w:szCs w:val="20"/>
                <w:lang w:val="sr-Latn-RS" w:eastAsia="sr-Latn-RS"/>
              </w:rPr>
            </w:pPr>
          </w:p>
        </w:tc>
        <w:tc>
          <w:tcPr>
            <w:tcW w:w="623" w:type="dxa"/>
            <w:tcBorders>
              <w:top w:val="single" w:sz="4" w:space="0" w:color="auto"/>
              <w:left w:val="single" w:sz="4" w:space="0" w:color="auto"/>
              <w:bottom w:val="single" w:sz="4" w:space="0" w:color="auto"/>
              <w:right w:val="single" w:sz="4" w:space="0" w:color="auto"/>
            </w:tcBorders>
            <w:vAlign w:val="center"/>
          </w:tcPr>
          <w:p w:rsidR="00C0652B" w:rsidRPr="000B4BFB" w:rsidRDefault="00C0652B">
            <w:pPr>
              <w:rPr>
                <w:bCs w:val="0"/>
                <w:color w:val="auto"/>
                <w:sz w:val="20"/>
                <w:szCs w:val="20"/>
                <w:lang w:val="sr-Latn-RS" w:eastAsia="sr-Latn-RS"/>
              </w:rPr>
            </w:pPr>
          </w:p>
        </w:tc>
        <w:tc>
          <w:tcPr>
            <w:tcW w:w="1069" w:type="dxa"/>
            <w:tcBorders>
              <w:top w:val="single" w:sz="4" w:space="0" w:color="auto"/>
              <w:left w:val="single" w:sz="4" w:space="0" w:color="auto"/>
              <w:bottom w:val="single" w:sz="4" w:space="0" w:color="auto"/>
              <w:right w:val="single" w:sz="4" w:space="0" w:color="auto"/>
            </w:tcBorders>
            <w:vAlign w:val="center"/>
          </w:tcPr>
          <w:p w:rsidR="00C0652B" w:rsidRPr="000B4BFB" w:rsidRDefault="00D56CEC">
            <w:pPr>
              <w:rPr>
                <w:color w:val="auto"/>
                <w:lang w:val="sr-Cyrl-RS"/>
              </w:rPr>
            </w:pPr>
            <w:r w:rsidRPr="000B4BFB">
              <w:rPr>
                <w:color w:val="auto"/>
                <w:lang w:val="sr-Cyrl-RS"/>
              </w:rPr>
              <w:t>43</w:t>
            </w:r>
          </w:p>
        </w:tc>
        <w:tc>
          <w:tcPr>
            <w:tcW w:w="748" w:type="dxa"/>
            <w:tcBorders>
              <w:top w:val="single" w:sz="4" w:space="0" w:color="auto"/>
              <w:left w:val="single" w:sz="4" w:space="0" w:color="auto"/>
              <w:bottom w:val="single" w:sz="4" w:space="0" w:color="auto"/>
              <w:right w:val="single" w:sz="4" w:space="0" w:color="auto"/>
            </w:tcBorders>
            <w:vAlign w:val="center"/>
          </w:tcPr>
          <w:p w:rsidR="00C0652B" w:rsidRPr="000B4BFB" w:rsidRDefault="00C0652B">
            <w:pPr>
              <w:rPr>
                <w:bCs w:val="0"/>
                <w:color w:val="auto"/>
                <w:sz w:val="20"/>
                <w:szCs w:val="20"/>
                <w:lang w:val="sr-Latn-RS" w:eastAsia="sr-Latn-RS"/>
              </w:rPr>
            </w:pPr>
          </w:p>
        </w:tc>
        <w:tc>
          <w:tcPr>
            <w:tcW w:w="624" w:type="dxa"/>
            <w:tcBorders>
              <w:top w:val="single" w:sz="4" w:space="0" w:color="auto"/>
              <w:left w:val="single" w:sz="4" w:space="0" w:color="auto"/>
              <w:bottom w:val="single" w:sz="4" w:space="0" w:color="auto"/>
              <w:right w:val="single" w:sz="4" w:space="0" w:color="auto"/>
            </w:tcBorders>
            <w:vAlign w:val="center"/>
          </w:tcPr>
          <w:p w:rsidR="00C0652B" w:rsidRPr="000B4BFB" w:rsidRDefault="00C0652B">
            <w:pPr>
              <w:rPr>
                <w:bCs w:val="0"/>
                <w:color w:val="auto"/>
                <w:sz w:val="20"/>
                <w:szCs w:val="20"/>
                <w:lang w:val="sr-Latn-RS" w:eastAsia="sr-Latn-RS"/>
              </w:rPr>
            </w:pPr>
          </w:p>
        </w:tc>
        <w:tc>
          <w:tcPr>
            <w:tcW w:w="896" w:type="dxa"/>
            <w:tcBorders>
              <w:top w:val="single" w:sz="4" w:space="0" w:color="auto"/>
              <w:left w:val="single" w:sz="4" w:space="0" w:color="auto"/>
              <w:bottom w:val="single" w:sz="4" w:space="0" w:color="auto"/>
              <w:right w:val="single" w:sz="4" w:space="0" w:color="auto"/>
            </w:tcBorders>
            <w:vAlign w:val="center"/>
          </w:tcPr>
          <w:p w:rsidR="00C0652B" w:rsidRPr="000B4BFB" w:rsidRDefault="00D56CEC">
            <w:pPr>
              <w:rPr>
                <w:color w:val="auto"/>
                <w:lang w:val="sr-Cyrl-RS"/>
              </w:rPr>
            </w:pPr>
            <w:r w:rsidRPr="000B4BFB">
              <w:rPr>
                <w:color w:val="auto"/>
                <w:lang w:val="sr-Cyrl-RS"/>
              </w:rPr>
              <w:t>89</w:t>
            </w:r>
          </w:p>
        </w:tc>
      </w:tr>
    </w:tbl>
    <w:p w:rsidR="00902A34" w:rsidRPr="000B4BFB" w:rsidRDefault="00902A34" w:rsidP="00C0652B">
      <w:pPr>
        <w:rPr>
          <w:b/>
          <w:color w:val="auto"/>
          <w:lang w:val="sr-Cyrl-RS"/>
        </w:rPr>
      </w:pPr>
    </w:p>
    <w:p w:rsidR="00902A34" w:rsidRPr="000B4BFB" w:rsidRDefault="00902A34" w:rsidP="00C0652B">
      <w:pPr>
        <w:rPr>
          <w:b/>
          <w:color w:val="auto"/>
        </w:rPr>
      </w:pPr>
    </w:p>
    <w:p w:rsidR="00902A34" w:rsidRPr="000B4BFB" w:rsidRDefault="00902A34" w:rsidP="00C0652B">
      <w:pPr>
        <w:rPr>
          <w:b/>
          <w:color w:val="auto"/>
          <w:sz w:val="28"/>
          <w:szCs w:val="28"/>
          <w:lang w:val="sr-Cyrl-RS"/>
        </w:rPr>
      </w:pPr>
    </w:p>
    <w:p w:rsidR="004027F0" w:rsidRPr="000B4BFB" w:rsidRDefault="004027F0" w:rsidP="00C0652B">
      <w:pPr>
        <w:rPr>
          <w:b/>
          <w:color w:val="auto"/>
          <w:sz w:val="28"/>
          <w:szCs w:val="28"/>
          <w:lang w:val="sr-Cyrl-RS"/>
        </w:rPr>
      </w:pPr>
    </w:p>
    <w:p w:rsidR="004027F0" w:rsidRPr="000B4BFB" w:rsidRDefault="004027F0" w:rsidP="00C0652B">
      <w:pPr>
        <w:rPr>
          <w:b/>
          <w:color w:val="auto"/>
          <w:sz w:val="28"/>
          <w:szCs w:val="28"/>
          <w:lang w:val="sr-Cyrl-RS"/>
        </w:rPr>
      </w:pPr>
    </w:p>
    <w:p w:rsidR="004027F0" w:rsidRPr="000B4BFB" w:rsidRDefault="004027F0" w:rsidP="00C0652B">
      <w:pPr>
        <w:rPr>
          <w:b/>
          <w:color w:val="auto"/>
          <w:sz w:val="28"/>
          <w:szCs w:val="28"/>
          <w:lang w:val="sr-Cyrl-RS"/>
        </w:rPr>
      </w:pPr>
    </w:p>
    <w:p w:rsidR="004027F0" w:rsidRPr="000B4BFB" w:rsidRDefault="004027F0" w:rsidP="00C0652B">
      <w:pPr>
        <w:rPr>
          <w:b/>
          <w:color w:val="auto"/>
          <w:sz w:val="28"/>
          <w:szCs w:val="28"/>
          <w:lang w:val="sr-Cyrl-RS"/>
        </w:rPr>
      </w:pPr>
    </w:p>
    <w:p w:rsidR="004027F0" w:rsidRPr="000B4BFB" w:rsidRDefault="004027F0" w:rsidP="00C0652B">
      <w:pPr>
        <w:rPr>
          <w:b/>
          <w:color w:val="auto"/>
          <w:sz w:val="28"/>
          <w:szCs w:val="28"/>
          <w:lang w:val="sr-Cyrl-RS"/>
        </w:rPr>
      </w:pPr>
    </w:p>
    <w:p w:rsidR="004027F0" w:rsidRPr="000B4BFB" w:rsidRDefault="004027F0" w:rsidP="00C0652B">
      <w:pPr>
        <w:rPr>
          <w:b/>
          <w:color w:val="auto"/>
          <w:sz w:val="28"/>
          <w:szCs w:val="28"/>
          <w:lang w:val="sr-Cyrl-RS"/>
        </w:rPr>
      </w:pPr>
    </w:p>
    <w:p w:rsidR="004027F0" w:rsidRPr="000B4BFB" w:rsidRDefault="004027F0" w:rsidP="00C0652B">
      <w:pPr>
        <w:rPr>
          <w:b/>
          <w:color w:val="auto"/>
          <w:sz w:val="28"/>
          <w:szCs w:val="28"/>
          <w:lang w:val="sr-Cyrl-RS"/>
        </w:rPr>
      </w:pPr>
    </w:p>
    <w:p w:rsidR="004027F0" w:rsidRPr="000B4BFB" w:rsidRDefault="004027F0" w:rsidP="00C0652B">
      <w:pPr>
        <w:rPr>
          <w:b/>
          <w:color w:val="auto"/>
          <w:sz w:val="28"/>
          <w:szCs w:val="28"/>
          <w:lang w:val="sr-Cyrl-RS"/>
        </w:rPr>
      </w:pPr>
    </w:p>
    <w:p w:rsidR="004027F0" w:rsidRPr="000B4BFB" w:rsidRDefault="004027F0" w:rsidP="00C0652B">
      <w:pPr>
        <w:rPr>
          <w:b/>
          <w:color w:val="auto"/>
          <w:sz w:val="28"/>
          <w:szCs w:val="28"/>
          <w:lang w:val="sr-Cyrl-RS"/>
        </w:rPr>
      </w:pPr>
    </w:p>
    <w:p w:rsidR="004027F0" w:rsidRPr="000B4BFB" w:rsidRDefault="004027F0" w:rsidP="00C0652B">
      <w:pPr>
        <w:rPr>
          <w:b/>
          <w:color w:val="auto"/>
          <w:sz w:val="28"/>
          <w:szCs w:val="28"/>
          <w:lang w:val="sr-Cyrl-RS"/>
        </w:rPr>
      </w:pPr>
    </w:p>
    <w:p w:rsidR="004027F0" w:rsidRPr="000B4BFB" w:rsidRDefault="004027F0" w:rsidP="00C0652B">
      <w:pPr>
        <w:rPr>
          <w:b/>
          <w:color w:val="auto"/>
          <w:sz w:val="28"/>
          <w:szCs w:val="28"/>
          <w:lang w:val="sr-Cyrl-RS"/>
        </w:rPr>
      </w:pPr>
    </w:p>
    <w:p w:rsidR="004027F0" w:rsidRPr="000B4BFB" w:rsidRDefault="004027F0" w:rsidP="00C0652B">
      <w:pPr>
        <w:rPr>
          <w:b/>
          <w:color w:val="auto"/>
          <w:sz w:val="28"/>
          <w:szCs w:val="28"/>
          <w:lang w:val="sr-Cyrl-RS"/>
        </w:rPr>
      </w:pPr>
    </w:p>
    <w:p w:rsidR="004027F0" w:rsidRPr="000B4BFB" w:rsidRDefault="004027F0" w:rsidP="00C0652B">
      <w:pPr>
        <w:rPr>
          <w:b/>
          <w:color w:val="auto"/>
          <w:sz w:val="28"/>
          <w:szCs w:val="28"/>
          <w:lang w:val="sr-Cyrl-RS"/>
        </w:rPr>
      </w:pPr>
    </w:p>
    <w:p w:rsidR="004027F0" w:rsidRPr="000B4BFB" w:rsidRDefault="004027F0" w:rsidP="00C0652B">
      <w:pPr>
        <w:rPr>
          <w:b/>
          <w:color w:val="auto"/>
          <w:sz w:val="28"/>
          <w:szCs w:val="28"/>
          <w:lang w:val="sr-Cyrl-RS"/>
        </w:rPr>
      </w:pPr>
    </w:p>
    <w:p w:rsidR="004027F0" w:rsidRPr="000B4BFB" w:rsidRDefault="004027F0" w:rsidP="00C0652B">
      <w:pPr>
        <w:rPr>
          <w:b/>
          <w:color w:val="auto"/>
          <w:sz w:val="28"/>
          <w:szCs w:val="28"/>
          <w:lang w:val="sr-Cyrl-RS"/>
        </w:rPr>
      </w:pPr>
    </w:p>
    <w:p w:rsidR="004027F0" w:rsidRPr="000B4BFB" w:rsidRDefault="004027F0" w:rsidP="00C0652B">
      <w:pPr>
        <w:rPr>
          <w:b/>
          <w:color w:val="auto"/>
          <w:sz w:val="28"/>
          <w:szCs w:val="28"/>
          <w:lang w:val="sr-Cyrl-RS"/>
        </w:rPr>
      </w:pPr>
    </w:p>
    <w:p w:rsidR="004027F0" w:rsidRPr="000B4BFB" w:rsidRDefault="004027F0" w:rsidP="00C0652B">
      <w:pPr>
        <w:rPr>
          <w:b/>
          <w:color w:val="auto"/>
          <w:sz w:val="28"/>
          <w:szCs w:val="28"/>
          <w:lang w:val="sr-Cyrl-RS"/>
        </w:rPr>
      </w:pPr>
    </w:p>
    <w:p w:rsidR="00C0652B" w:rsidRPr="000B4BFB" w:rsidRDefault="00C0652B" w:rsidP="00C0652B">
      <w:pPr>
        <w:rPr>
          <w:b/>
          <w:color w:val="auto"/>
          <w:sz w:val="28"/>
          <w:szCs w:val="28"/>
        </w:rPr>
      </w:pPr>
      <w:r w:rsidRPr="000B4BFB">
        <w:rPr>
          <w:b/>
          <w:color w:val="auto"/>
          <w:sz w:val="28"/>
          <w:szCs w:val="28"/>
        </w:rPr>
        <w:t xml:space="preserve">Изборни предмети у разредној настави </w:t>
      </w:r>
    </w:p>
    <w:p w:rsidR="00C0652B" w:rsidRPr="000B4BFB" w:rsidRDefault="00C0652B" w:rsidP="00C0652B">
      <w:pPr>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620"/>
        <w:gridCol w:w="622"/>
        <w:gridCol w:w="801"/>
        <w:gridCol w:w="776"/>
        <w:gridCol w:w="621"/>
        <w:gridCol w:w="538"/>
        <w:gridCol w:w="886"/>
        <w:gridCol w:w="776"/>
        <w:gridCol w:w="621"/>
        <w:gridCol w:w="624"/>
        <w:gridCol w:w="871"/>
      </w:tblGrid>
      <w:tr w:rsidR="000B4BFB" w:rsidRPr="000B4BFB" w:rsidTr="000D6221">
        <w:trPr>
          <w:jc w:val="center"/>
        </w:trPr>
        <w:tc>
          <w:tcPr>
            <w:tcW w:w="900" w:type="dxa"/>
            <w:vMerge w:val="restart"/>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Разред </w:t>
            </w:r>
          </w:p>
        </w:tc>
        <w:tc>
          <w:tcPr>
            <w:tcW w:w="2819" w:type="dxa"/>
            <w:gridSpan w:val="4"/>
            <w:tcBorders>
              <w:top w:val="single" w:sz="4" w:space="0" w:color="auto"/>
              <w:left w:val="single" w:sz="4" w:space="0" w:color="auto"/>
              <w:bottom w:val="single" w:sz="4" w:space="0" w:color="auto"/>
              <w:right w:val="single" w:sz="4" w:space="0" w:color="auto"/>
            </w:tcBorders>
            <w:hideMark/>
          </w:tcPr>
          <w:p w:rsidR="00C0652B" w:rsidRPr="000B4BFB" w:rsidRDefault="00002E26">
            <w:pPr>
              <w:rPr>
                <w:color w:val="auto"/>
              </w:rPr>
            </w:pPr>
            <w:r w:rsidRPr="000B4BFB">
              <w:rPr>
                <w:color w:val="auto"/>
                <w:lang w:val="sr-Cyrl-RS"/>
              </w:rPr>
              <w:t>Пројектна настава</w:t>
            </w:r>
            <w:r w:rsidR="00C0652B" w:rsidRPr="000B4BFB">
              <w:rPr>
                <w:color w:val="auto"/>
              </w:rPr>
              <w:t xml:space="preserve"> </w:t>
            </w:r>
          </w:p>
        </w:tc>
        <w:tc>
          <w:tcPr>
            <w:tcW w:w="2821" w:type="dxa"/>
            <w:gridSpan w:val="4"/>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Народна традиција </w:t>
            </w:r>
          </w:p>
        </w:tc>
        <w:tc>
          <w:tcPr>
            <w:tcW w:w="2116" w:type="dxa"/>
            <w:gridSpan w:val="3"/>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Свега</w:t>
            </w:r>
          </w:p>
        </w:tc>
      </w:tr>
      <w:tr w:rsidR="000B4BFB" w:rsidRPr="000B4BFB" w:rsidTr="000D622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p>
        </w:tc>
        <w:tc>
          <w:tcPr>
            <w:tcW w:w="62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6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свега </w:t>
            </w:r>
          </w:p>
        </w:tc>
        <w:tc>
          <w:tcPr>
            <w:tcW w:w="77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62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5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88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свега </w:t>
            </w:r>
          </w:p>
        </w:tc>
        <w:tc>
          <w:tcPr>
            <w:tcW w:w="77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62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62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87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свега </w:t>
            </w:r>
          </w:p>
        </w:tc>
      </w:tr>
      <w:tr w:rsidR="000B4BFB" w:rsidRPr="000B4BFB" w:rsidTr="000D6221">
        <w:trPr>
          <w:jc w:val="center"/>
        </w:trPr>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1/1</w:t>
            </w:r>
          </w:p>
        </w:tc>
        <w:tc>
          <w:tcPr>
            <w:tcW w:w="620" w:type="dxa"/>
            <w:tcBorders>
              <w:top w:val="single" w:sz="4" w:space="0" w:color="auto"/>
              <w:left w:val="single" w:sz="4" w:space="0" w:color="auto"/>
              <w:bottom w:val="single" w:sz="4" w:space="0" w:color="auto"/>
              <w:right w:val="single" w:sz="4" w:space="0" w:color="auto"/>
            </w:tcBorders>
            <w:hideMark/>
          </w:tcPr>
          <w:p w:rsidR="00C0652B" w:rsidRPr="000B4BFB" w:rsidRDefault="00793E9F">
            <w:pPr>
              <w:rPr>
                <w:color w:val="auto"/>
                <w:lang w:val="sr-Cyrl-RS"/>
              </w:rPr>
            </w:pPr>
            <w:r w:rsidRPr="000B4BFB">
              <w:rPr>
                <w:color w:val="auto"/>
                <w:lang w:val="sr-Cyrl-RS"/>
              </w:rPr>
              <w:t>9</w:t>
            </w:r>
          </w:p>
        </w:tc>
        <w:tc>
          <w:tcPr>
            <w:tcW w:w="622" w:type="dxa"/>
            <w:tcBorders>
              <w:top w:val="single" w:sz="4" w:space="0" w:color="auto"/>
              <w:left w:val="single" w:sz="4" w:space="0" w:color="auto"/>
              <w:bottom w:val="single" w:sz="4" w:space="0" w:color="auto"/>
              <w:right w:val="single" w:sz="4" w:space="0" w:color="auto"/>
            </w:tcBorders>
            <w:hideMark/>
          </w:tcPr>
          <w:p w:rsidR="00C0652B" w:rsidRPr="000B4BFB" w:rsidRDefault="00793E9F">
            <w:pPr>
              <w:rPr>
                <w:color w:val="auto"/>
                <w:lang w:val="sr-Cyrl-RS"/>
              </w:rPr>
            </w:pPr>
            <w:r w:rsidRPr="000B4BFB">
              <w:rPr>
                <w:color w:val="auto"/>
                <w:lang w:val="sr-Cyrl-RS"/>
              </w:rPr>
              <w:t>7</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793E9F">
            <w:pPr>
              <w:rPr>
                <w:color w:val="auto"/>
                <w:lang w:val="sr-Cyrl-RS"/>
              </w:rPr>
            </w:pPr>
            <w:r w:rsidRPr="000B4BFB">
              <w:rPr>
                <w:color w:val="auto"/>
                <w:lang w:val="sr-Cyrl-RS"/>
              </w:rPr>
              <w:t>16</w:t>
            </w:r>
          </w:p>
        </w:tc>
        <w:tc>
          <w:tcPr>
            <w:tcW w:w="776" w:type="dxa"/>
            <w:tcBorders>
              <w:top w:val="single" w:sz="4" w:space="0" w:color="auto"/>
              <w:left w:val="single" w:sz="4" w:space="0" w:color="auto"/>
              <w:bottom w:val="single" w:sz="4" w:space="0" w:color="auto"/>
              <w:right w:val="single" w:sz="4" w:space="0" w:color="auto"/>
            </w:tcBorders>
            <w:hideMark/>
          </w:tcPr>
          <w:p w:rsidR="00C0652B" w:rsidRPr="000B4BFB" w:rsidRDefault="00793E9F">
            <w:pPr>
              <w:rPr>
                <w:color w:val="auto"/>
                <w:lang w:val="sr-Cyrl-RS"/>
              </w:rPr>
            </w:pPr>
            <w:r w:rsidRPr="000B4BFB">
              <w:rPr>
                <w:color w:val="auto"/>
                <w:lang w:val="sr-Cyrl-RS"/>
              </w:rPr>
              <w:t>100%</w:t>
            </w:r>
          </w:p>
        </w:tc>
        <w:tc>
          <w:tcPr>
            <w:tcW w:w="621"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538"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88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p>
        </w:tc>
        <w:tc>
          <w:tcPr>
            <w:tcW w:w="77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p>
        </w:tc>
        <w:tc>
          <w:tcPr>
            <w:tcW w:w="621" w:type="dxa"/>
            <w:tcBorders>
              <w:top w:val="single" w:sz="4" w:space="0" w:color="auto"/>
              <w:left w:val="single" w:sz="4" w:space="0" w:color="auto"/>
              <w:bottom w:val="single" w:sz="4" w:space="0" w:color="auto"/>
              <w:right w:val="single" w:sz="4" w:space="0" w:color="auto"/>
            </w:tcBorders>
          </w:tcPr>
          <w:p w:rsidR="00C0652B" w:rsidRPr="000B4BFB" w:rsidRDefault="00793E9F">
            <w:pPr>
              <w:rPr>
                <w:color w:val="auto"/>
                <w:lang w:val="sr-Cyrl-RS"/>
              </w:rPr>
            </w:pPr>
            <w:r w:rsidRPr="000B4BFB">
              <w:rPr>
                <w:color w:val="auto"/>
                <w:lang w:val="sr-Cyrl-RS"/>
              </w:rPr>
              <w:t>9</w:t>
            </w:r>
          </w:p>
        </w:tc>
        <w:tc>
          <w:tcPr>
            <w:tcW w:w="624" w:type="dxa"/>
            <w:tcBorders>
              <w:top w:val="single" w:sz="4" w:space="0" w:color="auto"/>
              <w:left w:val="single" w:sz="4" w:space="0" w:color="auto"/>
              <w:bottom w:val="single" w:sz="4" w:space="0" w:color="auto"/>
              <w:right w:val="single" w:sz="4" w:space="0" w:color="auto"/>
            </w:tcBorders>
          </w:tcPr>
          <w:p w:rsidR="00C0652B" w:rsidRPr="000B4BFB" w:rsidRDefault="00793E9F">
            <w:pPr>
              <w:rPr>
                <w:color w:val="auto"/>
                <w:lang w:val="sr-Cyrl-RS"/>
              </w:rPr>
            </w:pPr>
            <w:r w:rsidRPr="000B4BFB">
              <w:rPr>
                <w:color w:val="auto"/>
                <w:lang w:val="sr-Cyrl-RS"/>
              </w:rPr>
              <w:t>7</w:t>
            </w:r>
          </w:p>
        </w:tc>
        <w:tc>
          <w:tcPr>
            <w:tcW w:w="871" w:type="dxa"/>
            <w:tcBorders>
              <w:top w:val="single" w:sz="4" w:space="0" w:color="auto"/>
              <w:left w:val="single" w:sz="4" w:space="0" w:color="auto"/>
              <w:bottom w:val="single" w:sz="4" w:space="0" w:color="auto"/>
              <w:right w:val="single" w:sz="4" w:space="0" w:color="auto"/>
            </w:tcBorders>
            <w:hideMark/>
          </w:tcPr>
          <w:p w:rsidR="00C0652B" w:rsidRPr="000B4BFB" w:rsidRDefault="00793E9F">
            <w:pPr>
              <w:rPr>
                <w:color w:val="auto"/>
                <w:lang w:val="sr-Cyrl-RS"/>
              </w:rPr>
            </w:pPr>
            <w:r w:rsidRPr="000B4BFB">
              <w:rPr>
                <w:color w:val="auto"/>
                <w:lang w:val="sr-Cyrl-RS"/>
              </w:rPr>
              <w:t>16</w:t>
            </w:r>
          </w:p>
        </w:tc>
      </w:tr>
      <w:tr w:rsidR="000B4BFB" w:rsidRPr="000B4BFB" w:rsidTr="000D6221">
        <w:trPr>
          <w:jc w:val="center"/>
        </w:trPr>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002E26">
            <w:pPr>
              <w:rPr>
                <w:bCs w:val="0"/>
                <w:color w:val="auto"/>
                <w:sz w:val="20"/>
                <w:szCs w:val="20"/>
                <w:lang w:val="sr-Cyrl-RS" w:eastAsia="sr-Latn-RS"/>
              </w:rPr>
            </w:pPr>
            <w:r w:rsidRPr="000B4BFB">
              <w:rPr>
                <w:bCs w:val="0"/>
                <w:color w:val="auto"/>
                <w:sz w:val="20"/>
                <w:szCs w:val="20"/>
                <w:lang w:val="sr-Cyrl-RS" w:eastAsia="sr-Latn-RS"/>
              </w:rPr>
              <w:t>1/2</w:t>
            </w:r>
          </w:p>
        </w:tc>
        <w:tc>
          <w:tcPr>
            <w:tcW w:w="620" w:type="dxa"/>
            <w:tcBorders>
              <w:top w:val="single" w:sz="4" w:space="0" w:color="auto"/>
              <w:left w:val="single" w:sz="4" w:space="0" w:color="auto"/>
              <w:bottom w:val="single" w:sz="4" w:space="0" w:color="auto"/>
              <w:right w:val="single" w:sz="4" w:space="0" w:color="auto"/>
            </w:tcBorders>
            <w:hideMark/>
          </w:tcPr>
          <w:p w:rsidR="00C0652B" w:rsidRPr="000B4BFB" w:rsidRDefault="00002E26">
            <w:pPr>
              <w:rPr>
                <w:bCs w:val="0"/>
                <w:color w:val="auto"/>
                <w:sz w:val="20"/>
                <w:szCs w:val="20"/>
                <w:lang w:val="sr-Cyrl-RS" w:eastAsia="sr-Latn-RS"/>
              </w:rPr>
            </w:pPr>
            <w:r w:rsidRPr="000B4BFB">
              <w:rPr>
                <w:bCs w:val="0"/>
                <w:color w:val="auto"/>
                <w:sz w:val="20"/>
                <w:szCs w:val="20"/>
                <w:lang w:val="sr-Cyrl-RS" w:eastAsia="sr-Latn-RS"/>
              </w:rPr>
              <w:t>1</w:t>
            </w:r>
          </w:p>
        </w:tc>
        <w:tc>
          <w:tcPr>
            <w:tcW w:w="622" w:type="dxa"/>
            <w:tcBorders>
              <w:top w:val="single" w:sz="4" w:space="0" w:color="auto"/>
              <w:left w:val="single" w:sz="4" w:space="0" w:color="auto"/>
              <w:bottom w:val="single" w:sz="4" w:space="0" w:color="auto"/>
              <w:right w:val="single" w:sz="4" w:space="0" w:color="auto"/>
            </w:tcBorders>
            <w:hideMark/>
          </w:tcPr>
          <w:p w:rsidR="00C0652B" w:rsidRPr="000B4BFB" w:rsidRDefault="00002E26">
            <w:pPr>
              <w:rPr>
                <w:bCs w:val="0"/>
                <w:color w:val="auto"/>
                <w:sz w:val="20"/>
                <w:szCs w:val="20"/>
                <w:lang w:val="sr-Cyrl-RS" w:eastAsia="sr-Latn-RS"/>
              </w:rPr>
            </w:pPr>
            <w:r w:rsidRPr="000B4BFB">
              <w:rPr>
                <w:bCs w:val="0"/>
                <w:color w:val="auto"/>
                <w:sz w:val="20"/>
                <w:szCs w:val="20"/>
                <w:lang w:val="sr-Cyrl-RS" w:eastAsia="sr-Latn-RS"/>
              </w:rPr>
              <w:t>2</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002E26">
            <w:pPr>
              <w:rPr>
                <w:bCs w:val="0"/>
                <w:color w:val="auto"/>
                <w:sz w:val="20"/>
                <w:szCs w:val="20"/>
                <w:lang w:val="sr-Cyrl-RS" w:eastAsia="sr-Latn-RS"/>
              </w:rPr>
            </w:pPr>
            <w:r w:rsidRPr="000B4BFB">
              <w:rPr>
                <w:bCs w:val="0"/>
                <w:color w:val="auto"/>
                <w:sz w:val="20"/>
                <w:szCs w:val="20"/>
                <w:lang w:val="sr-Cyrl-RS" w:eastAsia="sr-Latn-RS"/>
              </w:rPr>
              <w:t>3</w:t>
            </w:r>
          </w:p>
        </w:tc>
        <w:tc>
          <w:tcPr>
            <w:tcW w:w="776" w:type="dxa"/>
            <w:tcBorders>
              <w:top w:val="single" w:sz="4" w:space="0" w:color="auto"/>
              <w:left w:val="single" w:sz="4" w:space="0" w:color="auto"/>
              <w:bottom w:val="single" w:sz="4" w:space="0" w:color="auto"/>
              <w:right w:val="single" w:sz="4" w:space="0" w:color="auto"/>
            </w:tcBorders>
            <w:hideMark/>
          </w:tcPr>
          <w:p w:rsidR="00C0652B" w:rsidRPr="000B4BFB" w:rsidRDefault="00002E26">
            <w:pPr>
              <w:rPr>
                <w:bCs w:val="0"/>
                <w:color w:val="auto"/>
                <w:sz w:val="20"/>
                <w:szCs w:val="20"/>
                <w:lang w:val="sr-Cyrl-RS" w:eastAsia="sr-Latn-RS"/>
              </w:rPr>
            </w:pPr>
            <w:r w:rsidRPr="000B4BFB">
              <w:rPr>
                <w:bCs w:val="0"/>
                <w:color w:val="auto"/>
                <w:sz w:val="20"/>
                <w:szCs w:val="20"/>
                <w:lang w:val="sr-Cyrl-RS" w:eastAsia="sr-Latn-RS"/>
              </w:rPr>
              <w:t>100%</w:t>
            </w:r>
          </w:p>
        </w:tc>
        <w:tc>
          <w:tcPr>
            <w:tcW w:w="621" w:type="dxa"/>
            <w:tcBorders>
              <w:top w:val="single" w:sz="4" w:space="0" w:color="auto"/>
              <w:left w:val="single" w:sz="4" w:space="0" w:color="auto"/>
              <w:bottom w:val="single" w:sz="4" w:space="0" w:color="auto"/>
              <w:right w:val="single" w:sz="4" w:space="0" w:color="auto"/>
            </w:tcBorders>
          </w:tcPr>
          <w:p w:rsidR="00C0652B" w:rsidRPr="000B4BFB" w:rsidRDefault="00002E26">
            <w:pPr>
              <w:rPr>
                <w:color w:val="auto"/>
                <w:lang w:val="sr-Cyrl-RS"/>
              </w:rPr>
            </w:pPr>
            <w:r w:rsidRPr="000B4BFB">
              <w:rPr>
                <w:color w:val="auto"/>
                <w:lang w:val="sr-Cyrl-RS"/>
              </w:rPr>
              <w:t>/</w:t>
            </w:r>
          </w:p>
        </w:tc>
        <w:tc>
          <w:tcPr>
            <w:tcW w:w="538" w:type="dxa"/>
            <w:tcBorders>
              <w:top w:val="single" w:sz="4" w:space="0" w:color="auto"/>
              <w:left w:val="single" w:sz="4" w:space="0" w:color="auto"/>
              <w:bottom w:val="single" w:sz="4" w:space="0" w:color="auto"/>
              <w:right w:val="single" w:sz="4" w:space="0" w:color="auto"/>
            </w:tcBorders>
          </w:tcPr>
          <w:p w:rsidR="00C0652B" w:rsidRPr="000B4BFB" w:rsidRDefault="00002E26">
            <w:pPr>
              <w:rPr>
                <w:color w:val="auto"/>
                <w:lang w:val="sr-Cyrl-RS"/>
              </w:rPr>
            </w:pPr>
            <w:r w:rsidRPr="000B4BFB">
              <w:rPr>
                <w:color w:val="auto"/>
                <w:lang w:val="sr-Cyrl-RS"/>
              </w:rPr>
              <w:t>/</w:t>
            </w:r>
          </w:p>
        </w:tc>
        <w:tc>
          <w:tcPr>
            <w:tcW w:w="886" w:type="dxa"/>
            <w:tcBorders>
              <w:top w:val="single" w:sz="4" w:space="0" w:color="auto"/>
              <w:left w:val="single" w:sz="4" w:space="0" w:color="auto"/>
              <w:bottom w:val="single" w:sz="4" w:space="0" w:color="auto"/>
              <w:right w:val="single" w:sz="4" w:space="0" w:color="auto"/>
            </w:tcBorders>
          </w:tcPr>
          <w:p w:rsidR="00C0652B" w:rsidRPr="000B4BFB" w:rsidRDefault="00002E26">
            <w:pPr>
              <w:rPr>
                <w:color w:val="auto"/>
                <w:lang w:val="sr-Cyrl-RS"/>
              </w:rPr>
            </w:pPr>
            <w:r w:rsidRPr="000B4BFB">
              <w:rPr>
                <w:color w:val="auto"/>
                <w:lang w:val="sr-Cyrl-RS"/>
              </w:rPr>
              <w:t>/</w:t>
            </w:r>
          </w:p>
        </w:tc>
        <w:tc>
          <w:tcPr>
            <w:tcW w:w="776" w:type="dxa"/>
            <w:tcBorders>
              <w:top w:val="single" w:sz="4" w:space="0" w:color="auto"/>
              <w:left w:val="single" w:sz="4" w:space="0" w:color="auto"/>
              <w:bottom w:val="single" w:sz="4" w:space="0" w:color="auto"/>
              <w:right w:val="single" w:sz="4" w:space="0" w:color="auto"/>
            </w:tcBorders>
          </w:tcPr>
          <w:p w:rsidR="00C0652B" w:rsidRPr="000B4BFB" w:rsidRDefault="00002E26">
            <w:pPr>
              <w:rPr>
                <w:color w:val="auto"/>
                <w:lang w:val="sr-Cyrl-RS"/>
              </w:rPr>
            </w:pPr>
            <w:r w:rsidRPr="000B4BFB">
              <w:rPr>
                <w:color w:val="auto"/>
                <w:lang w:val="sr-Cyrl-RS"/>
              </w:rPr>
              <w:t>/</w:t>
            </w:r>
          </w:p>
        </w:tc>
        <w:tc>
          <w:tcPr>
            <w:tcW w:w="621" w:type="dxa"/>
            <w:tcBorders>
              <w:top w:val="single" w:sz="4" w:space="0" w:color="auto"/>
              <w:left w:val="single" w:sz="4" w:space="0" w:color="auto"/>
              <w:bottom w:val="single" w:sz="4" w:space="0" w:color="auto"/>
              <w:right w:val="single" w:sz="4" w:space="0" w:color="auto"/>
            </w:tcBorders>
          </w:tcPr>
          <w:p w:rsidR="00C0652B" w:rsidRPr="000B4BFB" w:rsidRDefault="00002E26">
            <w:pPr>
              <w:rPr>
                <w:color w:val="auto"/>
                <w:lang w:val="sr-Cyrl-RS"/>
              </w:rPr>
            </w:pPr>
            <w:r w:rsidRPr="000B4BFB">
              <w:rPr>
                <w:color w:val="auto"/>
                <w:lang w:val="sr-Cyrl-RS"/>
              </w:rPr>
              <w:t>1</w:t>
            </w:r>
          </w:p>
        </w:tc>
        <w:tc>
          <w:tcPr>
            <w:tcW w:w="624" w:type="dxa"/>
            <w:tcBorders>
              <w:top w:val="single" w:sz="4" w:space="0" w:color="auto"/>
              <w:left w:val="single" w:sz="4" w:space="0" w:color="auto"/>
              <w:bottom w:val="single" w:sz="4" w:space="0" w:color="auto"/>
              <w:right w:val="single" w:sz="4" w:space="0" w:color="auto"/>
            </w:tcBorders>
          </w:tcPr>
          <w:p w:rsidR="00C0652B" w:rsidRPr="000B4BFB" w:rsidRDefault="00002E26">
            <w:pPr>
              <w:rPr>
                <w:color w:val="auto"/>
                <w:lang w:val="sr-Cyrl-RS"/>
              </w:rPr>
            </w:pPr>
            <w:r w:rsidRPr="000B4BFB">
              <w:rPr>
                <w:color w:val="auto"/>
                <w:lang w:val="sr-Cyrl-RS"/>
              </w:rPr>
              <w:t>2</w:t>
            </w:r>
          </w:p>
        </w:tc>
        <w:tc>
          <w:tcPr>
            <w:tcW w:w="871" w:type="dxa"/>
            <w:tcBorders>
              <w:top w:val="single" w:sz="4" w:space="0" w:color="auto"/>
              <w:left w:val="single" w:sz="4" w:space="0" w:color="auto"/>
              <w:bottom w:val="single" w:sz="4" w:space="0" w:color="auto"/>
              <w:right w:val="single" w:sz="4" w:space="0" w:color="auto"/>
            </w:tcBorders>
          </w:tcPr>
          <w:p w:rsidR="00C0652B" w:rsidRPr="000B4BFB" w:rsidRDefault="00002E26">
            <w:pPr>
              <w:rPr>
                <w:color w:val="auto"/>
                <w:lang w:val="sr-Cyrl-RS"/>
              </w:rPr>
            </w:pPr>
            <w:r w:rsidRPr="000B4BFB">
              <w:rPr>
                <w:color w:val="auto"/>
                <w:lang w:val="sr-Cyrl-RS"/>
              </w:rPr>
              <w:t>3</w:t>
            </w:r>
          </w:p>
        </w:tc>
      </w:tr>
      <w:tr w:rsidR="000B4BFB" w:rsidRPr="000B4BFB" w:rsidTr="000D6221">
        <w:trPr>
          <w:jc w:val="center"/>
        </w:trPr>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3B5146">
            <w:pPr>
              <w:rPr>
                <w:bCs w:val="0"/>
                <w:color w:val="auto"/>
                <w:sz w:val="20"/>
                <w:szCs w:val="20"/>
                <w:lang w:val="sr-Cyrl-RS" w:eastAsia="sr-Latn-RS"/>
              </w:rPr>
            </w:pPr>
            <w:r w:rsidRPr="000B4BFB">
              <w:rPr>
                <w:bCs w:val="0"/>
                <w:color w:val="auto"/>
                <w:sz w:val="20"/>
                <w:szCs w:val="20"/>
                <w:lang w:val="sr-Cyrl-RS" w:eastAsia="sr-Latn-RS"/>
              </w:rPr>
              <w:t>1/3</w:t>
            </w:r>
          </w:p>
        </w:tc>
        <w:tc>
          <w:tcPr>
            <w:tcW w:w="620" w:type="dxa"/>
            <w:tcBorders>
              <w:top w:val="single" w:sz="4" w:space="0" w:color="auto"/>
              <w:left w:val="single" w:sz="4" w:space="0" w:color="auto"/>
              <w:bottom w:val="single" w:sz="4" w:space="0" w:color="auto"/>
              <w:right w:val="single" w:sz="4" w:space="0" w:color="auto"/>
            </w:tcBorders>
          </w:tcPr>
          <w:p w:rsidR="00C0652B" w:rsidRPr="000B4BFB" w:rsidRDefault="003B5146">
            <w:pPr>
              <w:rPr>
                <w:color w:val="auto"/>
                <w:lang w:val="sr-Cyrl-RS"/>
              </w:rPr>
            </w:pPr>
            <w:r w:rsidRPr="000B4BFB">
              <w:rPr>
                <w:color w:val="auto"/>
                <w:lang w:val="sr-Cyrl-RS"/>
              </w:rPr>
              <w:t>2</w:t>
            </w:r>
          </w:p>
        </w:tc>
        <w:tc>
          <w:tcPr>
            <w:tcW w:w="622" w:type="dxa"/>
            <w:tcBorders>
              <w:top w:val="single" w:sz="4" w:space="0" w:color="auto"/>
              <w:left w:val="single" w:sz="4" w:space="0" w:color="auto"/>
              <w:bottom w:val="single" w:sz="4" w:space="0" w:color="auto"/>
              <w:right w:val="single" w:sz="4" w:space="0" w:color="auto"/>
            </w:tcBorders>
          </w:tcPr>
          <w:p w:rsidR="00C0652B" w:rsidRPr="000B4BFB" w:rsidRDefault="003B5146">
            <w:pPr>
              <w:rPr>
                <w:color w:val="auto"/>
                <w:lang w:val="sr-Cyrl-RS"/>
              </w:rPr>
            </w:pPr>
            <w:r w:rsidRPr="000B4BFB">
              <w:rPr>
                <w:color w:val="auto"/>
                <w:lang w:val="sr-Cyrl-RS"/>
              </w:rPr>
              <w:t>0</w:t>
            </w:r>
          </w:p>
        </w:tc>
        <w:tc>
          <w:tcPr>
            <w:tcW w:w="801" w:type="dxa"/>
            <w:tcBorders>
              <w:top w:val="single" w:sz="4" w:space="0" w:color="auto"/>
              <w:left w:val="single" w:sz="4" w:space="0" w:color="auto"/>
              <w:bottom w:val="single" w:sz="4" w:space="0" w:color="auto"/>
              <w:right w:val="single" w:sz="4" w:space="0" w:color="auto"/>
            </w:tcBorders>
          </w:tcPr>
          <w:p w:rsidR="00C0652B" w:rsidRPr="000B4BFB" w:rsidRDefault="003B5146">
            <w:pPr>
              <w:rPr>
                <w:color w:val="auto"/>
                <w:lang w:val="sr-Cyrl-RS"/>
              </w:rPr>
            </w:pPr>
            <w:r w:rsidRPr="000B4BFB">
              <w:rPr>
                <w:color w:val="auto"/>
                <w:lang w:val="sr-Cyrl-RS"/>
              </w:rPr>
              <w:t>2</w:t>
            </w:r>
          </w:p>
        </w:tc>
        <w:tc>
          <w:tcPr>
            <w:tcW w:w="776" w:type="dxa"/>
            <w:tcBorders>
              <w:top w:val="single" w:sz="4" w:space="0" w:color="auto"/>
              <w:left w:val="single" w:sz="4" w:space="0" w:color="auto"/>
              <w:bottom w:val="single" w:sz="4" w:space="0" w:color="auto"/>
              <w:right w:val="single" w:sz="4" w:space="0" w:color="auto"/>
            </w:tcBorders>
          </w:tcPr>
          <w:p w:rsidR="00C0652B" w:rsidRPr="000B4BFB" w:rsidRDefault="003B5146">
            <w:pPr>
              <w:rPr>
                <w:color w:val="auto"/>
              </w:rPr>
            </w:pPr>
            <w:r w:rsidRPr="000B4BFB">
              <w:rPr>
                <w:bCs w:val="0"/>
                <w:color w:val="auto"/>
                <w:sz w:val="20"/>
                <w:szCs w:val="20"/>
                <w:lang w:val="sr-Cyrl-RS" w:eastAsia="sr-Latn-RS"/>
              </w:rPr>
              <w:t>100%</w:t>
            </w:r>
          </w:p>
        </w:tc>
        <w:tc>
          <w:tcPr>
            <w:tcW w:w="62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5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8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77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621" w:type="dxa"/>
            <w:tcBorders>
              <w:top w:val="single" w:sz="4" w:space="0" w:color="auto"/>
              <w:left w:val="single" w:sz="4" w:space="0" w:color="auto"/>
              <w:bottom w:val="single" w:sz="4" w:space="0" w:color="auto"/>
              <w:right w:val="single" w:sz="4" w:space="0" w:color="auto"/>
            </w:tcBorders>
          </w:tcPr>
          <w:p w:rsidR="00C0652B" w:rsidRPr="000B4BFB" w:rsidRDefault="003B5146">
            <w:pPr>
              <w:rPr>
                <w:color w:val="auto"/>
                <w:lang w:val="sr-Cyrl-RS"/>
              </w:rPr>
            </w:pPr>
            <w:r w:rsidRPr="000B4BFB">
              <w:rPr>
                <w:color w:val="auto"/>
                <w:lang w:val="sr-Cyrl-RS"/>
              </w:rPr>
              <w:t>2</w:t>
            </w:r>
          </w:p>
        </w:tc>
        <w:tc>
          <w:tcPr>
            <w:tcW w:w="624" w:type="dxa"/>
            <w:tcBorders>
              <w:top w:val="single" w:sz="4" w:space="0" w:color="auto"/>
              <w:left w:val="single" w:sz="4" w:space="0" w:color="auto"/>
              <w:bottom w:val="single" w:sz="4" w:space="0" w:color="auto"/>
              <w:right w:val="single" w:sz="4" w:space="0" w:color="auto"/>
            </w:tcBorders>
          </w:tcPr>
          <w:p w:rsidR="00C0652B" w:rsidRPr="000B4BFB" w:rsidRDefault="003B5146">
            <w:pPr>
              <w:rPr>
                <w:color w:val="auto"/>
                <w:lang w:val="sr-Cyrl-RS"/>
              </w:rPr>
            </w:pPr>
            <w:r w:rsidRPr="000B4BFB">
              <w:rPr>
                <w:color w:val="auto"/>
                <w:lang w:val="sr-Cyrl-RS"/>
              </w:rPr>
              <w:t>0</w:t>
            </w:r>
          </w:p>
        </w:tc>
        <w:tc>
          <w:tcPr>
            <w:tcW w:w="871" w:type="dxa"/>
            <w:tcBorders>
              <w:top w:val="single" w:sz="4" w:space="0" w:color="auto"/>
              <w:left w:val="single" w:sz="4" w:space="0" w:color="auto"/>
              <w:bottom w:val="single" w:sz="4" w:space="0" w:color="auto"/>
              <w:right w:val="single" w:sz="4" w:space="0" w:color="auto"/>
            </w:tcBorders>
          </w:tcPr>
          <w:p w:rsidR="00C0652B" w:rsidRPr="000B4BFB" w:rsidRDefault="003B5146">
            <w:pPr>
              <w:rPr>
                <w:color w:val="auto"/>
                <w:lang w:val="sr-Cyrl-RS"/>
              </w:rPr>
            </w:pPr>
            <w:r w:rsidRPr="000B4BFB">
              <w:rPr>
                <w:color w:val="auto"/>
                <w:lang w:val="sr-Cyrl-RS"/>
              </w:rPr>
              <w:t>2</w:t>
            </w:r>
          </w:p>
        </w:tc>
      </w:tr>
      <w:tr w:rsidR="000B4BFB" w:rsidRPr="000B4BFB" w:rsidTr="000D6221">
        <w:trPr>
          <w:jc w:val="center"/>
        </w:trPr>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2/1</w:t>
            </w:r>
          </w:p>
        </w:tc>
        <w:tc>
          <w:tcPr>
            <w:tcW w:w="62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6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Latn-RS" w:eastAsia="sr-Latn-RS"/>
              </w:rPr>
            </w:pP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Cyrl-RS" w:eastAsia="sr-Latn-RS"/>
              </w:rPr>
            </w:pPr>
          </w:p>
        </w:tc>
        <w:tc>
          <w:tcPr>
            <w:tcW w:w="77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bCs w:val="0"/>
                <w:color w:val="auto"/>
                <w:sz w:val="20"/>
                <w:szCs w:val="20"/>
                <w:lang w:val="sr-Cyrl-RS" w:eastAsia="sr-Latn-RS"/>
              </w:rPr>
            </w:pPr>
          </w:p>
        </w:tc>
        <w:tc>
          <w:tcPr>
            <w:tcW w:w="621" w:type="dxa"/>
            <w:tcBorders>
              <w:top w:val="single" w:sz="4" w:space="0" w:color="auto"/>
              <w:left w:val="single" w:sz="4" w:space="0" w:color="auto"/>
              <w:bottom w:val="single" w:sz="4" w:space="0" w:color="auto"/>
              <w:right w:val="single" w:sz="4" w:space="0" w:color="auto"/>
            </w:tcBorders>
            <w:hideMark/>
          </w:tcPr>
          <w:p w:rsidR="00C0652B" w:rsidRPr="000B4BFB" w:rsidRDefault="00307724">
            <w:pPr>
              <w:rPr>
                <w:bCs w:val="0"/>
                <w:color w:val="auto"/>
                <w:sz w:val="20"/>
                <w:szCs w:val="20"/>
                <w:lang w:val="sr-Cyrl-RS" w:eastAsia="sr-Latn-RS"/>
              </w:rPr>
            </w:pPr>
            <w:r w:rsidRPr="000B4BFB">
              <w:rPr>
                <w:bCs w:val="0"/>
                <w:color w:val="auto"/>
                <w:sz w:val="20"/>
                <w:szCs w:val="20"/>
                <w:lang w:val="sr-Cyrl-RS" w:eastAsia="sr-Latn-RS"/>
              </w:rPr>
              <w:t>5</w:t>
            </w:r>
          </w:p>
        </w:tc>
        <w:tc>
          <w:tcPr>
            <w:tcW w:w="538" w:type="dxa"/>
            <w:tcBorders>
              <w:top w:val="single" w:sz="4" w:space="0" w:color="auto"/>
              <w:left w:val="single" w:sz="4" w:space="0" w:color="auto"/>
              <w:bottom w:val="single" w:sz="4" w:space="0" w:color="auto"/>
              <w:right w:val="single" w:sz="4" w:space="0" w:color="auto"/>
            </w:tcBorders>
            <w:hideMark/>
          </w:tcPr>
          <w:p w:rsidR="00C0652B" w:rsidRPr="000B4BFB" w:rsidRDefault="00307724">
            <w:pPr>
              <w:rPr>
                <w:bCs w:val="0"/>
                <w:color w:val="auto"/>
                <w:sz w:val="20"/>
                <w:szCs w:val="20"/>
                <w:lang w:val="sr-Cyrl-RS" w:eastAsia="sr-Latn-RS"/>
              </w:rPr>
            </w:pPr>
            <w:r w:rsidRPr="000B4BFB">
              <w:rPr>
                <w:bCs w:val="0"/>
                <w:color w:val="auto"/>
                <w:sz w:val="20"/>
                <w:szCs w:val="20"/>
                <w:lang w:val="sr-Cyrl-RS" w:eastAsia="sr-Latn-RS"/>
              </w:rPr>
              <w:t>8</w:t>
            </w:r>
          </w:p>
        </w:tc>
        <w:tc>
          <w:tcPr>
            <w:tcW w:w="886" w:type="dxa"/>
            <w:tcBorders>
              <w:top w:val="single" w:sz="4" w:space="0" w:color="auto"/>
              <w:left w:val="single" w:sz="4" w:space="0" w:color="auto"/>
              <w:bottom w:val="single" w:sz="4" w:space="0" w:color="auto"/>
              <w:right w:val="single" w:sz="4" w:space="0" w:color="auto"/>
            </w:tcBorders>
            <w:hideMark/>
          </w:tcPr>
          <w:p w:rsidR="00C0652B" w:rsidRPr="000B4BFB" w:rsidRDefault="00526DF7">
            <w:pPr>
              <w:rPr>
                <w:color w:val="auto"/>
                <w:lang w:val="sr-Cyrl-RS"/>
              </w:rPr>
            </w:pPr>
            <w:r w:rsidRPr="000B4BFB">
              <w:rPr>
                <w:color w:val="auto"/>
                <w:lang w:val="sr-Cyrl-RS"/>
              </w:rPr>
              <w:t>13</w:t>
            </w:r>
          </w:p>
        </w:tc>
        <w:tc>
          <w:tcPr>
            <w:tcW w:w="776" w:type="dxa"/>
            <w:tcBorders>
              <w:top w:val="single" w:sz="4" w:space="0" w:color="auto"/>
              <w:left w:val="single" w:sz="4" w:space="0" w:color="auto"/>
              <w:bottom w:val="single" w:sz="4" w:space="0" w:color="auto"/>
              <w:right w:val="single" w:sz="4" w:space="0" w:color="auto"/>
            </w:tcBorders>
            <w:hideMark/>
          </w:tcPr>
          <w:p w:rsidR="00C0652B" w:rsidRPr="000B4BFB" w:rsidRDefault="00526DF7">
            <w:pPr>
              <w:rPr>
                <w:bCs w:val="0"/>
                <w:color w:val="auto"/>
                <w:sz w:val="20"/>
                <w:szCs w:val="20"/>
                <w:lang w:val="sr-Latn-RS" w:eastAsia="sr-Latn-RS"/>
              </w:rPr>
            </w:pPr>
            <w:r w:rsidRPr="000B4BFB">
              <w:rPr>
                <w:color w:val="auto"/>
                <w:lang w:val="sr-Cyrl-RS"/>
              </w:rPr>
              <w:t>100%</w:t>
            </w:r>
          </w:p>
        </w:tc>
        <w:tc>
          <w:tcPr>
            <w:tcW w:w="621" w:type="dxa"/>
            <w:tcBorders>
              <w:top w:val="single" w:sz="4" w:space="0" w:color="auto"/>
              <w:left w:val="single" w:sz="4" w:space="0" w:color="auto"/>
              <w:bottom w:val="single" w:sz="4" w:space="0" w:color="auto"/>
              <w:right w:val="single" w:sz="4" w:space="0" w:color="auto"/>
            </w:tcBorders>
          </w:tcPr>
          <w:p w:rsidR="00C0652B" w:rsidRPr="000B4BFB" w:rsidRDefault="00307724">
            <w:pPr>
              <w:rPr>
                <w:color w:val="auto"/>
                <w:lang w:val="sr-Cyrl-RS"/>
              </w:rPr>
            </w:pPr>
            <w:r w:rsidRPr="000B4BFB">
              <w:rPr>
                <w:color w:val="auto"/>
                <w:lang w:val="sr-Cyrl-RS"/>
              </w:rPr>
              <w:t>5</w:t>
            </w:r>
          </w:p>
        </w:tc>
        <w:tc>
          <w:tcPr>
            <w:tcW w:w="624" w:type="dxa"/>
            <w:tcBorders>
              <w:top w:val="single" w:sz="4" w:space="0" w:color="auto"/>
              <w:left w:val="single" w:sz="4" w:space="0" w:color="auto"/>
              <w:bottom w:val="single" w:sz="4" w:space="0" w:color="auto"/>
              <w:right w:val="single" w:sz="4" w:space="0" w:color="auto"/>
            </w:tcBorders>
          </w:tcPr>
          <w:p w:rsidR="00C0652B" w:rsidRPr="000B4BFB" w:rsidRDefault="00307724">
            <w:pPr>
              <w:rPr>
                <w:color w:val="auto"/>
                <w:lang w:val="sr-Cyrl-RS"/>
              </w:rPr>
            </w:pPr>
            <w:r w:rsidRPr="000B4BFB">
              <w:rPr>
                <w:color w:val="auto"/>
                <w:lang w:val="sr-Cyrl-RS"/>
              </w:rPr>
              <w:t>8</w:t>
            </w:r>
          </w:p>
        </w:tc>
        <w:tc>
          <w:tcPr>
            <w:tcW w:w="871" w:type="dxa"/>
            <w:tcBorders>
              <w:top w:val="single" w:sz="4" w:space="0" w:color="auto"/>
              <w:left w:val="single" w:sz="4" w:space="0" w:color="auto"/>
              <w:bottom w:val="single" w:sz="4" w:space="0" w:color="auto"/>
              <w:right w:val="single" w:sz="4" w:space="0" w:color="auto"/>
            </w:tcBorders>
            <w:hideMark/>
          </w:tcPr>
          <w:p w:rsidR="00C0652B" w:rsidRPr="000B4BFB" w:rsidRDefault="00526DF7">
            <w:pPr>
              <w:rPr>
                <w:color w:val="auto"/>
                <w:lang w:val="sr-Cyrl-RS"/>
              </w:rPr>
            </w:pPr>
            <w:r w:rsidRPr="000B4BFB">
              <w:rPr>
                <w:color w:val="auto"/>
                <w:lang w:val="sr-Cyrl-RS"/>
              </w:rPr>
              <w:t>13</w:t>
            </w:r>
          </w:p>
        </w:tc>
      </w:tr>
      <w:tr w:rsidR="000B4BFB" w:rsidRPr="000B4BFB" w:rsidTr="000D6221">
        <w:trPr>
          <w:jc w:val="center"/>
        </w:trPr>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3/1</w:t>
            </w:r>
          </w:p>
        </w:tc>
        <w:tc>
          <w:tcPr>
            <w:tcW w:w="62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6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77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621" w:type="dxa"/>
            <w:tcBorders>
              <w:top w:val="single" w:sz="4" w:space="0" w:color="auto"/>
              <w:left w:val="single" w:sz="4" w:space="0" w:color="auto"/>
              <w:bottom w:val="single" w:sz="4" w:space="0" w:color="auto"/>
              <w:right w:val="single" w:sz="4" w:space="0" w:color="auto"/>
            </w:tcBorders>
            <w:hideMark/>
          </w:tcPr>
          <w:p w:rsidR="00C0652B" w:rsidRPr="000B4BFB" w:rsidRDefault="007D241B">
            <w:pPr>
              <w:rPr>
                <w:bCs w:val="0"/>
                <w:color w:val="auto"/>
                <w:sz w:val="20"/>
                <w:szCs w:val="20"/>
                <w:lang w:val="sr-Cyrl-RS" w:eastAsia="sr-Latn-RS"/>
              </w:rPr>
            </w:pPr>
            <w:r w:rsidRPr="000B4BFB">
              <w:rPr>
                <w:bCs w:val="0"/>
                <w:color w:val="auto"/>
                <w:sz w:val="20"/>
                <w:szCs w:val="20"/>
                <w:lang w:val="sr-Cyrl-RS" w:eastAsia="sr-Latn-RS"/>
              </w:rPr>
              <w:t>7</w:t>
            </w:r>
          </w:p>
        </w:tc>
        <w:tc>
          <w:tcPr>
            <w:tcW w:w="538" w:type="dxa"/>
            <w:tcBorders>
              <w:top w:val="single" w:sz="4" w:space="0" w:color="auto"/>
              <w:left w:val="single" w:sz="4" w:space="0" w:color="auto"/>
              <w:bottom w:val="single" w:sz="4" w:space="0" w:color="auto"/>
              <w:right w:val="single" w:sz="4" w:space="0" w:color="auto"/>
            </w:tcBorders>
            <w:hideMark/>
          </w:tcPr>
          <w:p w:rsidR="00C0652B" w:rsidRPr="000B4BFB" w:rsidRDefault="007D241B">
            <w:pPr>
              <w:rPr>
                <w:bCs w:val="0"/>
                <w:color w:val="auto"/>
                <w:sz w:val="20"/>
                <w:szCs w:val="20"/>
                <w:lang w:val="sr-Cyrl-RS" w:eastAsia="sr-Latn-RS"/>
              </w:rPr>
            </w:pPr>
            <w:r w:rsidRPr="000B4BFB">
              <w:rPr>
                <w:bCs w:val="0"/>
                <w:color w:val="auto"/>
                <w:sz w:val="20"/>
                <w:szCs w:val="20"/>
                <w:lang w:val="sr-Cyrl-RS" w:eastAsia="sr-Latn-RS"/>
              </w:rPr>
              <w:t>8</w:t>
            </w:r>
          </w:p>
        </w:tc>
        <w:tc>
          <w:tcPr>
            <w:tcW w:w="886" w:type="dxa"/>
            <w:tcBorders>
              <w:top w:val="single" w:sz="4" w:space="0" w:color="auto"/>
              <w:left w:val="single" w:sz="4" w:space="0" w:color="auto"/>
              <w:bottom w:val="single" w:sz="4" w:space="0" w:color="auto"/>
              <w:right w:val="single" w:sz="4" w:space="0" w:color="auto"/>
            </w:tcBorders>
            <w:hideMark/>
          </w:tcPr>
          <w:p w:rsidR="00C0652B" w:rsidRPr="000B4BFB" w:rsidRDefault="007D241B">
            <w:pPr>
              <w:rPr>
                <w:color w:val="auto"/>
                <w:lang w:val="sr-Cyrl-RS"/>
              </w:rPr>
            </w:pPr>
            <w:r w:rsidRPr="000B4BFB">
              <w:rPr>
                <w:color w:val="auto"/>
                <w:lang w:val="sr-Cyrl-RS"/>
              </w:rPr>
              <w:t>15</w:t>
            </w:r>
          </w:p>
        </w:tc>
        <w:tc>
          <w:tcPr>
            <w:tcW w:w="77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100%</w:t>
            </w:r>
          </w:p>
        </w:tc>
        <w:tc>
          <w:tcPr>
            <w:tcW w:w="621" w:type="dxa"/>
            <w:tcBorders>
              <w:top w:val="single" w:sz="4" w:space="0" w:color="auto"/>
              <w:left w:val="single" w:sz="4" w:space="0" w:color="auto"/>
              <w:bottom w:val="single" w:sz="4" w:space="0" w:color="auto"/>
              <w:right w:val="single" w:sz="4" w:space="0" w:color="auto"/>
            </w:tcBorders>
          </w:tcPr>
          <w:p w:rsidR="00C0652B" w:rsidRPr="000B4BFB" w:rsidRDefault="007D241B">
            <w:pPr>
              <w:rPr>
                <w:color w:val="auto"/>
                <w:lang w:val="sr-Cyrl-RS"/>
              </w:rPr>
            </w:pPr>
            <w:r w:rsidRPr="000B4BFB">
              <w:rPr>
                <w:color w:val="auto"/>
                <w:lang w:val="sr-Cyrl-RS"/>
              </w:rPr>
              <w:t>7</w:t>
            </w:r>
          </w:p>
        </w:tc>
        <w:tc>
          <w:tcPr>
            <w:tcW w:w="624" w:type="dxa"/>
            <w:tcBorders>
              <w:top w:val="single" w:sz="4" w:space="0" w:color="auto"/>
              <w:left w:val="single" w:sz="4" w:space="0" w:color="auto"/>
              <w:bottom w:val="single" w:sz="4" w:space="0" w:color="auto"/>
              <w:right w:val="single" w:sz="4" w:space="0" w:color="auto"/>
            </w:tcBorders>
          </w:tcPr>
          <w:p w:rsidR="00C0652B" w:rsidRPr="000B4BFB" w:rsidRDefault="007D241B">
            <w:pPr>
              <w:rPr>
                <w:color w:val="auto"/>
                <w:lang w:val="sr-Cyrl-RS"/>
              </w:rPr>
            </w:pPr>
            <w:r w:rsidRPr="000B4BFB">
              <w:rPr>
                <w:color w:val="auto"/>
                <w:lang w:val="sr-Cyrl-RS"/>
              </w:rPr>
              <w:t>8</w:t>
            </w:r>
          </w:p>
        </w:tc>
        <w:tc>
          <w:tcPr>
            <w:tcW w:w="871" w:type="dxa"/>
            <w:tcBorders>
              <w:top w:val="single" w:sz="4" w:space="0" w:color="auto"/>
              <w:left w:val="single" w:sz="4" w:space="0" w:color="auto"/>
              <w:bottom w:val="single" w:sz="4" w:space="0" w:color="auto"/>
              <w:right w:val="single" w:sz="4" w:space="0" w:color="auto"/>
            </w:tcBorders>
            <w:hideMark/>
          </w:tcPr>
          <w:p w:rsidR="00C0652B" w:rsidRPr="000B4BFB" w:rsidRDefault="007D241B">
            <w:pPr>
              <w:rPr>
                <w:color w:val="auto"/>
                <w:lang w:val="sr-Cyrl-RS"/>
              </w:rPr>
            </w:pPr>
            <w:r w:rsidRPr="000B4BFB">
              <w:rPr>
                <w:color w:val="auto"/>
                <w:lang w:val="sr-Cyrl-RS"/>
              </w:rPr>
              <w:t>15</w:t>
            </w:r>
          </w:p>
        </w:tc>
      </w:tr>
      <w:tr w:rsidR="000B4BFB" w:rsidRPr="000B4BFB" w:rsidTr="000D6221">
        <w:trPr>
          <w:jc w:val="center"/>
        </w:trPr>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3/2</w:t>
            </w:r>
          </w:p>
        </w:tc>
        <w:tc>
          <w:tcPr>
            <w:tcW w:w="62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6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77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621" w:type="dxa"/>
            <w:tcBorders>
              <w:top w:val="single" w:sz="4" w:space="0" w:color="auto"/>
              <w:left w:val="single" w:sz="4" w:space="0" w:color="auto"/>
              <w:bottom w:val="single" w:sz="4" w:space="0" w:color="auto"/>
              <w:right w:val="single" w:sz="4" w:space="0" w:color="auto"/>
            </w:tcBorders>
            <w:hideMark/>
          </w:tcPr>
          <w:p w:rsidR="00C0652B" w:rsidRPr="000B4BFB" w:rsidRDefault="009402AF">
            <w:pPr>
              <w:rPr>
                <w:bCs w:val="0"/>
                <w:color w:val="auto"/>
                <w:sz w:val="20"/>
                <w:szCs w:val="20"/>
                <w:lang w:val="sr-Cyrl-RS" w:eastAsia="sr-Latn-RS"/>
              </w:rPr>
            </w:pPr>
            <w:r w:rsidRPr="000B4BFB">
              <w:rPr>
                <w:bCs w:val="0"/>
                <w:color w:val="auto"/>
                <w:sz w:val="20"/>
                <w:szCs w:val="20"/>
                <w:lang w:val="sr-Cyrl-RS" w:eastAsia="sr-Latn-RS"/>
              </w:rPr>
              <w:t>2</w:t>
            </w:r>
          </w:p>
        </w:tc>
        <w:tc>
          <w:tcPr>
            <w:tcW w:w="538" w:type="dxa"/>
            <w:tcBorders>
              <w:top w:val="single" w:sz="4" w:space="0" w:color="auto"/>
              <w:left w:val="single" w:sz="4" w:space="0" w:color="auto"/>
              <w:bottom w:val="single" w:sz="4" w:space="0" w:color="auto"/>
              <w:right w:val="single" w:sz="4" w:space="0" w:color="auto"/>
            </w:tcBorders>
            <w:hideMark/>
          </w:tcPr>
          <w:p w:rsidR="00C0652B" w:rsidRPr="000B4BFB" w:rsidRDefault="009402AF">
            <w:pPr>
              <w:rPr>
                <w:bCs w:val="0"/>
                <w:color w:val="auto"/>
                <w:sz w:val="20"/>
                <w:szCs w:val="20"/>
                <w:lang w:val="sr-Cyrl-RS" w:eastAsia="sr-Latn-RS"/>
              </w:rPr>
            </w:pPr>
            <w:r w:rsidRPr="000B4BFB">
              <w:rPr>
                <w:bCs w:val="0"/>
                <w:color w:val="auto"/>
                <w:sz w:val="20"/>
                <w:szCs w:val="20"/>
                <w:lang w:val="sr-Cyrl-RS" w:eastAsia="sr-Latn-RS"/>
              </w:rPr>
              <w:t>0</w:t>
            </w:r>
          </w:p>
        </w:tc>
        <w:tc>
          <w:tcPr>
            <w:tcW w:w="886" w:type="dxa"/>
            <w:tcBorders>
              <w:top w:val="single" w:sz="4" w:space="0" w:color="auto"/>
              <w:left w:val="single" w:sz="4" w:space="0" w:color="auto"/>
              <w:bottom w:val="single" w:sz="4" w:space="0" w:color="auto"/>
              <w:right w:val="single" w:sz="4" w:space="0" w:color="auto"/>
            </w:tcBorders>
            <w:hideMark/>
          </w:tcPr>
          <w:p w:rsidR="00C0652B" w:rsidRPr="000B4BFB" w:rsidRDefault="009402AF">
            <w:pPr>
              <w:rPr>
                <w:color w:val="auto"/>
                <w:lang w:val="sr-Cyrl-RS"/>
              </w:rPr>
            </w:pPr>
            <w:r w:rsidRPr="000B4BFB">
              <w:rPr>
                <w:color w:val="auto"/>
                <w:lang w:val="sr-Cyrl-RS"/>
              </w:rPr>
              <w:t>2</w:t>
            </w:r>
          </w:p>
        </w:tc>
        <w:tc>
          <w:tcPr>
            <w:tcW w:w="77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100%</w:t>
            </w:r>
          </w:p>
        </w:tc>
        <w:tc>
          <w:tcPr>
            <w:tcW w:w="621" w:type="dxa"/>
            <w:tcBorders>
              <w:top w:val="single" w:sz="4" w:space="0" w:color="auto"/>
              <w:left w:val="single" w:sz="4" w:space="0" w:color="auto"/>
              <w:bottom w:val="single" w:sz="4" w:space="0" w:color="auto"/>
              <w:right w:val="single" w:sz="4" w:space="0" w:color="auto"/>
            </w:tcBorders>
          </w:tcPr>
          <w:p w:rsidR="00C0652B" w:rsidRPr="000B4BFB" w:rsidRDefault="009402AF">
            <w:pPr>
              <w:rPr>
                <w:color w:val="auto"/>
                <w:lang w:val="sr-Cyrl-RS"/>
              </w:rPr>
            </w:pPr>
            <w:r w:rsidRPr="000B4BFB">
              <w:rPr>
                <w:color w:val="auto"/>
                <w:lang w:val="sr-Cyrl-RS"/>
              </w:rPr>
              <w:t>2</w:t>
            </w:r>
          </w:p>
        </w:tc>
        <w:tc>
          <w:tcPr>
            <w:tcW w:w="624" w:type="dxa"/>
            <w:tcBorders>
              <w:top w:val="single" w:sz="4" w:space="0" w:color="auto"/>
              <w:left w:val="single" w:sz="4" w:space="0" w:color="auto"/>
              <w:bottom w:val="single" w:sz="4" w:space="0" w:color="auto"/>
              <w:right w:val="single" w:sz="4" w:space="0" w:color="auto"/>
            </w:tcBorders>
          </w:tcPr>
          <w:p w:rsidR="00C0652B" w:rsidRPr="000B4BFB" w:rsidRDefault="009402AF">
            <w:pPr>
              <w:rPr>
                <w:color w:val="auto"/>
                <w:lang w:val="sr-Cyrl-RS"/>
              </w:rPr>
            </w:pPr>
            <w:r w:rsidRPr="000B4BFB">
              <w:rPr>
                <w:color w:val="auto"/>
                <w:lang w:val="sr-Cyrl-RS"/>
              </w:rPr>
              <w:t>0</w:t>
            </w:r>
          </w:p>
        </w:tc>
        <w:tc>
          <w:tcPr>
            <w:tcW w:w="871" w:type="dxa"/>
            <w:tcBorders>
              <w:top w:val="single" w:sz="4" w:space="0" w:color="auto"/>
              <w:left w:val="single" w:sz="4" w:space="0" w:color="auto"/>
              <w:bottom w:val="single" w:sz="4" w:space="0" w:color="auto"/>
              <w:right w:val="single" w:sz="4" w:space="0" w:color="auto"/>
            </w:tcBorders>
            <w:hideMark/>
          </w:tcPr>
          <w:p w:rsidR="00C0652B" w:rsidRPr="000B4BFB" w:rsidRDefault="009402AF">
            <w:pPr>
              <w:rPr>
                <w:color w:val="auto"/>
                <w:lang w:val="sr-Cyrl-RS"/>
              </w:rPr>
            </w:pPr>
            <w:r w:rsidRPr="000B4BFB">
              <w:rPr>
                <w:color w:val="auto"/>
                <w:lang w:val="sr-Cyrl-RS"/>
              </w:rPr>
              <w:t>2</w:t>
            </w:r>
          </w:p>
        </w:tc>
      </w:tr>
      <w:tr w:rsidR="000B4BFB" w:rsidRPr="000B4BFB" w:rsidTr="000D6221">
        <w:trPr>
          <w:jc w:val="center"/>
        </w:trPr>
        <w:tc>
          <w:tcPr>
            <w:tcW w:w="900" w:type="dxa"/>
            <w:tcBorders>
              <w:top w:val="single" w:sz="4" w:space="0" w:color="auto"/>
              <w:left w:val="single" w:sz="4" w:space="0" w:color="auto"/>
              <w:bottom w:val="single" w:sz="4" w:space="0" w:color="auto"/>
              <w:right w:val="single" w:sz="4" w:space="0" w:color="auto"/>
            </w:tcBorders>
          </w:tcPr>
          <w:p w:rsidR="00C0652B" w:rsidRPr="000B4BFB" w:rsidRDefault="005C1DE1">
            <w:pPr>
              <w:rPr>
                <w:color w:val="auto"/>
                <w:lang w:val="sr-Cyrl-RS"/>
              </w:rPr>
            </w:pPr>
            <w:r w:rsidRPr="000B4BFB">
              <w:rPr>
                <w:color w:val="auto"/>
                <w:lang w:val="sr-Cyrl-RS"/>
              </w:rPr>
              <w:t>3/3</w:t>
            </w:r>
          </w:p>
        </w:tc>
        <w:tc>
          <w:tcPr>
            <w:tcW w:w="620" w:type="dxa"/>
            <w:tcBorders>
              <w:top w:val="single" w:sz="4" w:space="0" w:color="auto"/>
              <w:left w:val="single" w:sz="4" w:space="0" w:color="auto"/>
              <w:bottom w:val="single" w:sz="4" w:space="0" w:color="auto"/>
              <w:right w:val="single" w:sz="4" w:space="0" w:color="auto"/>
            </w:tcBorders>
          </w:tcPr>
          <w:p w:rsidR="00C0652B" w:rsidRPr="000B4BFB" w:rsidRDefault="005C1DE1">
            <w:pPr>
              <w:rPr>
                <w:color w:val="auto"/>
                <w:lang w:val="sr-Cyrl-RS"/>
              </w:rPr>
            </w:pPr>
            <w:r w:rsidRPr="000B4BFB">
              <w:rPr>
                <w:color w:val="auto"/>
                <w:lang w:val="sr-Cyrl-RS"/>
              </w:rPr>
              <w:t>/</w:t>
            </w:r>
          </w:p>
        </w:tc>
        <w:tc>
          <w:tcPr>
            <w:tcW w:w="622" w:type="dxa"/>
            <w:tcBorders>
              <w:top w:val="single" w:sz="4" w:space="0" w:color="auto"/>
              <w:left w:val="single" w:sz="4" w:space="0" w:color="auto"/>
              <w:bottom w:val="single" w:sz="4" w:space="0" w:color="auto"/>
              <w:right w:val="single" w:sz="4" w:space="0" w:color="auto"/>
            </w:tcBorders>
          </w:tcPr>
          <w:p w:rsidR="00C0652B" w:rsidRPr="000B4BFB" w:rsidRDefault="005C1DE1">
            <w:pPr>
              <w:rPr>
                <w:color w:val="auto"/>
                <w:lang w:val="sr-Cyrl-RS"/>
              </w:rPr>
            </w:pPr>
            <w:r w:rsidRPr="000B4BFB">
              <w:rPr>
                <w:color w:val="auto"/>
                <w:lang w:val="sr-Cyrl-RS"/>
              </w:rPr>
              <w:t>/</w:t>
            </w:r>
          </w:p>
        </w:tc>
        <w:tc>
          <w:tcPr>
            <w:tcW w:w="801" w:type="dxa"/>
            <w:tcBorders>
              <w:top w:val="single" w:sz="4" w:space="0" w:color="auto"/>
              <w:left w:val="single" w:sz="4" w:space="0" w:color="auto"/>
              <w:bottom w:val="single" w:sz="4" w:space="0" w:color="auto"/>
              <w:right w:val="single" w:sz="4" w:space="0" w:color="auto"/>
            </w:tcBorders>
          </w:tcPr>
          <w:p w:rsidR="00C0652B" w:rsidRPr="000B4BFB" w:rsidRDefault="005C1DE1">
            <w:pPr>
              <w:rPr>
                <w:color w:val="auto"/>
                <w:lang w:val="sr-Cyrl-RS"/>
              </w:rPr>
            </w:pPr>
            <w:r w:rsidRPr="000B4BFB">
              <w:rPr>
                <w:color w:val="auto"/>
                <w:lang w:val="sr-Cyrl-RS"/>
              </w:rPr>
              <w:t>/</w:t>
            </w:r>
          </w:p>
        </w:tc>
        <w:tc>
          <w:tcPr>
            <w:tcW w:w="776" w:type="dxa"/>
            <w:tcBorders>
              <w:top w:val="single" w:sz="4" w:space="0" w:color="auto"/>
              <w:left w:val="single" w:sz="4" w:space="0" w:color="auto"/>
              <w:bottom w:val="single" w:sz="4" w:space="0" w:color="auto"/>
              <w:right w:val="single" w:sz="4" w:space="0" w:color="auto"/>
            </w:tcBorders>
          </w:tcPr>
          <w:p w:rsidR="00C0652B" w:rsidRPr="000B4BFB" w:rsidRDefault="005C1DE1">
            <w:pPr>
              <w:rPr>
                <w:color w:val="auto"/>
                <w:lang w:val="sr-Cyrl-RS"/>
              </w:rPr>
            </w:pPr>
            <w:r w:rsidRPr="000B4BFB">
              <w:rPr>
                <w:color w:val="auto"/>
                <w:lang w:val="sr-Cyrl-RS"/>
              </w:rPr>
              <w:t>/</w:t>
            </w:r>
          </w:p>
        </w:tc>
        <w:tc>
          <w:tcPr>
            <w:tcW w:w="621" w:type="dxa"/>
            <w:tcBorders>
              <w:top w:val="single" w:sz="4" w:space="0" w:color="auto"/>
              <w:left w:val="single" w:sz="4" w:space="0" w:color="auto"/>
              <w:bottom w:val="single" w:sz="4" w:space="0" w:color="auto"/>
              <w:right w:val="single" w:sz="4" w:space="0" w:color="auto"/>
            </w:tcBorders>
          </w:tcPr>
          <w:p w:rsidR="00C0652B" w:rsidRPr="000B4BFB" w:rsidRDefault="005C1DE1">
            <w:pPr>
              <w:rPr>
                <w:color w:val="auto"/>
                <w:lang w:val="sr-Cyrl-RS"/>
              </w:rPr>
            </w:pPr>
            <w:r w:rsidRPr="000B4BFB">
              <w:rPr>
                <w:color w:val="auto"/>
                <w:lang w:val="sr-Cyrl-RS"/>
              </w:rPr>
              <w:t>/</w:t>
            </w:r>
          </w:p>
        </w:tc>
        <w:tc>
          <w:tcPr>
            <w:tcW w:w="538" w:type="dxa"/>
            <w:tcBorders>
              <w:top w:val="single" w:sz="4" w:space="0" w:color="auto"/>
              <w:left w:val="single" w:sz="4" w:space="0" w:color="auto"/>
              <w:bottom w:val="single" w:sz="4" w:space="0" w:color="auto"/>
              <w:right w:val="single" w:sz="4" w:space="0" w:color="auto"/>
            </w:tcBorders>
          </w:tcPr>
          <w:p w:rsidR="00C0652B" w:rsidRPr="000B4BFB" w:rsidRDefault="005C1DE1">
            <w:pPr>
              <w:rPr>
                <w:color w:val="auto"/>
                <w:lang w:val="sr-Cyrl-RS"/>
              </w:rPr>
            </w:pPr>
            <w:r w:rsidRPr="000B4BFB">
              <w:rPr>
                <w:color w:val="auto"/>
                <w:lang w:val="sr-Cyrl-RS"/>
              </w:rPr>
              <w:t>1</w:t>
            </w:r>
          </w:p>
        </w:tc>
        <w:tc>
          <w:tcPr>
            <w:tcW w:w="886" w:type="dxa"/>
            <w:tcBorders>
              <w:top w:val="single" w:sz="4" w:space="0" w:color="auto"/>
              <w:left w:val="single" w:sz="4" w:space="0" w:color="auto"/>
              <w:bottom w:val="single" w:sz="4" w:space="0" w:color="auto"/>
              <w:right w:val="single" w:sz="4" w:space="0" w:color="auto"/>
            </w:tcBorders>
          </w:tcPr>
          <w:p w:rsidR="00C0652B" w:rsidRPr="000B4BFB" w:rsidRDefault="005C1DE1">
            <w:pPr>
              <w:rPr>
                <w:color w:val="auto"/>
                <w:lang w:val="sr-Cyrl-RS"/>
              </w:rPr>
            </w:pPr>
            <w:r w:rsidRPr="000B4BFB">
              <w:rPr>
                <w:color w:val="auto"/>
                <w:lang w:val="sr-Cyrl-RS"/>
              </w:rPr>
              <w:t>1</w:t>
            </w:r>
          </w:p>
        </w:tc>
        <w:tc>
          <w:tcPr>
            <w:tcW w:w="776" w:type="dxa"/>
            <w:tcBorders>
              <w:top w:val="single" w:sz="4" w:space="0" w:color="auto"/>
              <w:left w:val="single" w:sz="4" w:space="0" w:color="auto"/>
              <w:bottom w:val="single" w:sz="4" w:space="0" w:color="auto"/>
              <w:right w:val="single" w:sz="4" w:space="0" w:color="auto"/>
            </w:tcBorders>
          </w:tcPr>
          <w:p w:rsidR="00C0652B" w:rsidRPr="000B4BFB" w:rsidRDefault="005C1DE1">
            <w:pPr>
              <w:rPr>
                <w:color w:val="auto"/>
                <w:lang w:val="sr-Cyrl-RS"/>
              </w:rPr>
            </w:pPr>
            <w:r w:rsidRPr="000B4BFB">
              <w:rPr>
                <w:color w:val="auto"/>
                <w:lang w:val="sr-Cyrl-RS"/>
              </w:rPr>
              <w:t>100%</w:t>
            </w:r>
          </w:p>
        </w:tc>
        <w:tc>
          <w:tcPr>
            <w:tcW w:w="621" w:type="dxa"/>
            <w:tcBorders>
              <w:top w:val="single" w:sz="4" w:space="0" w:color="auto"/>
              <w:left w:val="single" w:sz="4" w:space="0" w:color="auto"/>
              <w:bottom w:val="single" w:sz="4" w:space="0" w:color="auto"/>
              <w:right w:val="single" w:sz="4" w:space="0" w:color="auto"/>
            </w:tcBorders>
          </w:tcPr>
          <w:p w:rsidR="00C0652B" w:rsidRPr="000B4BFB" w:rsidRDefault="005C1DE1">
            <w:pPr>
              <w:rPr>
                <w:color w:val="auto"/>
                <w:lang w:val="sr-Cyrl-RS"/>
              </w:rPr>
            </w:pPr>
            <w:r w:rsidRPr="000B4BFB">
              <w:rPr>
                <w:color w:val="auto"/>
                <w:lang w:val="sr-Cyrl-RS"/>
              </w:rPr>
              <w:t>0</w:t>
            </w:r>
          </w:p>
        </w:tc>
        <w:tc>
          <w:tcPr>
            <w:tcW w:w="624" w:type="dxa"/>
            <w:tcBorders>
              <w:top w:val="single" w:sz="4" w:space="0" w:color="auto"/>
              <w:left w:val="single" w:sz="4" w:space="0" w:color="auto"/>
              <w:bottom w:val="single" w:sz="4" w:space="0" w:color="auto"/>
              <w:right w:val="single" w:sz="4" w:space="0" w:color="auto"/>
            </w:tcBorders>
          </w:tcPr>
          <w:p w:rsidR="00C0652B" w:rsidRPr="000B4BFB" w:rsidRDefault="005C1DE1">
            <w:pPr>
              <w:rPr>
                <w:color w:val="auto"/>
                <w:lang w:val="sr-Cyrl-RS"/>
              </w:rPr>
            </w:pPr>
            <w:r w:rsidRPr="000B4BFB">
              <w:rPr>
                <w:color w:val="auto"/>
                <w:lang w:val="sr-Cyrl-RS"/>
              </w:rPr>
              <w:t>1</w:t>
            </w:r>
          </w:p>
        </w:tc>
        <w:tc>
          <w:tcPr>
            <w:tcW w:w="871" w:type="dxa"/>
            <w:tcBorders>
              <w:top w:val="single" w:sz="4" w:space="0" w:color="auto"/>
              <w:left w:val="single" w:sz="4" w:space="0" w:color="auto"/>
              <w:bottom w:val="single" w:sz="4" w:space="0" w:color="auto"/>
              <w:right w:val="single" w:sz="4" w:space="0" w:color="auto"/>
            </w:tcBorders>
          </w:tcPr>
          <w:p w:rsidR="00C0652B" w:rsidRPr="000B4BFB" w:rsidRDefault="005C1DE1">
            <w:pPr>
              <w:rPr>
                <w:color w:val="auto"/>
                <w:lang w:val="sr-Cyrl-RS"/>
              </w:rPr>
            </w:pPr>
            <w:r w:rsidRPr="000B4BFB">
              <w:rPr>
                <w:color w:val="auto"/>
                <w:lang w:val="sr-Cyrl-RS"/>
              </w:rPr>
              <w:t>1</w:t>
            </w:r>
          </w:p>
        </w:tc>
      </w:tr>
      <w:tr w:rsidR="000B4BFB" w:rsidRPr="000B4BFB" w:rsidTr="000D6221">
        <w:trPr>
          <w:jc w:val="center"/>
        </w:trPr>
        <w:tc>
          <w:tcPr>
            <w:tcW w:w="900" w:type="dxa"/>
            <w:tcBorders>
              <w:top w:val="single" w:sz="4" w:space="0" w:color="auto"/>
              <w:left w:val="single" w:sz="4" w:space="0" w:color="auto"/>
              <w:bottom w:val="single" w:sz="4" w:space="0" w:color="auto"/>
              <w:right w:val="single" w:sz="4" w:space="0" w:color="auto"/>
            </w:tcBorders>
          </w:tcPr>
          <w:p w:rsidR="00C0652B" w:rsidRPr="000B4BFB" w:rsidRDefault="00BF42A5">
            <w:pPr>
              <w:rPr>
                <w:color w:val="auto"/>
                <w:lang w:val="sr-Cyrl-RS"/>
              </w:rPr>
            </w:pPr>
            <w:r w:rsidRPr="000B4BFB">
              <w:rPr>
                <w:color w:val="auto"/>
                <w:lang w:val="sr-Cyrl-RS"/>
              </w:rPr>
              <w:t>3/4</w:t>
            </w:r>
          </w:p>
        </w:tc>
        <w:tc>
          <w:tcPr>
            <w:tcW w:w="620" w:type="dxa"/>
            <w:tcBorders>
              <w:top w:val="single" w:sz="4" w:space="0" w:color="auto"/>
              <w:left w:val="single" w:sz="4" w:space="0" w:color="auto"/>
              <w:bottom w:val="single" w:sz="4" w:space="0" w:color="auto"/>
              <w:right w:val="single" w:sz="4" w:space="0" w:color="auto"/>
            </w:tcBorders>
          </w:tcPr>
          <w:p w:rsidR="00C0652B" w:rsidRPr="000B4BFB" w:rsidRDefault="00BF42A5">
            <w:pPr>
              <w:rPr>
                <w:color w:val="auto"/>
                <w:lang w:val="sr-Cyrl-RS"/>
              </w:rPr>
            </w:pPr>
            <w:r w:rsidRPr="000B4BFB">
              <w:rPr>
                <w:color w:val="auto"/>
                <w:lang w:val="sr-Cyrl-RS"/>
              </w:rPr>
              <w:t>/</w:t>
            </w:r>
          </w:p>
        </w:tc>
        <w:tc>
          <w:tcPr>
            <w:tcW w:w="622" w:type="dxa"/>
            <w:tcBorders>
              <w:top w:val="single" w:sz="4" w:space="0" w:color="auto"/>
              <w:left w:val="single" w:sz="4" w:space="0" w:color="auto"/>
              <w:bottom w:val="single" w:sz="4" w:space="0" w:color="auto"/>
              <w:right w:val="single" w:sz="4" w:space="0" w:color="auto"/>
            </w:tcBorders>
          </w:tcPr>
          <w:p w:rsidR="00C0652B" w:rsidRPr="000B4BFB" w:rsidRDefault="00BF42A5">
            <w:pPr>
              <w:rPr>
                <w:color w:val="auto"/>
                <w:lang w:val="sr-Cyrl-RS"/>
              </w:rPr>
            </w:pPr>
            <w:r w:rsidRPr="000B4BFB">
              <w:rPr>
                <w:color w:val="auto"/>
                <w:lang w:val="sr-Cyrl-RS"/>
              </w:rPr>
              <w:t>/</w:t>
            </w:r>
          </w:p>
        </w:tc>
        <w:tc>
          <w:tcPr>
            <w:tcW w:w="801" w:type="dxa"/>
            <w:tcBorders>
              <w:top w:val="single" w:sz="4" w:space="0" w:color="auto"/>
              <w:left w:val="single" w:sz="4" w:space="0" w:color="auto"/>
              <w:bottom w:val="single" w:sz="4" w:space="0" w:color="auto"/>
              <w:right w:val="single" w:sz="4" w:space="0" w:color="auto"/>
            </w:tcBorders>
          </w:tcPr>
          <w:p w:rsidR="00C0652B" w:rsidRPr="000B4BFB" w:rsidRDefault="00BF42A5">
            <w:pPr>
              <w:rPr>
                <w:color w:val="auto"/>
                <w:lang w:val="sr-Cyrl-RS"/>
              </w:rPr>
            </w:pPr>
            <w:r w:rsidRPr="000B4BFB">
              <w:rPr>
                <w:color w:val="auto"/>
                <w:lang w:val="sr-Cyrl-RS"/>
              </w:rPr>
              <w:t>/</w:t>
            </w:r>
          </w:p>
        </w:tc>
        <w:tc>
          <w:tcPr>
            <w:tcW w:w="776" w:type="dxa"/>
            <w:tcBorders>
              <w:top w:val="single" w:sz="4" w:space="0" w:color="auto"/>
              <w:left w:val="single" w:sz="4" w:space="0" w:color="auto"/>
              <w:bottom w:val="single" w:sz="4" w:space="0" w:color="auto"/>
              <w:right w:val="single" w:sz="4" w:space="0" w:color="auto"/>
            </w:tcBorders>
          </w:tcPr>
          <w:p w:rsidR="00C0652B" w:rsidRPr="000B4BFB" w:rsidRDefault="00BF42A5">
            <w:pPr>
              <w:rPr>
                <w:color w:val="auto"/>
                <w:lang w:val="sr-Cyrl-RS"/>
              </w:rPr>
            </w:pPr>
            <w:r w:rsidRPr="000B4BFB">
              <w:rPr>
                <w:color w:val="auto"/>
                <w:lang w:val="sr-Cyrl-RS"/>
              </w:rPr>
              <w:t>/</w:t>
            </w:r>
          </w:p>
        </w:tc>
        <w:tc>
          <w:tcPr>
            <w:tcW w:w="621" w:type="dxa"/>
            <w:tcBorders>
              <w:top w:val="single" w:sz="4" w:space="0" w:color="auto"/>
              <w:left w:val="single" w:sz="4" w:space="0" w:color="auto"/>
              <w:bottom w:val="single" w:sz="4" w:space="0" w:color="auto"/>
              <w:right w:val="single" w:sz="4" w:space="0" w:color="auto"/>
            </w:tcBorders>
          </w:tcPr>
          <w:p w:rsidR="00C0652B" w:rsidRPr="000B4BFB" w:rsidRDefault="00BF42A5">
            <w:pPr>
              <w:rPr>
                <w:color w:val="auto"/>
                <w:lang w:val="sr-Cyrl-RS"/>
              </w:rPr>
            </w:pPr>
            <w:r w:rsidRPr="000B4BFB">
              <w:rPr>
                <w:color w:val="auto"/>
                <w:lang w:val="sr-Cyrl-RS"/>
              </w:rPr>
              <w:t>/</w:t>
            </w:r>
          </w:p>
        </w:tc>
        <w:tc>
          <w:tcPr>
            <w:tcW w:w="538" w:type="dxa"/>
            <w:tcBorders>
              <w:top w:val="single" w:sz="4" w:space="0" w:color="auto"/>
              <w:left w:val="single" w:sz="4" w:space="0" w:color="auto"/>
              <w:bottom w:val="single" w:sz="4" w:space="0" w:color="auto"/>
              <w:right w:val="single" w:sz="4" w:space="0" w:color="auto"/>
            </w:tcBorders>
          </w:tcPr>
          <w:p w:rsidR="00C0652B" w:rsidRPr="000B4BFB" w:rsidRDefault="00BF42A5">
            <w:pPr>
              <w:rPr>
                <w:color w:val="auto"/>
                <w:lang w:val="sr-Cyrl-RS"/>
              </w:rPr>
            </w:pPr>
            <w:r w:rsidRPr="000B4BFB">
              <w:rPr>
                <w:color w:val="auto"/>
                <w:lang w:val="sr-Cyrl-RS"/>
              </w:rPr>
              <w:t>1</w:t>
            </w:r>
          </w:p>
        </w:tc>
        <w:tc>
          <w:tcPr>
            <w:tcW w:w="886" w:type="dxa"/>
            <w:tcBorders>
              <w:top w:val="single" w:sz="4" w:space="0" w:color="auto"/>
              <w:left w:val="single" w:sz="4" w:space="0" w:color="auto"/>
              <w:bottom w:val="single" w:sz="4" w:space="0" w:color="auto"/>
              <w:right w:val="single" w:sz="4" w:space="0" w:color="auto"/>
            </w:tcBorders>
          </w:tcPr>
          <w:p w:rsidR="00C0652B" w:rsidRPr="000B4BFB" w:rsidRDefault="00BF42A5">
            <w:pPr>
              <w:rPr>
                <w:color w:val="auto"/>
                <w:lang w:val="sr-Cyrl-RS"/>
              </w:rPr>
            </w:pPr>
            <w:r w:rsidRPr="000B4BFB">
              <w:rPr>
                <w:color w:val="auto"/>
                <w:lang w:val="sr-Cyrl-RS"/>
              </w:rPr>
              <w:t>1</w:t>
            </w:r>
          </w:p>
        </w:tc>
        <w:tc>
          <w:tcPr>
            <w:tcW w:w="776" w:type="dxa"/>
            <w:tcBorders>
              <w:top w:val="single" w:sz="4" w:space="0" w:color="auto"/>
              <w:left w:val="single" w:sz="4" w:space="0" w:color="auto"/>
              <w:bottom w:val="single" w:sz="4" w:space="0" w:color="auto"/>
              <w:right w:val="single" w:sz="4" w:space="0" w:color="auto"/>
            </w:tcBorders>
          </w:tcPr>
          <w:p w:rsidR="00C0652B" w:rsidRPr="000B4BFB" w:rsidRDefault="00BF42A5">
            <w:pPr>
              <w:rPr>
                <w:color w:val="auto"/>
                <w:lang w:val="sr-Cyrl-RS"/>
              </w:rPr>
            </w:pPr>
            <w:r w:rsidRPr="000B4BFB">
              <w:rPr>
                <w:color w:val="auto"/>
                <w:lang w:val="sr-Cyrl-RS"/>
              </w:rPr>
              <w:t>100%</w:t>
            </w:r>
          </w:p>
        </w:tc>
        <w:tc>
          <w:tcPr>
            <w:tcW w:w="621" w:type="dxa"/>
            <w:tcBorders>
              <w:top w:val="single" w:sz="4" w:space="0" w:color="auto"/>
              <w:left w:val="single" w:sz="4" w:space="0" w:color="auto"/>
              <w:bottom w:val="single" w:sz="4" w:space="0" w:color="auto"/>
              <w:right w:val="single" w:sz="4" w:space="0" w:color="auto"/>
            </w:tcBorders>
          </w:tcPr>
          <w:p w:rsidR="00C0652B" w:rsidRPr="000B4BFB" w:rsidRDefault="00BF42A5">
            <w:pPr>
              <w:rPr>
                <w:color w:val="auto"/>
                <w:lang w:val="sr-Cyrl-RS"/>
              </w:rPr>
            </w:pPr>
            <w:r w:rsidRPr="000B4BFB">
              <w:rPr>
                <w:color w:val="auto"/>
                <w:lang w:val="sr-Cyrl-RS"/>
              </w:rPr>
              <w:t>0</w:t>
            </w:r>
          </w:p>
        </w:tc>
        <w:tc>
          <w:tcPr>
            <w:tcW w:w="624" w:type="dxa"/>
            <w:tcBorders>
              <w:top w:val="single" w:sz="4" w:space="0" w:color="auto"/>
              <w:left w:val="single" w:sz="4" w:space="0" w:color="auto"/>
              <w:bottom w:val="single" w:sz="4" w:space="0" w:color="auto"/>
              <w:right w:val="single" w:sz="4" w:space="0" w:color="auto"/>
            </w:tcBorders>
          </w:tcPr>
          <w:p w:rsidR="00C0652B" w:rsidRPr="000B4BFB" w:rsidRDefault="00BF42A5">
            <w:pPr>
              <w:rPr>
                <w:color w:val="auto"/>
                <w:lang w:val="sr-Cyrl-RS"/>
              </w:rPr>
            </w:pPr>
            <w:r w:rsidRPr="000B4BFB">
              <w:rPr>
                <w:color w:val="auto"/>
                <w:lang w:val="sr-Cyrl-RS"/>
              </w:rPr>
              <w:t>1</w:t>
            </w:r>
          </w:p>
        </w:tc>
        <w:tc>
          <w:tcPr>
            <w:tcW w:w="871" w:type="dxa"/>
            <w:tcBorders>
              <w:top w:val="single" w:sz="4" w:space="0" w:color="auto"/>
              <w:left w:val="single" w:sz="4" w:space="0" w:color="auto"/>
              <w:bottom w:val="single" w:sz="4" w:space="0" w:color="auto"/>
              <w:right w:val="single" w:sz="4" w:space="0" w:color="auto"/>
            </w:tcBorders>
          </w:tcPr>
          <w:p w:rsidR="00C0652B" w:rsidRPr="000B4BFB" w:rsidRDefault="00BF42A5">
            <w:pPr>
              <w:rPr>
                <w:color w:val="auto"/>
                <w:lang w:val="sr-Cyrl-RS"/>
              </w:rPr>
            </w:pPr>
            <w:r w:rsidRPr="000B4BFB">
              <w:rPr>
                <w:color w:val="auto"/>
                <w:lang w:val="sr-Cyrl-RS"/>
              </w:rPr>
              <w:t>1</w:t>
            </w:r>
          </w:p>
        </w:tc>
      </w:tr>
      <w:tr w:rsidR="000B4BFB" w:rsidRPr="000B4BFB" w:rsidTr="000D6221">
        <w:trPr>
          <w:jc w:val="center"/>
        </w:trPr>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4/1</w:t>
            </w:r>
          </w:p>
        </w:tc>
        <w:tc>
          <w:tcPr>
            <w:tcW w:w="62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6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77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621"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538"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886" w:type="dxa"/>
            <w:tcBorders>
              <w:top w:val="single" w:sz="4" w:space="0" w:color="auto"/>
              <w:left w:val="single" w:sz="4" w:space="0" w:color="auto"/>
              <w:bottom w:val="single" w:sz="4" w:space="0" w:color="auto"/>
              <w:right w:val="single" w:sz="4" w:space="0" w:color="auto"/>
            </w:tcBorders>
            <w:hideMark/>
          </w:tcPr>
          <w:p w:rsidR="00C0652B" w:rsidRPr="000B4BFB" w:rsidRDefault="00625A5E">
            <w:pPr>
              <w:rPr>
                <w:color w:val="auto"/>
                <w:lang w:val="sr-Cyrl-RS"/>
              </w:rPr>
            </w:pPr>
            <w:r w:rsidRPr="000B4BFB">
              <w:rPr>
                <w:color w:val="auto"/>
                <w:lang w:val="sr-Cyrl-RS"/>
              </w:rPr>
              <w:t>7</w:t>
            </w:r>
          </w:p>
        </w:tc>
        <w:tc>
          <w:tcPr>
            <w:tcW w:w="77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100%</w:t>
            </w:r>
          </w:p>
        </w:tc>
        <w:tc>
          <w:tcPr>
            <w:tcW w:w="621"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624"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871" w:type="dxa"/>
            <w:tcBorders>
              <w:top w:val="single" w:sz="4" w:space="0" w:color="auto"/>
              <w:left w:val="single" w:sz="4" w:space="0" w:color="auto"/>
              <w:bottom w:val="single" w:sz="4" w:space="0" w:color="auto"/>
              <w:right w:val="single" w:sz="4" w:space="0" w:color="auto"/>
            </w:tcBorders>
            <w:hideMark/>
          </w:tcPr>
          <w:p w:rsidR="00C0652B" w:rsidRPr="000B4BFB" w:rsidRDefault="00625A5E">
            <w:pPr>
              <w:rPr>
                <w:color w:val="auto"/>
                <w:lang w:val="sr-Cyrl-RS"/>
              </w:rPr>
            </w:pPr>
            <w:r w:rsidRPr="000B4BFB">
              <w:rPr>
                <w:color w:val="auto"/>
                <w:lang w:val="sr-Cyrl-RS"/>
              </w:rPr>
              <w:t>7</w:t>
            </w:r>
          </w:p>
        </w:tc>
      </w:tr>
      <w:tr w:rsidR="000B4BFB" w:rsidRPr="000B4BFB" w:rsidTr="000D6221">
        <w:trPr>
          <w:jc w:val="center"/>
        </w:trPr>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4/2</w:t>
            </w:r>
          </w:p>
        </w:tc>
        <w:tc>
          <w:tcPr>
            <w:tcW w:w="62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6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77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621" w:type="dxa"/>
            <w:tcBorders>
              <w:top w:val="single" w:sz="4" w:space="0" w:color="auto"/>
              <w:left w:val="single" w:sz="4" w:space="0" w:color="auto"/>
              <w:bottom w:val="single" w:sz="4" w:space="0" w:color="auto"/>
              <w:right w:val="single" w:sz="4" w:space="0" w:color="auto"/>
            </w:tcBorders>
          </w:tcPr>
          <w:p w:rsidR="00C0652B" w:rsidRPr="000B4BFB" w:rsidRDefault="00EE05D0">
            <w:pPr>
              <w:rPr>
                <w:color w:val="auto"/>
                <w:lang w:val="sr-Cyrl-RS"/>
              </w:rPr>
            </w:pPr>
            <w:r w:rsidRPr="000B4BFB">
              <w:rPr>
                <w:color w:val="auto"/>
                <w:lang w:val="sr-Cyrl-RS"/>
              </w:rPr>
              <w:t>1</w:t>
            </w:r>
          </w:p>
        </w:tc>
        <w:tc>
          <w:tcPr>
            <w:tcW w:w="538"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886" w:type="dxa"/>
            <w:tcBorders>
              <w:top w:val="single" w:sz="4" w:space="0" w:color="auto"/>
              <w:left w:val="single" w:sz="4" w:space="0" w:color="auto"/>
              <w:bottom w:val="single" w:sz="4" w:space="0" w:color="auto"/>
              <w:right w:val="single" w:sz="4" w:space="0" w:color="auto"/>
            </w:tcBorders>
            <w:hideMark/>
          </w:tcPr>
          <w:p w:rsidR="00C0652B" w:rsidRPr="000B4BFB" w:rsidRDefault="00EE05D0">
            <w:pPr>
              <w:rPr>
                <w:color w:val="auto"/>
                <w:lang w:val="sr-Cyrl-RS"/>
              </w:rPr>
            </w:pPr>
            <w:r w:rsidRPr="000B4BFB">
              <w:rPr>
                <w:color w:val="auto"/>
                <w:lang w:val="sr-Cyrl-RS"/>
              </w:rPr>
              <w:t>1</w:t>
            </w:r>
          </w:p>
        </w:tc>
        <w:tc>
          <w:tcPr>
            <w:tcW w:w="77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100%</w:t>
            </w:r>
          </w:p>
        </w:tc>
        <w:tc>
          <w:tcPr>
            <w:tcW w:w="621" w:type="dxa"/>
            <w:tcBorders>
              <w:top w:val="single" w:sz="4" w:space="0" w:color="auto"/>
              <w:left w:val="single" w:sz="4" w:space="0" w:color="auto"/>
              <w:bottom w:val="single" w:sz="4" w:space="0" w:color="auto"/>
              <w:right w:val="single" w:sz="4" w:space="0" w:color="auto"/>
            </w:tcBorders>
          </w:tcPr>
          <w:p w:rsidR="00C0652B" w:rsidRPr="000B4BFB" w:rsidRDefault="00EE05D0">
            <w:pPr>
              <w:rPr>
                <w:color w:val="auto"/>
                <w:lang w:val="sr-Cyrl-RS"/>
              </w:rPr>
            </w:pPr>
            <w:r w:rsidRPr="000B4BFB">
              <w:rPr>
                <w:color w:val="auto"/>
                <w:lang w:val="sr-Cyrl-RS"/>
              </w:rPr>
              <w:t>1</w:t>
            </w:r>
          </w:p>
        </w:tc>
        <w:tc>
          <w:tcPr>
            <w:tcW w:w="62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871" w:type="dxa"/>
            <w:tcBorders>
              <w:top w:val="single" w:sz="4" w:space="0" w:color="auto"/>
              <w:left w:val="single" w:sz="4" w:space="0" w:color="auto"/>
              <w:bottom w:val="single" w:sz="4" w:space="0" w:color="auto"/>
              <w:right w:val="single" w:sz="4" w:space="0" w:color="auto"/>
            </w:tcBorders>
            <w:hideMark/>
          </w:tcPr>
          <w:p w:rsidR="00C0652B" w:rsidRPr="000B4BFB" w:rsidRDefault="00EE05D0">
            <w:pPr>
              <w:rPr>
                <w:color w:val="auto"/>
                <w:lang w:val="sr-Cyrl-RS"/>
              </w:rPr>
            </w:pPr>
            <w:r w:rsidRPr="000B4BFB">
              <w:rPr>
                <w:color w:val="auto"/>
                <w:lang w:val="sr-Cyrl-RS"/>
              </w:rPr>
              <w:t>1</w:t>
            </w:r>
          </w:p>
        </w:tc>
      </w:tr>
      <w:tr w:rsidR="00AF41F3" w:rsidRPr="000B4BFB" w:rsidTr="000D6221">
        <w:trPr>
          <w:jc w:val="center"/>
        </w:trPr>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Свега </w:t>
            </w:r>
          </w:p>
        </w:tc>
        <w:tc>
          <w:tcPr>
            <w:tcW w:w="620" w:type="dxa"/>
            <w:tcBorders>
              <w:top w:val="single" w:sz="4" w:space="0" w:color="auto"/>
              <w:left w:val="single" w:sz="4" w:space="0" w:color="auto"/>
              <w:bottom w:val="single" w:sz="4" w:space="0" w:color="auto"/>
              <w:right w:val="single" w:sz="4" w:space="0" w:color="auto"/>
            </w:tcBorders>
            <w:hideMark/>
          </w:tcPr>
          <w:p w:rsidR="00C0652B" w:rsidRPr="000B4BFB" w:rsidRDefault="00EA1BEF">
            <w:pPr>
              <w:rPr>
                <w:bCs w:val="0"/>
                <w:color w:val="auto"/>
                <w:sz w:val="20"/>
                <w:szCs w:val="20"/>
                <w:lang w:val="sr-Cyrl-RS" w:eastAsia="sr-Latn-RS"/>
              </w:rPr>
            </w:pPr>
            <w:r w:rsidRPr="000B4BFB">
              <w:rPr>
                <w:bCs w:val="0"/>
                <w:color w:val="auto"/>
                <w:sz w:val="20"/>
                <w:szCs w:val="20"/>
                <w:lang w:val="sr-Cyrl-RS" w:eastAsia="sr-Latn-RS"/>
              </w:rPr>
              <w:t>12</w:t>
            </w:r>
          </w:p>
        </w:tc>
        <w:tc>
          <w:tcPr>
            <w:tcW w:w="622" w:type="dxa"/>
            <w:tcBorders>
              <w:top w:val="single" w:sz="4" w:space="0" w:color="auto"/>
              <w:left w:val="single" w:sz="4" w:space="0" w:color="auto"/>
              <w:bottom w:val="single" w:sz="4" w:space="0" w:color="auto"/>
              <w:right w:val="single" w:sz="4" w:space="0" w:color="auto"/>
            </w:tcBorders>
            <w:hideMark/>
          </w:tcPr>
          <w:p w:rsidR="00C0652B" w:rsidRPr="000B4BFB" w:rsidRDefault="00EA1BEF">
            <w:pPr>
              <w:rPr>
                <w:bCs w:val="0"/>
                <w:color w:val="auto"/>
                <w:sz w:val="20"/>
                <w:szCs w:val="20"/>
                <w:lang w:val="sr-Cyrl-RS" w:eastAsia="sr-Latn-RS"/>
              </w:rPr>
            </w:pPr>
            <w:r w:rsidRPr="000B4BFB">
              <w:rPr>
                <w:bCs w:val="0"/>
                <w:color w:val="auto"/>
                <w:sz w:val="20"/>
                <w:szCs w:val="20"/>
                <w:lang w:val="sr-Cyrl-RS" w:eastAsia="sr-Latn-RS"/>
              </w:rPr>
              <w:t>9</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EA1BEF">
            <w:pPr>
              <w:rPr>
                <w:bCs w:val="0"/>
                <w:color w:val="auto"/>
                <w:sz w:val="20"/>
                <w:szCs w:val="20"/>
                <w:lang w:val="sr-Cyrl-RS" w:eastAsia="sr-Latn-RS"/>
              </w:rPr>
            </w:pPr>
            <w:r w:rsidRPr="000B4BFB">
              <w:rPr>
                <w:bCs w:val="0"/>
                <w:color w:val="auto"/>
                <w:sz w:val="20"/>
                <w:szCs w:val="20"/>
                <w:lang w:val="sr-Cyrl-RS" w:eastAsia="sr-Latn-RS"/>
              </w:rPr>
              <w:t>21</w:t>
            </w:r>
          </w:p>
        </w:tc>
        <w:tc>
          <w:tcPr>
            <w:tcW w:w="776" w:type="dxa"/>
            <w:tcBorders>
              <w:top w:val="single" w:sz="4" w:space="0" w:color="auto"/>
              <w:left w:val="single" w:sz="4" w:space="0" w:color="auto"/>
              <w:bottom w:val="single" w:sz="4" w:space="0" w:color="auto"/>
              <w:right w:val="single" w:sz="4" w:space="0" w:color="auto"/>
            </w:tcBorders>
            <w:hideMark/>
          </w:tcPr>
          <w:p w:rsidR="00C0652B" w:rsidRPr="000B4BFB" w:rsidRDefault="00EA1BEF">
            <w:pPr>
              <w:rPr>
                <w:color w:val="auto"/>
                <w:lang w:val="sr-Cyrl-RS"/>
              </w:rPr>
            </w:pPr>
            <w:r w:rsidRPr="000B4BFB">
              <w:rPr>
                <w:color w:val="auto"/>
                <w:lang w:val="sr-Cyrl-RS"/>
              </w:rPr>
              <w:t>100%</w:t>
            </w:r>
          </w:p>
        </w:tc>
        <w:tc>
          <w:tcPr>
            <w:tcW w:w="621" w:type="dxa"/>
            <w:tcBorders>
              <w:top w:val="single" w:sz="4" w:space="0" w:color="auto"/>
              <w:left w:val="single" w:sz="4" w:space="0" w:color="auto"/>
              <w:bottom w:val="single" w:sz="4" w:space="0" w:color="auto"/>
              <w:right w:val="single" w:sz="4" w:space="0" w:color="auto"/>
            </w:tcBorders>
            <w:hideMark/>
          </w:tcPr>
          <w:p w:rsidR="00C0652B" w:rsidRPr="000B4BFB" w:rsidRDefault="00EA1BEF">
            <w:pPr>
              <w:rPr>
                <w:bCs w:val="0"/>
                <w:color w:val="auto"/>
                <w:sz w:val="20"/>
                <w:szCs w:val="20"/>
                <w:lang w:val="sr-Cyrl-RS" w:eastAsia="sr-Latn-RS"/>
              </w:rPr>
            </w:pPr>
            <w:r w:rsidRPr="000B4BFB">
              <w:rPr>
                <w:bCs w:val="0"/>
                <w:color w:val="auto"/>
                <w:sz w:val="20"/>
                <w:szCs w:val="20"/>
                <w:lang w:val="sr-Cyrl-RS" w:eastAsia="sr-Latn-RS"/>
              </w:rPr>
              <w:t>15</w:t>
            </w:r>
          </w:p>
        </w:tc>
        <w:tc>
          <w:tcPr>
            <w:tcW w:w="538" w:type="dxa"/>
            <w:tcBorders>
              <w:top w:val="single" w:sz="4" w:space="0" w:color="auto"/>
              <w:left w:val="single" w:sz="4" w:space="0" w:color="auto"/>
              <w:bottom w:val="single" w:sz="4" w:space="0" w:color="auto"/>
              <w:right w:val="single" w:sz="4" w:space="0" w:color="auto"/>
            </w:tcBorders>
            <w:hideMark/>
          </w:tcPr>
          <w:p w:rsidR="00C0652B" w:rsidRPr="000B4BFB" w:rsidRDefault="00EA1BEF">
            <w:pPr>
              <w:rPr>
                <w:bCs w:val="0"/>
                <w:color w:val="auto"/>
                <w:sz w:val="20"/>
                <w:szCs w:val="20"/>
                <w:lang w:val="sr-Cyrl-RS" w:eastAsia="sr-Latn-RS"/>
              </w:rPr>
            </w:pPr>
            <w:r w:rsidRPr="000B4BFB">
              <w:rPr>
                <w:bCs w:val="0"/>
                <w:color w:val="auto"/>
                <w:sz w:val="20"/>
                <w:szCs w:val="20"/>
                <w:lang w:val="sr-Cyrl-RS" w:eastAsia="sr-Latn-RS"/>
              </w:rPr>
              <w:t>18</w:t>
            </w:r>
          </w:p>
        </w:tc>
        <w:tc>
          <w:tcPr>
            <w:tcW w:w="886" w:type="dxa"/>
            <w:tcBorders>
              <w:top w:val="single" w:sz="4" w:space="0" w:color="auto"/>
              <w:left w:val="single" w:sz="4" w:space="0" w:color="auto"/>
              <w:bottom w:val="single" w:sz="4" w:space="0" w:color="auto"/>
              <w:right w:val="single" w:sz="4" w:space="0" w:color="auto"/>
            </w:tcBorders>
            <w:hideMark/>
          </w:tcPr>
          <w:p w:rsidR="00C0652B" w:rsidRPr="000B4BFB" w:rsidRDefault="00EA1BEF">
            <w:pPr>
              <w:rPr>
                <w:color w:val="auto"/>
                <w:lang w:val="sr-Cyrl-RS"/>
              </w:rPr>
            </w:pPr>
            <w:r w:rsidRPr="000B4BFB">
              <w:rPr>
                <w:color w:val="auto"/>
                <w:lang w:val="sr-Cyrl-RS"/>
              </w:rPr>
              <w:t>40</w:t>
            </w:r>
          </w:p>
        </w:tc>
        <w:tc>
          <w:tcPr>
            <w:tcW w:w="776" w:type="dxa"/>
            <w:tcBorders>
              <w:top w:val="single" w:sz="4" w:space="0" w:color="auto"/>
              <w:left w:val="single" w:sz="4" w:space="0" w:color="auto"/>
              <w:bottom w:val="single" w:sz="4" w:space="0" w:color="auto"/>
              <w:right w:val="single" w:sz="4" w:space="0" w:color="auto"/>
            </w:tcBorders>
          </w:tcPr>
          <w:p w:rsidR="00C0652B" w:rsidRPr="000B4BFB" w:rsidRDefault="00EA1BEF">
            <w:pPr>
              <w:rPr>
                <w:color w:val="auto"/>
                <w:lang w:val="sr-Cyrl-RS"/>
              </w:rPr>
            </w:pPr>
            <w:r w:rsidRPr="000B4BFB">
              <w:rPr>
                <w:color w:val="auto"/>
                <w:lang w:val="sr-Cyrl-RS"/>
              </w:rPr>
              <w:t>100%</w:t>
            </w:r>
          </w:p>
        </w:tc>
        <w:tc>
          <w:tcPr>
            <w:tcW w:w="621"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624"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871" w:type="dxa"/>
            <w:tcBorders>
              <w:top w:val="single" w:sz="4" w:space="0" w:color="auto"/>
              <w:left w:val="single" w:sz="4" w:space="0" w:color="auto"/>
              <w:bottom w:val="single" w:sz="4" w:space="0" w:color="auto"/>
              <w:right w:val="single" w:sz="4" w:space="0" w:color="auto"/>
            </w:tcBorders>
            <w:hideMark/>
          </w:tcPr>
          <w:p w:rsidR="00C0652B" w:rsidRPr="000B4BFB" w:rsidRDefault="00EA1BEF">
            <w:pPr>
              <w:rPr>
                <w:color w:val="auto"/>
                <w:lang w:val="sr-Cyrl-RS"/>
              </w:rPr>
            </w:pPr>
            <w:r w:rsidRPr="000B4BFB">
              <w:rPr>
                <w:color w:val="auto"/>
                <w:lang w:val="sr-Cyrl-RS"/>
              </w:rPr>
              <w:t>61</w:t>
            </w:r>
          </w:p>
        </w:tc>
      </w:tr>
    </w:tbl>
    <w:p w:rsidR="00C0652B" w:rsidRPr="000B4BFB" w:rsidRDefault="00C0652B" w:rsidP="00C0652B">
      <w:pPr>
        <w:rPr>
          <w:color w:val="auto"/>
        </w:rPr>
      </w:pPr>
    </w:p>
    <w:p w:rsidR="003A654E" w:rsidRPr="000B4BFB" w:rsidRDefault="003A654E" w:rsidP="00C0652B">
      <w:pPr>
        <w:rPr>
          <w:b/>
          <w:color w:val="auto"/>
        </w:rPr>
      </w:pPr>
    </w:p>
    <w:p w:rsidR="003A654E" w:rsidRPr="000B4BFB" w:rsidRDefault="003A654E" w:rsidP="00C0652B">
      <w:pPr>
        <w:rPr>
          <w:b/>
          <w:color w:val="auto"/>
        </w:rPr>
      </w:pPr>
    </w:p>
    <w:p w:rsidR="003A654E" w:rsidRPr="000B4BFB" w:rsidRDefault="003A654E" w:rsidP="00C0652B">
      <w:pPr>
        <w:rPr>
          <w:b/>
          <w:color w:val="auto"/>
          <w:sz w:val="28"/>
          <w:szCs w:val="28"/>
          <w:lang w:val="sr-Cyrl-RS"/>
        </w:rPr>
      </w:pPr>
    </w:p>
    <w:p w:rsidR="00C0652B" w:rsidRPr="000B4BFB" w:rsidRDefault="00C0652B" w:rsidP="00C0652B">
      <w:pPr>
        <w:rPr>
          <w:b/>
          <w:color w:val="auto"/>
          <w:sz w:val="28"/>
          <w:szCs w:val="28"/>
        </w:rPr>
      </w:pPr>
      <w:r w:rsidRPr="000B4BFB">
        <w:rPr>
          <w:b/>
          <w:color w:val="auto"/>
          <w:sz w:val="28"/>
          <w:szCs w:val="28"/>
        </w:rPr>
        <w:t xml:space="preserve">Изборни предмети у предметној настави </w:t>
      </w:r>
    </w:p>
    <w:p w:rsidR="00C0652B" w:rsidRPr="000B4BFB" w:rsidRDefault="00C0652B" w:rsidP="00C0652B">
      <w:pPr>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620"/>
        <w:gridCol w:w="622"/>
        <w:gridCol w:w="801"/>
        <w:gridCol w:w="756"/>
        <w:gridCol w:w="621"/>
        <w:gridCol w:w="623"/>
        <w:gridCol w:w="801"/>
        <w:gridCol w:w="956"/>
        <w:gridCol w:w="621"/>
        <w:gridCol w:w="624"/>
        <w:gridCol w:w="801"/>
        <w:gridCol w:w="776"/>
      </w:tblGrid>
      <w:tr w:rsidR="000B4BFB" w:rsidRPr="000B4BFB" w:rsidTr="000D6221">
        <w:trPr>
          <w:jc w:val="center"/>
        </w:trPr>
        <w:tc>
          <w:tcPr>
            <w:tcW w:w="900" w:type="dxa"/>
            <w:vMerge w:val="restart"/>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Разред </w:t>
            </w:r>
          </w:p>
        </w:tc>
        <w:tc>
          <w:tcPr>
            <w:tcW w:w="2799" w:type="dxa"/>
            <w:gridSpan w:val="4"/>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Чувари природе</w:t>
            </w:r>
          </w:p>
        </w:tc>
        <w:tc>
          <w:tcPr>
            <w:tcW w:w="3001" w:type="dxa"/>
            <w:gridSpan w:val="4"/>
            <w:tcBorders>
              <w:top w:val="single" w:sz="4" w:space="0" w:color="auto"/>
              <w:left w:val="single" w:sz="4" w:space="0" w:color="auto"/>
              <w:bottom w:val="single" w:sz="4" w:space="0" w:color="auto"/>
              <w:right w:val="single" w:sz="4" w:space="0" w:color="auto"/>
            </w:tcBorders>
            <w:hideMark/>
          </w:tcPr>
          <w:p w:rsidR="00C0652B" w:rsidRPr="000B4BFB" w:rsidRDefault="00DF5C41" w:rsidP="00DF5C41">
            <w:pPr>
              <w:rPr>
                <w:color w:val="auto"/>
                <w:lang w:val="sr-Cyrl-RS"/>
              </w:rPr>
            </w:pPr>
            <w:r w:rsidRPr="000B4BFB">
              <w:rPr>
                <w:color w:val="auto"/>
                <w:lang w:val="sr-Cyrl-RS"/>
              </w:rPr>
              <w:t>И</w:t>
            </w:r>
            <w:r w:rsidRPr="000B4BFB">
              <w:rPr>
                <w:color w:val="auto"/>
              </w:rPr>
              <w:t>нформатика</w:t>
            </w:r>
            <w:r w:rsidRPr="000B4BFB">
              <w:rPr>
                <w:color w:val="auto"/>
                <w:lang w:val="sr-Cyrl-RS"/>
              </w:rPr>
              <w:t xml:space="preserve"> и р</w:t>
            </w:r>
            <w:r w:rsidRPr="000B4BFB">
              <w:rPr>
                <w:color w:val="auto"/>
              </w:rPr>
              <w:t>ачунарство</w:t>
            </w:r>
          </w:p>
        </w:tc>
        <w:tc>
          <w:tcPr>
            <w:tcW w:w="2822" w:type="dxa"/>
            <w:gridSpan w:val="4"/>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Цртање сликање и вајање</w:t>
            </w:r>
          </w:p>
        </w:tc>
      </w:tr>
      <w:tr w:rsidR="000B4BFB" w:rsidRPr="000B4BFB" w:rsidTr="000D622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p>
        </w:tc>
        <w:tc>
          <w:tcPr>
            <w:tcW w:w="62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62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свега </w:t>
            </w:r>
          </w:p>
        </w:tc>
        <w:tc>
          <w:tcPr>
            <w:tcW w:w="7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62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623"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свега </w:t>
            </w:r>
          </w:p>
        </w:tc>
        <w:tc>
          <w:tcPr>
            <w:tcW w:w="95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62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м</w:t>
            </w:r>
          </w:p>
        </w:tc>
        <w:tc>
          <w:tcPr>
            <w:tcW w:w="624"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ж</w:t>
            </w:r>
          </w:p>
        </w:tc>
        <w:tc>
          <w:tcPr>
            <w:tcW w:w="801"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свега </w:t>
            </w:r>
          </w:p>
        </w:tc>
        <w:tc>
          <w:tcPr>
            <w:tcW w:w="776"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r>
      <w:tr w:rsidR="000B4BFB" w:rsidRPr="000B4BFB" w:rsidTr="0079107F">
        <w:trPr>
          <w:jc w:val="center"/>
        </w:trPr>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5/1</w:t>
            </w:r>
          </w:p>
        </w:tc>
        <w:tc>
          <w:tcPr>
            <w:tcW w:w="620" w:type="dxa"/>
            <w:tcBorders>
              <w:top w:val="single" w:sz="4" w:space="0" w:color="auto"/>
              <w:left w:val="single" w:sz="4" w:space="0" w:color="auto"/>
              <w:bottom w:val="single" w:sz="4" w:space="0" w:color="auto"/>
              <w:right w:val="single" w:sz="4" w:space="0" w:color="auto"/>
            </w:tcBorders>
          </w:tcPr>
          <w:p w:rsidR="00C0652B" w:rsidRPr="000B4BFB" w:rsidRDefault="00C14339">
            <w:pPr>
              <w:rPr>
                <w:bCs w:val="0"/>
                <w:color w:val="auto"/>
                <w:sz w:val="20"/>
                <w:szCs w:val="20"/>
                <w:lang w:val="sr-Cyrl-RS" w:eastAsia="sr-Latn-RS"/>
              </w:rPr>
            </w:pPr>
            <w:r w:rsidRPr="000B4BFB">
              <w:rPr>
                <w:bCs w:val="0"/>
                <w:color w:val="auto"/>
                <w:sz w:val="20"/>
                <w:szCs w:val="20"/>
                <w:lang w:val="sr-Cyrl-RS" w:eastAsia="sr-Latn-RS"/>
              </w:rPr>
              <w:t>9</w:t>
            </w:r>
          </w:p>
        </w:tc>
        <w:tc>
          <w:tcPr>
            <w:tcW w:w="622" w:type="dxa"/>
            <w:tcBorders>
              <w:top w:val="single" w:sz="4" w:space="0" w:color="auto"/>
              <w:left w:val="single" w:sz="4" w:space="0" w:color="auto"/>
              <w:bottom w:val="single" w:sz="4" w:space="0" w:color="auto"/>
              <w:right w:val="single" w:sz="4" w:space="0" w:color="auto"/>
            </w:tcBorders>
          </w:tcPr>
          <w:p w:rsidR="00C0652B" w:rsidRPr="000B4BFB" w:rsidRDefault="00C14339">
            <w:pPr>
              <w:rPr>
                <w:bCs w:val="0"/>
                <w:color w:val="auto"/>
                <w:sz w:val="20"/>
                <w:szCs w:val="20"/>
                <w:lang w:val="sr-Cyrl-RS" w:eastAsia="sr-Latn-RS"/>
              </w:rPr>
            </w:pPr>
            <w:r w:rsidRPr="000B4BFB">
              <w:rPr>
                <w:bCs w:val="0"/>
                <w:color w:val="auto"/>
                <w:sz w:val="20"/>
                <w:szCs w:val="20"/>
                <w:lang w:val="sr-Cyrl-RS" w:eastAsia="sr-Latn-RS"/>
              </w:rPr>
              <w:t>4</w:t>
            </w:r>
          </w:p>
        </w:tc>
        <w:tc>
          <w:tcPr>
            <w:tcW w:w="801" w:type="dxa"/>
            <w:tcBorders>
              <w:top w:val="single" w:sz="4" w:space="0" w:color="auto"/>
              <w:left w:val="single" w:sz="4" w:space="0" w:color="auto"/>
              <w:bottom w:val="single" w:sz="4" w:space="0" w:color="auto"/>
              <w:right w:val="single" w:sz="4" w:space="0" w:color="auto"/>
            </w:tcBorders>
          </w:tcPr>
          <w:p w:rsidR="00C0652B" w:rsidRPr="000B4BFB" w:rsidRDefault="0079107F">
            <w:pPr>
              <w:rPr>
                <w:color w:val="auto"/>
                <w:lang w:val="sr-Cyrl-RS"/>
              </w:rPr>
            </w:pPr>
            <w:r w:rsidRPr="000B4BFB">
              <w:rPr>
                <w:color w:val="auto"/>
                <w:lang w:val="sr-Cyrl-RS"/>
              </w:rPr>
              <w:t>13</w:t>
            </w:r>
          </w:p>
        </w:tc>
        <w:tc>
          <w:tcPr>
            <w:tcW w:w="756" w:type="dxa"/>
            <w:tcBorders>
              <w:top w:val="single" w:sz="4" w:space="0" w:color="auto"/>
              <w:left w:val="single" w:sz="4" w:space="0" w:color="auto"/>
              <w:bottom w:val="single" w:sz="4" w:space="0" w:color="auto"/>
              <w:right w:val="single" w:sz="4" w:space="0" w:color="auto"/>
            </w:tcBorders>
          </w:tcPr>
          <w:p w:rsidR="00C0652B" w:rsidRPr="000B4BFB" w:rsidRDefault="0079107F">
            <w:pPr>
              <w:rPr>
                <w:color w:val="auto"/>
                <w:lang w:val="sr-Cyrl-RS"/>
              </w:rPr>
            </w:pPr>
            <w:r w:rsidRPr="000B4BFB">
              <w:rPr>
                <w:color w:val="auto"/>
                <w:lang w:val="sr-Cyrl-RS"/>
              </w:rPr>
              <w:t>100</w:t>
            </w:r>
          </w:p>
        </w:tc>
        <w:tc>
          <w:tcPr>
            <w:tcW w:w="621"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623"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801"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956"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621"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624"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801"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776"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r>
      <w:tr w:rsidR="000B4BFB" w:rsidRPr="000B4BFB" w:rsidTr="0079107F">
        <w:trPr>
          <w:jc w:val="center"/>
        </w:trPr>
        <w:tc>
          <w:tcPr>
            <w:tcW w:w="900"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r w:rsidRPr="000B4BFB">
              <w:rPr>
                <w:color w:val="auto"/>
                <w:lang w:val="sr-Cyrl-RS"/>
              </w:rPr>
              <w:t>5/2</w:t>
            </w:r>
          </w:p>
        </w:tc>
        <w:tc>
          <w:tcPr>
            <w:tcW w:w="620" w:type="dxa"/>
            <w:tcBorders>
              <w:top w:val="single" w:sz="4" w:space="0" w:color="auto"/>
              <w:left w:val="single" w:sz="4" w:space="0" w:color="auto"/>
              <w:bottom w:val="single" w:sz="4" w:space="0" w:color="auto"/>
              <w:right w:val="single" w:sz="4" w:space="0" w:color="auto"/>
            </w:tcBorders>
          </w:tcPr>
          <w:p w:rsidR="00C0652B" w:rsidRPr="000B4BFB" w:rsidRDefault="00C14339">
            <w:pPr>
              <w:rPr>
                <w:bCs w:val="0"/>
                <w:color w:val="auto"/>
                <w:sz w:val="20"/>
                <w:szCs w:val="20"/>
                <w:lang w:val="sr-Cyrl-RS" w:eastAsia="sr-Latn-RS"/>
              </w:rPr>
            </w:pPr>
            <w:r w:rsidRPr="000B4BFB">
              <w:rPr>
                <w:bCs w:val="0"/>
                <w:color w:val="auto"/>
                <w:sz w:val="20"/>
                <w:szCs w:val="20"/>
                <w:lang w:val="sr-Cyrl-RS" w:eastAsia="sr-Latn-RS"/>
              </w:rPr>
              <w:t>6</w:t>
            </w:r>
          </w:p>
        </w:tc>
        <w:tc>
          <w:tcPr>
            <w:tcW w:w="622" w:type="dxa"/>
            <w:tcBorders>
              <w:top w:val="single" w:sz="4" w:space="0" w:color="auto"/>
              <w:left w:val="single" w:sz="4" w:space="0" w:color="auto"/>
              <w:bottom w:val="single" w:sz="4" w:space="0" w:color="auto"/>
              <w:right w:val="single" w:sz="4" w:space="0" w:color="auto"/>
            </w:tcBorders>
          </w:tcPr>
          <w:p w:rsidR="00C0652B" w:rsidRPr="000B4BFB" w:rsidRDefault="00C14339">
            <w:pPr>
              <w:rPr>
                <w:bCs w:val="0"/>
                <w:color w:val="auto"/>
                <w:sz w:val="20"/>
                <w:szCs w:val="20"/>
                <w:lang w:val="sr-Cyrl-RS" w:eastAsia="sr-Latn-RS"/>
              </w:rPr>
            </w:pPr>
            <w:r w:rsidRPr="000B4BFB">
              <w:rPr>
                <w:bCs w:val="0"/>
                <w:color w:val="auto"/>
                <w:sz w:val="20"/>
                <w:szCs w:val="20"/>
                <w:lang w:val="sr-Cyrl-RS" w:eastAsia="sr-Latn-RS"/>
              </w:rPr>
              <w:t>7</w:t>
            </w:r>
          </w:p>
        </w:tc>
        <w:tc>
          <w:tcPr>
            <w:tcW w:w="801" w:type="dxa"/>
            <w:tcBorders>
              <w:top w:val="single" w:sz="4" w:space="0" w:color="auto"/>
              <w:left w:val="single" w:sz="4" w:space="0" w:color="auto"/>
              <w:bottom w:val="single" w:sz="4" w:space="0" w:color="auto"/>
              <w:right w:val="single" w:sz="4" w:space="0" w:color="auto"/>
            </w:tcBorders>
          </w:tcPr>
          <w:p w:rsidR="00C0652B" w:rsidRPr="000B4BFB" w:rsidRDefault="00C14339">
            <w:pPr>
              <w:rPr>
                <w:color w:val="auto"/>
                <w:lang w:val="sr-Cyrl-RS"/>
              </w:rPr>
            </w:pPr>
            <w:r w:rsidRPr="000B4BFB">
              <w:rPr>
                <w:color w:val="auto"/>
                <w:lang w:val="sr-Cyrl-RS"/>
              </w:rPr>
              <w:t>13</w:t>
            </w:r>
          </w:p>
        </w:tc>
        <w:tc>
          <w:tcPr>
            <w:tcW w:w="756" w:type="dxa"/>
            <w:tcBorders>
              <w:top w:val="single" w:sz="4" w:space="0" w:color="auto"/>
              <w:left w:val="single" w:sz="4" w:space="0" w:color="auto"/>
              <w:bottom w:val="single" w:sz="4" w:space="0" w:color="auto"/>
              <w:right w:val="single" w:sz="4" w:space="0" w:color="auto"/>
            </w:tcBorders>
          </w:tcPr>
          <w:p w:rsidR="00C0652B" w:rsidRPr="000B4BFB" w:rsidRDefault="00C14339">
            <w:pPr>
              <w:rPr>
                <w:color w:val="auto"/>
                <w:lang w:val="sr-Cyrl-RS"/>
              </w:rPr>
            </w:pPr>
            <w:r w:rsidRPr="000B4BFB">
              <w:rPr>
                <w:color w:val="auto"/>
                <w:lang w:val="sr-Cyrl-RS"/>
              </w:rPr>
              <w:t>100</w:t>
            </w:r>
          </w:p>
        </w:tc>
        <w:tc>
          <w:tcPr>
            <w:tcW w:w="621"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623"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801"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956"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621"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624"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801"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776"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r>
      <w:tr w:rsidR="000B4BFB" w:rsidRPr="000B4BFB" w:rsidTr="000D6221">
        <w:trPr>
          <w:jc w:val="center"/>
        </w:trPr>
        <w:tc>
          <w:tcPr>
            <w:tcW w:w="900" w:type="dxa"/>
            <w:tcBorders>
              <w:top w:val="single" w:sz="4" w:space="0" w:color="auto"/>
              <w:left w:val="single" w:sz="4" w:space="0" w:color="auto"/>
              <w:bottom w:val="single" w:sz="4" w:space="0" w:color="auto"/>
              <w:right w:val="single" w:sz="4" w:space="0" w:color="auto"/>
            </w:tcBorders>
          </w:tcPr>
          <w:p w:rsidR="00F06A7F" w:rsidRPr="000B4BFB" w:rsidRDefault="00F06A7F">
            <w:pPr>
              <w:rPr>
                <w:color w:val="auto"/>
                <w:lang w:val="sr-Cyrl-RS"/>
              </w:rPr>
            </w:pPr>
            <w:r w:rsidRPr="000B4BFB">
              <w:rPr>
                <w:color w:val="auto"/>
                <w:lang w:val="sr-Cyrl-RS"/>
              </w:rPr>
              <w:t>5/3</w:t>
            </w:r>
          </w:p>
        </w:tc>
        <w:tc>
          <w:tcPr>
            <w:tcW w:w="620" w:type="dxa"/>
            <w:tcBorders>
              <w:top w:val="single" w:sz="4" w:space="0" w:color="auto"/>
              <w:left w:val="single" w:sz="4" w:space="0" w:color="auto"/>
              <w:bottom w:val="single" w:sz="4" w:space="0" w:color="auto"/>
              <w:right w:val="single" w:sz="4" w:space="0" w:color="auto"/>
            </w:tcBorders>
          </w:tcPr>
          <w:p w:rsidR="00F06A7F" w:rsidRPr="000B4BFB" w:rsidRDefault="00C26F0F">
            <w:pPr>
              <w:rPr>
                <w:bCs w:val="0"/>
                <w:color w:val="auto"/>
                <w:sz w:val="20"/>
                <w:szCs w:val="20"/>
                <w:lang w:val="sr-Cyrl-RS" w:eastAsia="sr-Latn-RS"/>
              </w:rPr>
            </w:pPr>
            <w:r w:rsidRPr="000B4BFB">
              <w:rPr>
                <w:bCs w:val="0"/>
                <w:color w:val="auto"/>
                <w:sz w:val="20"/>
                <w:szCs w:val="20"/>
                <w:lang w:val="sr-Cyrl-RS" w:eastAsia="sr-Latn-RS"/>
              </w:rPr>
              <w:t>/</w:t>
            </w:r>
          </w:p>
        </w:tc>
        <w:tc>
          <w:tcPr>
            <w:tcW w:w="622" w:type="dxa"/>
            <w:tcBorders>
              <w:top w:val="single" w:sz="4" w:space="0" w:color="auto"/>
              <w:left w:val="single" w:sz="4" w:space="0" w:color="auto"/>
              <w:bottom w:val="single" w:sz="4" w:space="0" w:color="auto"/>
              <w:right w:val="single" w:sz="4" w:space="0" w:color="auto"/>
            </w:tcBorders>
          </w:tcPr>
          <w:p w:rsidR="00F06A7F" w:rsidRPr="000B4BFB" w:rsidRDefault="00C26F0F">
            <w:pPr>
              <w:rPr>
                <w:bCs w:val="0"/>
                <w:color w:val="auto"/>
                <w:sz w:val="20"/>
                <w:szCs w:val="20"/>
                <w:lang w:val="sr-Cyrl-RS" w:eastAsia="sr-Latn-RS"/>
              </w:rPr>
            </w:pPr>
            <w:r w:rsidRPr="000B4BFB">
              <w:rPr>
                <w:bCs w:val="0"/>
                <w:color w:val="auto"/>
                <w:sz w:val="20"/>
                <w:szCs w:val="20"/>
                <w:lang w:val="sr-Cyrl-RS" w:eastAsia="sr-Latn-RS"/>
              </w:rPr>
              <w:t>1</w:t>
            </w:r>
          </w:p>
        </w:tc>
        <w:tc>
          <w:tcPr>
            <w:tcW w:w="801" w:type="dxa"/>
            <w:tcBorders>
              <w:top w:val="single" w:sz="4" w:space="0" w:color="auto"/>
              <w:left w:val="single" w:sz="4" w:space="0" w:color="auto"/>
              <w:bottom w:val="single" w:sz="4" w:space="0" w:color="auto"/>
              <w:right w:val="single" w:sz="4" w:space="0" w:color="auto"/>
            </w:tcBorders>
          </w:tcPr>
          <w:p w:rsidR="00F06A7F" w:rsidRPr="000B4BFB" w:rsidRDefault="00C26F0F">
            <w:pPr>
              <w:rPr>
                <w:color w:val="auto"/>
                <w:lang w:val="sr-Cyrl-RS"/>
              </w:rPr>
            </w:pPr>
            <w:r w:rsidRPr="000B4BFB">
              <w:rPr>
                <w:color w:val="auto"/>
                <w:lang w:val="sr-Cyrl-RS"/>
              </w:rPr>
              <w:t>1</w:t>
            </w:r>
          </w:p>
        </w:tc>
        <w:tc>
          <w:tcPr>
            <w:tcW w:w="756" w:type="dxa"/>
            <w:tcBorders>
              <w:top w:val="single" w:sz="4" w:space="0" w:color="auto"/>
              <w:left w:val="single" w:sz="4" w:space="0" w:color="auto"/>
              <w:bottom w:val="single" w:sz="4" w:space="0" w:color="auto"/>
              <w:right w:val="single" w:sz="4" w:space="0" w:color="auto"/>
            </w:tcBorders>
          </w:tcPr>
          <w:p w:rsidR="00F06A7F" w:rsidRPr="000B4BFB" w:rsidRDefault="00C26F0F">
            <w:pPr>
              <w:rPr>
                <w:color w:val="auto"/>
                <w:lang w:val="sr-Cyrl-RS"/>
              </w:rPr>
            </w:pPr>
            <w:r w:rsidRPr="000B4BFB">
              <w:rPr>
                <w:color w:val="auto"/>
                <w:lang w:val="sr-Cyrl-RS"/>
              </w:rPr>
              <w:t>100</w:t>
            </w:r>
          </w:p>
        </w:tc>
        <w:tc>
          <w:tcPr>
            <w:tcW w:w="621" w:type="dxa"/>
            <w:tcBorders>
              <w:top w:val="single" w:sz="4" w:space="0" w:color="auto"/>
              <w:left w:val="single" w:sz="4" w:space="0" w:color="auto"/>
              <w:bottom w:val="single" w:sz="4" w:space="0" w:color="auto"/>
              <w:right w:val="single" w:sz="4" w:space="0" w:color="auto"/>
            </w:tcBorders>
          </w:tcPr>
          <w:p w:rsidR="00F06A7F" w:rsidRPr="000B4BFB" w:rsidRDefault="00F06A7F">
            <w:pPr>
              <w:rPr>
                <w:bCs w:val="0"/>
                <w:color w:val="auto"/>
                <w:sz w:val="20"/>
                <w:szCs w:val="20"/>
                <w:lang w:val="sr-Latn-RS" w:eastAsia="sr-Latn-RS"/>
              </w:rPr>
            </w:pPr>
          </w:p>
        </w:tc>
        <w:tc>
          <w:tcPr>
            <w:tcW w:w="623" w:type="dxa"/>
            <w:tcBorders>
              <w:top w:val="single" w:sz="4" w:space="0" w:color="auto"/>
              <w:left w:val="single" w:sz="4" w:space="0" w:color="auto"/>
              <w:bottom w:val="single" w:sz="4" w:space="0" w:color="auto"/>
              <w:right w:val="single" w:sz="4" w:space="0" w:color="auto"/>
            </w:tcBorders>
          </w:tcPr>
          <w:p w:rsidR="00F06A7F" w:rsidRPr="000B4BFB" w:rsidRDefault="00F06A7F">
            <w:pPr>
              <w:rPr>
                <w:bCs w:val="0"/>
                <w:color w:val="auto"/>
                <w:sz w:val="20"/>
                <w:szCs w:val="20"/>
                <w:lang w:val="sr-Latn-RS" w:eastAsia="sr-Latn-RS"/>
              </w:rPr>
            </w:pPr>
          </w:p>
        </w:tc>
        <w:tc>
          <w:tcPr>
            <w:tcW w:w="801" w:type="dxa"/>
            <w:tcBorders>
              <w:top w:val="single" w:sz="4" w:space="0" w:color="auto"/>
              <w:left w:val="single" w:sz="4" w:space="0" w:color="auto"/>
              <w:bottom w:val="single" w:sz="4" w:space="0" w:color="auto"/>
              <w:right w:val="single" w:sz="4" w:space="0" w:color="auto"/>
            </w:tcBorders>
          </w:tcPr>
          <w:p w:rsidR="00F06A7F" w:rsidRPr="000B4BFB" w:rsidRDefault="00F06A7F">
            <w:pPr>
              <w:rPr>
                <w:bCs w:val="0"/>
                <w:color w:val="auto"/>
                <w:sz w:val="20"/>
                <w:szCs w:val="20"/>
                <w:lang w:val="sr-Latn-RS" w:eastAsia="sr-Latn-RS"/>
              </w:rPr>
            </w:pPr>
          </w:p>
        </w:tc>
        <w:tc>
          <w:tcPr>
            <w:tcW w:w="956" w:type="dxa"/>
            <w:tcBorders>
              <w:top w:val="single" w:sz="4" w:space="0" w:color="auto"/>
              <w:left w:val="single" w:sz="4" w:space="0" w:color="auto"/>
              <w:bottom w:val="single" w:sz="4" w:space="0" w:color="auto"/>
              <w:right w:val="single" w:sz="4" w:space="0" w:color="auto"/>
            </w:tcBorders>
          </w:tcPr>
          <w:p w:rsidR="00F06A7F" w:rsidRPr="000B4BFB" w:rsidRDefault="00F06A7F">
            <w:pPr>
              <w:rPr>
                <w:bCs w:val="0"/>
                <w:color w:val="auto"/>
                <w:sz w:val="20"/>
                <w:szCs w:val="20"/>
                <w:lang w:val="sr-Latn-RS" w:eastAsia="sr-Latn-RS"/>
              </w:rPr>
            </w:pPr>
          </w:p>
        </w:tc>
        <w:tc>
          <w:tcPr>
            <w:tcW w:w="621" w:type="dxa"/>
            <w:tcBorders>
              <w:top w:val="single" w:sz="4" w:space="0" w:color="auto"/>
              <w:left w:val="single" w:sz="4" w:space="0" w:color="auto"/>
              <w:bottom w:val="single" w:sz="4" w:space="0" w:color="auto"/>
              <w:right w:val="single" w:sz="4" w:space="0" w:color="auto"/>
            </w:tcBorders>
          </w:tcPr>
          <w:p w:rsidR="00F06A7F" w:rsidRPr="000B4BFB" w:rsidRDefault="00F06A7F">
            <w:pPr>
              <w:rPr>
                <w:bCs w:val="0"/>
                <w:color w:val="auto"/>
                <w:sz w:val="20"/>
                <w:szCs w:val="20"/>
                <w:lang w:val="sr-Latn-RS" w:eastAsia="sr-Latn-RS"/>
              </w:rPr>
            </w:pPr>
          </w:p>
        </w:tc>
        <w:tc>
          <w:tcPr>
            <w:tcW w:w="624" w:type="dxa"/>
            <w:tcBorders>
              <w:top w:val="single" w:sz="4" w:space="0" w:color="auto"/>
              <w:left w:val="single" w:sz="4" w:space="0" w:color="auto"/>
              <w:bottom w:val="single" w:sz="4" w:space="0" w:color="auto"/>
              <w:right w:val="single" w:sz="4" w:space="0" w:color="auto"/>
            </w:tcBorders>
          </w:tcPr>
          <w:p w:rsidR="00F06A7F" w:rsidRPr="000B4BFB" w:rsidRDefault="00F06A7F">
            <w:pPr>
              <w:rPr>
                <w:bCs w:val="0"/>
                <w:color w:val="auto"/>
                <w:sz w:val="20"/>
                <w:szCs w:val="20"/>
                <w:lang w:val="sr-Latn-RS" w:eastAsia="sr-Latn-RS"/>
              </w:rPr>
            </w:pPr>
          </w:p>
        </w:tc>
        <w:tc>
          <w:tcPr>
            <w:tcW w:w="801" w:type="dxa"/>
            <w:tcBorders>
              <w:top w:val="single" w:sz="4" w:space="0" w:color="auto"/>
              <w:left w:val="single" w:sz="4" w:space="0" w:color="auto"/>
              <w:bottom w:val="single" w:sz="4" w:space="0" w:color="auto"/>
              <w:right w:val="single" w:sz="4" w:space="0" w:color="auto"/>
            </w:tcBorders>
          </w:tcPr>
          <w:p w:rsidR="00F06A7F" w:rsidRPr="000B4BFB" w:rsidRDefault="00F06A7F">
            <w:pPr>
              <w:rPr>
                <w:bCs w:val="0"/>
                <w:color w:val="auto"/>
                <w:sz w:val="20"/>
                <w:szCs w:val="20"/>
                <w:lang w:val="sr-Latn-RS" w:eastAsia="sr-Latn-RS"/>
              </w:rPr>
            </w:pPr>
          </w:p>
        </w:tc>
        <w:tc>
          <w:tcPr>
            <w:tcW w:w="776" w:type="dxa"/>
            <w:tcBorders>
              <w:top w:val="single" w:sz="4" w:space="0" w:color="auto"/>
              <w:left w:val="single" w:sz="4" w:space="0" w:color="auto"/>
              <w:bottom w:val="single" w:sz="4" w:space="0" w:color="auto"/>
              <w:right w:val="single" w:sz="4" w:space="0" w:color="auto"/>
            </w:tcBorders>
          </w:tcPr>
          <w:p w:rsidR="00F06A7F" w:rsidRPr="000B4BFB" w:rsidRDefault="00F06A7F">
            <w:pPr>
              <w:rPr>
                <w:color w:val="auto"/>
                <w:lang w:val="sr-Cyrl-RS"/>
              </w:rPr>
            </w:pPr>
          </w:p>
        </w:tc>
      </w:tr>
      <w:tr w:rsidR="000B4BFB" w:rsidRPr="000B4BFB" w:rsidTr="0079107F">
        <w:trPr>
          <w:jc w:val="center"/>
        </w:trPr>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6/1</w:t>
            </w:r>
          </w:p>
        </w:tc>
        <w:tc>
          <w:tcPr>
            <w:tcW w:w="620" w:type="dxa"/>
            <w:tcBorders>
              <w:top w:val="single" w:sz="4" w:space="0" w:color="auto"/>
              <w:left w:val="single" w:sz="4" w:space="0" w:color="auto"/>
              <w:bottom w:val="single" w:sz="4" w:space="0" w:color="auto"/>
              <w:right w:val="single" w:sz="4" w:space="0" w:color="auto"/>
            </w:tcBorders>
          </w:tcPr>
          <w:p w:rsidR="00C0652B" w:rsidRPr="000B4BFB" w:rsidRDefault="00C26F0F">
            <w:pPr>
              <w:rPr>
                <w:color w:val="auto"/>
                <w:lang w:val="sr-Cyrl-RS"/>
              </w:rPr>
            </w:pPr>
            <w:r w:rsidRPr="000B4BFB">
              <w:rPr>
                <w:color w:val="auto"/>
                <w:lang w:val="sr-Cyrl-RS"/>
              </w:rPr>
              <w:t>11</w:t>
            </w:r>
          </w:p>
        </w:tc>
        <w:tc>
          <w:tcPr>
            <w:tcW w:w="622" w:type="dxa"/>
            <w:tcBorders>
              <w:top w:val="single" w:sz="4" w:space="0" w:color="auto"/>
              <w:left w:val="single" w:sz="4" w:space="0" w:color="auto"/>
              <w:bottom w:val="single" w:sz="4" w:space="0" w:color="auto"/>
              <w:right w:val="single" w:sz="4" w:space="0" w:color="auto"/>
            </w:tcBorders>
          </w:tcPr>
          <w:p w:rsidR="00C0652B" w:rsidRPr="000B4BFB" w:rsidRDefault="00C26F0F">
            <w:pPr>
              <w:rPr>
                <w:color w:val="auto"/>
                <w:lang w:val="sr-Cyrl-RS"/>
              </w:rPr>
            </w:pPr>
            <w:r w:rsidRPr="000B4BFB">
              <w:rPr>
                <w:color w:val="auto"/>
                <w:lang w:val="sr-Cyrl-RS"/>
              </w:rPr>
              <w:t>7</w:t>
            </w:r>
          </w:p>
        </w:tc>
        <w:tc>
          <w:tcPr>
            <w:tcW w:w="801" w:type="dxa"/>
            <w:tcBorders>
              <w:top w:val="single" w:sz="4" w:space="0" w:color="auto"/>
              <w:left w:val="single" w:sz="4" w:space="0" w:color="auto"/>
              <w:bottom w:val="single" w:sz="4" w:space="0" w:color="auto"/>
              <w:right w:val="single" w:sz="4" w:space="0" w:color="auto"/>
            </w:tcBorders>
          </w:tcPr>
          <w:p w:rsidR="00C0652B" w:rsidRPr="000B4BFB" w:rsidRDefault="00C26F0F">
            <w:pPr>
              <w:rPr>
                <w:color w:val="auto"/>
                <w:lang w:val="sr-Cyrl-RS"/>
              </w:rPr>
            </w:pPr>
            <w:r w:rsidRPr="000B4BFB">
              <w:rPr>
                <w:color w:val="auto"/>
                <w:lang w:val="sr-Cyrl-RS"/>
              </w:rPr>
              <w:t>18</w:t>
            </w:r>
          </w:p>
        </w:tc>
        <w:tc>
          <w:tcPr>
            <w:tcW w:w="756" w:type="dxa"/>
            <w:tcBorders>
              <w:top w:val="single" w:sz="4" w:space="0" w:color="auto"/>
              <w:left w:val="single" w:sz="4" w:space="0" w:color="auto"/>
              <w:bottom w:val="single" w:sz="4" w:space="0" w:color="auto"/>
              <w:right w:val="single" w:sz="4" w:space="0" w:color="auto"/>
            </w:tcBorders>
          </w:tcPr>
          <w:p w:rsidR="00C0652B" w:rsidRPr="000B4BFB" w:rsidRDefault="00C26F0F">
            <w:pPr>
              <w:rPr>
                <w:color w:val="auto"/>
                <w:lang w:val="sr-Cyrl-RS"/>
              </w:rPr>
            </w:pPr>
            <w:r w:rsidRPr="000B4BFB">
              <w:rPr>
                <w:color w:val="auto"/>
                <w:lang w:val="sr-Cyrl-RS"/>
              </w:rPr>
              <w:t>100</w:t>
            </w:r>
          </w:p>
        </w:tc>
        <w:tc>
          <w:tcPr>
            <w:tcW w:w="621"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623"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801"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956"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621"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624"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801"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776"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r>
      <w:tr w:rsidR="000B4BFB" w:rsidRPr="000B4BFB" w:rsidTr="0079107F">
        <w:trPr>
          <w:jc w:val="center"/>
        </w:trPr>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F06A7F">
            <w:pPr>
              <w:rPr>
                <w:bCs w:val="0"/>
                <w:color w:val="auto"/>
                <w:sz w:val="20"/>
                <w:szCs w:val="20"/>
                <w:lang w:val="sr-Cyrl-RS" w:eastAsia="sr-Latn-RS"/>
              </w:rPr>
            </w:pPr>
            <w:r w:rsidRPr="000B4BFB">
              <w:rPr>
                <w:bCs w:val="0"/>
                <w:color w:val="auto"/>
                <w:sz w:val="20"/>
                <w:szCs w:val="20"/>
                <w:lang w:val="sr-Cyrl-RS" w:eastAsia="sr-Latn-RS"/>
              </w:rPr>
              <w:t>6/2</w:t>
            </w:r>
          </w:p>
        </w:tc>
        <w:tc>
          <w:tcPr>
            <w:tcW w:w="620" w:type="dxa"/>
            <w:tcBorders>
              <w:top w:val="single" w:sz="4" w:space="0" w:color="auto"/>
              <w:left w:val="single" w:sz="4" w:space="0" w:color="auto"/>
              <w:bottom w:val="single" w:sz="4" w:space="0" w:color="auto"/>
              <w:right w:val="single" w:sz="4" w:space="0" w:color="auto"/>
            </w:tcBorders>
          </w:tcPr>
          <w:p w:rsidR="00C0652B" w:rsidRPr="000B4BFB" w:rsidRDefault="00C26F0F">
            <w:pPr>
              <w:rPr>
                <w:bCs w:val="0"/>
                <w:color w:val="auto"/>
                <w:sz w:val="20"/>
                <w:szCs w:val="20"/>
                <w:lang w:val="sr-Cyrl-RS" w:eastAsia="sr-Latn-RS"/>
              </w:rPr>
            </w:pPr>
            <w:r w:rsidRPr="000B4BFB">
              <w:rPr>
                <w:bCs w:val="0"/>
                <w:color w:val="auto"/>
                <w:sz w:val="20"/>
                <w:szCs w:val="20"/>
                <w:lang w:val="sr-Cyrl-RS" w:eastAsia="sr-Latn-RS"/>
              </w:rPr>
              <w:t>1</w:t>
            </w:r>
          </w:p>
        </w:tc>
        <w:tc>
          <w:tcPr>
            <w:tcW w:w="622" w:type="dxa"/>
            <w:tcBorders>
              <w:top w:val="single" w:sz="4" w:space="0" w:color="auto"/>
              <w:left w:val="single" w:sz="4" w:space="0" w:color="auto"/>
              <w:bottom w:val="single" w:sz="4" w:space="0" w:color="auto"/>
              <w:right w:val="single" w:sz="4" w:space="0" w:color="auto"/>
            </w:tcBorders>
          </w:tcPr>
          <w:p w:rsidR="00C0652B" w:rsidRPr="000B4BFB" w:rsidRDefault="00C26F0F">
            <w:pPr>
              <w:rPr>
                <w:bCs w:val="0"/>
                <w:color w:val="auto"/>
                <w:sz w:val="20"/>
                <w:szCs w:val="20"/>
                <w:lang w:val="sr-Cyrl-RS" w:eastAsia="sr-Latn-RS"/>
              </w:rPr>
            </w:pPr>
            <w:r w:rsidRPr="000B4BFB">
              <w:rPr>
                <w:bCs w:val="0"/>
                <w:color w:val="auto"/>
                <w:sz w:val="20"/>
                <w:szCs w:val="20"/>
                <w:lang w:val="sr-Cyrl-RS" w:eastAsia="sr-Latn-RS"/>
              </w:rPr>
              <w:t>/</w:t>
            </w:r>
          </w:p>
        </w:tc>
        <w:tc>
          <w:tcPr>
            <w:tcW w:w="801" w:type="dxa"/>
            <w:tcBorders>
              <w:top w:val="single" w:sz="4" w:space="0" w:color="auto"/>
              <w:left w:val="single" w:sz="4" w:space="0" w:color="auto"/>
              <w:bottom w:val="single" w:sz="4" w:space="0" w:color="auto"/>
              <w:right w:val="single" w:sz="4" w:space="0" w:color="auto"/>
            </w:tcBorders>
          </w:tcPr>
          <w:p w:rsidR="00C0652B" w:rsidRPr="000B4BFB" w:rsidRDefault="00C26F0F">
            <w:pPr>
              <w:rPr>
                <w:bCs w:val="0"/>
                <w:color w:val="auto"/>
                <w:sz w:val="20"/>
                <w:szCs w:val="20"/>
                <w:lang w:val="sr-Cyrl-RS" w:eastAsia="sr-Latn-RS"/>
              </w:rPr>
            </w:pPr>
            <w:r w:rsidRPr="000B4BFB">
              <w:rPr>
                <w:bCs w:val="0"/>
                <w:color w:val="auto"/>
                <w:sz w:val="20"/>
                <w:szCs w:val="20"/>
                <w:lang w:val="sr-Cyrl-RS" w:eastAsia="sr-Latn-RS"/>
              </w:rPr>
              <w:t>1</w:t>
            </w:r>
          </w:p>
        </w:tc>
        <w:tc>
          <w:tcPr>
            <w:tcW w:w="756" w:type="dxa"/>
            <w:tcBorders>
              <w:top w:val="single" w:sz="4" w:space="0" w:color="auto"/>
              <w:left w:val="single" w:sz="4" w:space="0" w:color="auto"/>
              <w:bottom w:val="single" w:sz="4" w:space="0" w:color="auto"/>
              <w:right w:val="single" w:sz="4" w:space="0" w:color="auto"/>
            </w:tcBorders>
          </w:tcPr>
          <w:p w:rsidR="00C0652B" w:rsidRPr="000B4BFB" w:rsidRDefault="00C26F0F">
            <w:pPr>
              <w:rPr>
                <w:color w:val="auto"/>
                <w:lang w:val="sr-Cyrl-RS"/>
              </w:rPr>
            </w:pPr>
            <w:r w:rsidRPr="000B4BFB">
              <w:rPr>
                <w:color w:val="auto"/>
                <w:lang w:val="sr-Cyrl-RS"/>
              </w:rPr>
              <w:t>100</w:t>
            </w:r>
          </w:p>
        </w:tc>
        <w:tc>
          <w:tcPr>
            <w:tcW w:w="621"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623"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801"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956"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621"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624"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801"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776"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r>
      <w:tr w:rsidR="000B4BFB" w:rsidRPr="000B4BFB" w:rsidTr="0079107F">
        <w:trPr>
          <w:jc w:val="center"/>
        </w:trPr>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7/1</w:t>
            </w:r>
          </w:p>
        </w:tc>
        <w:tc>
          <w:tcPr>
            <w:tcW w:w="620"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622"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801"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756"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621"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623"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801" w:type="dxa"/>
            <w:tcBorders>
              <w:top w:val="single" w:sz="4" w:space="0" w:color="auto"/>
              <w:left w:val="single" w:sz="4" w:space="0" w:color="auto"/>
              <w:bottom w:val="single" w:sz="4" w:space="0" w:color="auto"/>
              <w:right w:val="single" w:sz="4" w:space="0" w:color="auto"/>
            </w:tcBorders>
          </w:tcPr>
          <w:p w:rsidR="00C0652B" w:rsidRPr="000B4BFB" w:rsidRDefault="00C26F0F">
            <w:pPr>
              <w:rPr>
                <w:color w:val="auto"/>
                <w:lang w:val="sr-Cyrl-RS"/>
              </w:rPr>
            </w:pPr>
            <w:r w:rsidRPr="000B4BFB">
              <w:rPr>
                <w:color w:val="auto"/>
                <w:lang w:val="sr-Cyrl-RS"/>
              </w:rPr>
              <w:t>10</w:t>
            </w:r>
          </w:p>
        </w:tc>
        <w:tc>
          <w:tcPr>
            <w:tcW w:w="956" w:type="dxa"/>
            <w:tcBorders>
              <w:top w:val="single" w:sz="4" w:space="0" w:color="auto"/>
              <w:left w:val="single" w:sz="4" w:space="0" w:color="auto"/>
              <w:bottom w:val="single" w:sz="4" w:space="0" w:color="auto"/>
              <w:right w:val="single" w:sz="4" w:space="0" w:color="auto"/>
            </w:tcBorders>
          </w:tcPr>
          <w:p w:rsidR="00C0652B" w:rsidRPr="000B4BFB" w:rsidRDefault="00C26F0F">
            <w:pPr>
              <w:rPr>
                <w:color w:val="auto"/>
                <w:lang w:val="sr-Cyrl-RS"/>
              </w:rPr>
            </w:pPr>
            <w:r w:rsidRPr="000B4BFB">
              <w:rPr>
                <w:color w:val="auto"/>
                <w:lang w:val="sr-Cyrl-RS"/>
              </w:rPr>
              <w:t>62,5</w:t>
            </w:r>
          </w:p>
        </w:tc>
        <w:tc>
          <w:tcPr>
            <w:tcW w:w="621"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624"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801" w:type="dxa"/>
            <w:tcBorders>
              <w:top w:val="single" w:sz="4" w:space="0" w:color="auto"/>
              <w:left w:val="single" w:sz="4" w:space="0" w:color="auto"/>
              <w:bottom w:val="single" w:sz="4" w:space="0" w:color="auto"/>
              <w:right w:val="single" w:sz="4" w:space="0" w:color="auto"/>
            </w:tcBorders>
          </w:tcPr>
          <w:p w:rsidR="00C0652B" w:rsidRPr="000B4BFB" w:rsidRDefault="00C26F0F">
            <w:pPr>
              <w:rPr>
                <w:color w:val="auto"/>
                <w:lang w:val="sr-Cyrl-RS"/>
              </w:rPr>
            </w:pPr>
            <w:r w:rsidRPr="000B4BFB">
              <w:rPr>
                <w:color w:val="auto"/>
                <w:lang w:val="sr-Cyrl-RS"/>
              </w:rPr>
              <w:t>6</w:t>
            </w:r>
          </w:p>
        </w:tc>
        <w:tc>
          <w:tcPr>
            <w:tcW w:w="776" w:type="dxa"/>
            <w:tcBorders>
              <w:top w:val="single" w:sz="4" w:space="0" w:color="auto"/>
              <w:left w:val="single" w:sz="4" w:space="0" w:color="auto"/>
              <w:bottom w:val="single" w:sz="4" w:space="0" w:color="auto"/>
              <w:right w:val="single" w:sz="4" w:space="0" w:color="auto"/>
            </w:tcBorders>
          </w:tcPr>
          <w:p w:rsidR="00C0652B" w:rsidRPr="000B4BFB" w:rsidRDefault="00C26F0F">
            <w:pPr>
              <w:rPr>
                <w:color w:val="auto"/>
                <w:lang w:val="sr-Cyrl-RS"/>
              </w:rPr>
            </w:pPr>
            <w:r w:rsidRPr="000B4BFB">
              <w:rPr>
                <w:color w:val="auto"/>
                <w:lang w:val="sr-Cyrl-RS"/>
              </w:rPr>
              <w:t>37,5</w:t>
            </w:r>
          </w:p>
        </w:tc>
      </w:tr>
      <w:tr w:rsidR="000B4BFB" w:rsidRPr="000B4BFB" w:rsidTr="0079107F">
        <w:trPr>
          <w:jc w:val="center"/>
        </w:trPr>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8/1</w:t>
            </w:r>
          </w:p>
        </w:tc>
        <w:tc>
          <w:tcPr>
            <w:tcW w:w="620"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622"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801"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756"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621"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623"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801" w:type="dxa"/>
            <w:tcBorders>
              <w:top w:val="single" w:sz="4" w:space="0" w:color="auto"/>
              <w:left w:val="single" w:sz="4" w:space="0" w:color="auto"/>
              <w:bottom w:val="single" w:sz="4" w:space="0" w:color="auto"/>
              <w:right w:val="single" w:sz="4" w:space="0" w:color="auto"/>
            </w:tcBorders>
          </w:tcPr>
          <w:p w:rsidR="00C0652B" w:rsidRPr="000B4BFB" w:rsidRDefault="007D0A80">
            <w:pPr>
              <w:rPr>
                <w:color w:val="auto"/>
                <w:lang w:val="sr-Cyrl-RS"/>
              </w:rPr>
            </w:pPr>
            <w:r w:rsidRPr="000B4BFB">
              <w:rPr>
                <w:color w:val="auto"/>
                <w:lang w:val="sr-Cyrl-RS"/>
              </w:rPr>
              <w:t>12</w:t>
            </w:r>
          </w:p>
        </w:tc>
        <w:tc>
          <w:tcPr>
            <w:tcW w:w="956" w:type="dxa"/>
            <w:tcBorders>
              <w:top w:val="single" w:sz="4" w:space="0" w:color="auto"/>
              <w:left w:val="single" w:sz="4" w:space="0" w:color="auto"/>
              <w:bottom w:val="single" w:sz="4" w:space="0" w:color="auto"/>
              <w:right w:val="single" w:sz="4" w:space="0" w:color="auto"/>
            </w:tcBorders>
          </w:tcPr>
          <w:p w:rsidR="00C0652B" w:rsidRPr="000B4BFB" w:rsidRDefault="007D0A80">
            <w:pPr>
              <w:rPr>
                <w:color w:val="auto"/>
                <w:lang w:val="sr-Cyrl-RS"/>
              </w:rPr>
            </w:pPr>
            <w:r w:rsidRPr="000B4BFB">
              <w:rPr>
                <w:color w:val="auto"/>
                <w:lang w:val="sr-Cyrl-RS"/>
              </w:rPr>
              <w:t>70,58</w:t>
            </w:r>
          </w:p>
        </w:tc>
        <w:tc>
          <w:tcPr>
            <w:tcW w:w="621"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624"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801" w:type="dxa"/>
            <w:tcBorders>
              <w:top w:val="single" w:sz="4" w:space="0" w:color="auto"/>
              <w:left w:val="single" w:sz="4" w:space="0" w:color="auto"/>
              <w:bottom w:val="single" w:sz="4" w:space="0" w:color="auto"/>
              <w:right w:val="single" w:sz="4" w:space="0" w:color="auto"/>
            </w:tcBorders>
          </w:tcPr>
          <w:p w:rsidR="00C0652B" w:rsidRPr="000B4BFB" w:rsidRDefault="007D0A80">
            <w:pPr>
              <w:rPr>
                <w:bCs w:val="0"/>
                <w:color w:val="auto"/>
                <w:sz w:val="20"/>
                <w:szCs w:val="20"/>
                <w:lang w:val="sr-Cyrl-RS" w:eastAsia="sr-Latn-RS"/>
              </w:rPr>
            </w:pPr>
            <w:r w:rsidRPr="000B4BFB">
              <w:rPr>
                <w:bCs w:val="0"/>
                <w:color w:val="auto"/>
                <w:sz w:val="20"/>
                <w:szCs w:val="20"/>
                <w:lang w:val="sr-Cyrl-RS" w:eastAsia="sr-Latn-RS"/>
              </w:rPr>
              <w:t>5</w:t>
            </w:r>
          </w:p>
        </w:tc>
        <w:tc>
          <w:tcPr>
            <w:tcW w:w="776" w:type="dxa"/>
            <w:tcBorders>
              <w:top w:val="single" w:sz="4" w:space="0" w:color="auto"/>
              <w:left w:val="single" w:sz="4" w:space="0" w:color="auto"/>
              <w:bottom w:val="single" w:sz="4" w:space="0" w:color="auto"/>
              <w:right w:val="single" w:sz="4" w:space="0" w:color="auto"/>
            </w:tcBorders>
          </w:tcPr>
          <w:p w:rsidR="00C0652B" w:rsidRPr="000B4BFB" w:rsidRDefault="007D0A80">
            <w:pPr>
              <w:rPr>
                <w:color w:val="auto"/>
                <w:lang w:val="sr-Cyrl-RS"/>
              </w:rPr>
            </w:pPr>
            <w:r w:rsidRPr="000B4BFB">
              <w:rPr>
                <w:color w:val="auto"/>
                <w:lang w:val="sr-Cyrl-RS"/>
              </w:rPr>
              <w:t>29,41</w:t>
            </w:r>
          </w:p>
        </w:tc>
      </w:tr>
      <w:tr w:rsidR="000B4BFB" w:rsidRPr="000B4BFB" w:rsidTr="0079107F">
        <w:trPr>
          <w:jc w:val="center"/>
        </w:trPr>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8/2</w:t>
            </w:r>
          </w:p>
        </w:tc>
        <w:tc>
          <w:tcPr>
            <w:tcW w:w="620"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622"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801"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756"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621"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623"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801" w:type="dxa"/>
            <w:tcBorders>
              <w:top w:val="single" w:sz="4" w:space="0" w:color="auto"/>
              <w:left w:val="single" w:sz="4" w:space="0" w:color="auto"/>
              <w:bottom w:val="single" w:sz="4" w:space="0" w:color="auto"/>
              <w:right w:val="single" w:sz="4" w:space="0" w:color="auto"/>
            </w:tcBorders>
          </w:tcPr>
          <w:p w:rsidR="00C0652B" w:rsidRPr="000B4BFB" w:rsidRDefault="00D13666">
            <w:pPr>
              <w:rPr>
                <w:color w:val="auto"/>
                <w:lang w:val="sr-Cyrl-RS"/>
              </w:rPr>
            </w:pPr>
            <w:r w:rsidRPr="000B4BFB">
              <w:rPr>
                <w:color w:val="auto"/>
                <w:lang w:val="sr-Cyrl-RS"/>
              </w:rPr>
              <w:t>7</w:t>
            </w:r>
          </w:p>
        </w:tc>
        <w:tc>
          <w:tcPr>
            <w:tcW w:w="956" w:type="dxa"/>
            <w:tcBorders>
              <w:top w:val="single" w:sz="4" w:space="0" w:color="auto"/>
              <w:left w:val="single" w:sz="4" w:space="0" w:color="auto"/>
              <w:bottom w:val="single" w:sz="4" w:space="0" w:color="auto"/>
              <w:right w:val="single" w:sz="4" w:space="0" w:color="auto"/>
            </w:tcBorders>
          </w:tcPr>
          <w:p w:rsidR="00C0652B" w:rsidRPr="000B4BFB" w:rsidRDefault="00D13666">
            <w:pPr>
              <w:rPr>
                <w:color w:val="auto"/>
                <w:lang w:val="sr-Cyrl-RS"/>
              </w:rPr>
            </w:pPr>
            <w:r w:rsidRPr="000B4BFB">
              <w:rPr>
                <w:color w:val="auto"/>
                <w:lang w:val="sr-Cyrl-RS"/>
              </w:rPr>
              <w:t>70</w:t>
            </w:r>
          </w:p>
        </w:tc>
        <w:tc>
          <w:tcPr>
            <w:tcW w:w="621"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624" w:type="dxa"/>
            <w:tcBorders>
              <w:top w:val="single" w:sz="4" w:space="0" w:color="auto"/>
              <w:left w:val="single" w:sz="4" w:space="0" w:color="auto"/>
              <w:bottom w:val="single" w:sz="4" w:space="0" w:color="auto"/>
              <w:right w:val="single" w:sz="4" w:space="0" w:color="auto"/>
            </w:tcBorders>
          </w:tcPr>
          <w:p w:rsidR="00C0652B" w:rsidRPr="000B4BFB" w:rsidRDefault="00C0652B">
            <w:pPr>
              <w:rPr>
                <w:bCs w:val="0"/>
                <w:color w:val="auto"/>
                <w:sz w:val="20"/>
                <w:szCs w:val="20"/>
                <w:lang w:val="sr-Latn-RS" w:eastAsia="sr-Latn-RS"/>
              </w:rPr>
            </w:pPr>
          </w:p>
        </w:tc>
        <w:tc>
          <w:tcPr>
            <w:tcW w:w="801" w:type="dxa"/>
            <w:tcBorders>
              <w:top w:val="single" w:sz="4" w:space="0" w:color="auto"/>
              <w:left w:val="single" w:sz="4" w:space="0" w:color="auto"/>
              <w:bottom w:val="single" w:sz="4" w:space="0" w:color="auto"/>
              <w:right w:val="single" w:sz="4" w:space="0" w:color="auto"/>
            </w:tcBorders>
          </w:tcPr>
          <w:p w:rsidR="00C0652B" w:rsidRPr="000B4BFB" w:rsidRDefault="00D13666">
            <w:pPr>
              <w:rPr>
                <w:color w:val="auto"/>
                <w:lang w:val="sr-Cyrl-RS"/>
              </w:rPr>
            </w:pPr>
            <w:r w:rsidRPr="000B4BFB">
              <w:rPr>
                <w:color w:val="auto"/>
                <w:lang w:val="sr-Cyrl-RS"/>
              </w:rPr>
              <w:t>3</w:t>
            </w:r>
          </w:p>
        </w:tc>
        <w:tc>
          <w:tcPr>
            <w:tcW w:w="776" w:type="dxa"/>
            <w:tcBorders>
              <w:top w:val="single" w:sz="4" w:space="0" w:color="auto"/>
              <w:left w:val="single" w:sz="4" w:space="0" w:color="auto"/>
              <w:bottom w:val="single" w:sz="4" w:space="0" w:color="auto"/>
              <w:right w:val="single" w:sz="4" w:space="0" w:color="auto"/>
            </w:tcBorders>
          </w:tcPr>
          <w:p w:rsidR="00C0652B" w:rsidRPr="000B4BFB" w:rsidRDefault="009E1216">
            <w:pPr>
              <w:rPr>
                <w:color w:val="auto"/>
                <w:lang w:val="sr-Cyrl-RS"/>
              </w:rPr>
            </w:pPr>
            <w:r w:rsidRPr="000B4BFB">
              <w:rPr>
                <w:color w:val="auto"/>
                <w:lang w:val="sr-Cyrl-RS"/>
              </w:rPr>
              <w:t>30</w:t>
            </w:r>
          </w:p>
        </w:tc>
      </w:tr>
      <w:tr w:rsidR="00506A47" w:rsidRPr="000B4BFB" w:rsidTr="0079107F">
        <w:trPr>
          <w:jc w:val="center"/>
        </w:trPr>
        <w:tc>
          <w:tcPr>
            <w:tcW w:w="900"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Свега</w:t>
            </w:r>
          </w:p>
        </w:tc>
        <w:tc>
          <w:tcPr>
            <w:tcW w:w="620" w:type="dxa"/>
            <w:tcBorders>
              <w:top w:val="single" w:sz="4" w:space="0" w:color="auto"/>
              <w:left w:val="single" w:sz="4" w:space="0" w:color="auto"/>
              <w:bottom w:val="single" w:sz="4" w:space="0" w:color="auto"/>
              <w:right w:val="single" w:sz="4" w:space="0" w:color="auto"/>
            </w:tcBorders>
          </w:tcPr>
          <w:p w:rsidR="00C0652B" w:rsidRPr="000B4BFB" w:rsidRDefault="00C41478">
            <w:pPr>
              <w:rPr>
                <w:bCs w:val="0"/>
                <w:color w:val="auto"/>
                <w:sz w:val="20"/>
                <w:szCs w:val="20"/>
                <w:lang w:val="sr-Cyrl-RS" w:eastAsia="sr-Latn-RS"/>
              </w:rPr>
            </w:pPr>
            <w:r w:rsidRPr="000B4BFB">
              <w:rPr>
                <w:bCs w:val="0"/>
                <w:color w:val="auto"/>
                <w:sz w:val="20"/>
                <w:szCs w:val="20"/>
                <w:lang w:val="sr-Cyrl-RS" w:eastAsia="sr-Latn-RS"/>
              </w:rPr>
              <w:t>27</w:t>
            </w:r>
          </w:p>
        </w:tc>
        <w:tc>
          <w:tcPr>
            <w:tcW w:w="622" w:type="dxa"/>
            <w:tcBorders>
              <w:top w:val="single" w:sz="4" w:space="0" w:color="auto"/>
              <w:left w:val="single" w:sz="4" w:space="0" w:color="auto"/>
              <w:bottom w:val="single" w:sz="4" w:space="0" w:color="auto"/>
              <w:right w:val="single" w:sz="4" w:space="0" w:color="auto"/>
            </w:tcBorders>
          </w:tcPr>
          <w:p w:rsidR="00C0652B" w:rsidRPr="000B4BFB" w:rsidRDefault="00C41478">
            <w:pPr>
              <w:rPr>
                <w:bCs w:val="0"/>
                <w:color w:val="auto"/>
                <w:sz w:val="20"/>
                <w:szCs w:val="20"/>
                <w:lang w:val="sr-Cyrl-RS" w:eastAsia="sr-Latn-RS"/>
              </w:rPr>
            </w:pPr>
            <w:r w:rsidRPr="000B4BFB">
              <w:rPr>
                <w:bCs w:val="0"/>
                <w:color w:val="auto"/>
                <w:sz w:val="20"/>
                <w:szCs w:val="20"/>
                <w:lang w:val="sr-Cyrl-RS" w:eastAsia="sr-Latn-RS"/>
              </w:rPr>
              <w:t>19</w:t>
            </w:r>
          </w:p>
        </w:tc>
        <w:tc>
          <w:tcPr>
            <w:tcW w:w="801" w:type="dxa"/>
            <w:tcBorders>
              <w:top w:val="single" w:sz="4" w:space="0" w:color="auto"/>
              <w:left w:val="single" w:sz="4" w:space="0" w:color="auto"/>
              <w:bottom w:val="single" w:sz="4" w:space="0" w:color="auto"/>
              <w:right w:val="single" w:sz="4" w:space="0" w:color="auto"/>
            </w:tcBorders>
          </w:tcPr>
          <w:p w:rsidR="00C0652B" w:rsidRPr="000B4BFB" w:rsidRDefault="00C41478">
            <w:pPr>
              <w:rPr>
                <w:color w:val="auto"/>
                <w:lang w:val="sr-Cyrl-RS"/>
              </w:rPr>
            </w:pPr>
            <w:r w:rsidRPr="000B4BFB">
              <w:rPr>
                <w:color w:val="auto"/>
                <w:lang w:val="sr-Cyrl-RS"/>
              </w:rPr>
              <w:t>46</w:t>
            </w:r>
          </w:p>
        </w:tc>
        <w:tc>
          <w:tcPr>
            <w:tcW w:w="756" w:type="dxa"/>
            <w:tcBorders>
              <w:top w:val="single" w:sz="4" w:space="0" w:color="auto"/>
              <w:left w:val="single" w:sz="4" w:space="0" w:color="auto"/>
              <w:bottom w:val="single" w:sz="4" w:space="0" w:color="auto"/>
              <w:right w:val="single" w:sz="4" w:space="0" w:color="auto"/>
            </w:tcBorders>
          </w:tcPr>
          <w:p w:rsidR="00C0652B" w:rsidRPr="000B4BFB" w:rsidRDefault="00C41478">
            <w:pPr>
              <w:rPr>
                <w:color w:val="auto"/>
                <w:lang w:val="sr-Cyrl-RS"/>
              </w:rPr>
            </w:pPr>
            <w:r w:rsidRPr="000B4BFB">
              <w:rPr>
                <w:color w:val="auto"/>
                <w:lang w:val="sr-Cyrl-RS"/>
              </w:rPr>
              <w:t>100</w:t>
            </w:r>
          </w:p>
        </w:tc>
        <w:tc>
          <w:tcPr>
            <w:tcW w:w="621"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623"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801" w:type="dxa"/>
            <w:tcBorders>
              <w:top w:val="single" w:sz="4" w:space="0" w:color="auto"/>
              <w:left w:val="single" w:sz="4" w:space="0" w:color="auto"/>
              <w:bottom w:val="single" w:sz="4" w:space="0" w:color="auto"/>
              <w:right w:val="single" w:sz="4" w:space="0" w:color="auto"/>
            </w:tcBorders>
          </w:tcPr>
          <w:p w:rsidR="00C0652B" w:rsidRPr="000B4BFB" w:rsidRDefault="00C41478">
            <w:pPr>
              <w:rPr>
                <w:color w:val="auto"/>
                <w:lang w:val="sr-Cyrl-RS"/>
              </w:rPr>
            </w:pPr>
            <w:r w:rsidRPr="000B4BFB">
              <w:rPr>
                <w:color w:val="auto"/>
                <w:lang w:val="sr-Cyrl-RS"/>
              </w:rPr>
              <w:t>29</w:t>
            </w:r>
          </w:p>
        </w:tc>
        <w:tc>
          <w:tcPr>
            <w:tcW w:w="956" w:type="dxa"/>
            <w:tcBorders>
              <w:top w:val="single" w:sz="4" w:space="0" w:color="auto"/>
              <w:left w:val="single" w:sz="4" w:space="0" w:color="auto"/>
              <w:bottom w:val="single" w:sz="4" w:space="0" w:color="auto"/>
              <w:right w:val="single" w:sz="4" w:space="0" w:color="auto"/>
            </w:tcBorders>
          </w:tcPr>
          <w:p w:rsidR="00C0652B" w:rsidRPr="000B4BFB" w:rsidRDefault="009E1216">
            <w:pPr>
              <w:rPr>
                <w:color w:val="auto"/>
                <w:lang w:val="sr-Cyrl-RS"/>
              </w:rPr>
            </w:pPr>
            <w:r w:rsidRPr="000B4BFB">
              <w:rPr>
                <w:color w:val="auto"/>
                <w:lang w:val="sr-Cyrl-RS"/>
              </w:rPr>
              <w:t>67,7</w:t>
            </w:r>
          </w:p>
        </w:tc>
        <w:tc>
          <w:tcPr>
            <w:tcW w:w="621"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624"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801" w:type="dxa"/>
            <w:tcBorders>
              <w:top w:val="single" w:sz="4" w:space="0" w:color="auto"/>
              <w:left w:val="single" w:sz="4" w:space="0" w:color="auto"/>
              <w:bottom w:val="single" w:sz="4" w:space="0" w:color="auto"/>
              <w:right w:val="single" w:sz="4" w:space="0" w:color="auto"/>
            </w:tcBorders>
          </w:tcPr>
          <w:p w:rsidR="00C0652B" w:rsidRPr="000B4BFB" w:rsidRDefault="00C41478">
            <w:pPr>
              <w:rPr>
                <w:color w:val="auto"/>
                <w:lang w:val="sr-Cyrl-RS"/>
              </w:rPr>
            </w:pPr>
            <w:r w:rsidRPr="000B4BFB">
              <w:rPr>
                <w:color w:val="auto"/>
                <w:lang w:val="sr-Cyrl-RS"/>
              </w:rPr>
              <w:t>14</w:t>
            </w:r>
          </w:p>
        </w:tc>
        <w:tc>
          <w:tcPr>
            <w:tcW w:w="776" w:type="dxa"/>
            <w:tcBorders>
              <w:top w:val="single" w:sz="4" w:space="0" w:color="auto"/>
              <w:left w:val="single" w:sz="4" w:space="0" w:color="auto"/>
              <w:bottom w:val="single" w:sz="4" w:space="0" w:color="auto"/>
              <w:right w:val="single" w:sz="4" w:space="0" w:color="auto"/>
            </w:tcBorders>
          </w:tcPr>
          <w:p w:rsidR="00C0652B" w:rsidRPr="000B4BFB" w:rsidRDefault="009E1216">
            <w:pPr>
              <w:rPr>
                <w:color w:val="auto"/>
                <w:lang w:val="sr-Cyrl-RS"/>
              </w:rPr>
            </w:pPr>
            <w:r w:rsidRPr="000B4BFB">
              <w:rPr>
                <w:color w:val="auto"/>
                <w:lang w:val="sr-Cyrl-RS"/>
              </w:rPr>
              <w:t>32,3</w:t>
            </w:r>
          </w:p>
        </w:tc>
      </w:tr>
    </w:tbl>
    <w:p w:rsidR="00C0652B" w:rsidRPr="000B4BFB" w:rsidRDefault="00C0652B" w:rsidP="00C0652B">
      <w:pPr>
        <w:rPr>
          <w:b/>
          <w:color w:val="auto"/>
          <w:lang w:val="en-US"/>
        </w:rPr>
      </w:pPr>
    </w:p>
    <w:p w:rsidR="00902A34" w:rsidRPr="000B4BFB" w:rsidRDefault="00902A34" w:rsidP="00C0652B">
      <w:pPr>
        <w:rPr>
          <w:b/>
          <w:color w:val="auto"/>
        </w:rPr>
      </w:pPr>
    </w:p>
    <w:p w:rsidR="00902A34" w:rsidRPr="000B4BFB" w:rsidRDefault="00902A34" w:rsidP="00C0652B">
      <w:pPr>
        <w:rPr>
          <w:b/>
          <w:color w:val="auto"/>
        </w:rPr>
      </w:pPr>
    </w:p>
    <w:p w:rsidR="00902A34" w:rsidRPr="000B4BFB" w:rsidRDefault="00902A34" w:rsidP="00C0652B">
      <w:pPr>
        <w:rPr>
          <w:b/>
          <w:color w:val="auto"/>
        </w:rPr>
      </w:pPr>
    </w:p>
    <w:p w:rsidR="00902A34" w:rsidRPr="000B4BFB" w:rsidRDefault="00902A34" w:rsidP="00C0652B">
      <w:pPr>
        <w:rPr>
          <w:b/>
          <w:color w:val="auto"/>
          <w:sz w:val="28"/>
          <w:szCs w:val="28"/>
          <w:lang w:val="sr-Cyrl-RS"/>
        </w:rPr>
      </w:pPr>
    </w:p>
    <w:p w:rsidR="004027F0" w:rsidRPr="000B4BFB" w:rsidRDefault="004027F0" w:rsidP="00C0652B">
      <w:pPr>
        <w:rPr>
          <w:b/>
          <w:color w:val="auto"/>
          <w:sz w:val="28"/>
          <w:szCs w:val="28"/>
          <w:lang w:val="sr-Cyrl-RS"/>
        </w:rPr>
      </w:pPr>
    </w:p>
    <w:p w:rsidR="004027F0" w:rsidRPr="000B4BFB" w:rsidRDefault="004027F0" w:rsidP="00C0652B">
      <w:pPr>
        <w:rPr>
          <w:b/>
          <w:color w:val="auto"/>
          <w:sz w:val="28"/>
          <w:szCs w:val="28"/>
          <w:lang w:val="sr-Cyrl-RS"/>
        </w:rPr>
      </w:pPr>
    </w:p>
    <w:p w:rsidR="004027F0" w:rsidRPr="000B4BFB" w:rsidRDefault="004027F0" w:rsidP="00C0652B">
      <w:pPr>
        <w:rPr>
          <w:b/>
          <w:color w:val="auto"/>
          <w:sz w:val="28"/>
          <w:szCs w:val="28"/>
          <w:lang w:val="sr-Cyrl-RS"/>
        </w:rPr>
      </w:pPr>
    </w:p>
    <w:p w:rsidR="004027F0" w:rsidRPr="000B4BFB" w:rsidRDefault="004027F0" w:rsidP="00C0652B">
      <w:pPr>
        <w:rPr>
          <w:b/>
          <w:color w:val="auto"/>
          <w:sz w:val="28"/>
          <w:szCs w:val="28"/>
          <w:lang w:val="sr-Cyrl-RS"/>
        </w:rPr>
      </w:pPr>
    </w:p>
    <w:p w:rsidR="004027F0" w:rsidRPr="000B4BFB" w:rsidRDefault="004027F0" w:rsidP="00C0652B">
      <w:pPr>
        <w:rPr>
          <w:b/>
          <w:color w:val="auto"/>
          <w:sz w:val="28"/>
          <w:szCs w:val="28"/>
          <w:lang w:val="sr-Cyrl-RS"/>
        </w:rPr>
      </w:pPr>
    </w:p>
    <w:p w:rsidR="004027F0" w:rsidRPr="000B4BFB" w:rsidRDefault="004027F0" w:rsidP="00C0652B">
      <w:pPr>
        <w:rPr>
          <w:b/>
          <w:color w:val="auto"/>
          <w:sz w:val="28"/>
          <w:szCs w:val="28"/>
          <w:lang w:val="sr-Cyrl-RS"/>
        </w:rPr>
      </w:pPr>
    </w:p>
    <w:p w:rsidR="004027F0" w:rsidRPr="000B4BFB" w:rsidRDefault="004027F0" w:rsidP="00C0652B">
      <w:pPr>
        <w:rPr>
          <w:b/>
          <w:color w:val="auto"/>
          <w:sz w:val="28"/>
          <w:szCs w:val="28"/>
          <w:lang w:val="sr-Cyrl-RS"/>
        </w:rPr>
      </w:pPr>
    </w:p>
    <w:p w:rsidR="004027F0" w:rsidRPr="000B4BFB" w:rsidRDefault="004027F0" w:rsidP="00C0652B">
      <w:pPr>
        <w:rPr>
          <w:b/>
          <w:color w:val="auto"/>
          <w:sz w:val="28"/>
          <w:szCs w:val="28"/>
          <w:lang w:val="sr-Cyrl-RS"/>
        </w:rPr>
      </w:pPr>
    </w:p>
    <w:p w:rsidR="004027F0" w:rsidRPr="000B4BFB" w:rsidRDefault="004027F0" w:rsidP="00C0652B">
      <w:pPr>
        <w:rPr>
          <w:b/>
          <w:color w:val="auto"/>
          <w:sz w:val="28"/>
          <w:szCs w:val="28"/>
          <w:lang w:val="sr-Cyrl-RS"/>
        </w:rPr>
      </w:pPr>
    </w:p>
    <w:p w:rsidR="004027F0" w:rsidRPr="000B4BFB" w:rsidRDefault="004027F0" w:rsidP="00C0652B">
      <w:pPr>
        <w:rPr>
          <w:b/>
          <w:color w:val="auto"/>
          <w:sz w:val="28"/>
          <w:szCs w:val="28"/>
          <w:lang w:val="sr-Cyrl-RS"/>
        </w:rPr>
      </w:pPr>
    </w:p>
    <w:p w:rsidR="00902A34" w:rsidRPr="000B4BFB" w:rsidRDefault="00902A34" w:rsidP="00C0652B">
      <w:pPr>
        <w:rPr>
          <w:b/>
          <w:color w:val="auto"/>
          <w:sz w:val="28"/>
          <w:szCs w:val="28"/>
        </w:rPr>
      </w:pPr>
    </w:p>
    <w:p w:rsidR="000B4BFB" w:rsidRDefault="000B4BFB" w:rsidP="00C0652B">
      <w:pPr>
        <w:rPr>
          <w:b/>
          <w:color w:val="auto"/>
          <w:sz w:val="28"/>
          <w:szCs w:val="28"/>
          <w:lang w:val="en-US"/>
        </w:rPr>
      </w:pPr>
    </w:p>
    <w:p w:rsidR="00C0652B" w:rsidRPr="000B4BFB" w:rsidRDefault="00C0652B" w:rsidP="00C0652B">
      <w:pPr>
        <w:rPr>
          <w:b/>
          <w:color w:val="auto"/>
          <w:sz w:val="28"/>
          <w:szCs w:val="28"/>
        </w:rPr>
      </w:pPr>
      <w:r w:rsidRPr="000B4BFB">
        <w:rPr>
          <w:b/>
          <w:color w:val="auto"/>
          <w:sz w:val="28"/>
          <w:szCs w:val="28"/>
        </w:rPr>
        <w:lastRenderedPageBreak/>
        <w:t xml:space="preserve">Структура деце у одељењу </w:t>
      </w:r>
    </w:p>
    <w:p w:rsidR="00902A34" w:rsidRPr="000B4BFB" w:rsidRDefault="00902A34" w:rsidP="00C0652B">
      <w:pPr>
        <w:rPr>
          <w:b/>
          <w:color w:val="auto"/>
          <w:lang w:val="en-US"/>
        </w:rPr>
      </w:pPr>
    </w:p>
    <w:tbl>
      <w:tblPr>
        <w:tblW w:w="0" w:type="auto"/>
        <w:jc w:val="center"/>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2"/>
        <w:gridCol w:w="2817"/>
        <w:gridCol w:w="2817"/>
      </w:tblGrid>
      <w:tr w:rsidR="000B4BFB" w:rsidRPr="000B4BFB" w:rsidTr="000D6221">
        <w:trPr>
          <w:trHeight w:val="610"/>
          <w:jc w:val="center"/>
        </w:trPr>
        <w:tc>
          <w:tcPr>
            <w:tcW w:w="1382" w:type="dxa"/>
            <w:vMerge w:val="restart"/>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Разред</w:t>
            </w:r>
          </w:p>
        </w:tc>
        <w:tc>
          <w:tcPr>
            <w:tcW w:w="5634" w:type="dxa"/>
            <w:gridSpan w:val="2"/>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Структура деце у одељењу по месту  сталног боравка </w:t>
            </w:r>
          </w:p>
        </w:tc>
      </w:tr>
      <w:tr w:rsidR="000B4BFB" w:rsidRPr="000B4BFB" w:rsidTr="000D6221">
        <w:trPr>
          <w:trHeight w:val="6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652B" w:rsidRPr="000B4BFB" w:rsidRDefault="00C0652B">
            <w:pPr>
              <w:rPr>
                <w:color w:val="auto"/>
              </w:rPr>
            </w:pPr>
          </w:p>
        </w:tc>
        <w:tc>
          <w:tcPr>
            <w:tcW w:w="281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Број ученика из градске средине </w:t>
            </w:r>
          </w:p>
        </w:tc>
        <w:tc>
          <w:tcPr>
            <w:tcW w:w="281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 xml:space="preserve">Број ученика из сеоских средина </w:t>
            </w:r>
          </w:p>
        </w:tc>
      </w:tr>
      <w:tr w:rsidR="000B4BFB" w:rsidRPr="000B4BFB" w:rsidTr="000D6221">
        <w:trPr>
          <w:jc w:val="center"/>
        </w:trPr>
        <w:tc>
          <w:tcPr>
            <w:tcW w:w="1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1/1</w:t>
            </w:r>
          </w:p>
        </w:tc>
        <w:tc>
          <w:tcPr>
            <w:tcW w:w="281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2817" w:type="dxa"/>
            <w:tcBorders>
              <w:top w:val="single" w:sz="4" w:space="0" w:color="auto"/>
              <w:left w:val="single" w:sz="4" w:space="0" w:color="auto"/>
              <w:bottom w:val="single" w:sz="4" w:space="0" w:color="auto"/>
              <w:right w:val="single" w:sz="4" w:space="0" w:color="auto"/>
            </w:tcBorders>
            <w:hideMark/>
          </w:tcPr>
          <w:p w:rsidR="00C0652B" w:rsidRPr="000B4BFB" w:rsidRDefault="009869BC">
            <w:pPr>
              <w:rPr>
                <w:color w:val="auto"/>
                <w:lang w:val="sr-Cyrl-RS"/>
              </w:rPr>
            </w:pPr>
            <w:r w:rsidRPr="000B4BFB">
              <w:rPr>
                <w:color w:val="auto"/>
                <w:lang w:val="sr-Cyrl-RS"/>
              </w:rPr>
              <w:t>16</w:t>
            </w:r>
          </w:p>
        </w:tc>
      </w:tr>
      <w:tr w:rsidR="000B4BFB" w:rsidRPr="000B4BFB" w:rsidTr="000D6221">
        <w:trPr>
          <w:jc w:val="center"/>
        </w:trPr>
        <w:tc>
          <w:tcPr>
            <w:tcW w:w="1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1/2</w:t>
            </w:r>
          </w:p>
        </w:tc>
        <w:tc>
          <w:tcPr>
            <w:tcW w:w="281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2817" w:type="dxa"/>
            <w:tcBorders>
              <w:top w:val="single" w:sz="4" w:space="0" w:color="auto"/>
              <w:left w:val="single" w:sz="4" w:space="0" w:color="auto"/>
              <w:bottom w:val="single" w:sz="4" w:space="0" w:color="auto"/>
              <w:right w:val="single" w:sz="4" w:space="0" w:color="auto"/>
            </w:tcBorders>
            <w:hideMark/>
          </w:tcPr>
          <w:p w:rsidR="00C0652B" w:rsidRPr="000B4BFB" w:rsidRDefault="006A1253">
            <w:pPr>
              <w:rPr>
                <w:color w:val="auto"/>
                <w:lang w:val="sr-Cyrl-RS"/>
              </w:rPr>
            </w:pPr>
            <w:r w:rsidRPr="000B4BFB">
              <w:rPr>
                <w:color w:val="auto"/>
                <w:lang w:val="sr-Cyrl-RS"/>
              </w:rPr>
              <w:t>3</w:t>
            </w:r>
          </w:p>
        </w:tc>
      </w:tr>
      <w:tr w:rsidR="000B4BFB" w:rsidRPr="000B4BFB" w:rsidTr="000D6221">
        <w:trPr>
          <w:jc w:val="center"/>
        </w:trPr>
        <w:tc>
          <w:tcPr>
            <w:tcW w:w="1382" w:type="dxa"/>
            <w:tcBorders>
              <w:top w:val="single" w:sz="4" w:space="0" w:color="auto"/>
              <w:left w:val="single" w:sz="4" w:space="0" w:color="auto"/>
              <w:bottom w:val="single" w:sz="4" w:space="0" w:color="auto"/>
              <w:right w:val="single" w:sz="4" w:space="0" w:color="auto"/>
            </w:tcBorders>
          </w:tcPr>
          <w:p w:rsidR="00261EA4" w:rsidRPr="000B4BFB" w:rsidRDefault="00261EA4">
            <w:pPr>
              <w:rPr>
                <w:color w:val="auto"/>
                <w:lang w:val="sr-Cyrl-RS"/>
              </w:rPr>
            </w:pPr>
            <w:r w:rsidRPr="000B4BFB">
              <w:rPr>
                <w:color w:val="auto"/>
                <w:lang w:val="sr-Cyrl-RS"/>
              </w:rPr>
              <w:t>1/3</w:t>
            </w:r>
          </w:p>
        </w:tc>
        <w:tc>
          <w:tcPr>
            <w:tcW w:w="2817" w:type="dxa"/>
            <w:tcBorders>
              <w:top w:val="single" w:sz="4" w:space="0" w:color="auto"/>
              <w:left w:val="single" w:sz="4" w:space="0" w:color="auto"/>
              <w:bottom w:val="single" w:sz="4" w:space="0" w:color="auto"/>
              <w:right w:val="single" w:sz="4" w:space="0" w:color="auto"/>
            </w:tcBorders>
          </w:tcPr>
          <w:p w:rsidR="00261EA4" w:rsidRPr="000B4BFB" w:rsidRDefault="00261EA4">
            <w:pPr>
              <w:rPr>
                <w:color w:val="auto"/>
                <w:lang w:val="sr-Cyrl-RS"/>
              </w:rPr>
            </w:pPr>
            <w:r w:rsidRPr="000B4BFB">
              <w:rPr>
                <w:color w:val="auto"/>
                <w:lang w:val="sr-Cyrl-RS"/>
              </w:rPr>
              <w:t>/</w:t>
            </w:r>
          </w:p>
        </w:tc>
        <w:tc>
          <w:tcPr>
            <w:tcW w:w="2817" w:type="dxa"/>
            <w:tcBorders>
              <w:top w:val="single" w:sz="4" w:space="0" w:color="auto"/>
              <w:left w:val="single" w:sz="4" w:space="0" w:color="auto"/>
              <w:bottom w:val="single" w:sz="4" w:space="0" w:color="auto"/>
              <w:right w:val="single" w:sz="4" w:space="0" w:color="auto"/>
            </w:tcBorders>
          </w:tcPr>
          <w:p w:rsidR="00261EA4" w:rsidRPr="000B4BFB" w:rsidRDefault="00261EA4">
            <w:pPr>
              <w:rPr>
                <w:color w:val="auto"/>
                <w:lang w:val="sr-Cyrl-RS"/>
              </w:rPr>
            </w:pPr>
            <w:r w:rsidRPr="000B4BFB">
              <w:rPr>
                <w:color w:val="auto"/>
                <w:lang w:val="sr-Cyrl-RS"/>
              </w:rPr>
              <w:t>2</w:t>
            </w:r>
          </w:p>
        </w:tc>
      </w:tr>
      <w:tr w:rsidR="000B4BFB" w:rsidRPr="000B4BFB" w:rsidTr="000D6221">
        <w:trPr>
          <w:jc w:val="center"/>
        </w:trPr>
        <w:tc>
          <w:tcPr>
            <w:tcW w:w="1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2/1</w:t>
            </w:r>
          </w:p>
        </w:tc>
        <w:tc>
          <w:tcPr>
            <w:tcW w:w="2817" w:type="dxa"/>
            <w:tcBorders>
              <w:top w:val="single" w:sz="4" w:space="0" w:color="auto"/>
              <w:left w:val="single" w:sz="4" w:space="0" w:color="auto"/>
              <w:bottom w:val="single" w:sz="4" w:space="0" w:color="auto"/>
              <w:right w:val="single" w:sz="4" w:space="0" w:color="auto"/>
            </w:tcBorders>
            <w:hideMark/>
          </w:tcPr>
          <w:p w:rsidR="00C0652B" w:rsidRPr="000B4BFB" w:rsidRDefault="00073240">
            <w:pPr>
              <w:rPr>
                <w:color w:val="auto"/>
                <w:lang w:val="sr-Cyrl-RS"/>
              </w:rPr>
            </w:pPr>
            <w:r w:rsidRPr="000B4BFB">
              <w:rPr>
                <w:color w:val="auto"/>
                <w:lang w:val="sr-Cyrl-RS"/>
              </w:rPr>
              <w:t>/</w:t>
            </w:r>
          </w:p>
        </w:tc>
        <w:tc>
          <w:tcPr>
            <w:tcW w:w="2817" w:type="dxa"/>
            <w:tcBorders>
              <w:top w:val="single" w:sz="4" w:space="0" w:color="auto"/>
              <w:left w:val="single" w:sz="4" w:space="0" w:color="auto"/>
              <w:bottom w:val="single" w:sz="4" w:space="0" w:color="auto"/>
              <w:right w:val="single" w:sz="4" w:space="0" w:color="auto"/>
            </w:tcBorders>
            <w:hideMark/>
          </w:tcPr>
          <w:p w:rsidR="00C0652B" w:rsidRPr="000B4BFB" w:rsidRDefault="00073240">
            <w:pPr>
              <w:rPr>
                <w:color w:val="auto"/>
                <w:lang w:val="sr-Cyrl-RS"/>
              </w:rPr>
            </w:pPr>
            <w:r w:rsidRPr="000B4BFB">
              <w:rPr>
                <w:color w:val="auto"/>
                <w:lang w:val="sr-Cyrl-RS"/>
              </w:rPr>
              <w:t>13</w:t>
            </w:r>
          </w:p>
        </w:tc>
      </w:tr>
      <w:tr w:rsidR="000B4BFB" w:rsidRPr="000B4BFB" w:rsidTr="000D6221">
        <w:trPr>
          <w:jc w:val="center"/>
        </w:trPr>
        <w:tc>
          <w:tcPr>
            <w:tcW w:w="1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3/1</w:t>
            </w:r>
          </w:p>
        </w:tc>
        <w:tc>
          <w:tcPr>
            <w:tcW w:w="281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2817" w:type="dxa"/>
            <w:tcBorders>
              <w:top w:val="single" w:sz="4" w:space="0" w:color="auto"/>
              <w:left w:val="single" w:sz="4" w:space="0" w:color="auto"/>
              <w:bottom w:val="single" w:sz="4" w:space="0" w:color="auto"/>
              <w:right w:val="single" w:sz="4" w:space="0" w:color="auto"/>
            </w:tcBorders>
            <w:hideMark/>
          </w:tcPr>
          <w:p w:rsidR="00C0652B" w:rsidRPr="000B4BFB" w:rsidRDefault="001771C2">
            <w:pPr>
              <w:rPr>
                <w:color w:val="auto"/>
                <w:lang w:val="sr-Cyrl-RS"/>
              </w:rPr>
            </w:pPr>
            <w:r w:rsidRPr="000B4BFB">
              <w:rPr>
                <w:color w:val="auto"/>
                <w:lang w:val="sr-Cyrl-RS"/>
              </w:rPr>
              <w:t>15</w:t>
            </w:r>
          </w:p>
        </w:tc>
      </w:tr>
      <w:tr w:rsidR="000B4BFB" w:rsidRPr="000B4BFB" w:rsidTr="000D6221">
        <w:trPr>
          <w:jc w:val="center"/>
        </w:trPr>
        <w:tc>
          <w:tcPr>
            <w:tcW w:w="1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3/2</w:t>
            </w:r>
          </w:p>
        </w:tc>
        <w:tc>
          <w:tcPr>
            <w:tcW w:w="2817" w:type="dxa"/>
            <w:tcBorders>
              <w:top w:val="single" w:sz="4" w:space="0" w:color="auto"/>
              <w:left w:val="single" w:sz="4" w:space="0" w:color="auto"/>
              <w:bottom w:val="single" w:sz="4" w:space="0" w:color="auto"/>
              <w:right w:val="single" w:sz="4" w:space="0" w:color="auto"/>
            </w:tcBorders>
            <w:hideMark/>
          </w:tcPr>
          <w:p w:rsidR="00C0652B" w:rsidRPr="000B4BFB" w:rsidRDefault="00E61E12">
            <w:pPr>
              <w:rPr>
                <w:color w:val="auto"/>
                <w:lang w:val="sr-Cyrl-RS"/>
              </w:rPr>
            </w:pPr>
            <w:r w:rsidRPr="000B4BFB">
              <w:rPr>
                <w:color w:val="auto"/>
                <w:lang w:val="sr-Cyrl-RS"/>
              </w:rPr>
              <w:t>/</w:t>
            </w:r>
          </w:p>
        </w:tc>
        <w:tc>
          <w:tcPr>
            <w:tcW w:w="2817" w:type="dxa"/>
            <w:tcBorders>
              <w:top w:val="single" w:sz="4" w:space="0" w:color="auto"/>
              <w:left w:val="single" w:sz="4" w:space="0" w:color="auto"/>
              <w:bottom w:val="single" w:sz="4" w:space="0" w:color="auto"/>
              <w:right w:val="single" w:sz="4" w:space="0" w:color="auto"/>
            </w:tcBorders>
            <w:hideMark/>
          </w:tcPr>
          <w:p w:rsidR="00C0652B" w:rsidRPr="000B4BFB" w:rsidRDefault="00E61E12">
            <w:pPr>
              <w:rPr>
                <w:color w:val="auto"/>
                <w:lang w:val="sr-Cyrl-RS"/>
              </w:rPr>
            </w:pPr>
            <w:r w:rsidRPr="000B4BFB">
              <w:rPr>
                <w:color w:val="auto"/>
                <w:lang w:val="sr-Cyrl-RS"/>
              </w:rPr>
              <w:t>2</w:t>
            </w:r>
          </w:p>
        </w:tc>
      </w:tr>
      <w:tr w:rsidR="000B4BFB" w:rsidRPr="000B4BFB" w:rsidTr="000D6221">
        <w:trPr>
          <w:jc w:val="center"/>
        </w:trPr>
        <w:tc>
          <w:tcPr>
            <w:tcW w:w="1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3/3</w:t>
            </w:r>
          </w:p>
        </w:tc>
        <w:tc>
          <w:tcPr>
            <w:tcW w:w="281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w:t>
            </w:r>
          </w:p>
        </w:tc>
        <w:tc>
          <w:tcPr>
            <w:tcW w:w="2817" w:type="dxa"/>
            <w:tcBorders>
              <w:top w:val="single" w:sz="4" w:space="0" w:color="auto"/>
              <w:left w:val="single" w:sz="4" w:space="0" w:color="auto"/>
              <w:bottom w:val="single" w:sz="4" w:space="0" w:color="auto"/>
              <w:right w:val="single" w:sz="4" w:space="0" w:color="auto"/>
            </w:tcBorders>
            <w:hideMark/>
          </w:tcPr>
          <w:p w:rsidR="00C0652B" w:rsidRPr="000B4BFB" w:rsidRDefault="001E23D1">
            <w:pPr>
              <w:rPr>
                <w:color w:val="auto"/>
                <w:lang w:val="sr-Cyrl-RS"/>
              </w:rPr>
            </w:pPr>
            <w:r w:rsidRPr="000B4BFB">
              <w:rPr>
                <w:color w:val="auto"/>
                <w:lang w:val="sr-Cyrl-RS"/>
              </w:rPr>
              <w:t>1</w:t>
            </w:r>
          </w:p>
        </w:tc>
      </w:tr>
      <w:tr w:rsidR="000B4BFB" w:rsidRPr="000B4BFB" w:rsidTr="000D6221">
        <w:trPr>
          <w:jc w:val="center"/>
        </w:trPr>
        <w:tc>
          <w:tcPr>
            <w:tcW w:w="1382"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p w:rsidR="00C0652B" w:rsidRPr="000B4BFB" w:rsidRDefault="00C0652B">
            <w:pPr>
              <w:rPr>
                <w:color w:val="auto"/>
                <w:lang w:val="sr-Cyrl-RS"/>
              </w:rPr>
            </w:pPr>
            <w:r w:rsidRPr="000B4BFB">
              <w:rPr>
                <w:color w:val="auto"/>
                <w:lang w:val="sr-Cyrl-RS"/>
              </w:rPr>
              <w:t>3/4</w:t>
            </w:r>
          </w:p>
        </w:tc>
        <w:tc>
          <w:tcPr>
            <w:tcW w:w="2817" w:type="dxa"/>
            <w:tcBorders>
              <w:top w:val="single" w:sz="4" w:space="0" w:color="auto"/>
              <w:left w:val="single" w:sz="4" w:space="0" w:color="auto"/>
              <w:bottom w:val="single" w:sz="4" w:space="0" w:color="auto"/>
              <w:right w:val="single" w:sz="4" w:space="0" w:color="auto"/>
            </w:tcBorders>
            <w:hideMark/>
          </w:tcPr>
          <w:p w:rsidR="00C0652B" w:rsidRPr="000B4BFB" w:rsidRDefault="00DE4884">
            <w:pPr>
              <w:rPr>
                <w:bCs w:val="0"/>
                <w:color w:val="auto"/>
                <w:sz w:val="20"/>
                <w:szCs w:val="20"/>
                <w:lang w:val="sr-Cyrl-RS" w:eastAsia="sr-Latn-RS"/>
              </w:rPr>
            </w:pPr>
            <w:r w:rsidRPr="000B4BFB">
              <w:rPr>
                <w:bCs w:val="0"/>
                <w:color w:val="auto"/>
                <w:sz w:val="20"/>
                <w:szCs w:val="20"/>
                <w:lang w:val="sr-Cyrl-RS" w:eastAsia="sr-Latn-RS"/>
              </w:rPr>
              <w:t>/</w:t>
            </w:r>
          </w:p>
        </w:tc>
        <w:tc>
          <w:tcPr>
            <w:tcW w:w="281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1</w:t>
            </w:r>
          </w:p>
        </w:tc>
      </w:tr>
      <w:tr w:rsidR="000B4BFB" w:rsidRPr="000B4BFB" w:rsidTr="000D6221">
        <w:trPr>
          <w:jc w:val="center"/>
        </w:trPr>
        <w:tc>
          <w:tcPr>
            <w:tcW w:w="1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4/1</w:t>
            </w:r>
          </w:p>
        </w:tc>
        <w:tc>
          <w:tcPr>
            <w:tcW w:w="281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281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7</w:t>
            </w:r>
          </w:p>
        </w:tc>
      </w:tr>
      <w:tr w:rsidR="000B4BFB" w:rsidRPr="000B4BFB" w:rsidTr="000D6221">
        <w:trPr>
          <w:jc w:val="center"/>
        </w:trPr>
        <w:tc>
          <w:tcPr>
            <w:tcW w:w="1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4/2</w:t>
            </w:r>
          </w:p>
        </w:tc>
        <w:tc>
          <w:tcPr>
            <w:tcW w:w="2817"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lang w:val="sr-Cyrl-RS"/>
              </w:rPr>
            </w:pPr>
            <w:r w:rsidRPr="000B4BFB">
              <w:rPr>
                <w:color w:val="auto"/>
                <w:lang w:val="sr-Cyrl-RS"/>
              </w:rPr>
              <w:t>/</w:t>
            </w:r>
          </w:p>
        </w:tc>
        <w:tc>
          <w:tcPr>
            <w:tcW w:w="2817" w:type="dxa"/>
            <w:tcBorders>
              <w:top w:val="single" w:sz="4" w:space="0" w:color="auto"/>
              <w:left w:val="single" w:sz="4" w:space="0" w:color="auto"/>
              <w:bottom w:val="single" w:sz="4" w:space="0" w:color="auto"/>
              <w:right w:val="single" w:sz="4" w:space="0" w:color="auto"/>
            </w:tcBorders>
            <w:hideMark/>
          </w:tcPr>
          <w:p w:rsidR="00C0652B" w:rsidRPr="000B4BFB" w:rsidRDefault="00A15D21">
            <w:pPr>
              <w:rPr>
                <w:color w:val="auto"/>
                <w:lang w:val="sr-Cyrl-RS"/>
              </w:rPr>
            </w:pPr>
            <w:r w:rsidRPr="000B4BFB">
              <w:rPr>
                <w:color w:val="auto"/>
                <w:lang w:val="sr-Cyrl-RS"/>
              </w:rPr>
              <w:t>1</w:t>
            </w:r>
          </w:p>
        </w:tc>
      </w:tr>
      <w:tr w:rsidR="000B4BFB" w:rsidRPr="000B4BFB" w:rsidTr="005415A6">
        <w:trPr>
          <w:jc w:val="center"/>
        </w:trPr>
        <w:tc>
          <w:tcPr>
            <w:tcW w:w="1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5/1</w:t>
            </w:r>
          </w:p>
        </w:tc>
        <w:tc>
          <w:tcPr>
            <w:tcW w:w="2817"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2817" w:type="dxa"/>
            <w:tcBorders>
              <w:top w:val="single" w:sz="4" w:space="0" w:color="auto"/>
              <w:left w:val="single" w:sz="4" w:space="0" w:color="auto"/>
              <w:bottom w:val="single" w:sz="4" w:space="0" w:color="auto"/>
              <w:right w:val="single" w:sz="4" w:space="0" w:color="auto"/>
            </w:tcBorders>
          </w:tcPr>
          <w:p w:rsidR="00C0652B" w:rsidRPr="000B4BFB" w:rsidRDefault="0071750A">
            <w:pPr>
              <w:rPr>
                <w:color w:val="auto"/>
                <w:lang w:val="sr-Cyrl-RS"/>
              </w:rPr>
            </w:pPr>
            <w:r w:rsidRPr="000B4BFB">
              <w:rPr>
                <w:color w:val="auto"/>
                <w:lang w:val="sr-Cyrl-RS"/>
              </w:rPr>
              <w:t>13</w:t>
            </w:r>
          </w:p>
        </w:tc>
      </w:tr>
      <w:tr w:rsidR="000B4BFB" w:rsidRPr="000B4BFB" w:rsidTr="000D6221">
        <w:trPr>
          <w:jc w:val="center"/>
        </w:trPr>
        <w:tc>
          <w:tcPr>
            <w:tcW w:w="1382" w:type="dxa"/>
            <w:tcBorders>
              <w:top w:val="single" w:sz="4" w:space="0" w:color="auto"/>
              <w:left w:val="single" w:sz="4" w:space="0" w:color="auto"/>
              <w:bottom w:val="single" w:sz="4" w:space="0" w:color="auto"/>
              <w:right w:val="single" w:sz="4" w:space="0" w:color="auto"/>
            </w:tcBorders>
          </w:tcPr>
          <w:p w:rsidR="00086E51" w:rsidRPr="000B4BFB" w:rsidRDefault="00086E51">
            <w:pPr>
              <w:rPr>
                <w:color w:val="auto"/>
                <w:lang w:val="sr-Cyrl-RS"/>
              </w:rPr>
            </w:pPr>
            <w:r w:rsidRPr="000B4BFB">
              <w:rPr>
                <w:color w:val="auto"/>
                <w:lang w:val="sr-Cyrl-RS"/>
              </w:rPr>
              <w:t>5/2</w:t>
            </w:r>
          </w:p>
        </w:tc>
        <w:tc>
          <w:tcPr>
            <w:tcW w:w="2817" w:type="dxa"/>
            <w:tcBorders>
              <w:top w:val="single" w:sz="4" w:space="0" w:color="auto"/>
              <w:left w:val="single" w:sz="4" w:space="0" w:color="auto"/>
              <w:bottom w:val="single" w:sz="4" w:space="0" w:color="auto"/>
              <w:right w:val="single" w:sz="4" w:space="0" w:color="auto"/>
            </w:tcBorders>
          </w:tcPr>
          <w:p w:rsidR="00086E51" w:rsidRPr="000B4BFB" w:rsidRDefault="00086E51">
            <w:pPr>
              <w:rPr>
                <w:color w:val="auto"/>
              </w:rPr>
            </w:pPr>
          </w:p>
        </w:tc>
        <w:tc>
          <w:tcPr>
            <w:tcW w:w="2817" w:type="dxa"/>
            <w:tcBorders>
              <w:top w:val="single" w:sz="4" w:space="0" w:color="auto"/>
              <w:left w:val="single" w:sz="4" w:space="0" w:color="auto"/>
              <w:bottom w:val="single" w:sz="4" w:space="0" w:color="auto"/>
              <w:right w:val="single" w:sz="4" w:space="0" w:color="auto"/>
            </w:tcBorders>
          </w:tcPr>
          <w:p w:rsidR="00086E51" w:rsidRPr="000B4BFB" w:rsidRDefault="0071750A">
            <w:pPr>
              <w:rPr>
                <w:color w:val="auto"/>
                <w:lang w:val="sr-Cyrl-RS"/>
              </w:rPr>
            </w:pPr>
            <w:r w:rsidRPr="000B4BFB">
              <w:rPr>
                <w:color w:val="auto"/>
                <w:lang w:val="sr-Cyrl-RS"/>
              </w:rPr>
              <w:t>11</w:t>
            </w:r>
          </w:p>
        </w:tc>
      </w:tr>
      <w:tr w:rsidR="000B4BFB" w:rsidRPr="000B4BFB" w:rsidTr="000D6221">
        <w:trPr>
          <w:jc w:val="center"/>
        </w:trPr>
        <w:tc>
          <w:tcPr>
            <w:tcW w:w="1382" w:type="dxa"/>
            <w:tcBorders>
              <w:top w:val="single" w:sz="4" w:space="0" w:color="auto"/>
              <w:left w:val="single" w:sz="4" w:space="0" w:color="auto"/>
              <w:bottom w:val="single" w:sz="4" w:space="0" w:color="auto"/>
              <w:right w:val="single" w:sz="4" w:space="0" w:color="auto"/>
            </w:tcBorders>
          </w:tcPr>
          <w:p w:rsidR="00086E51" w:rsidRPr="000B4BFB" w:rsidRDefault="00086E51">
            <w:pPr>
              <w:rPr>
                <w:color w:val="auto"/>
                <w:lang w:val="sr-Cyrl-RS"/>
              </w:rPr>
            </w:pPr>
            <w:r w:rsidRPr="000B4BFB">
              <w:rPr>
                <w:color w:val="auto"/>
                <w:lang w:val="sr-Cyrl-RS"/>
              </w:rPr>
              <w:t>5/3</w:t>
            </w:r>
          </w:p>
        </w:tc>
        <w:tc>
          <w:tcPr>
            <w:tcW w:w="2817" w:type="dxa"/>
            <w:tcBorders>
              <w:top w:val="single" w:sz="4" w:space="0" w:color="auto"/>
              <w:left w:val="single" w:sz="4" w:space="0" w:color="auto"/>
              <w:bottom w:val="single" w:sz="4" w:space="0" w:color="auto"/>
              <w:right w:val="single" w:sz="4" w:space="0" w:color="auto"/>
            </w:tcBorders>
          </w:tcPr>
          <w:p w:rsidR="00086E51" w:rsidRPr="000B4BFB" w:rsidRDefault="00086E51">
            <w:pPr>
              <w:rPr>
                <w:color w:val="auto"/>
              </w:rPr>
            </w:pPr>
          </w:p>
        </w:tc>
        <w:tc>
          <w:tcPr>
            <w:tcW w:w="2817" w:type="dxa"/>
            <w:tcBorders>
              <w:top w:val="single" w:sz="4" w:space="0" w:color="auto"/>
              <w:left w:val="single" w:sz="4" w:space="0" w:color="auto"/>
              <w:bottom w:val="single" w:sz="4" w:space="0" w:color="auto"/>
              <w:right w:val="single" w:sz="4" w:space="0" w:color="auto"/>
            </w:tcBorders>
          </w:tcPr>
          <w:p w:rsidR="00086E51" w:rsidRPr="000B4BFB" w:rsidRDefault="0071750A">
            <w:pPr>
              <w:rPr>
                <w:color w:val="auto"/>
                <w:lang w:val="sr-Cyrl-RS"/>
              </w:rPr>
            </w:pPr>
            <w:r w:rsidRPr="000B4BFB">
              <w:rPr>
                <w:color w:val="auto"/>
                <w:lang w:val="sr-Cyrl-RS"/>
              </w:rPr>
              <w:t>1</w:t>
            </w:r>
          </w:p>
        </w:tc>
      </w:tr>
      <w:tr w:rsidR="000B4BFB" w:rsidRPr="000B4BFB" w:rsidTr="005415A6">
        <w:trPr>
          <w:jc w:val="center"/>
        </w:trPr>
        <w:tc>
          <w:tcPr>
            <w:tcW w:w="1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6/1</w:t>
            </w:r>
          </w:p>
        </w:tc>
        <w:tc>
          <w:tcPr>
            <w:tcW w:w="2817"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2817" w:type="dxa"/>
            <w:tcBorders>
              <w:top w:val="single" w:sz="4" w:space="0" w:color="auto"/>
              <w:left w:val="single" w:sz="4" w:space="0" w:color="auto"/>
              <w:bottom w:val="single" w:sz="4" w:space="0" w:color="auto"/>
              <w:right w:val="single" w:sz="4" w:space="0" w:color="auto"/>
            </w:tcBorders>
          </w:tcPr>
          <w:p w:rsidR="00C0652B" w:rsidRPr="000B4BFB" w:rsidRDefault="0071750A">
            <w:pPr>
              <w:rPr>
                <w:color w:val="auto"/>
                <w:lang w:val="sr-Cyrl-RS"/>
              </w:rPr>
            </w:pPr>
            <w:r w:rsidRPr="000B4BFB">
              <w:rPr>
                <w:color w:val="auto"/>
                <w:lang w:val="sr-Cyrl-RS"/>
              </w:rPr>
              <w:t>18</w:t>
            </w:r>
          </w:p>
        </w:tc>
      </w:tr>
      <w:tr w:rsidR="000B4BFB" w:rsidRPr="000B4BFB" w:rsidTr="005415A6">
        <w:trPr>
          <w:jc w:val="center"/>
        </w:trPr>
        <w:tc>
          <w:tcPr>
            <w:tcW w:w="1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6/2</w:t>
            </w:r>
          </w:p>
        </w:tc>
        <w:tc>
          <w:tcPr>
            <w:tcW w:w="2817"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2817" w:type="dxa"/>
            <w:tcBorders>
              <w:top w:val="single" w:sz="4" w:space="0" w:color="auto"/>
              <w:left w:val="single" w:sz="4" w:space="0" w:color="auto"/>
              <w:bottom w:val="single" w:sz="4" w:space="0" w:color="auto"/>
              <w:right w:val="single" w:sz="4" w:space="0" w:color="auto"/>
            </w:tcBorders>
          </w:tcPr>
          <w:p w:rsidR="00C0652B" w:rsidRPr="000B4BFB" w:rsidRDefault="0071750A">
            <w:pPr>
              <w:rPr>
                <w:color w:val="auto"/>
                <w:lang w:val="sr-Cyrl-RS"/>
              </w:rPr>
            </w:pPr>
            <w:r w:rsidRPr="000B4BFB">
              <w:rPr>
                <w:color w:val="auto"/>
                <w:lang w:val="sr-Cyrl-RS"/>
              </w:rPr>
              <w:t>1</w:t>
            </w:r>
          </w:p>
        </w:tc>
      </w:tr>
      <w:tr w:rsidR="000B4BFB" w:rsidRPr="000B4BFB" w:rsidTr="005415A6">
        <w:trPr>
          <w:jc w:val="center"/>
        </w:trPr>
        <w:tc>
          <w:tcPr>
            <w:tcW w:w="1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7/1</w:t>
            </w:r>
          </w:p>
        </w:tc>
        <w:tc>
          <w:tcPr>
            <w:tcW w:w="2817"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2817" w:type="dxa"/>
            <w:tcBorders>
              <w:top w:val="single" w:sz="4" w:space="0" w:color="auto"/>
              <w:left w:val="single" w:sz="4" w:space="0" w:color="auto"/>
              <w:bottom w:val="single" w:sz="4" w:space="0" w:color="auto"/>
              <w:right w:val="single" w:sz="4" w:space="0" w:color="auto"/>
            </w:tcBorders>
          </w:tcPr>
          <w:p w:rsidR="00C0652B" w:rsidRPr="000B4BFB" w:rsidRDefault="0071750A">
            <w:pPr>
              <w:rPr>
                <w:color w:val="auto"/>
                <w:lang w:val="sr-Cyrl-RS"/>
              </w:rPr>
            </w:pPr>
            <w:r w:rsidRPr="000B4BFB">
              <w:rPr>
                <w:color w:val="auto"/>
                <w:lang w:val="sr-Cyrl-RS"/>
              </w:rPr>
              <w:t>16</w:t>
            </w:r>
          </w:p>
        </w:tc>
      </w:tr>
      <w:tr w:rsidR="000B4BFB" w:rsidRPr="000B4BFB" w:rsidTr="005415A6">
        <w:trPr>
          <w:jc w:val="center"/>
        </w:trPr>
        <w:tc>
          <w:tcPr>
            <w:tcW w:w="1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8/1</w:t>
            </w:r>
          </w:p>
        </w:tc>
        <w:tc>
          <w:tcPr>
            <w:tcW w:w="2817"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2817" w:type="dxa"/>
            <w:tcBorders>
              <w:top w:val="single" w:sz="4" w:space="0" w:color="auto"/>
              <w:left w:val="single" w:sz="4" w:space="0" w:color="auto"/>
              <w:bottom w:val="single" w:sz="4" w:space="0" w:color="auto"/>
              <w:right w:val="single" w:sz="4" w:space="0" w:color="auto"/>
            </w:tcBorders>
          </w:tcPr>
          <w:p w:rsidR="00C0652B" w:rsidRPr="000B4BFB" w:rsidRDefault="0071750A">
            <w:pPr>
              <w:rPr>
                <w:color w:val="auto"/>
                <w:lang w:val="sr-Cyrl-RS"/>
              </w:rPr>
            </w:pPr>
            <w:r w:rsidRPr="000B4BFB">
              <w:rPr>
                <w:color w:val="auto"/>
                <w:lang w:val="sr-Cyrl-RS"/>
              </w:rPr>
              <w:t>17</w:t>
            </w:r>
          </w:p>
        </w:tc>
      </w:tr>
      <w:tr w:rsidR="000B4BFB" w:rsidRPr="000B4BFB" w:rsidTr="005415A6">
        <w:trPr>
          <w:jc w:val="center"/>
        </w:trPr>
        <w:tc>
          <w:tcPr>
            <w:tcW w:w="1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8/2</w:t>
            </w:r>
          </w:p>
        </w:tc>
        <w:tc>
          <w:tcPr>
            <w:tcW w:w="2817"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rPr>
            </w:pPr>
          </w:p>
        </w:tc>
        <w:tc>
          <w:tcPr>
            <w:tcW w:w="2817" w:type="dxa"/>
            <w:tcBorders>
              <w:top w:val="single" w:sz="4" w:space="0" w:color="auto"/>
              <w:left w:val="single" w:sz="4" w:space="0" w:color="auto"/>
              <w:bottom w:val="single" w:sz="4" w:space="0" w:color="auto"/>
              <w:right w:val="single" w:sz="4" w:space="0" w:color="auto"/>
            </w:tcBorders>
          </w:tcPr>
          <w:p w:rsidR="00C0652B" w:rsidRPr="000B4BFB" w:rsidRDefault="0071750A">
            <w:pPr>
              <w:rPr>
                <w:color w:val="auto"/>
                <w:lang w:val="sr-Cyrl-RS"/>
              </w:rPr>
            </w:pPr>
            <w:r w:rsidRPr="000B4BFB">
              <w:rPr>
                <w:color w:val="auto"/>
                <w:lang w:val="sr-Cyrl-RS"/>
              </w:rPr>
              <w:t>10</w:t>
            </w:r>
          </w:p>
        </w:tc>
      </w:tr>
      <w:tr w:rsidR="000B4BFB" w:rsidRPr="000B4BFB" w:rsidTr="005415A6">
        <w:trPr>
          <w:jc w:val="center"/>
        </w:trPr>
        <w:tc>
          <w:tcPr>
            <w:tcW w:w="1382" w:type="dxa"/>
            <w:tcBorders>
              <w:top w:val="single" w:sz="4" w:space="0" w:color="auto"/>
              <w:left w:val="single" w:sz="4" w:space="0" w:color="auto"/>
              <w:bottom w:val="single" w:sz="4" w:space="0" w:color="auto"/>
              <w:right w:val="single" w:sz="4" w:space="0" w:color="auto"/>
            </w:tcBorders>
            <w:hideMark/>
          </w:tcPr>
          <w:p w:rsidR="00C0652B" w:rsidRPr="000B4BFB" w:rsidRDefault="00C0652B">
            <w:pPr>
              <w:rPr>
                <w:color w:val="auto"/>
              </w:rPr>
            </w:pPr>
            <w:r w:rsidRPr="000B4BFB">
              <w:rPr>
                <w:color w:val="auto"/>
              </w:rPr>
              <w:t>Свега :</w:t>
            </w:r>
          </w:p>
        </w:tc>
        <w:tc>
          <w:tcPr>
            <w:tcW w:w="2817" w:type="dxa"/>
            <w:tcBorders>
              <w:top w:val="single" w:sz="4" w:space="0" w:color="auto"/>
              <w:left w:val="single" w:sz="4" w:space="0" w:color="auto"/>
              <w:bottom w:val="single" w:sz="4" w:space="0" w:color="auto"/>
              <w:right w:val="single" w:sz="4" w:space="0" w:color="auto"/>
            </w:tcBorders>
          </w:tcPr>
          <w:p w:rsidR="00C0652B" w:rsidRPr="000B4BFB" w:rsidRDefault="00C0652B">
            <w:pPr>
              <w:rPr>
                <w:color w:val="auto"/>
                <w:lang w:val="sr-Cyrl-RS"/>
              </w:rPr>
            </w:pPr>
          </w:p>
        </w:tc>
        <w:tc>
          <w:tcPr>
            <w:tcW w:w="2817" w:type="dxa"/>
            <w:tcBorders>
              <w:top w:val="single" w:sz="4" w:space="0" w:color="auto"/>
              <w:left w:val="single" w:sz="4" w:space="0" w:color="auto"/>
              <w:bottom w:val="single" w:sz="4" w:space="0" w:color="auto"/>
              <w:right w:val="single" w:sz="4" w:space="0" w:color="auto"/>
            </w:tcBorders>
          </w:tcPr>
          <w:p w:rsidR="00C0652B" w:rsidRPr="000B4BFB" w:rsidRDefault="0071750A">
            <w:pPr>
              <w:rPr>
                <w:color w:val="auto"/>
                <w:lang w:val="sr-Cyrl-RS"/>
              </w:rPr>
            </w:pPr>
            <w:r w:rsidRPr="000B4BFB">
              <w:rPr>
                <w:color w:val="auto"/>
                <w:lang w:val="sr-Cyrl-RS"/>
              </w:rPr>
              <w:t>148</w:t>
            </w:r>
          </w:p>
        </w:tc>
      </w:tr>
    </w:tbl>
    <w:p w:rsidR="00C0652B" w:rsidRPr="000B4BFB" w:rsidRDefault="00C0652B" w:rsidP="00311B30">
      <w:pPr>
        <w:rPr>
          <w:b/>
          <w:color w:val="auto"/>
          <w:sz w:val="28"/>
          <w:szCs w:val="28"/>
          <w:lang w:val="sr-Latn-RS"/>
        </w:rPr>
      </w:pPr>
    </w:p>
    <w:p w:rsidR="00C0652B" w:rsidRPr="000B4BFB" w:rsidRDefault="00C0652B" w:rsidP="00311B30">
      <w:pPr>
        <w:rPr>
          <w:b/>
          <w:color w:val="auto"/>
          <w:sz w:val="28"/>
          <w:szCs w:val="28"/>
          <w:lang w:val="sr-Latn-RS"/>
        </w:rPr>
      </w:pPr>
    </w:p>
    <w:p w:rsidR="00C0652B" w:rsidRPr="000B4BFB" w:rsidRDefault="00C0652B" w:rsidP="00311B30">
      <w:pPr>
        <w:rPr>
          <w:b/>
          <w:color w:val="auto"/>
          <w:sz w:val="28"/>
          <w:szCs w:val="28"/>
          <w:lang w:val="sr-Latn-RS"/>
        </w:rPr>
      </w:pPr>
    </w:p>
    <w:p w:rsidR="00C0652B" w:rsidRPr="000B4BFB" w:rsidRDefault="00C0652B" w:rsidP="00311B30">
      <w:pPr>
        <w:rPr>
          <w:b/>
          <w:color w:val="auto"/>
          <w:sz w:val="28"/>
          <w:szCs w:val="28"/>
          <w:lang w:val="en-US"/>
        </w:rPr>
      </w:pPr>
    </w:p>
    <w:p w:rsidR="009E00B6" w:rsidRPr="000B4BFB" w:rsidRDefault="009E00B6" w:rsidP="00311B30">
      <w:pPr>
        <w:rPr>
          <w:b/>
          <w:color w:val="auto"/>
          <w:sz w:val="28"/>
          <w:szCs w:val="28"/>
          <w:lang w:val="en-US"/>
        </w:rPr>
      </w:pPr>
    </w:p>
    <w:p w:rsidR="009E00B6" w:rsidRPr="000B4BFB" w:rsidRDefault="009E00B6" w:rsidP="00311B30">
      <w:pPr>
        <w:rPr>
          <w:b/>
          <w:color w:val="auto"/>
          <w:sz w:val="28"/>
          <w:szCs w:val="28"/>
          <w:lang w:val="en-US"/>
        </w:rPr>
      </w:pPr>
    </w:p>
    <w:p w:rsidR="009E00B6" w:rsidRPr="000B4BFB" w:rsidRDefault="009E00B6" w:rsidP="00311B30">
      <w:pPr>
        <w:rPr>
          <w:b/>
          <w:color w:val="auto"/>
          <w:sz w:val="28"/>
          <w:szCs w:val="28"/>
          <w:lang w:val="en-US"/>
        </w:rPr>
      </w:pPr>
    </w:p>
    <w:p w:rsidR="009E00B6" w:rsidRPr="000B4BFB" w:rsidRDefault="009E00B6" w:rsidP="00311B30">
      <w:pPr>
        <w:rPr>
          <w:b/>
          <w:color w:val="auto"/>
          <w:sz w:val="28"/>
          <w:szCs w:val="28"/>
          <w:lang w:val="en-US"/>
        </w:rPr>
      </w:pPr>
    </w:p>
    <w:p w:rsidR="009E00B6" w:rsidRPr="000B4BFB" w:rsidRDefault="009E00B6" w:rsidP="00311B30">
      <w:pPr>
        <w:rPr>
          <w:b/>
          <w:color w:val="auto"/>
          <w:sz w:val="28"/>
          <w:szCs w:val="28"/>
          <w:lang w:val="en-US"/>
        </w:rPr>
      </w:pPr>
    </w:p>
    <w:p w:rsidR="009E00B6" w:rsidRPr="000B4BFB" w:rsidRDefault="009E00B6" w:rsidP="00311B30">
      <w:pPr>
        <w:rPr>
          <w:b/>
          <w:color w:val="auto"/>
          <w:sz w:val="28"/>
          <w:szCs w:val="28"/>
          <w:lang w:val="en-US"/>
        </w:rPr>
      </w:pPr>
    </w:p>
    <w:p w:rsidR="009E00B6" w:rsidRPr="000B4BFB" w:rsidRDefault="009E00B6" w:rsidP="00311B30">
      <w:pPr>
        <w:rPr>
          <w:b/>
          <w:color w:val="auto"/>
          <w:sz w:val="28"/>
          <w:szCs w:val="28"/>
          <w:lang w:val="en-US"/>
        </w:rPr>
      </w:pPr>
    </w:p>
    <w:p w:rsidR="009E00B6" w:rsidRPr="000B4BFB" w:rsidRDefault="009E00B6" w:rsidP="00311B30">
      <w:pPr>
        <w:rPr>
          <w:b/>
          <w:color w:val="auto"/>
          <w:sz w:val="28"/>
          <w:szCs w:val="28"/>
          <w:lang w:val="en-US"/>
        </w:rPr>
      </w:pPr>
    </w:p>
    <w:p w:rsidR="009E00B6" w:rsidRPr="000B4BFB" w:rsidRDefault="009E00B6" w:rsidP="00311B30">
      <w:pPr>
        <w:rPr>
          <w:b/>
          <w:color w:val="auto"/>
          <w:sz w:val="28"/>
          <w:szCs w:val="28"/>
          <w:lang w:val="en-US"/>
        </w:rPr>
      </w:pPr>
    </w:p>
    <w:p w:rsidR="009E00B6" w:rsidRPr="000B4BFB" w:rsidRDefault="009E00B6" w:rsidP="00311B30">
      <w:pPr>
        <w:rPr>
          <w:b/>
          <w:color w:val="auto"/>
          <w:sz w:val="28"/>
          <w:szCs w:val="28"/>
          <w:lang w:val="en-US"/>
        </w:rPr>
      </w:pPr>
    </w:p>
    <w:p w:rsidR="009E00B6" w:rsidRPr="000B4BFB" w:rsidRDefault="009E00B6" w:rsidP="00311B30">
      <w:pPr>
        <w:rPr>
          <w:b/>
          <w:color w:val="auto"/>
          <w:sz w:val="28"/>
          <w:szCs w:val="28"/>
          <w:lang w:val="sr-Cyrl-RS"/>
        </w:rPr>
      </w:pPr>
    </w:p>
    <w:p w:rsidR="004027F0" w:rsidRPr="000B4BFB" w:rsidRDefault="004027F0" w:rsidP="00311B30">
      <w:pPr>
        <w:rPr>
          <w:b/>
          <w:color w:val="auto"/>
          <w:sz w:val="28"/>
          <w:szCs w:val="28"/>
          <w:lang w:val="sr-Cyrl-RS"/>
        </w:rPr>
      </w:pPr>
    </w:p>
    <w:p w:rsidR="004027F0" w:rsidRPr="000B4BFB" w:rsidRDefault="004027F0" w:rsidP="00311B30">
      <w:pPr>
        <w:rPr>
          <w:b/>
          <w:color w:val="auto"/>
          <w:sz w:val="28"/>
          <w:szCs w:val="28"/>
          <w:lang w:val="sr-Cyrl-RS"/>
        </w:rPr>
      </w:pPr>
    </w:p>
    <w:p w:rsidR="004027F0" w:rsidRPr="000B4BFB" w:rsidRDefault="004027F0" w:rsidP="00311B30">
      <w:pPr>
        <w:rPr>
          <w:b/>
          <w:color w:val="auto"/>
          <w:sz w:val="28"/>
          <w:szCs w:val="28"/>
          <w:lang w:val="sr-Cyrl-RS"/>
        </w:rPr>
      </w:pPr>
    </w:p>
    <w:p w:rsidR="004027F0" w:rsidRPr="000B4BFB" w:rsidRDefault="004027F0" w:rsidP="00311B30">
      <w:pPr>
        <w:rPr>
          <w:b/>
          <w:color w:val="auto"/>
          <w:sz w:val="28"/>
          <w:szCs w:val="28"/>
          <w:lang w:val="sr-Cyrl-RS"/>
        </w:rPr>
      </w:pPr>
    </w:p>
    <w:p w:rsidR="004027F0" w:rsidRPr="000B4BFB" w:rsidRDefault="004027F0" w:rsidP="00311B30">
      <w:pPr>
        <w:rPr>
          <w:b/>
          <w:color w:val="auto"/>
          <w:sz w:val="28"/>
          <w:szCs w:val="28"/>
          <w:lang w:val="sr-Cyrl-RS"/>
        </w:rPr>
      </w:pPr>
    </w:p>
    <w:p w:rsidR="004027F0" w:rsidRPr="000B4BFB" w:rsidRDefault="004027F0" w:rsidP="00311B30">
      <w:pPr>
        <w:rPr>
          <w:b/>
          <w:color w:val="auto"/>
          <w:sz w:val="28"/>
          <w:szCs w:val="28"/>
          <w:lang w:val="sr-Cyrl-RS"/>
        </w:rPr>
      </w:pPr>
    </w:p>
    <w:p w:rsidR="004027F0" w:rsidRDefault="004027F0" w:rsidP="00311B30">
      <w:pPr>
        <w:rPr>
          <w:b/>
          <w:color w:val="auto"/>
          <w:sz w:val="28"/>
          <w:szCs w:val="28"/>
          <w:lang w:val="en-US"/>
        </w:rPr>
      </w:pPr>
    </w:p>
    <w:p w:rsidR="000B4BFB" w:rsidRPr="000B4BFB" w:rsidRDefault="000B4BFB" w:rsidP="00311B30">
      <w:pPr>
        <w:rPr>
          <w:b/>
          <w:color w:val="auto"/>
          <w:sz w:val="28"/>
          <w:szCs w:val="28"/>
          <w:lang w:val="en-US"/>
        </w:rPr>
      </w:pPr>
    </w:p>
    <w:p w:rsidR="009E00B6" w:rsidRPr="000B4BFB" w:rsidRDefault="009E00B6" w:rsidP="00311B30">
      <w:pPr>
        <w:rPr>
          <w:b/>
          <w:color w:val="auto"/>
          <w:sz w:val="28"/>
          <w:szCs w:val="28"/>
          <w:lang w:val="en-US"/>
        </w:rPr>
      </w:pPr>
    </w:p>
    <w:p w:rsidR="009E00B6" w:rsidRPr="000B4BFB" w:rsidRDefault="00FE1611" w:rsidP="009E00B6">
      <w:pPr>
        <w:spacing w:after="200" w:line="276" w:lineRule="auto"/>
        <w:rPr>
          <w:rFonts w:ascii="Calibri" w:eastAsia="Calibri" w:hAnsi="Calibri"/>
          <w:b/>
          <w:bCs w:val="0"/>
          <w:color w:val="auto"/>
          <w:sz w:val="28"/>
          <w:szCs w:val="28"/>
          <w:lang w:val="en-US"/>
        </w:rPr>
      </w:pPr>
      <w:r w:rsidRPr="000B4BFB">
        <w:rPr>
          <w:rFonts w:ascii="Calibri" w:eastAsia="Calibri" w:hAnsi="Calibri"/>
          <w:b/>
          <w:bCs w:val="0"/>
          <w:color w:val="auto"/>
          <w:sz w:val="28"/>
          <w:szCs w:val="28"/>
          <w:lang w:val="en-US"/>
        </w:rPr>
        <w:lastRenderedPageBreak/>
        <w:t xml:space="preserve">Средња оцена по предметима  I- </w:t>
      </w:r>
      <w:r w:rsidR="009E00B6" w:rsidRPr="000B4BFB">
        <w:rPr>
          <w:rFonts w:ascii="Calibri" w:eastAsia="Calibri" w:hAnsi="Calibri"/>
          <w:b/>
          <w:bCs w:val="0"/>
          <w:color w:val="auto"/>
          <w:sz w:val="28"/>
          <w:szCs w:val="28"/>
          <w:lang w:val="en-US"/>
        </w:rPr>
        <w:t xml:space="preserve">IV разред </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4"/>
        <w:gridCol w:w="790"/>
        <w:gridCol w:w="651"/>
        <w:gridCol w:w="925"/>
        <w:gridCol w:w="926"/>
        <w:gridCol w:w="926"/>
        <w:gridCol w:w="926"/>
        <w:gridCol w:w="926"/>
      </w:tblGrid>
      <w:tr w:rsidR="000B4BFB" w:rsidRPr="000B4BFB" w:rsidTr="00BE55D6">
        <w:tc>
          <w:tcPr>
            <w:tcW w:w="1644" w:type="dxa"/>
            <w:shd w:val="clear" w:color="auto" w:fill="auto"/>
          </w:tcPr>
          <w:p w:rsidR="00BE55D6" w:rsidRPr="000B4BFB" w:rsidRDefault="00BE55D6" w:rsidP="009E00B6">
            <w:pPr>
              <w:rPr>
                <w:rFonts w:ascii="Calibri" w:eastAsia="Calibri" w:hAnsi="Calibri"/>
                <w:color w:val="auto"/>
                <w:sz w:val="22"/>
                <w:szCs w:val="22"/>
                <w:lang w:val="en-US"/>
              </w:rPr>
            </w:pPr>
          </w:p>
        </w:tc>
        <w:tc>
          <w:tcPr>
            <w:tcW w:w="790" w:type="dxa"/>
            <w:shd w:val="clear" w:color="auto" w:fill="auto"/>
          </w:tcPr>
          <w:p w:rsidR="00BE55D6" w:rsidRPr="000B4BFB" w:rsidRDefault="00BE55D6" w:rsidP="009E00B6">
            <w:pPr>
              <w:rPr>
                <w:rFonts w:ascii="Calibri" w:eastAsia="Calibri" w:hAnsi="Calibri"/>
                <w:color w:val="auto"/>
                <w:sz w:val="22"/>
                <w:szCs w:val="22"/>
                <w:lang w:val="en-US"/>
              </w:rPr>
            </w:pPr>
            <w:r w:rsidRPr="000B4BFB">
              <w:rPr>
                <w:rFonts w:ascii="Calibri" w:eastAsia="Calibri" w:hAnsi="Calibri"/>
                <w:color w:val="auto"/>
                <w:sz w:val="22"/>
                <w:szCs w:val="22"/>
                <w:lang w:val="en-US"/>
              </w:rPr>
              <w:t>II1</w:t>
            </w:r>
          </w:p>
        </w:tc>
        <w:tc>
          <w:tcPr>
            <w:tcW w:w="651" w:type="dxa"/>
            <w:shd w:val="clear" w:color="auto" w:fill="auto"/>
          </w:tcPr>
          <w:p w:rsidR="00BE55D6" w:rsidRPr="000B4BFB" w:rsidRDefault="00BE55D6" w:rsidP="009E00B6">
            <w:pPr>
              <w:rPr>
                <w:rFonts w:ascii="Calibri" w:eastAsia="Calibri" w:hAnsi="Calibri"/>
                <w:color w:val="auto"/>
                <w:sz w:val="22"/>
                <w:szCs w:val="22"/>
                <w:lang w:val="en-US"/>
              </w:rPr>
            </w:pPr>
            <w:r w:rsidRPr="000B4BFB">
              <w:rPr>
                <w:rFonts w:ascii="Calibri" w:eastAsia="Calibri" w:hAnsi="Calibri"/>
                <w:color w:val="auto"/>
                <w:sz w:val="22"/>
                <w:szCs w:val="22"/>
                <w:lang w:val="en-US"/>
              </w:rPr>
              <w:t>III1</w:t>
            </w:r>
          </w:p>
        </w:tc>
        <w:tc>
          <w:tcPr>
            <w:tcW w:w="925" w:type="dxa"/>
            <w:shd w:val="clear" w:color="auto" w:fill="auto"/>
          </w:tcPr>
          <w:p w:rsidR="00BE55D6" w:rsidRPr="000B4BFB" w:rsidRDefault="00BE55D6" w:rsidP="009E00B6">
            <w:pPr>
              <w:rPr>
                <w:rFonts w:ascii="Calibri" w:eastAsia="Calibri" w:hAnsi="Calibri"/>
                <w:color w:val="auto"/>
                <w:sz w:val="22"/>
                <w:szCs w:val="22"/>
                <w:lang w:val="en-US"/>
              </w:rPr>
            </w:pPr>
            <w:r w:rsidRPr="000B4BFB">
              <w:rPr>
                <w:rFonts w:ascii="Calibri" w:eastAsia="Calibri" w:hAnsi="Calibri"/>
                <w:color w:val="auto"/>
                <w:sz w:val="22"/>
                <w:szCs w:val="22"/>
                <w:lang w:val="en-US"/>
              </w:rPr>
              <w:t>III2</w:t>
            </w:r>
          </w:p>
        </w:tc>
        <w:tc>
          <w:tcPr>
            <w:tcW w:w="926" w:type="dxa"/>
            <w:shd w:val="clear" w:color="auto" w:fill="auto"/>
          </w:tcPr>
          <w:p w:rsidR="00BE55D6" w:rsidRPr="000B4BFB" w:rsidRDefault="00BE55D6" w:rsidP="009E00B6">
            <w:pPr>
              <w:rPr>
                <w:rFonts w:ascii="Calibri" w:eastAsia="Calibri" w:hAnsi="Calibri"/>
                <w:color w:val="auto"/>
                <w:sz w:val="22"/>
                <w:szCs w:val="22"/>
                <w:lang w:val="en-US"/>
              </w:rPr>
            </w:pPr>
            <w:r w:rsidRPr="000B4BFB">
              <w:rPr>
                <w:rFonts w:ascii="Calibri" w:eastAsia="Calibri" w:hAnsi="Calibri"/>
                <w:color w:val="auto"/>
                <w:sz w:val="22"/>
                <w:szCs w:val="22"/>
                <w:lang w:val="en-US"/>
              </w:rPr>
              <w:t>III3</w:t>
            </w:r>
          </w:p>
        </w:tc>
        <w:tc>
          <w:tcPr>
            <w:tcW w:w="926" w:type="dxa"/>
            <w:shd w:val="clear" w:color="auto" w:fill="auto"/>
          </w:tcPr>
          <w:p w:rsidR="00BE55D6" w:rsidRPr="000B4BFB" w:rsidRDefault="00BE55D6" w:rsidP="009E00B6">
            <w:pPr>
              <w:rPr>
                <w:rFonts w:ascii="Calibri" w:eastAsia="Calibri" w:hAnsi="Calibri"/>
                <w:color w:val="auto"/>
                <w:sz w:val="22"/>
                <w:szCs w:val="22"/>
                <w:lang w:val="en-US"/>
              </w:rPr>
            </w:pPr>
            <w:r w:rsidRPr="000B4BFB">
              <w:rPr>
                <w:rFonts w:ascii="Calibri" w:eastAsia="Calibri" w:hAnsi="Calibri"/>
                <w:color w:val="auto"/>
                <w:sz w:val="22"/>
                <w:szCs w:val="22"/>
                <w:lang w:val="en-US"/>
              </w:rPr>
              <w:t>III4</w:t>
            </w:r>
          </w:p>
        </w:tc>
        <w:tc>
          <w:tcPr>
            <w:tcW w:w="926" w:type="dxa"/>
            <w:shd w:val="clear" w:color="auto" w:fill="auto"/>
          </w:tcPr>
          <w:p w:rsidR="00BE55D6" w:rsidRPr="000B4BFB" w:rsidRDefault="00BE55D6" w:rsidP="009E00B6">
            <w:pPr>
              <w:rPr>
                <w:rFonts w:ascii="Calibri" w:eastAsia="Calibri" w:hAnsi="Calibri"/>
                <w:color w:val="auto"/>
                <w:sz w:val="22"/>
                <w:szCs w:val="22"/>
                <w:lang w:val="en-US"/>
              </w:rPr>
            </w:pPr>
            <w:r w:rsidRPr="000B4BFB">
              <w:rPr>
                <w:rFonts w:ascii="Calibri" w:eastAsia="Calibri" w:hAnsi="Calibri"/>
                <w:color w:val="auto"/>
                <w:sz w:val="22"/>
                <w:szCs w:val="22"/>
                <w:lang w:val="en-US"/>
              </w:rPr>
              <w:t>IV1</w:t>
            </w:r>
          </w:p>
        </w:tc>
        <w:tc>
          <w:tcPr>
            <w:tcW w:w="926" w:type="dxa"/>
            <w:shd w:val="clear" w:color="auto" w:fill="auto"/>
          </w:tcPr>
          <w:p w:rsidR="00BE55D6" w:rsidRPr="000B4BFB" w:rsidRDefault="00BE55D6" w:rsidP="009E00B6">
            <w:pPr>
              <w:rPr>
                <w:rFonts w:ascii="Calibri" w:eastAsia="Calibri" w:hAnsi="Calibri"/>
                <w:color w:val="auto"/>
                <w:sz w:val="22"/>
                <w:szCs w:val="22"/>
                <w:lang w:val="en-US"/>
              </w:rPr>
            </w:pPr>
            <w:r w:rsidRPr="000B4BFB">
              <w:rPr>
                <w:rFonts w:ascii="Calibri" w:eastAsia="Calibri" w:hAnsi="Calibri"/>
                <w:color w:val="auto"/>
                <w:sz w:val="22"/>
                <w:szCs w:val="22"/>
                <w:lang w:val="en-US"/>
              </w:rPr>
              <w:t>IV2</w:t>
            </w:r>
          </w:p>
        </w:tc>
      </w:tr>
      <w:tr w:rsidR="000B4BFB" w:rsidRPr="000B4BFB" w:rsidTr="00BE55D6">
        <w:tc>
          <w:tcPr>
            <w:tcW w:w="1644" w:type="dxa"/>
            <w:shd w:val="clear" w:color="auto" w:fill="auto"/>
          </w:tcPr>
          <w:p w:rsidR="00BE55D6" w:rsidRPr="000B4BFB" w:rsidRDefault="00BE55D6" w:rsidP="009E00B6">
            <w:pPr>
              <w:rPr>
                <w:rFonts w:ascii="Calibri" w:eastAsia="Calibri" w:hAnsi="Calibri"/>
                <w:color w:val="auto"/>
                <w:sz w:val="22"/>
                <w:szCs w:val="22"/>
                <w:lang w:val="en-US"/>
              </w:rPr>
            </w:pPr>
            <w:r w:rsidRPr="000B4BFB">
              <w:rPr>
                <w:rFonts w:ascii="Calibri" w:eastAsia="Calibri" w:hAnsi="Calibri"/>
                <w:color w:val="auto"/>
                <w:sz w:val="22"/>
                <w:szCs w:val="22"/>
                <w:lang w:val="en-US"/>
              </w:rPr>
              <w:t>Српски језик</w:t>
            </w:r>
          </w:p>
        </w:tc>
        <w:tc>
          <w:tcPr>
            <w:tcW w:w="790" w:type="dxa"/>
            <w:shd w:val="clear" w:color="auto" w:fill="auto"/>
          </w:tcPr>
          <w:p w:rsidR="00BE55D6" w:rsidRPr="000B4BFB" w:rsidRDefault="006A4B67"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4,00</w:t>
            </w:r>
          </w:p>
        </w:tc>
        <w:tc>
          <w:tcPr>
            <w:tcW w:w="651" w:type="dxa"/>
            <w:shd w:val="clear" w:color="auto" w:fill="auto"/>
          </w:tcPr>
          <w:p w:rsidR="00BE55D6" w:rsidRPr="000B4BFB" w:rsidRDefault="00D62F96"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3,35</w:t>
            </w:r>
          </w:p>
        </w:tc>
        <w:tc>
          <w:tcPr>
            <w:tcW w:w="925" w:type="dxa"/>
            <w:shd w:val="clear" w:color="auto" w:fill="auto"/>
          </w:tcPr>
          <w:p w:rsidR="00BE55D6" w:rsidRPr="000B4BFB" w:rsidRDefault="00D9507D"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4,00</w:t>
            </w:r>
          </w:p>
        </w:tc>
        <w:tc>
          <w:tcPr>
            <w:tcW w:w="926" w:type="dxa"/>
            <w:shd w:val="clear" w:color="auto" w:fill="auto"/>
          </w:tcPr>
          <w:p w:rsidR="00BE55D6" w:rsidRPr="000B4BFB" w:rsidRDefault="00D9692C"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5,00</w:t>
            </w:r>
          </w:p>
        </w:tc>
        <w:tc>
          <w:tcPr>
            <w:tcW w:w="926" w:type="dxa"/>
            <w:shd w:val="clear" w:color="auto" w:fill="auto"/>
          </w:tcPr>
          <w:p w:rsidR="00BE55D6" w:rsidRPr="000B4BFB" w:rsidRDefault="00A64D2A"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4,00</w:t>
            </w:r>
          </w:p>
        </w:tc>
        <w:tc>
          <w:tcPr>
            <w:tcW w:w="926" w:type="dxa"/>
            <w:shd w:val="clear" w:color="auto" w:fill="auto"/>
          </w:tcPr>
          <w:p w:rsidR="00BE55D6" w:rsidRPr="000B4BFB" w:rsidRDefault="00361DAC"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4,42</w:t>
            </w:r>
          </w:p>
        </w:tc>
        <w:tc>
          <w:tcPr>
            <w:tcW w:w="926" w:type="dxa"/>
            <w:shd w:val="clear" w:color="auto" w:fill="auto"/>
          </w:tcPr>
          <w:p w:rsidR="00BE55D6" w:rsidRPr="000B4BFB" w:rsidRDefault="00581991"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3,00</w:t>
            </w:r>
          </w:p>
        </w:tc>
      </w:tr>
      <w:tr w:rsidR="000B4BFB" w:rsidRPr="000B4BFB" w:rsidTr="00BE55D6">
        <w:tc>
          <w:tcPr>
            <w:tcW w:w="1644" w:type="dxa"/>
            <w:shd w:val="clear" w:color="auto" w:fill="auto"/>
          </w:tcPr>
          <w:p w:rsidR="00BE55D6" w:rsidRPr="000B4BFB" w:rsidRDefault="00BE55D6" w:rsidP="009E00B6">
            <w:pPr>
              <w:rPr>
                <w:rFonts w:ascii="Calibri" w:eastAsia="Calibri" w:hAnsi="Calibri"/>
                <w:color w:val="auto"/>
                <w:sz w:val="22"/>
                <w:szCs w:val="22"/>
                <w:lang w:val="en-US"/>
              </w:rPr>
            </w:pPr>
            <w:r w:rsidRPr="000B4BFB">
              <w:rPr>
                <w:rFonts w:ascii="Calibri" w:eastAsia="Calibri" w:hAnsi="Calibri"/>
                <w:color w:val="auto"/>
                <w:sz w:val="22"/>
                <w:szCs w:val="22"/>
                <w:lang w:val="en-US"/>
              </w:rPr>
              <w:t>Енглески језик</w:t>
            </w:r>
          </w:p>
        </w:tc>
        <w:tc>
          <w:tcPr>
            <w:tcW w:w="790" w:type="dxa"/>
            <w:shd w:val="clear" w:color="auto" w:fill="auto"/>
          </w:tcPr>
          <w:p w:rsidR="00BE55D6" w:rsidRPr="000B4BFB" w:rsidRDefault="006A4B67"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4,07</w:t>
            </w:r>
          </w:p>
        </w:tc>
        <w:tc>
          <w:tcPr>
            <w:tcW w:w="651" w:type="dxa"/>
            <w:shd w:val="clear" w:color="auto" w:fill="auto"/>
          </w:tcPr>
          <w:p w:rsidR="00BE55D6" w:rsidRPr="000B4BFB" w:rsidRDefault="00D62F96"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4,00</w:t>
            </w:r>
          </w:p>
        </w:tc>
        <w:tc>
          <w:tcPr>
            <w:tcW w:w="925" w:type="dxa"/>
            <w:shd w:val="clear" w:color="auto" w:fill="auto"/>
          </w:tcPr>
          <w:p w:rsidR="00BE55D6" w:rsidRPr="000B4BFB" w:rsidRDefault="00D9507D"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3,50</w:t>
            </w:r>
          </w:p>
        </w:tc>
        <w:tc>
          <w:tcPr>
            <w:tcW w:w="926" w:type="dxa"/>
            <w:shd w:val="clear" w:color="auto" w:fill="auto"/>
          </w:tcPr>
          <w:p w:rsidR="00BE55D6" w:rsidRPr="000B4BFB" w:rsidRDefault="00D9692C" w:rsidP="009E00B6">
            <w:pPr>
              <w:rPr>
                <w:rFonts w:ascii="Calibri" w:eastAsia="Calibri" w:hAnsi="Calibri"/>
                <w:color w:val="auto"/>
                <w:sz w:val="22"/>
                <w:szCs w:val="22"/>
                <w:lang w:val="en-US"/>
              </w:rPr>
            </w:pPr>
            <w:r w:rsidRPr="000B4BFB">
              <w:rPr>
                <w:rFonts w:ascii="Calibri" w:eastAsia="Calibri" w:hAnsi="Calibri"/>
                <w:color w:val="auto"/>
                <w:sz w:val="22"/>
                <w:szCs w:val="22"/>
                <w:lang w:val="sr-Cyrl-RS"/>
              </w:rPr>
              <w:t>5,00</w:t>
            </w:r>
          </w:p>
        </w:tc>
        <w:tc>
          <w:tcPr>
            <w:tcW w:w="926" w:type="dxa"/>
            <w:shd w:val="clear" w:color="auto" w:fill="auto"/>
          </w:tcPr>
          <w:p w:rsidR="00BE55D6" w:rsidRPr="000B4BFB" w:rsidRDefault="00A64D2A"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4,00</w:t>
            </w:r>
          </w:p>
        </w:tc>
        <w:tc>
          <w:tcPr>
            <w:tcW w:w="926" w:type="dxa"/>
            <w:shd w:val="clear" w:color="auto" w:fill="auto"/>
          </w:tcPr>
          <w:p w:rsidR="00BE55D6" w:rsidRPr="000B4BFB" w:rsidRDefault="00361DAC"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5,00</w:t>
            </w:r>
          </w:p>
        </w:tc>
        <w:tc>
          <w:tcPr>
            <w:tcW w:w="926" w:type="dxa"/>
            <w:shd w:val="clear" w:color="auto" w:fill="auto"/>
          </w:tcPr>
          <w:p w:rsidR="00BE55D6" w:rsidRPr="000B4BFB" w:rsidRDefault="00581991"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3,00</w:t>
            </w:r>
          </w:p>
        </w:tc>
      </w:tr>
      <w:tr w:rsidR="000B4BFB" w:rsidRPr="000B4BFB" w:rsidTr="00BE55D6">
        <w:tc>
          <w:tcPr>
            <w:tcW w:w="1644" w:type="dxa"/>
            <w:shd w:val="clear" w:color="auto" w:fill="auto"/>
          </w:tcPr>
          <w:p w:rsidR="00BE55D6" w:rsidRPr="000B4BFB" w:rsidRDefault="00BE55D6" w:rsidP="009E00B6">
            <w:pPr>
              <w:rPr>
                <w:rFonts w:ascii="Calibri" w:eastAsia="Calibri" w:hAnsi="Calibri"/>
                <w:color w:val="auto"/>
                <w:sz w:val="22"/>
                <w:szCs w:val="22"/>
                <w:lang w:val="en-US"/>
              </w:rPr>
            </w:pPr>
            <w:r w:rsidRPr="000B4BFB">
              <w:rPr>
                <w:rFonts w:ascii="Calibri" w:eastAsia="Calibri" w:hAnsi="Calibri"/>
                <w:color w:val="auto"/>
                <w:sz w:val="22"/>
                <w:szCs w:val="22"/>
                <w:lang w:val="en-US"/>
              </w:rPr>
              <w:t>Математика</w:t>
            </w:r>
          </w:p>
        </w:tc>
        <w:tc>
          <w:tcPr>
            <w:tcW w:w="790" w:type="dxa"/>
            <w:shd w:val="clear" w:color="auto" w:fill="auto"/>
          </w:tcPr>
          <w:p w:rsidR="00BE55D6" w:rsidRPr="000B4BFB" w:rsidRDefault="006A4B67"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3,92</w:t>
            </w:r>
          </w:p>
        </w:tc>
        <w:tc>
          <w:tcPr>
            <w:tcW w:w="651" w:type="dxa"/>
            <w:shd w:val="clear" w:color="auto" w:fill="auto"/>
          </w:tcPr>
          <w:p w:rsidR="00BE55D6" w:rsidRPr="000B4BFB" w:rsidRDefault="00D62F96"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3,42</w:t>
            </w:r>
          </w:p>
        </w:tc>
        <w:tc>
          <w:tcPr>
            <w:tcW w:w="925" w:type="dxa"/>
            <w:shd w:val="clear" w:color="auto" w:fill="auto"/>
          </w:tcPr>
          <w:p w:rsidR="00BE55D6" w:rsidRPr="000B4BFB" w:rsidRDefault="00D9507D"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3,00</w:t>
            </w:r>
          </w:p>
        </w:tc>
        <w:tc>
          <w:tcPr>
            <w:tcW w:w="926" w:type="dxa"/>
            <w:shd w:val="clear" w:color="auto" w:fill="auto"/>
          </w:tcPr>
          <w:p w:rsidR="00BE55D6" w:rsidRPr="000B4BFB" w:rsidRDefault="00D9692C" w:rsidP="009E00B6">
            <w:pPr>
              <w:rPr>
                <w:rFonts w:ascii="Calibri" w:eastAsia="Calibri" w:hAnsi="Calibri"/>
                <w:color w:val="auto"/>
                <w:sz w:val="22"/>
                <w:szCs w:val="22"/>
                <w:lang w:val="en-US"/>
              </w:rPr>
            </w:pPr>
            <w:r w:rsidRPr="000B4BFB">
              <w:rPr>
                <w:rFonts w:ascii="Calibri" w:eastAsia="Calibri" w:hAnsi="Calibri"/>
                <w:color w:val="auto"/>
                <w:sz w:val="22"/>
                <w:szCs w:val="22"/>
                <w:lang w:val="sr-Cyrl-RS"/>
              </w:rPr>
              <w:t>5,00</w:t>
            </w:r>
          </w:p>
        </w:tc>
        <w:tc>
          <w:tcPr>
            <w:tcW w:w="926" w:type="dxa"/>
            <w:shd w:val="clear" w:color="auto" w:fill="auto"/>
          </w:tcPr>
          <w:p w:rsidR="00BE55D6" w:rsidRPr="000B4BFB" w:rsidRDefault="00A64D2A"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3,00</w:t>
            </w:r>
          </w:p>
        </w:tc>
        <w:tc>
          <w:tcPr>
            <w:tcW w:w="926" w:type="dxa"/>
            <w:shd w:val="clear" w:color="auto" w:fill="auto"/>
          </w:tcPr>
          <w:p w:rsidR="00BE55D6" w:rsidRPr="000B4BFB" w:rsidRDefault="00361DAC"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4,42</w:t>
            </w:r>
          </w:p>
        </w:tc>
        <w:tc>
          <w:tcPr>
            <w:tcW w:w="926" w:type="dxa"/>
            <w:shd w:val="clear" w:color="auto" w:fill="auto"/>
          </w:tcPr>
          <w:p w:rsidR="00BE55D6" w:rsidRPr="000B4BFB" w:rsidRDefault="00581991"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2,00</w:t>
            </w:r>
          </w:p>
        </w:tc>
      </w:tr>
      <w:tr w:rsidR="000B4BFB" w:rsidRPr="000B4BFB" w:rsidTr="00BE55D6">
        <w:tc>
          <w:tcPr>
            <w:tcW w:w="1644" w:type="dxa"/>
            <w:shd w:val="clear" w:color="auto" w:fill="auto"/>
          </w:tcPr>
          <w:p w:rsidR="00BE55D6" w:rsidRPr="000B4BFB" w:rsidRDefault="00BE55D6" w:rsidP="009E00B6">
            <w:pPr>
              <w:rPr>
                <w:rFonts w:ascii="Calibri" w:eastAsia="Calibri" w:hAnsi="Calibri"/>
                <w:color w:val="auto"/>
                <w:sz w:val="22"/>
                <w:szCs w:val="22"/>
                <w:lang w:val="en-US"/>
              </w:rPr>
            </w:pPr>
            <w:r w:rsidRPr="000B4BFB">
              <w:rPr>
                <w:rFonts w:ascii="Calibri" w:eastAsia="Calibri" w:hAnsi="Calibri"/>
                <w:color w:val="auto"/>
                <w:sz w:val="22"/>
                <w:szCs w:val="22"/>
                <w:lang w:val="en-US"/>
              </w:rPr>
              <w:t>Свет око нас</w:t>
            </w:r>
          </w:p>
        </w:tc>
        <w:tc>
          <w:tcPr>
            <w:tcW w:w="790" w:type="dxa"/>
            <w:shd w:val="clear" w:color="auto" w:fill="auto"/>
          </w:tcPr>
          <w:p w:rsidR="00BE55D6" w:rsidRPr="000B4BFB" w:rsidRDefault="006A4B67"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4,23</w:t>
            </w:r>
          </w:p>
        </w:tc>
        <w:tc>
          <w:tcPr>
            <w:tcW w:w="651" w:type="dxa"/>
            <w:shd w:val="clear" w:color="auto" w:fill="auto"/>
          </w:tcPr>
          <w:p w:rsidR="00BE55D6" w:rsidRPr="000B4BFB" w:rsidRDefault="00D62F96"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w:t>
            </w:r>
          </w:p>
        </w:tc>
        <w:tc>
          <w:tcPr>
            <w:tcW w:w="925" w:type="dxa"/>
            <w:shd w:val="clear" w:color="auto" w:fill="auto"/>
          </w:tcPr>
          <w:p w:rsidR="00BE55D6" w:rsidRPr="000B4BFB" w:rsidRDefault="00D9507D"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w:t>
            </w:r>
          </w:p>
        </w:tc>
        <w:tc>
          <w:tcPr>
            <w:tcW w:w="926" w:type="dxa"/>
            <w:shd w:val="clear" w:color="auto" w:fill="auto"/>
          </w:tcPr>
          <w:p w:rsidR="00BE55D6" w:rsidRPr="000B4BFB" w:rsidRDefault="00D9692C" w:rsidP="009E00B6">
            <w:pPr>
              <w:rPr>
                <w:rFonts w:ascii="Calibri" w:eastAsia="Calibri" w:hAnsi="Calibri"/>
                <w:color w:val="auto"/>
                <w:sz w:val="22"/>
                <w:szCs w:val="22"/>
                <w:lang w:val="en-US"/>
              </w:rPr>
            </w:pPr>
            <w:r w:rsidRPr="000B4BFB">
              <w:rPr>
                <w:rFonts w:ascii="Calibri" w:eastAsia="Calibri" w:hAnsi="Calibri"/>
                <w:color w:val="auto"/>
                <w:sz w:val="22"/>
                <w:szCs w:val="22"/>
                <w:lang w:val="sr-Cyrl-RS"/>
              </w:rPr>
              <w:t>/</w:t>
            </w:r>
          </w:p>
        </w:tc>
        <w:tc>
          <w:tcPr>
            <w:tcW w:w="926" w:type="dxa"/>
            <w:shd w:val="clear" w:color="auto" w:fill="auto"/>
          </w:tcPr>
          <w:p w:rsidR="00BE55D6" w:rsidRPr="000B4BFB" w:rsidRDefault="00A64D2A"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w:t>
            </w:r>
          </w:p>
        </w:tc>
        <w:tc>
          <w:tcPr>
            <w:tcW w:w="926" w:type="dxa"/>
            <w:shd w:val="clear" w:color="auto" w:fill="auto"/>
          </w:tcPr>
          <w:p w:rsidR="00BE55D6" w:rsidRPr="000B4BFB" w:rsidRDefault="00361DAC"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w:t>
            </w:r>
          </w:p>
        </w:tc>
        <w:tc>
          <w:tcPr>
            <w:tcW w:w="926" w:type="dxa"/>
            <w:shd w:val="clear" w:color="auto" w:fill="auto"/>
          </w:tcPr>
          <w:p w:rsidR="00BE55D6" w:rsidRPr="000B4BFB" w:rsidRDefault="00581991"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w:t>
            </w:r>
          </w:p>
        </w:tc>
      </w:tr>
      <w:tr w:rsidR="000B4BFB" w:rsidRPr="000B4BFB" w:rsidTr="00BE55D6">
        <w:tc>
          <w:tcPr>
            <w:tcW w:w="1644" w:type="dxa"/>
            <w:shd w:val="clear" w:color="auto" w:fill="auto"/>
          </w:tcPr>
          <w:p w:rsidR="00BE55D6" w:rsidRPr="000B4BFB" w:rsidRDefault="00BE55D6" w:rsidP="009E00B6">
            <w:pPr>
              <w:rPr>
                <w:rFonts w:ascii="Calibri" w:eastAsia="Calibri" w:hAnsi="Calibri"/>
                <w:color w:val="auto"/>
                <w:sz w:val="22"/>
                <w:szCs w:val="22"/>
                <w:lang w:val="en-US"/>
              </w:rPr>
            </w:pPr>
            <w:r w:rsidRPr="000B4BFB">
              <w:rPr>
                <w:rFonts w:ascii="Calibri" w:eastAsia="Calibri" w:hAnsi="Calibri"/>
                <w:color w:val="auto"/>
                <w:sz w:val="22"/>
                <w:szCs w:val="22"/>
                <w:lang w:val="en-US"/>
              </w:rPr>
              <w:t>Природа и др.</w:t>
            </w:r>
          </w:p>
        </w:tc>
        <w:tc>
          <w:tcPr>
            <w:tcW w:w="790" w:type="dxa"/>
            <w:shd w:val="clear" w:color="auto" w:fill="auto"/>
          </w:tcPr>
          <w:p w:rsidR="00BE55D6" w:rsidRPr="000B4BFB" w:rsidRDefault="006A4B67"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w:t>
            </w:r>
          </w:p>
        </w:tc>
        <w:tc>
          <w:tcPr>
            <w:tcW w:w="651" w:type="dxa"/>
            <w:shd w:val="clear" w:color="auto" w:fill="auto"/>
          </w:tcPr>
          <w:p w:rsidR="00BE55D6" w:rsidRPr="000B4BFB" w:rsidRDefault="00D62F96"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3,42</w:t>
            </w:r>
          </w:p>
        </w:tc>
        <w:tc>
          <w:tcPr>
            <w:tcW w:w="925" w:type="dxa"/>
            <w:shd w:val="clear" w:color="auto" w:fill="auto"/>
          </w:tcPr>
          <w:p w:rsidR="00BE55D6" w:rsidRPr="000B4BFB" w:rsidRDefault="00D9507D"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4,50</w:t>
            </w:r>
          </w:p>
        </w:tc>
        <w:tc>
          <w:tcPr>
            <w:tcW w:w="926" w:type="dxa"/>
            <w:shd w:val="clear" w:color="auto" w:fill="auto"/>
          </w:tcPr>
          <w:p w:rsidR="00BE55D6" w:rsidRPr="000B4BFB" w:rsidRDefault="00D9692C" w:rsidP="009E00B6">
            <w:pPr>
              <w:rPr>
                <w:rFonts w:ascii="Calibri" w:eastAsia="Calibri" w:hAnsi="Calibri"/>
                <w:color w:val="auto"/>
                <w:sz w:val="22"/>
                <w:szCs w:val="22"/>
                <w:lang w:val="en-US"/>
              </w:rPr>
            </w:pPr>
            <w:r w:rsidRPr="000B4BFB">
              <w:rPr>
                <w:rFonts w:ascii="Calibri" w:eastAsia="Calibri" w:hAnsi="Calibri"/>
                <w:color w:val="auto"/>
                <w:sz w:val="22"/>
                <w:szCs w:val="22"/>
                <w:lang w:val="sr-Cyrl-RS"/>
              </w:rPr>
              <w:t>5,00</w:t>
            </w:r>
          </w:p>
        </w:tc>
        <w:tc>
          <w:tcPr>
            <w:tcW w:w="926" w:type="dxa"/>
            <w:shd w:val="clear" w:color="auto" w:fill="auto"/>
          </w:tcPr>
          <w:p w:rsidR="00BE55D6" w:rsidRPr="000B4BFB" w:rsidRDefault="00A64D2A"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4,00</w:t>
            </w:r>
          </w:p>
        </w:tc>
        <w:tc>
          <w:tcPr>
            <w:tcW w:w="926" w:type="dxa"/>
            <w:shd w:val="clear" w:color="auto" w:fill="auto"/>
          </w:tcPr>
          <w:p w:rsidR="00BE55D6" w:rsidRPr="000B4BFB" w:rsidRDefault="00361DAC"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4,42</w:t>
            </w:r>
          </w:p>
        </w:tc>
        <w:tc>
          <w:tcPr>
            <w:tcW w:w="926" w:type="dxa"/>
            <w:shd w:val="clear" w:color="auto" w:fill="auto"/>
          </w:tcPr>
          <w:p w:rsidR="00BE55D6" w:rsidRPr="000B4BFB" w:rsidRDefault="00581991"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2,00</w:t>
            </w:r>
          </w:p>
        </w:tc>
      </w:tr>
      <w:tr w:rsidR="000B4BFB" w:rsidRPr="000B4BFB" w:rsidTr="00BE55D6">
        <w:tc>
          <w:tcPr>
            <w:tcW w:w="1644" w:type="dxa"/>
            <w:shd w:val="clear" w:color="auto" w:fill="auto"/>
          </w:tcPr>
          <w:p w:rsidR="00BE55D6" w:rsidRPr="000B4BFB" w:rsidRDefault="00BE55D6" w:rsidP="009E00B6">
            <w:pPr>
              <w:rPr>
                <w:rFonts w:ascii="Calibri" w:eastAsia="Calibri" w:hAnsi="Calibri"/>
                <w:color w:val="auto"/>
                <w:sz w:val="22"/>
                <w:szCs w:val="22"/>
                <w:lang w:val="en-US"/>
              </w:rPr>
            </w:pPr>
            <w:r w:rsidRPr="000B4BFB">
              <w:rPr>
                <w:rFonts w:ascii="Calibri" w:eastAsia="Calibri" w:hAnsi="Calibri"/>
                <w:color w:val="auto"/>
                <w:sz w:val="22"/>
                <w:szCs w:val="22"/>
                <w:lang w:val="en-US"/>
              </w:rPr>
              <w:t>Ликовна култура</w:t>
            </w:r>
          </w:p>
        </w:tc>
        <w:tc>
          <w:tcPr>
            <w:tcW w:w="790" w:type="dxa"/>
            <w:shd w:val="clear" w:color="auto" w:fill="auto"/>
          </w:tcPr>
          <w:p w:rsidR="00BE55D6" w:rsidRPr="000B4BFB" w:rsidRDefault="006A4B67"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4,61</w:t>
            </w:r>
          </w:p>
        </w:tc>
        <w:tc>
          <w:tcPr>
            <w:tcW w:w="651" w:type="dxa"/>
            <w:shd w:val="clear" w:color="auto" w:fill="auto"/>
          </w:tcPr>
          <w:p w:rsidR="00BE55D6" w:rsidRPr="000B4BFB" w:rsidRDefault="00D62F96"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4,42</w:t>
            </w:r>
          </w:p>
        </w:tc>
        <w:tc>
          <w:tcPr>
            <w:tcW w:w="925" w:type="dxa"/>
            <w:shd w:val="clear" w:color="auto" w:fill="auto"/>
          </w:tcPr>
          <w:p w:rsidR="00BE55D6" w:rsidRPr="000B4BFB" w:rsidRDefault="00D9507D"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5,00</w:t>
            </w:r>
          </w:p>
        </w:tc>
        <w:tc>
          <w:tcPr>
            <w:tcW w:w="926" w:type="dxa"/>
            <w:shd w:val="clear" w:color="auto" w:fill="auto"/>
          </w:tcPr>
          <w:p w:rsidR="00BE55D6" w:rsidRPr="000B4BFB" w:rsidRDefault="00D9692C" w:rsidP="009E00B6">
            <w:pPr>
              <w:rPr>
                <w:rFonts w:ascii="Calibri" w:eastAsia="Calibri" w:hAnsi="Calibri"/>
                <w:color w:val="auto"/>
                <w:sz w:val="22"/>
                <w:szCs w:val="22"/>
                <w:lang w:val="en-US"/>
              </w:rPr>
            </w:pPr>
            <w:r w:rsidRPr="000B4BFB">
              <w:rPr>
                <w:rFonts w:ascii="Calibri" w:eastAsia="Calibri" w:hAnsi="Calibri"/>
                <w:color w:val="auto"/>
                <w:sz w:val="22"/>
                <w:szCs w:val="22"/>
                <w:lang w:val="sr-Cyrl-RS"/>
              </w:rPr>
              <w:t>5,00</w:t>
            </w:r>
          </w:p>
        </w:tc>
        <w:tc>
          <w:tcPr>
            <w:tcW w:w="926" w:type="dxa"/>
            <w:shd w:val="clear" w:color="auto" w:fill="auto"/>
          </w:tcPr>
          <w:p w:rsidR="00BE55D6" w:rsidRPr="000B4BFB" w:rsidRDefault="00A64D2A"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5,00</w:t>
            </w:r>
          </w:p>
        </w:tc>
        <w:tc>
          <w:tcPr>
            <w:tcW w:w="926" w:type="dxa"/>
            <w:shd w:val="clear" w:color="auto" w:fill="auto"/>
          </w:tcPr>
          <w:p w:rsidR="00BE55D6" w:rsidRPr="000B4BFB" w:rsidRDefault="00361DAC"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5,00</w:t>
            </w:r>
          </w:p>
        </w:tc>
        <w:tc>
          <w:tcPr>
            <w:tcW w:w="926" w:type="dxa"/>
            <w:shd w:val="clear" w:color="auto" w:fill="auto"/>
          </w:tcPr>
          <w:p w:rsidR="00BE55D6" w:rsidRPr="000B4BFB" w:rsidRDefault="00581991"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4,00</w:t>
            </w:r>
          </w:p>
        </w:tc>
      </w:tr>
      <w:tr w:rsidR="000B4BFB" w:rsidRPr="000B4BFB" w:rsidTr="00BE55D6">
        <w:tc>
          <w:tcPr>
            <w:tcW w:w="1644" w:type="dxa"/>
            <w:shd w:val="clear" w:color="auto" w:fill="auto"/>
          </w:tcPr>
          <w:p w:rsidR="00BE55D6" w:rsidRPr="000B4BFB" w:rsidRDefault="00BE55D6" w:rsidP="009E00B6">
            <w:pPr>
              <w:rPr>
                <w:rFonts w:ascii="Calibri" w:eastAsia="Calibri" w:hAnsi="Calibri"/>
                <w:color w:val="auto"/>
                <w:sz w:val="22"/>
                <w:szCs w:val="22"/>
                <w:lang w:val="en-US"/>
              </w:rPr>
            </w:pPr>
            <w:r w:rsidRPr="000B4BFB">
              <w:rPr>
                <w:rFonts w:ascii="Calibri" w:eastAsia="Calibri" w:hAnsi="Calibri"/>
                <w:color w:val="auto"/>
                <w:sz w:val="22"/>
                <w:szCs w:val="22"/>
                <w:lang w:val="en-US"/>
              </w:rPr>
              <w:t>Музичка култура</w:t>
            </w:r>
          </w:p>
        </w:tc>
        <w:tc>
          <w:tcPr>
            <w:tcW w:w="790" w:type="dxa"/>
            <w:shd w:val="clear" w:color="auto" w:fill="auto"/>
          </w:tcPr>
          <w:p w:rsidR="00BE55D6" w:rsidRPr="000B4BFB" w:rsidRDefault="006A4B67"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4,61</w:t>
            </w:r>
          </w:p>
        </w:tc>
        <w:tc>
          <w:tcPr>
            <w:tcW w:w="651" w:type="dxa"/>
            <w:shd w:val="clear" w:color="auto" w:fill="auto"/>
          </w:tcPr>
          <w:p w:rsidR="00BE55D6" w:rsidRPr="000B4BFB" w:rsidRDefault="00D62F96"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4,42</w:t>
            </w:r>
          </w:p>
        </w:tc>
        <w:tc>
          <w:tcPr>
            <w:tcW w:w="925" w:type="dxa"/>
            <w:shd w:val="clear" w:color="auto" w:fill="auto"/>
          </w:tcPr>
          <w:p w:rsidR="00BE55D6" w:rsidRPr="000B4BFB" w:rsidRDefault="00D9507D"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5,00</w:t>
            </w:r>
          </w:p>
        </w:tc>
        <w:tc>
          <w:tcPr>
            <w:tcW w:w="926" w:type="dxa"/>
            <w:shd w:val="clear" w:color="auto" w:fill="auto"/>
          </w:tcPr>
          <w:p w:rsidR="00BE55D6" w:rsidRPr="000B4BFB" w:rsidRDefault="00D9692C" w:rsidP="009E00B6">
            <w:pPr>
              <w:rPr>
                <w:rFonts w:ascii="Calibri" w:eastAsia="Calibri" w:hAnsi="Calibri"/>
                <w:color w:val="auto"/>
                <w:sz w:val="22"/>
                <w:szCs w:val="22"/>
                <w:lang w:val="en-US"/>
              </w:rPr>
            </w:pPr>
            <w:r w:rsidRPr="000B4BFB">
              <w:rPr>
                <w:rFonts w:ascii="Calibri" w:eastAsia="Calibri" w:hAnsi="Calibri"/>
                <w:color w:val="auto"/>
                <w:sz w:val="22"/>
                <w:szCs w:val="22"/>
                <w:lang w:val="sr-Cyrl-RS"/>
              </w:rPr>
              <w:t>5,00</w:t>
            </w:r>
          </w:p>
        </w:tc>
        <w:tc>
          <w:tcPr>
            <w:tcW w:w="926" w:type="dxa"/>
            <w:shd w:val="clear" w:color="auto" w:fill="auto"/>
          </w:tcPr>
          <w:p w:rsidR="00BE55D6" w:rsidRPr="000B4BFB" w:rsidRDefault="00A64D2A"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5,00</w:t>
            </w:r>
          </w:p>
        </w:tc>
        <w:tc>
          <w:tcPr>
            <w:tcW w:w="926" w:type="dxa"/>
            <w:shd w:val="clear" w:color="auto" w:fill="auto"/>
          </w:tcPr>
          <w:p w:rsidR="00BE55D6" w:rsidRPr="000B4BFB" w:rsidRDefault="00361DAC"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5,00</w:t>
            </w:r>
          </w:p>
        </w:tc>
        <w:tc>
          <w:tcPr>
            <w:tcW w:w="926" w:type="dxa"/>
            <w:shd w:val="clear" w:color="auto" w:fill="auto"/>
          </w:tcPr>
          <w:p w:rsidR="00BE55D6" w:rsidRPr="000B4BFB" w:rsidRDefault="00581991"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4,00</w:t>
            </w:r>
          </w:p>
        </w:tc>
      </w:tr>
      <w:tr w:rsidR="000B4BFB" w:rsidRPr="000B4BFB" w:rsidTr="00BE55D6">
        <w:tc>
          <w:tcPr>
            <w:tcW w:w="1644" w:type="dxa"/>
            <w:shd w:val="clear" w:color="auto" w:fill="auto"/>
          </w:tcPr>
          <w:p w:rsidR="00BE55D6" w:rsidRPr="000B4BFB" w:rsidRDefault="00BE55D6" w:rsidP="009E00B6">
            <w:pPr>
              <w:rPr>
                <w:rFonts w:ascii="Calibri" w:eastAsia="Calibri" w:hAnsi="Calibri"/>
                <w:color w:val="auto"/>
                <w:sz w:val="22"/>
                <w:szCs w:val="22"/>
                <w:lang w:val="en-US"/>
              </w:rPr>
            </w:pPr>
            <w:r w:rsidRPr="000B4BFB">
              <w:rPr>
                <w:rFonts w:ascii="Calibri" w:eastAsia="Calibri" w:hAnsi="Calibri"/>
                <w:color w:val="auto"/>
                <w:sz w:val="22"/>
                <w:szCs w:val="22"/>
                <w:lang w:val="en-US"/>
              </w:rPr>
              <w:t>Физ.васпитање</w:t>
            </w:r>
          </w:p>
        </w:tc>
        <w:tc>
          <w:tcPr>
            <w:tcW w:w="790" w:type="dxa"/>
            <w:shd w:val="clear" w:color="auto" w:fill="auto"/>
          </w:tcPr>
          <w:p w:rsidR="00BE55D6" w:rsidRPr="000B4BFB" w:rsidRDefault="006A4B67"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4,92</w:t>
            </w:r>
          </w:p>
        </w:tc>
        <w:tc>
          <w:tcPr>
            <w:tcW w:w="651" w:type="dxa"/>
            <w:shd w:val="clear" w:color="auto" w:fill="auto"/>
          </w:tcPr>
          <w:p w:rsidR="00BE55D6" w:rsidRPr="000B4BFB" w:rsidRDefault="00D62F96"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4,78</w:t>
            </w:r>
          </w:p>
        </w:tc>
        <w:tc>
          <w:tcPr>
            <w:tcW w:w="925" w:type="dxa"/>
            <w:shd w:val="clear" w:color="auto" w:fill="auto"/>
          </w:tcPr>
          <w:p w:rsidR="00BE55D6" w:rsidRPr="000B4BFB" w:rsidRDefault="00D9507D"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5,00</w:t>
            </w:r>
          </w:p>
        </w:tc>
        <w:tc>
          <w:tcPr>
            <w:tcW w:w="926" w:type="dxa"/>
            <w:shd w:val="clear" w:color="auto" w:fill="auto"/>
          </w:tcPr>
          <w:p w:rsidR="00BE55D6" w:rsidRPr="000B4BFB" w:rsidRDefault="00D9692C" w:rsidP="009E00B6">
            <w:pPr>
              <w:rPr>
                <w:rFonts w:ascii="Calibri" w:eastAsia="Calibri" w:hAnsi="Calibri"/>
                <w:color w:val="auto"/>
                <w:sz w:val="22"/>
                <w:szCs w:val="22"/>
                <w:lang w:val="en-US"/>
              </w:rPr>
            </w:pPr>
            <w:r w:rsidRPr="000B4BFB">
              <w:rPr>
                <w:rFonts w:ascii="Calibri" w:eastAsia="Calibri" w:hAnsi="Calibri"/>
                <w:color w:val="auto"/>
                <w:sz w:val="22"/>
                <w:szCs w:val="22"/>
                <w:lang w:val="sr-Cyrl-RS"/>
              </w:rPr>
              <w:t>5,00</w:t>
            </w:r>
          </w:p>
        </w:tc>
        <w:tc>
          <w:tcPr>
            <w:tcW w:w="926" w:type="dxa"/>
            <w:shd w:val="clear" w:color="auto" w:fill="auto"/>
          </w:tcPr>
          <w:p w:rsidR="00BE55D6" w:rsidRPr="000B4BFB" w:rsidRDefault="00A64D2A"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5,00</w:t>
            </w:r>
          </w:p>
        </w:tc>
        <w:tc>
          <w:tcPr>
            <w:tcW w:w="926" w:type="dxa"/>
            <w:shd w:val="clear" w:color="auto" w:fill="auto"/>
          </w:tcPr>
          <w:p w:rsidR="00BE55D6" w:rsidRPr="000B4BFB" w:rsidRDefault="00361DAC"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5,00</w:t>
            </w:r>
          </w:p>
        </w:tc>
        <w:tc>
          <w:tcPr>
            <w:tcW w:w="926" w:type="dxa"/>
            <w:shd w:val="clear" w:color="auto" w:fill="auto"/>
          </w:tcPr>
          <w:p w:rsidR="00BE55D6" w:rsidRPr="000B4BFB" w:rsidRDefault="00581991"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4,00</w:t>
            </w:r>
          </w:p>
        </w:tc>
      </w:tr>
      <w:tr w:rsidR="000B4BFB" w:rsidRPr="000B4BFB" w:rsidTr="00BE55D6">
        <w:tc>
          <w:tcPr>
            <w:tcW w:w="1644" w:type="dxa"/>
            <w:shd w:val="clear" w:color="auto" w:fill="auto"/>
          </w:tcPr>
          <w:p w:rsidR="00BE55D6" w:rsidRPr="000B4BFB" w:rsidRDefault="00BE55D6" w:rsidP="009E00B6">
            <w:pPr>
              <w:rPr>
                <w:rFonts w:ascii="Calibri" w:eastAsia="Calibri" w:hAnsi="Calibri"/>
                <w:color w:val="auto"/>
                <w:sz w:val="22"/>
                <w:szCs w:val="22"/>
                <w:lang w:val="en-US"/>
              </w:rPr>
            </w:pPr>
            <w:r w:rsidRPr="000B4BFB">
              <w:rPr>
                <w:rFonts w:ascii="Calibri" w:eastAsia="Calibri" w:hAnsi="Calibri"/>
                <w:color w:val="auto"/>
                <w:sz w:val="22"/>
                <w:szCs w:val="22"/>
                <w:lang w:val="en-US"/>
              </w:rPr>
              <w:t>Народна трад.</w:t>
            </w:r>
          </w:p>
        </w:tc>
        <w:tc>
          <w:tcPr>
            <w:tcW w:w="790" w:type="dxa"/>
            <w:shd w:val="clear" w:color="auto" w:fill="auto"/>
          </w:tcPr>
          <w:p w:rsidR="00BE55D6" w:rsidRPr="000B4BFB" w:rsidRDefault="006A4B67"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4,53</w:t>
            </w:r>
          </w:p>
        </w:tc>
        <w:tc>
          <w:tcPr>
            <w:tcW w:w="651" w:type="dxa"/>
            <w:shd w:val="clear" w:color="auto" w:fill="auto"/>
          </w:tcPr>
          <w:p w:rsidR="00BE55D6" w:rsidRPr="000B4BFB" w:rsidRDefault="00D62F96"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4,28</w:t>
            </w:r>
          </w:p>
        </w:tc>
        <w:tc>
          <w:tcPr>
            <w:tcW w:w="925" w:type="dxa"/>
            <w:shd w:val="clear" w:color="auto" w:fill="auto"/>
          </w:tcPr>
          <w:p w:rsidR="00BE55D6" w:rsidRPr="000B4BFB" w:rsidRDefault="00D9507D"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5,00</w:t>
            </w:r>
          </w:p>
        </w:tc>
        <w:tc>
          <w:tcPr>
            <w:tcW w:w="926" w:type="dxa"/>
            <w:shd w:val="clear" w:color="auto" w:fill="auto"/>
          </w:tcPr>
          <w:p w:rsidR="00BE55D6" w:rsidRPr="000B4BFB" w:rsidRDefault="00D9692C" w:rsidP="009E00B6">
            <w:pPr>
              <w:rPr>
                <w:rFonts w:ascii="Calibri" w:eastAsia="Calibri" w:hAnsi="Calibri"/>
                <w:color w:val="auto"/>
                <w:sz w:val="22"/>
                <w:szCs w:val="22"/>
                <w:lang w:val="en-US"/>
              </w:rPr>
            </w:pPr>
            <w:r w:rsidRPr="000B4BFB">
              <w:rPr>
                <w:rFonts w:ascii="Calibri" w:eastAsia="Calibri" w:hAnsi="Calibri"/>
                <w:color w:val="auto"/>
                <w:sz w:val="22"/>
                <w:szCs w:val="22"/>
                <w:lang w:val="sr-Cyrl-RS"/>
              </w:rPr>
              <w:t>5,00</w:t>
            </w:r>
          </w:p>
        </w:tc>
        <w:tc>
          <w:tcPr>
            <w:tcW w:w="926" w:type="dxa"/>
            <w:shd w:val="clear" w:color="auto" w:fill="auto"/>
          </w:tcPr>
          <w:p w:rsidR="00BE55D6" w:rsidRPr="000B4BFB" w:rsidRDefault="00A64D2A"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5,00</w:t>
            </w:r>
          </w:p>
        </w:tc>
        <w:tc>
          <w:tcPr>
            <w:tcW w:w="926" w:type="dxa"/>
            <w:shd w:val="clear" w:color="auto" w:fill="auto"/>
          </w:tcPr>
          <w:p w:rsidR="00BE55D6" w:rsidRPr="000B4BFB" w:rsidRDefault="00361DAC"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5,00</w:t>
            </w:r>
          </w:p>
        </w:tc>
        <w:tc>
          <w:tcPr>
            <w:tcW w:w="926" w:type="dxa"/>
            <w:shd w:val="clear" w:color="auto" w:fill="auto"/>
          </w:tcPr>
          <w:p w:rsidR="00BE55D6" w:rsidRPr="000B4BFB" w:rsidRDefault="00581991"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4,00</w:t>
            </w:r>
          </w:p>
        </w:tc>
      </w:tr>
      <w:tr w:rsidR="000B4BFB" w:rsidRPr="000B4BFB" w:rsidTr="00BE55D6">
        <w:tc>
          <w:tcPr>
            <w:tcW w:w="1644" w:type="dxa"/>
            <w:shd w:val="clear" w:color="auto" w:fill="auto"/>
          </w:tcPr>
          <w:p w:rsidR="00BE55D6" w:rsidRPr="000B4BFB" w:rsidRDefault="00BE55D6" w:rsidP="009E00B6">
            <w:pPr>
              <w:rPr>
                <w:rFonts w:ascii="Calibri" w:eastAsia="Calibri" w:hAnsi="Calibri"/>
                <w:color w:val="auto"/>
                <w:sz w:val="22"/>
                <w:szCs w:val="22"/>
                <w:lang w:val="en-US"/>
              </w:rPr>
            </w:pPr>
            <w:r w:rsidRPr="000B4BFB">
              <w:rPr>
                <w:rFonts w:ascii="Calibri" w:eastAsia="Calibri" w:hAnsi="Calibri"/>
                <w:color w:val="auto"/>
                <w:sz w:val="22"/>
                <w:szCs w:val="22"/>
                <w:lang w:val="en-US"/>
              </w:rPr>
              <w:t>УКУПНО</w:t>
            </w:r>
          </w:p>
        </w:tc>
        <w:tc>
          <w:tcPr>
            <w:tcW w:w="790" w:type="dxa"/>
            <w:shd w:val="clear" w:color="auto" w:fill="auto"/>
          </w:tcPr>
          <w:p w:rsidR="00BE55D6" w:rsidRPr="000B4BFB" w:rsidRDefault="006A4B67"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4,33</w:t>
            </w:r>
          </w:p>
        </w:tc>
        <w:tc>
          <w:tcPr>
            <w:tcW w:w="651" w:type="dxa"/>
            <w:shd w:val="clear" w:color="auto" w:fill="auto"/>
          </w:tcPr>
          <w:p w:rsidR="00BE55D6" w:rsidRPr="000B4BFB" w:rsidRDefault="00D62F96"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3,92</w:t>
            </w:r>
          </w:p>
        </w:tc>
        <w:tc>
          <w:tcPr>
            <w:tcW w:w="925" w:type="dxa"/>
            <w:shd w:val="clear" w:color="auto" w:fill="auto"/>
          </w:tcPr>
          <w:p w:rsidR="00BE55D6" w:rsidRPr="000B4BFB" w:rsidRDefault="00D9507D"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4,28</w:t>
            </w:r>
          </w:p>
        </w:tc>
        <w:tc>
          <w:tcPr>
            <w:tcW w:w="926" w:type="dxa"/>
            <w:shd w:val="clear" w:color="auto" w:fill="auto"/>
          </w:tcPr>
          <w:p w:rsidR="00BE55D6" w:rsidRPr="000B4BFB" w:rsidRDefault="00D9692C" w:rsidP="009E00B6">
            <w:pPr>
              <w:rPr>
                <w:rFonts w:ascii="Calibri" w:eastAsia="Calibri" w:hAnsi="Calibri"/>
                <w:color w:val="auto"/>
                <w:sz w:val="22"/>
                <w:szCs w:val="22"/>
                <w:lang w:val="en-US"/>
              </w:rPr>
            </w:pPr>
            <w:r w:rsidRPr="000B4BFB">
              <w:rPr>
                <w:rFonts w:ascii="Calibri" w:eastAsia="Calibri" w:hAnsi="Calibri"/>
                <w:color w:val="auto"/>
                <w:sz w:val="22"/>
                <w:szCs w:val="22"/>
                <w:lang w:val="sr-Cyrl-RS"/>
              </w:rPr>
              <w:t>5,00</w:t>
            </w:r>
          </w:p>
        </w:tc>
        <w:tc>
          <w:tcPr>
            <w:tcW w:w="926" w:type="dxa"/>
            <w:shd w:val="clear" w:color="auto" w:fill="auto"/>
          </w:tcPr>
          <w:p w:rsidR="00BE55D6" w:rsidRPr="000B4BFB" w:rsidRDefault="00A64D2A"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4,28</w:t>
            </w:r>
          </w:p>
        </w:tc>
        <w:tc>
          <w:tcPr>
            <w:tcW w:w="926" w:type="dxa"/>
            <w:shd w:val="clear" w:color="auto" w:fill="auto"/>
          </w:tcPr>
          <w:p w:rsidR="00BE55D6" w:rsidRPr="000B4BFB" w:rsidRDefault="00361DAC"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4,75</w:t>
            </w:r>
          </w:p>
        </w:tc>
        <w:tc>
          <w:tcPr>
            <w:tcW w:w="926" w:type="dxa"/>
            <w:shd w:val="clear" w:color="auto" w:fill="auto"/>
          </w:tcPr>
          <w:p w:rsidR="00BE55D6" w:rsidRPr="000B4BFB" w:rsidRDefault="00581991"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3,14</w:t>
            </w:r>
          </w:p>
        </w:tc>
      </w:tr>
    </w:tbl>
    <w:p w:rsidR="009E00B6" w:rsidRPr="000B4BFB" w:rsidRDefault="009E00B6" w:rsidP="009E00B6">
      <w:pPr>
        <w:spacing w:after="200" w:line="276" w:lineRule="auto"/>
        <w:rPr>
          <w:rFonts w:ascii="Calibri" w:eastAsia="Calibri" w:hAnsi="Calibri"/>
          <w:bCs w:val="0"/>
          <w:color w:val="auto"/>
          <w:sz w:val="22"/>
          <w:szCs w:val="22"/>
          <w:lang w:val="en-US"/>
        </w:rPr>
      </w:pPr>
    </w:p>
    <w:p w:rsidR="009E00B6" w:rsidRPr="000B4BFB" w:rsidRDefault="009E00B6" w:rsidP="009E00B6">
      <w:pPr>
        <w:spacing w:after="200" w:line="276" w:lineRule="auto"/>
        <w:rPr>
          <w:rFonts w:ascii="Calibri" w:eastAsia="Calibri" w:hAnsi="Calibri"/>
          <w:b/>
          <w:bCs w:val="0"/>
          <w:color w:val="auto"/>
          <w:sz w:val="28"/>
          <w:szCs w:val="28"/>
          <w:lang w:val="en-US"/>
        </w:rPr>
      </w:pPr>
      <w:r w:rsidRPr="000B4BFB">
        <w:rPr>
          <w:rFonts w:ascii="Calibri" w:eastAsia="Calibri" w:hAnsi="Calibri"/>
          <w:b/>
          <w:bCs w:val="0"/>
          <w:color w:val="auto"/>
          <w:sz w:val="22"/>
          <w:szCs w:val="22"/>
          <w:lang w:val="en-US"/>
        </w:rPr>
        <w:t xml:space="preserve">   </w:t>
      </w:r>
      <w:r w:rsidR="00FE1611" w:rsidRPr="000B4BFB">
        <w:rPr>
          <w:rFonts w:ascii="Calibri" w:eastAsia="Calibri" w:hAnsi="Calibri"/>
          <w:b/>
          <w:bCs w:val="0"/>
          <w:color w:val="auto"/>
          <w:sz w:val="28"/>
          <w:szCs w:val="28"/>
          <w:lang w:val="en-US"/>
        </w:rPr>
        <w:t>Средња оцена по предметима  V</w:t>
      </w:r>
      <w:r w:rsidRPr="000B4BFB">
        <w:rPr>
          <w:rFonts w:ascii="Calibri" w:eastAsia="Calibri" w:hAnsi="Calibri"/>
          <w:b/>
          <w:bCs w:val="0"/>
          <w:color w:val="auto"/>
          <w:sz w:val="28"/>
          <w:szCs w:val="28"/>
          <w:lang w:val="en-US"/>
        </w:rPr>
        <w:t>-VIII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4"/>
      </w:tblGrid>
      <w:tr w:rsidR="009E00B6" w:rsidRPr="000B4BFB" w:rsidTr="001D17AF">
        <w:trPr>
          <w:trHeight w:val="6990"/>
        </w:trPr>
        <w:tc>
          <w:tcPr>
            <w:tcW w:w="9734" w:type="dxa"/>
            <w:shd w:val="clear" w:color="auto" w:fill="auto"/>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6"/>
              <w:gridCol w:w="743"/>
              <w:gridCol w:w="763"/>
              <w:gridCol w:w="780"/>
              <w:gridCol w:w="925"/>
              <w:gridCol w:w="908"/>
              <w:gridCol w:w="1088"/>
              <w:gridCol w:w="920"/>
              <w:gridCol w:w="920"/>
            </w:tblGrid>
            <w:tr w:rsidR="000B4BFB" w:rsidRPr="000B4BFB" w:rsidTr="001D17AF">
              <w:trPr>
                <w:trHeight w:val="273"/>
              </w:trPr>
              <w:tc>
                <w:tcPr>
                  <w:tcW w:w="1546" w:type="dxa"/>
                  <w:shd w:val="clear" w:color="auto" w:fill="auto"/>
                </w:tcPr>
                <w:p w:rsidR="00F014C5" w:rsidRPr="000B4BFB" w:rsidRDefault="00F014C5" w:rsidP="009E00B6">
                  <w:pPr>
                    <w:rPr>
                      <w:rFonts w:ascii="Calibri" w:eastAsia="Calibri" w:hAnsi="Calibri"/>
                      <w:color w:val="auto"/>
                      <w:sz w:val="22"/>
                      <w:szCs w:val="22"/>
                      <w:lang w:val="en-US"/>
                    </w:rPr>
                  </w:pPr>
                </w:p>
              </w:tc>
              <w:tc>
                <w:tcPr>
                  <w:tcW w:w="743" w:type="dxa"/>
                  <w:shd w:val="clear" w:color="auto" w:fill="auto"/>
                </w:tcPr>
                <w:p w:rsidR="00F014C5" w:rsidRPr="000B4BFB" w:rsidRDefault="001D17AF" w:rsidP="009E00B6">
                  <w:pPr>
                    <w:rPr>
                      <w:rFonts w:ascii="Calibri" w:eastAsia="Calibri" w:hAnsi="Calibri"/>
                      <w:color w:val="auto"/>
                      <w:sz w:val="22"/>
                      <w:szCs w:val="22"/>
                      <w:lang w:val="en-US"/>
                    </w:rPr>
                  </w:pPr>
                  <w:r w:rsidRPr="000B4BFB">
                    <w:rPr>
                      <w:rFonts w:ascii="Calibri" w:eastAsia="Calibri" w:hAnsi="Calibri"/>
                      <w:color w:val="auto"/>
                      <w:sz w:val="22"/>
                      <w:szCs w:val="22"/>
                      <w:lang w:val="en-US"/>
                    </w:rPr>
                    <w:t>V</w:t>
                  </w:r>
                  <w:r w:rsidR="00F014C5" w:rsidRPr="000B4BFB">
                    <w:rPr>
                      <w:rFonts w:ascii="Calibri" w:eastAsia="Calibri" w:hAnsi="Calibri"/>
                      <w:color w:val="auto"/>
                      <w:sz w:val="22"/>
                      <w:szCs w:val="22"/>
                      <w:lang w:val="en-US"/>
                    </w:rPr>
                    <w:t>1</w:t>
                  </w:r>
                </w:p>
              </w:tc>
              <w:tc>
                <w:tcPr>
                  <w:tcW w:w="763" w:type="dxa"/>
                  <w:shd w:val="clear" w:color="auto" w:fill="auto"/>
                </w:tcPr>
                <w:p w:rsidR="00F014C5" w:rsidRPr="000B4BFB" w:rsidRDefault="001D17AF" w:rsidP="009E00B6">
                  <w:pPr>
                    <w:rPr>
                      <w:rFonts w:ascii="Calibri" w:eastAsia="Calibri" w:hAnsi="Calibri"/>
                      <w:color w:val="auto"/>
                      <w:sz w:val="22"/>
                      <w:szCs w:val="22"/>
                      <w:lang w:val="en-US"/>
                    </w:rPr>
                  </w:pPr>
                  <w:r w:rsidRPr="000B4BFB">
                    <w:rPr>
                      <w:rFonts w:ascii="Calibri" w:eastAsia="Calibri" w:hAnsi="Calibri"/>
                      <w:color w:val="auto"/>
                      <w:sz w:val="22"/>
                      <w:szCs w:val="22"/>
                      <w:lang w:val="en-US"/>
                    </w:rPr>
                    <w:t>V</w:t>
                  </w:r>
                  <w:r w:rsidR="00F014C5" w:rsidRPr="000B4BFB">
                    <w:rPr>
                      <w:rFonts w:ascii="Calibri" w:eastAsia="Calibri" w:hAnsi="Calibri"/>
                      <w:color w:val="auto"/>
                      <w:sz w:val="22"/>
                      <w:szCs w:val="22"/>
                      <w:lang w:val="en-US"/>
                    </w:rPr>
                    <w:t>2</w:t>
                  </w:r>
                </w:p>
              </w:tc>
              <w:tc>
                <w:tcPr>
                  <w:tcW w:w="780" w:type="dxa"/>
                  <w:shd w:val="clear" w:color="auto" w:fill="auto"/>
                </w:tcPr>
                <w:p w:rsidR="00F014C5" w:rsidRPr="000B4BFB" w:rsidRDefault="00F014C5" w:rsidP="009E00B6">
                  <w:pPr>
                    <w:rPr>
                      <w:rFonts w:ascii="Calibri" w:eastAsia="Calibri" w:hAnsi="Calibri"/>
                      <w:color w:val="auto"/>
                      <w:sz w:val="22"/>
                      <w:szCs w:val="22"/>
                      <w:lang w:val="sr-Cyrl-RS"/>
                    </w:rPr>
                  </w:pPr>
                  <w:r w:rsidRPr="000B4BFB">
                    <w:rPr>
                      <w:rFonts w:ascii="Calibri" w:eastAsia="Calibri" w:hAnsi="Calibri"/>
                      <w:color w:val="auto"/>
                      <w:sz w:val="22"/>
                      <w:szCs w:val="22"/>
                      <w:lang w:val="en-US"/>
                    </w:rPr>
                    <w:t>V</w:t>
                  </w:r>
                  <w:r w:rsidRPr="000B4BFB">
                    <w:rPr>
                      <w:rFonts w:ascii="Calibri" w:eastAsia="Calibri" w:hAnsi="Calibri"/>
                      <w:color w:val="auto"/>
                      <w:sz w:val="22"/>
                      <w:szCs w:val="22"/>
                      <w:lang w:val="sr-Cyrl-RS"/>
                    </w:rPr>
                    <w:t>3</w:t>
                  </w:r>
                </w:p>
              </w:tc>
              <w:tc>
                <w:tcPr>
                  <w:tcW w:w="925" w:type="dxa"/>
                  <w:shd w:val="clear" w:color="auto" w:fill="auto"/>
                </w:tcPr>
                <w:p w:rsidR="00F014C5" w:rsidRPr="000B4BFB" w:rsidRDefault="00F014C5" w:rsidP="009E00B6">
                  <w:pPr>
                    <w:rPr>
                      <w:rFonts w:ascii="Calibri" w:eastAsia="Calibri" w:hAnsi="Calibri"/>
                      <w:color w:val="auto"/>
                      <w:sz w:val="22"/>
                      <w:szCs w:val="22"/>
                      <w:lang w:val="en-US"/>
                    </w:rPr>
                  </w:pPr>
                  <w:r w:rsidRPr="000B4BFB">
                    <w:rPr>
                      <w:rFonts w:ascii="Calibri" w:eastAsia="Calibri" w:hAnsi="Calibri"/>
                      <w:color w:val="auto"/>
                      <w:sz w:val="22"/>
                      <w:szCs w:val="22"/>
                      <w:lang w:val="en-US"/>
                    </w:rPr>
                    <w:t>VI1</w:t>
                  </w:r>
                </w:p>
              </w:tc>
              <w:tc>
                <w:tcPr>
                  <w:tcW w:w="908" w:type="dxa"/>
                </w:tcPr>
                <w:p w:rsidR="00F014C5" w:rsidRPr="000B4BFB" w:rsidRDefault="00F014C5" w:rsidP="009E00B6">
                  <w:pPr>
                    <w:rPr>
                      <w:rFonts w:ascii="Calibri" w:eastAsia="Calibri" w:hAnsi="Calibri"/>
                      <w:color w:val="auto"/>
                      <w:sz w:val="22"/>
                      <w:szCs w:val="22"/>
                      <w:lang w:val="sr-Cyrl-RS"/>
                    </w:rPr>
                  </w:pPr>
                  <w:r w:rsidRPr="000B4BFB">
                    <w:rPr>
                      <w:rFonts w:ascii="Calibri" w:eastAsia="Calibri" w:hAnsi="Calibri"/>
                      <w:color w:val="auto"/>
                      <w:sz w:val="22"/>
                      <w:szCs w:val="22"/>
                      <w:lang w:val="en-US"/>
                    </w:rPr>
                    <w:t>VI</w:t>
                  </w:r>
                  <w:r w:rsidRPr="000B4BFB">
                    <w:rPr>
                      <w:rFonts w:ascii="Calibri" w:eastAsia="Calibri" w:hAnsi="Calibri"/>
                      <w:color w:val="auto"/>
                      <w:sz w:val="22"/>
                      <w:szCs w:val="22"/>
                      <w:lang w:val="sr-Cyrl-RS"/>
                    </w:rPr>
                    <w:t>2</w:t>
                  </w:r>
                </w:p>
              </w:tc>
              <w:tc>
                <w:tcPr>
                  <w:tcW w:w="1088" w:type="dxa"/>
                  <w:shd w:val="clear" w:color="auto" w:fill="auto"/>
                </w:tcPr>
                <w:p w:rsidR="00F014C5" w:rsidRPr="000B4BFB" w:rsidRDefault="00F014C5" w:rsidP="009E00B6">
                  <w:pPr>
                    <w:rPr>
                      <w:rFonts w:ascii="Calibri" w:eastAsia="Calibri" w:hAnsi="Calibri"/>
                      <w:color w:val="auto"/>
                      <w:sz w:val="22"/>
                      <w:szCs w:val="22"/>
                      <w:lang w:val="sr-Cyrl-RS"/>
                    </w:rPr>
                  </w:pPr>
                  <w:r w:rsidRPr="000B4BFB">
                    <w:rPr>
                      <w:rFonts w:ascii="Calibri" w:eastAsia="Calibri" w:hAnsi="Calibri"/>
                      <w:color w:val="auto"/>
                      <w:sz w:val="22"/>
                      <w:szCs w:val="22"/>
                      <w:lang w:val="en-US"/>
                    </w:rPr>
                    <w:t>VII</w:t>
                  </w:r>
                  <w:r w:rsidRPr="000B4BFB">
                    <w:rPr>
                      <w:rFonts w:ascii="Calibri" w:eastAsia="Calibri" w:hAnsi="Calibri"/>
                      <w:color w:val="auto"/>
                      <w:sz w:val="22"/>
                      <w:szCs w:val="22"/>
                      <w:lang w:val="sr-Cyrl-RS"/>
                    </w:rPr>
                    <w:t>1</w:t>
                  </w:r>
                </w:p>
              </w:tc>
              <w:tc>
                <w:tcPr>
                  <w:tcW w:w="920" w:type="dxa"/>
                  <w:shd w:val="clear" w:color="auto" w:fill="auto"/>
                </w:tcPr>
                <w:p w:rsidR="00F014C5" w:rsidRPr="000B4BFB" w:rsidRDefault="00F014C5" w:rsidP="009E00B6">
                  <w:pPr>
                    <w:rPr>
                      <w:rFonts w:ascii="Calibri" w:eastAsia="Calibri" w:hAnsi="Calibri"/>
                      <w:color w:val="auto"/>
                      <w:sz w:val="22"/>
                      <w:szCs w:val="22"/>
                      <w:lang w:val="en-US"/>
                    </w:rPr>
                  </w:pPr>
                  <w:r w:rsidRPr="000B4BFB">
                    <w:rPr>
                      <w:rFonts w:ascii="Calibri" w:eastAsia="Calibri" w:hAnsi="Calibri"/>
                      <w:color w:val="auto"/>
                      <w:sz w:val="22"/>
                      <w:szCs w:val="22"/>
                      <w:lang w:val="en-US"/>
                    </w:rPr>
                    <w:t>VIII1</w:t>
                  </w:r>
                </w:p>
              </w:tc>
              <w:tc>
                <w:tcPr>
                  <w:tcW w:w="920" w:type="dxa"/>
                  <w:shd w:val="clear" w:color="auto" w:fill="auto"/>
                </w:tcPr>
                <w:p w:rsidR="00F014C5" w:rsidRPr="000B4BFB" w:rsidRDefault="00F014C5" w:rsidP="009E00B6">
                  <w:pPr>
                    <w:rPr>
                      <w:rFonts w:ascii="Calibri" w:eastAsia="Calibri" w:hAnsi="Calibri"/>
                      <w:color w:val="auto"/>
                      <w:sz w:val="22"/>
                      <w:szCs w:val="22"/>
                      <w:lang w:val="en-US"/>
                    </w:rPr>
                  </w:pPr>
                  <w:r w:rsidRPr="000B4BFB">
                    <w:rPr>
                      <w:rFonts w:ascii="Calibri" w:eastAsia="Calibri" w:hAnsi="Calibri"/>
                      <w:color w:val="auto"/>
                      <w:sz w:val="22"/>
                      <w:szCs w:val="22"/>
                      <w:lang w:val="en-US"/>
                    </w:rPr>
                    <w:t>VIII2</w:t>
                  </w:r>
                </w:p>
              </w:tc>
            </w:tr>
            <w:tr w:rsidR="000B4BFB" w:rsidRPr="000B4BFB" w:rsidTr="001D17AF">
              <w:trPr>
                <w:trHeight w:val="258"/>
              </w:trPr>
              <w:tc>
                <w:tcPr>
                  <w:tcW w:w="1546" w:type="dxa"/>
                  <w:shd w:val="clear" w:color="auto" w:fill="auto"/>
                </w:tcPr>
                <w:p w:rsidR="00F014C5" w:rsidRPr="000B4BFB" w:rsidRDefault="00F014C5" w:rsidP="009E00B6">
                  <w:pPr>
                    <w:rPr>
                      <w:rFonts w:ascii="Calibri" w:eastAsia="Calibri" w:hAnsi="Calibri"/>
                      <w:color w:val="auto"/>
                      <w:sz w:val="22"/>
                      <w:szCs w:val="22"/>
                      <w:lang w:val="en-US"/>
                    </w:rPr>
                  </w:pPr>
                  <w:r w:rsidRPr="000B4BFB">
                    <w:rPr>
                      <w:rFonts w:ascii="Calibri" w:eastAsia="Calibri" w:hAnsi="Calibri"/>
                      <w:color w:val="auto"/>
                      <w:sz w:val="22"/>
                      <w:szCs w:val="22"/>
                      <w:lang w:val="en-US"/>
                    </w:rPr>
                    <w:t>Српски језик</w:t>
                  </w:r>
                </w:p>
              </w:tc>
              <w:tc>
                <w:tcPr>
                  <w:tcW w:w="743" w:type="dxa"/>
                  <w:shd w:val="clear" w:color="auto" w:fill="auto"/>
                </w:tcPr>
                <w:p w:rsidR="00F014C5" w:rsidRPr="000B4BFB" w:rsidRDefault="00323D38"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3,20</w:t>
                  </w:r>
                </w:p>
              </w:tc>
              <w:tc>
                <w:tcPr>
                  <w:tcW w:w="763" w:type="dxa"/>
                  <w:shd w:val="clear" w:color="auto" w:fill="auto"/>
                </w:tcPr>
                <w:p w:rsidR="00F014C5" w:rsidRPr="000B4BFB" w:rsidRDefault="00F3434B"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3,70</w:t>
                  </w:r>
                </w:p>
              </w:tc>
              <w:tc>
                <w:tcPr>
                  <w:tcW w:w="780" w:type="dxa"/>
                  <w:shd w:val="clear" w:color="auto" w:fill="auto"/>
                </w:tcPr>
                <w:p w:rsidR="00F014C5" w:rsidRPr="000B4BFB" w:rsidRDefault="002A7FCF" w:rsidP="009E00B6">
                  <w:pPr>
                    <w:rPr>
                      <w:rFonts w:ascii="Calibri" w:eastAsia="Calibri" w:hAnsi="Calibri"/>
                      <w:color w:val="auto"/>
                      <w:sz w:val="22"/>
                      <w:szCs w:val="22"/>
                      <w:lang w:val="en-US"/>
                    </w:rPr>
                  </w:pPr>
                  <w:r w:rsidRPr="000B4BFB">
                    <w:rPr>
                      <w:rFonts w:ascii="Calibri" w:eastAsia="Calibri" w:hAnsi="Calibri"/>
                      <w:color w:val="auto"/>
                      <w:sz w:val="22"/>
                      <w:szCs w:val="22"/>
                      <w:lang w:val="sr-Cyrl-RS"/>
                    </w:rPr>
                    <w:t>5,00</w:t>
                  </w:r>
                </w:p>
              </w:tc>
              <w:tc>
                <w:tcPr>
                  <w:tcW w:w="925" w:type="dxa"/>
                  <w:shd w:val="clear" w:color="auto" w:fill="auto"/>
                </w:tcPr>
                <w:p w:rsidR="00F014C5" w:rsidRPr="000B4BFB" w:rsidRDefault="00202CA6"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4,05</w:t>
                  </w:r>
                </w:p>
              </w:tc>
              <w:tc>
                <w:tcPr>
                  <w:tcW w:w="908" w:type="dxa"/>
                </w:tcPr>
                <w:p w:rsidR="00F014C5" w:rsidRPr="000B4BFB" w:rsidRDefault="00281A71"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5,00</w:t>
                  </w:r>
                </w:p>
              </w:tc>
              <w:tc>
                <w:tcPr>
                  <w:tcW w:w="1088" w:type="dxa"/>
                  <w:shd w:val="clear" w:color="auto" w:fill="auto"/>
                </w:tcPr>
                <w:p w:rsidR="00F014C5" w:rsidRPr="000B4BFB" w:rsidRDefault="0018135C"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4,05</w:t>
                  </w:r>
                </w:p>
              </w:tc>
              <w:tc>
                <w:tcPr>
                  <w:tcW w:w="920" w:type="dxa"/>
                  <w:shd w:val="clear" w:color="auto" w:fill="auto"/>
                </w:tcPr>
                <w:p w:rsidR="00F014C5" w:rsidRPr="000B4BFB" w:rsidRDefault="00322B26"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3,47</w:t>
                  </w:r>
                </w:p>
              </w:tc>
              <w:tc>
                <w:tcPr>
                  <w:tcW w:w="920" w:type="dxa"/>
                  <w:shd w:val="clear" w:color="auto" w:fill="auto"/>
                </w:tcPr>
                <w:p w:rsidR="00F014C5" w:rsidRPr="000B4BFB" w:rsidRDefault="00F0478C"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3,80</w:t>
                  </w:r>
                </w:p>
              </w:tc>
            </w:tr>
            <w:tr w:rsidR="000B4BFB" w:rsidRPr="000B4BFB" w:rsidTr="001D17AF">
              <w:trPr>
                <w:trHeight w:val="546"/>
              </w:trPr>
              <w:tc>
                <w:tcPr>
                  <w:tcW w:w="1546" w:type="dxa"/>
                  <w:shd w:val="clear" w:color="auto" w:fill="auto"/>
                </w:tcPr>
                <w:p w:rsidR="00F014C5" w:rsidRPr="000B4BFB" w:rsidRDefault="00F014C5" w:rsidP="009E00B6">
                  <w:pPr>
                    <w:rPr>
                      <w:rFonts w:ascii="Calibri" w:eastAsia="Calibri" w:hAnsi="Calibri"/>
                      <w:color w:val="auto"/>
                      <w:sz w:val="22"/>
                      <w:szCs w:val="22"/>
                      <w:lang w:val="en-US"/>
                    </w:rPr>
                  </w:pPr>
                  <w:r w:rsidRPr="000B4BFB">
                    <w:rPr>
                      <w:rFonts w:ascii="Calibri" w:eastAsia="Calibri" w:hAnsi="Calibri"/>
                      <w:color w:val="auto"/>
                      <w:sz w:val="22"/>
                      <w:szCs w:val="22"/>
                      <w:lang w:val="en-US"/>
                    </w:rPr>
                    <w:t>Енглески језик</w:t>
                  </w:r>
                </w:p>
              </w:tc>
              <w:tc>
                <w:tcPr>
                  <w:tcW w:w="743" w:type="dxa"/>
                  <w:shd w:val="clear" w:color="auto" w:fill="auto"/>
                </w:tcPr>
                <w:p w:rsidR="00F014C5" w:rsidRPr="000B4BFB" w:rsidRDefault="00323D38"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4,30</w:t>
                  </w:r>
                </w:p>
              </w:tc>
              <w:tc>
                <w:tcPr>
                  <w:tcW w:w="763" w:type="dxa"/>
                  <w:shd w:val="clear" w:color="auto" w:fill="auto"/>
                </w:tcPr>
                <w:p w:rsidR="00F014C5" w:rsidRPr="000B4BFB" w:rsidRDefault="00F3434B"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3,41</w:t>
                  </w:r>
                </w:p>
              </w:tc>
              <w:tc>
                <w:tcPr>
                  <w:tcW w:w="780" w:type="dxa"/>
                  <w:shd w:val="clear" w:color="auto" w:fill="auto"/>
                </w:tcPr>
                <w:p w:rsidR="00F014C5" w:rsidRPr="000B4BFB" w:rsidRDefault="002A7FCF" w:rsidP="009E00B6">
                  <w:pPr>
                    <w:rPr>
                      <w:rFonts w:ascii="Calibri" w:eastAsia="Calibri" w:hAnsi="Calibri"/>
                      <w:color w:val="auto"/>
                      <w:sz w:val="22"/>
                      <w:szCs w:val="22"/>
                      <w:lang w:val="en-US"/>
                    </w:rPr>
                  </w:pPr>
                  <w:r w:rsidRPr="000B4BFB">
                    <w:rPr>
                      <w:rFonts w:ascii="Calibri" w:eastAsia="Calibri" w:hAnsi="Calibri"/>
                      <w:color w:val="auto"/>
                      <w:sz w:val="22"/>
                      <w:szCs w:val="22"/>
                      <w:lang w:val="sr-Cyrl-RS"/>
                    </w:rPr>
                    <w:t>5,00</w:t>
                  </w:r>
                </w:p>
              </w:tc>
              <w:tc>
                <w:tcPr>
                  <w:tcW w:w="925" w:type="dxa"/>
                  <w:shd w:val="clear" w:color="auto" w:fill="auto"/>
                </w:tcPr>
                <w:p w:rsidR="00F014C5" w:rsidRPr="000B4BFB" w:rsidRDefault="00202CA6"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4,16</w:t>
                  </w:r>
                </w:p>
              </w:tc>
              <w:tc>
                <w:tcPr>
                  <w:tcW w:w="908" w:type="dxa"/>
                </w:tcPr>
                <w:p w:rsidR="00F014C5" w:rsidRPr="000B4BFB" w:rsidRDefault="00281A71"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5,00</w:t>
                  </w:r>
                </w:p>
              </w:tc>
              <w:tc>
                <w:tcPr>
                  <w:tcW w:w="1088" w:type="dxa"/>
                  <w:shd w:val="clear" w:color="auto" w:fill="auto"/>
                </w:tcPr>
                <w:p w:rsidR="00F014C5" w:rsidRPr="000B4BFB" w:rsidRDefault="0018135C"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3,12</w:t>
                  </w:r>
                </w:p>
              </w:tc>
              <w:tc>
                <w:tcPr>
                  <w:tcW w:w="920" w:type="dxa"/>
                  <w:shd w:val="clear" w:color="auto" w:fill="auto"/>
                </w:tcPr>
                <w:p w:rsidR="00F014C5" w:rsidRPr="000B4BFB" w:rsidRDefault="00322B26"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2,64</w:t>
                  </w:r>
                </w:p>
              </w:tc>
              <w:tc>
                <w:tcPr>
                  <w:tcW w:w="920" w:type="dxa"/>
                  <w:shd w:val="clear" w:color="auto" w:fill="auto"/>
                </w:tcPr>
                <w:p w:rsidR="00F014C5" w:rsidRPr="000B4BFB" w:rsidRDefault="00F0478C"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3,80</w:t>
                  </w:r>
                </w:p>
              </w:tc>
            </w:tr>
            <w:tr w:rsidR="000B4BFB" w:rsidRPr="000B4BFB" w:rsidTr="001D17AF">
              <w:trPr>
                <w:trHeight w:val="531"/>
              </w:trPr>
              <w:tc>
                <w:tcPr>
                  <w:tcW w:w="1546" w:type="dxa"/>
                  <w:shd w:val="clear" w:color="auto" w:fill="auto"/>
                </w:tcPr>
                <w:p w:rsidR="00F014C5" w:rsidRPr="000B4BFB" w:rsidRDefault="00F014C5" w:rsidP="009E00B6">
                  <w:pPr>
                    <w:rPr>
                      <w:rFonts w:ascii="Calibri" w:eastAsia="Calibri" w:hAnsi="Calibri"/>
                      <w:color w:val="auto"/>
                      <w:sz w:val="22"/>
                      <w:szCs w:val="22"/>
                      <w:lang w:val="en-US"/>
                    </w:rPr>
                  </w:pPr>
                  <w:r w:rsidRPr="000B4BFB">
                    <w:rPr>
                      <w:rFonts w:ascii="Calibri" w:eastAsia="Calibri" w:hAnsi="Calibri"/>
                      <w:color w:val="auto"/>
                      <w:sz w:val="22"/>
                      <w:szCs w:val="22"/>
                      <w:lang w:val="en-US"/>
                    </w:rPr>
                    <w:t>Ликовна култура</w:t>
                  </w:r>
                </w:p>
              </w:tc>
              <w:tc>
                <w:tcPr>
                  <w:tcW w:w="743" w:type="dxa"/>
                  <w:shd w:val="clear" w:color="auto" w:fill="auto"/>
                </w:tcPr>
                <w:p w:rsidR="00F014C5" w:rsidRPr="000B4BFB" w:rsidRDefault="00323D38"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4,90</w:t>
                  </w:r>
                </w:p>
              </w:tc>
              <w:tc>
                <w:tcPr>
                  <w:tcW w:w="763" w:type="dxa"/>
                  <w:shd w:val="clear" w:color="auto" w:fill="auto"/>
                </w:tcPr>
                <w:p w:rsidR="00F014C5" w:rsidRPr="000B4BFB" w:rsidRDefault="00F3434B"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4,25</w:t>
                  </w:r>
                </w:p>
              </w:tc>
              <w:tc>
                <w:tcPr>
                  <w:tcW w:w="780" w:type="dxa"/>
                  <w:shd w:val="clear" w:color="auto" w:fill="auto"/>
                </w:tcPr>
                <w:p w:rsidR="00F014C5" w:rsidRPr="000B4BFB" w:rsidRDefault="002A7FCF" w:rsidP="009E00B6">
                  <w:pPr>
                    <w:rPr>
                      <w:rFonts w:ascii="Calibri" w:eastAsia="Calibri" w:hAnsi="Calibri"/>
                      <w:color w:val="auto"/>
                      <w:sz w:val="22"/>
                      <w:szCs w:val="22"/>
                      <w:lang w:val="en-US"/>
                    </w:rPr>
                  </w:pPr>
                  <w:r w:rsidRPr="000B4BFB">
                    <w:rPr>
                      <w:rFonts w:ascii="Calibri" w:eastAsia="Calibri" w:hAnsi="Calibri"/>
                      <w:color w:val="auto"/>
                      <w:sz w:val="22"/>
                      <w:szCs w:val="22"/>
                      <w:lang w:val="sr-Cyrl-RS"/>
                    </w:rPr>
                    <w:t>5,00</w:t>
                  </w:r>
                </w:p>
              </w:tc>
              <w:tc>
                <w:tcPr>
                  <w:tcW w:w="925" w:type="dxa"/>
                  <w:shd w:val="clear" w:color="auto" w:fill="auto"/>
                </w:tcPr>
                <w:p w:rsidR="00F014C5" w:rsidRPr="000B4BFB" w:rsidRDefault="00202CA6"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4,33</w:t>
                  </w:r>
                </w:p>
              </w:tc>
              <w:tc>
                <w:tcPr>
                  <w:tcW w:w="908" w:type="dxa"/>
                </w:tcPr>
                <w:p w:rsidR="00F014C5" w:rsidRPr="000B4BFB" w:rsidRDefault="00281A71"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5,00</w:t>
                  </w:r>
                </w:p>
              </w:tc>
              <w:tc>
                <w:tcPr>
                  <w:tcW w:w="1088" w:type="dxa"/>
                  <w:shd w:val="clear" w:color="auto" w:fill="auto"/>
                </w:tcPr>
                <w:p w:rsidR="00F014C5" w:rsidRPr="000B4BFB" w:rsidRDefault="0018135C"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4,62</w:t>
                  </w:r>
                </w:p>
              </w:tc>
              <w:tc>
                <w:tcPr>
                  <w:tcW w:w="920" w:type="dxa"/>
                  <w:shd w:val="clear" w:color="auto" w:fill="auto"/>
                </w:tcPr>
                <w:p w:rsidR="00F014C5" w:rsidRPr="000B4BFB" w:rsidRDefault="00322B26"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4,11</w:t>
                  </w:r>
                </w:p>
              </w:tc>
              <w:tc>
                <w:tcPr>
                  <w:tcW w:w="920" w:type="dxa"/>
                  <w:shd w:val="clear" w:color="auto" w:fill="auto"/>
                </w:tcPr>
                <w:p w:rsidR="00F014C5" w:rsidRPr="000B4BFB" w:rsidRDefault="00F0478C"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4,10</w:t>
                  </w:r>
                </w:p>
              </w:tc>
            </w:tr>
            <w:tr w:rsidR="000B4BFB" w:rsidRPr="000B4BFB" w:rsidTr="001D17AF">
              <w:trPr>
                <w:trHeight w:val="546"/>
              </w:trPr>
              <w:tc>
                <w:tcPr>
                  <w:tcW w:w="1546" w:type="dxa"/>
                  <w:shd w:val="clear" w:color="auto" w:fill="auto"/>
                </w:tcPr>
                <w:p w:rsidR="00F014C5" w:rsidRPr="000B4BFB" w:rsidRDefault="00F014C5" w:rsidP="009E00B6">
                  <w:pPr>
                    <w:rPr>
                      <w:rFonts w:ascii="Calibri" w:eastAsia="Calibri" w:hAnsi="Calibri"/>
                      <w:color w:val="auto"/>
                      <w:sz w:val="22"/>
                      <w:szCs w:val="22"/>
                      <w:lang w:val="en-US"/>
                    </w:rPr>
                  </w:pPr>
                  <w:r w:rsidRPr="000B4BFB">
                    <w:rPr>
                      <w:rFonts w:ascii="Calibri" w:eastAsia="Calibri" w:hAnsi="Calibri"/>
                      <w:color w:val="auto"/>
                      <w:sz w:val="22"/>
                      <w:szCs w:val="22"/>
                      <w:lang w:val="en-US"/>
                    </w:rPr>
                    <w:t>Музичка култура</w:t>
                  </w:r>
                </w:p>
              </w:tc>
              <w:tc>
                <w:tcPr>
                  <w:tcW w:w="743" w:type="dxa"/>
                  <w:shd w:val="clear" w:color="auto" w:fill="auto"/>
                </w:tcPr>
                <w:p w:rsidR="00F014C5" w:rsidRPr="000B4BFB" w:rsidRDefault="00323D38"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5,00</w:t>
                  </w:r>
                </w:p>
              </w:tc>
              <w:tc>
                <w:tcPr>
                  <w:tcW w:w="763" w:type="dxa"/>
                  <w:shd w:val="clear" w:color="auto" w:fill="auto"/>
                </w:tcPr>
                <w:p w:rsidR="00F014C5" w:rsidRPr="000B4BFB" w:rsidRDefault="00F3434B"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3,50</w:t>
                  </w:r>
                </w:p>
              </w:tc>
              <w:tc>
                <w:tcPr>
                  <w:tcW w:w="780" w:type="dxa"/>
                  <w:shd w:val="clear" w:color="auto" w:fill="auto"/>
                </w:tcPr>
                <w:p w:rsidR="00F014C5" w:rsidRPr="000B4BFB" w:rsidRDefault="002A7FCF" w:rsidP="009E00B6">
                  <w:pPr>
                    <w:rPr>
                      <w:rFonts w:ascii="Calibri" w:eastAsia="Calibri" w:hAnsi="Calibri"/>
                      <w:color w:val="auto"/>
                      <w:sz w:val="22"/>
                      <w:szCs w:val="22"/>
                      <w:lang w:val="en-US"/>
                    </w:rPr>
                  </w:pPr>
                  <w:r w:rsidRPr="000B4BFB">
                    <w:rPr>
                      <w:rFonts w:ascii="Calibri" w:eastAsia="Calibri" w:hAnsi="Calibri"/>
                      <w:color w:val="auto"/>
                      <w:sz w:val="22"/>
                      <w:szCs w:val="22"/>
                      <w:lang w:val="sr-Cyrl-RS"/>
                    </w:rPr>
                    <w:t>5,00</w:t>
                  </w:r>
                </w:p>
              </w:tc>
              <w:tc>
                <w:tcPr>
                  <w:tcW w:w="925" w:type="dxa"/>
                  <w:shd w:val="clear" w:color="auto" w:fill="auto"/>
                </w:tcPr>
                <w:p w:rsidR="00F014C5" w:rsidRPr="000B4BFB" w:rsidRDefault="00202CA6"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3,66</w:t>
                  </w:r>
                </w:p>
              </w:tc>
              <w:tc>
                <w:tcPr>
                  <w:tcW w:w="908" w:type="dxa"/>
                </w:tcPr>
                <w:p w:rsidR="00F014C5" w:rsidRPr="000B4BFB" w:rsidRDefault="00281A71"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5,00</w:t>
                  </w:r>
                </w:p>
              </w:tc>
              <w:tc>
                <w:tcPr>
                  <w:tcW w:w="1088" w:type="dxa"/>
                  <w:shd w:val="clear" w:color="auto" w:fill="auto"/>
                </w:tcPr>
                <w:p w:rsidR="00F014C5" w:rsidRPr="000B4BFB" w:rsidRDefault="0018135C"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3,12</w:t>
                  </w:r>
                </w:p>
              </w:tc>
              <w:tc>
                <w:tcPr>
                  <w:tcW w:w="920" w:type="dxa"/>
                  <w:shd w:val="clear" w:color="auto" w:fill="auto"/>
                </w:tcPr>
                <w:p w:rsidR="00F014C5" w:rsidRPr="000B4BFB" w:rsidRDefault="00322B26"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3,41</w:t>
                  </w:r>
                </w:p>
              </w:tc>
              <w:tc>
                <w:tcPr>
                  <w:tcW w:w="920" w:type="dxa"/>
                  <w:shd w:val="clear" w:color="auto" w:fill="auto"/>
                </w:tcPr>
                <w:p w:rsidR="00F014C5" w:rsidRPr="000B4BFB" w:rsidRDefault="00F0478C"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3,30</w:t>
                  </w:r>
                </w:p>
              </w:tc>
            </w:tr>
            <w:tr w:rsidR="000B4BFB" w:rsidRPr="000B4BFB" w:rsidTr="001D17AF">
              <w:trPr>
                <w:trHeight w:val="258"/>
              </w:trPr>
              <w:tc>
                <w:tcPr>
                  <w:tcW w:w="1546" w:type="dxa"/>
                  <w:shd w:val="clear" w:color="auto" w:fill="auto"/>
                </w:tcPr>
                <w:p w:rsidR="00F014C5" w:rsidRPr="000B4BFB" w:rsidRDefault="00F014C5" w:rsidP="009E00B6">
                  <w:pPr>
                    <w:rPr>
                      <w:rFonts w:ascii="Calibri" w:eastAsia="Calibri" w:hAnsi="Calibri"/>
                      <w:color w:val="auto"/>
                      <w:sz w:val="22"/>
                      <w:szCs w:val="22"/>
                      <w:lang w:val="en-US"/>
                    </w:rPr>
                  </w:pPr>
                  <w:r w:rsidRPr="000B4BFB">
                    <w:rPr>
                      <w:rFonts w:ascii="Calibri" w:eastAsia="Calibri" w:hAnsi="Calibri"/>
                      <w:color w:val="auto"/>
                      <w:sz w:val="22"/>
                      <w:szCs w:val="22"/>
                      <w:lang w:val="en-US"/>
                    </w:rPr>
                    <w:t>Историја</w:t>
                  </w:r>
                </w:p>
              </w:tc>
              <w:tc>
                <w:tcPr>
                  <w:tcW w:w="743" w:type="dxa"/>
                  <w:shd w:val="clear" w:color="auto" w:fill="auto"/>
                </w:tcPr>
                <w:p w:rsidR="00F014C5" w:rsidRPr="000B4BFB" w:rsidRDefault="00323D38"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4,50</w:t>
                  </w:r>
                </w:p>
              </w:tc>
              <w:tc>
                <w:tcPr>
                  <w:tcW w:w="763" w:type="dxa"/>
                  <w:shd w:val="clear" w:color="auto" w:fill="auto"/>
                </w:tcPr>
                <w:p w:rsidR="00F014C5" w:rsidRPr="000B4BFB" w:rsidRDefault="00F3434B"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3,45</w:t>
                  </w:r>
                </w:p>
              </w:tc>
              <w:tc>
                <w:tcPr>
                  <w:tcW w:w="780" w:type="dxa"/>
                  <w:shd w:val="clear" w:color="auto" w:fill="auto"/>
                </w:tcPr>
                <w:p w:rsidR="00F014C5" w:rsidRPr="000B4BFB" w:rsidRDefault="002A7FCF" w:rsidP="009E00B6">
                  <w:pPr>
                    <w:rPr>
                      <w:rFonts w:ascii="Calibri" w:eastAsia="Calibri" w:hAnsi="Calibri"/>
                      <w:color w:val="auto"/>
                      <w:sz w:val="22"/>
                      <w:szCs w:val="22"/>
                      <w:lang w:val="en-US"/>
                    </w:rPr>
                  </w:pPr>
                  <w:r w:rsidRPr="000B4BFB">
                    <w:rPr>
                      <w:rFonts w:ascii="Calibri" w:eastAsia="Calibri" w:hAnsi="Calibri"/>
                      <w:color w:val="auto"/>
                      <w:sz w:val="22"/>
                      <w:szCs w:val="22"/>
                      <w:lang w:val="sr-Cyrl-RS"/>
                    </w:rPr>
                    <w:t>5,00</w:t>
                  </w:r>
                </w:p>
              </w:tc>
              <w:tc>
                <w:tcPr>
                  <w:tcW w:w="925" w:type="dxa"/>
                  <w:shd w:val="clear" w:color="auto" w:fill="auto"/>
                </w:tcPr>
                <w:p w:rsidR="00F014C5" w:rsidRPr="000B4BFB" w:rsidRDefault="00202CA6"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3,33</w:t>
                  </w:r>
                </w:p>
              </w:tc>
              <w:tc>
                <w:tcPr>
                  <w:tcW w:w="908" w:type="dxa"/>
                </w:tcPr>
                <w:p w:rsidR="00F014C5" w:rsidRPr="000B4BFB" w:rsidRDefault="00281A71"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5,00</w:t>
                  </w:r>
                </w:p>
              </w:tc>
              <w:tc>
                <w:tcPr>
                  <w:tcW w:w="1088" w:type="dxa"/>
                  <w:shd w:val="clear" w:color="auto" w:fill="auto"/>
                </w:tcPr>
                <w:p w:rsidR="00F014C5" w:rsidRPr="000B4BFB" w:rsidRDefault="0018135C"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3,75</w:t>
                  </w:r>
                </w:p>
              </w:tc>
              <w:tc>
                <w:tcPr>
                  <w:tcW w:w="920" w:type="dxa"/>
                  <w:shd w:val="clear" w:color="auto" w:fill="auto"/>
                </w:tcPr>
                <w:p w:rsidR="00F014C5" w:rsidRPr="000B4BFB" w:rsidRDefault="00322B26"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3,11</w:t>
                  </w:r>
                </w:p>
              </w:tc>
              <w:tc>
                <w:tcPr>
                  <w:tcW w:w="920" w:type="dxa"/>
                  <w:shd w:val="clear" w:color="auto" w:fill="auto"/>
                </w:tcPr>
                <w:p w:rsidR="00F014C5" w:rsidRPr="000B4BFB" w:rsidRDefault="00F0478C"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4,00</w:t>
                  </w:r>
                </w:p>
              </w:tc>
            </w:tr>
            <w:tr w:rsidR="000B4BFB" w:rsidRPr="000B4BFB" w:rsidTr="001D17AF">
              <w:trPr>
                <w:trHeight w:val="273"/>
              </w:trPr>
              <w:tc>
                <w:tcPr>
                  <w:tcW w:w="1546" w:type="dxa"/>
                  <w:shd w:val="clear" w:color="auto" w:fill="auto"/>
                </w:tcPr>
                <w:p w:rsidR="00F014C5" w:rsidRPr="000B4BFB" w:rsidRDefault="00F014C5" w:rsidP="009E00B6">
                  <w:pPr>
                    <w:rPr>
                      <w:rFonts w:ascii="Calibri" w:eastAsia="Calibri" w:hAnsi="Calibri"/>
                      <w:color w:val="auto"/>
                      <w:sz w:val="22"/>
                      <w:szCs w:val="22"/>
                      <w:lang w:val="en-US"/>
                    </w:rPr>
                  </w:pPr>
                  <w:r w:rsidRPr="000B4BFB">
                    <w:rPr>
                      <w:rFonts w:ascii="Calibri" w:eastAsia="Calibri" w:hAnsi="Calibri"/>
                      <w:color w:val="auto"/>
                      <w:sz w:val="22"/>
                      <w:szCs w:val="22"/>
                      <w:lang w:val="en-US"/>
                    </w:rPr>
                    <w:t>Географија</w:t>
                  </w:r>
                </w:p>
              </w:tc>
              <w:tc>
                <w:tcPr>
                  <w:tcW w:w="743" w:type="dxa"/>
                  <w:shd w:val="clear" w:color="auto" w:fill="auto"/>
                </w:tcPr>
                <w:p w:rsidR="00F014C5" w:rsidRPr="000B4BFB" w:rsidRDefault="00323D38"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3,90</w:t>
                  </w:r>
                </w:p>
              </w:tc>
              <w:tc>
                <w:tcPr>
                  <w:tcW w:w="763" w:type="dxa"/>
                  <w:shd w:val="clear" w:color="auto" w:fill="auto"/>
                </w:tcPr>
                <w:p w:rsidR="00F014C5" w:rsidRPr="000B4BFB" w:rsidRDefault="00F3434B"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3,41</w:t>
                  </w:r>
                </w:p>
              </w:tc>
              <w:tc>
                <w:tcPr>
                  <w:tcW w:w="780" w:type="dxa"/>
                  <w:shd w:val="clear" w:color="auto" w:fill="auto"/>
                </w:tcPr>
                <w:p w:rsidR="00F014C5" w:rsidRPr="000B4BFB" w:rsidRDefault="002A7FCF" w:rsidP="009E00B6">
                  <w:pPr>
                    <w:rPr>
                      <w:rFonts w:ascii="Calibri" w:eastAsia="Calibri" w:hAnsi="Calibri"/>
                      <w:color w:val="auto"/>
                      <w:sz w:val="22"/>
                      <w:szCs w:val="22"/>
                      <w:lang w:val="en-US"/>
                    </w:rPr>
                  </w:pPr>
                  <w:r w:rsidRPr="000B4BFB">
                    <w:rPr>
                      <w:rFonts w:ascii="Calibri" w:eastAsia="Calibri" w:hAnsi="Calibri"/>
                      <w:color w:val="auto"/>
                      <w:sz w:val="22"/>
                      <w:szCs w:val="22"/>
                      <w:lang w:val="sr-Cyrl-RS"/>
                    </w:rPr>
                    <w:t>5,00</w:t>
                  </w:r>
                </w:p>
              </w:tc>
              <w:tc>
                <w:tcPr>
                  <w:tcW w:w="925" w:type="dxa"/>
                  <w:shd w:val="clear" w:color="auto" w:fill="auto"/>
                </w:tcPr>
                <w:p w:rsidR="00F014C5" w:rsidRPr="000B4BFB" w:rsidRDefault="00202CA6"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3,50</w:t>
                  </w:r>
                </w:p>
              </w:tc>
              <w:tc>
                <w:tcPr>
                  <w:tcW w:w="908" w:type="dxa"/>
                </w:tcPr>
                <w:p w:rsidR="00F014C5" w:rsidRPr="000B4BFB" w:rsidRDefault="00281A71"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4,00</w:t>
                  </w:r>
                </w:p>
              </w:tc>
              <w:tc>
                <w:tcPr>
                  <w:tcW w:w="1088" w:type="dxa"/>
                  <w:shd w:val="clear" w:color="auto" w:fill="auto"/>
                </w:tcPr>
                <w:p w:rsidR="00F014C5" w:rsidRPr="000B4BFB" w:rsidRDefault="0018135C"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3,62</w:t>
                  </w:r>
                </w:p>
              </w:tc>
              <w:tc>
                <w:tcPr>
                  <w:tcW w:w="920" w:type="dxa"/>
                  <w:shd w:val="clear" w:color="auto" w:fill="auto"/>
                </w:tcPr>
                <w:p w:rsidR="00F014C5" w:rsidRPr="000B4BFB" w:rsidRDefault="00322B26"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3,23</w:t>
                  </w:r>
                </w:p>
              </w:tc>
              <w:tc>
                <w:tcPr>
                  <w:tcW w:w="920" w:type="dxa"/>
                  <w:shd w:val="clear" w:color="auto" w:fill="auto"/>
                </w:tcPr>
                <w:p w:rsidR="00F014C5" w:rsidRPr="000B4BFB" w:rsidRDefault="00F0478C"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3,40</w:t>
                  </w:r>
                </w:p>
              </w:tc>
            </w:tr>
            <w:tr w:rsidR="000B4BFB" w:rsidRPr="000B4BFB" w:rsidTr="001D17AF">
              <w:trPr>
                <w:trHeight w:val="258"/>
              </w:trPr>
              <w:tc>
                <w:tcPr>
                  <w:tcW w:w="1546" w:type="dxa"/>
                  <w:shd w:val="clear" w:color="auto" w:fill="auto"/>
                </w:tcPr>
                <w:p w:rsidR="00F014C5" w:rsidRPr="000B4BFB" w:rsidRDefault="00F014C5" w:rsidP="009E00B6">
                  <w:pPr>
                    <w:rPr>
                      <w:rFonts w:ascii="Calibri" w:eastAsia="Calibri" w:hAnsi="Calibri"/>
                      <w:color w:val="auto"/>
                      <w:sz w:val="22"/>
                      <w:szCs w:val="22"/>
                      <w:lang w:val="en-US"/>
                    </w:rPr>
                  </w:pPr>
                  <w:r w:rsidRPr="000B4BFB">
                    <w:rPr>
                      <w:rFonts w:ascii="Calibri" w:eastAsia="Calibri" w:hAnsi="Calibri"/>
                      <w:color w:val="auto"/>
                      <w:sz w:val="22"/>
                      <w:szCs w:val="22"/>
                      <w:lang w:val="en-US"/>
                    </w:rPr>
                    <w:t>Физика</w:t>
                  </w:r>
                </w:p>
              </w:tc>
              <w:tc>
                <w:tcPr>
                  <w:tcW w:w="743" w:type="dxa"/>
                  <w:shd w:val="clear" w:color="auto" w:fill="auto"/>
                </w:tcPr>
                <w:p w:rsidR="00F014C5" w:rsidRPr="000B4BFB" w:rsidRDefault="00323D38"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w:t>
                  </w:r>
                </w:p>
              </w:tc>
              <w:tc>
                <w:tcPr>
                  <w:tcW w:w="763" w:type="dxa"/>
                  <w:shd w:val="clear" w:color="auto" w:fill="auto"/>
                </w:tcPr>
                <w:p w:rsidR="00F014C5" w:rsidRPr="000B4BFB" w:rsidRDefault="00F3434B"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w:t>
                  </w:r>
                </w:p>
              </w:tc>
              <w:tc>
                <w:tcPr>
                  <w:tcW w:w="780" w:type="dxa"/>
                  <w:shd w:val="clear" w:color="auto" w:fill="auto"/>
                </w:tcPr>
                <w:p w:rsidR="00F014C5" w:rsidRPr="000B4BFB" w:rsidRDefault="002A7FCF"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w:t>
                  </w:r>
                </w:p>
              </w:tc>
              <w:tc>
                <w:tcPr>
                  <w:tcW w:w="925" w:type="dxa"/>
                  <w:shd w:val="clear" w:color="auto" w:fill="auto"/>
                </w:tcPr>
                <w:p w:rsidR="00F014C5" w:rsidRPr="000B4BFB" w:rsidRDefault="00202CA6"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3,16</w:t>
                  </w:r>
                </w:p>
              </w:tc>
              <w:tc>
                <w:tcPr>
                  <w:tcW w:w="908" w:type="dxa"/>
                </w:tcPr>
                <w:p w:rsidR="00F014C5" w:rsidRPr="000B4BFB" w:rsidRDefault="00281A71"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5,00</w:t>
                  </w:r>
                </w:p>
              </w:tc>
              <w:tc>
                <w:tcPr>
                  <w:tcW w:w="1088" w:type="dxa"/>
                  <w:shd w:val="clear" w:color="auto" w:fill="auto"/>
                </w:tcPr>
                <w:p w:rsidR="00F014C5" w:rsidRPr="000B4BFB" w:rsidRDefault="0018135C"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3,00</w:t>
                  </w:r>
                </w:p>
              </w:tc>
              <w:tc>
                <w:tcPr>
                  <w:tcW w:w="920" w:type="dxa"/>
                  <w:shd w:val="clear" w:color="auto" w:fill="auto"/>
                </w:tcPr>
                <w:p w:rsidR="00F014C5" w:rsidRPr="000B4BFB" w:rsidRDefault="00322B26"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2,94</w:t>
                  </w:r>
                </w:p>
              </w:tc>
              <w:tc>
                <w:tcPr>
                  <w:tcW w:w="920" w:type="dxa"/>
                  <w:shd w:val="clear" w:color="auto" w:fill="auto"/>
                </w:tcPr>
                <w:p w:rsidR="00F014C5" w:rsidRPr="000B4BFB" w:rsidRDefault="00F0478C"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3,50</w:t>
                  </w:r>
                </w:p>
              </w:tc>
            </w:tr>
            <w:tr w:rsidR="000B4BFB" w:rsidRPr="000B4BFB" w:rsidTr="001D17AF">
              <w:trPr>
                <w:trHeight w:val="273"/>
              </w:trPr>
              <w:tc>
                <w:tcPr>
                  <w:tcW w:w="1546" w:type="dxa"/>
                  <w:shd w:val="clear" w:color="auto" w:fill="auto"/>
                </w:tcPr>
                <w:p w:rsidR="00F014C5" w:rsidRPr="000B4BFB" w:rsidRDefault="00F014C5" w:rsidP="009E00B6">
                  <w:pPr>
                    <w:rPr>
                      <w:rFonts w:ascii="Calibri" w:eastAsia="Calibri" w:hAnsi="Calibri"/>
                      <w:color w:val="auto"/>
                      <w:sz w:val="22"/>
                      <w:szCs w:val="22"/>
                      <w:lang w:val="en-US"/>
                    </w:rPr>
                  </w:pPr>
                  <w:r w:rsidRPr="000B4BFB">
                    <w:rPr>
                      <w:rFonts w:ascii="Calibri" w:eastAsia="Calibri" w:hAnsi="Calibri"/>
                      <w:color w:val="auto"/>
                      <w:sz w:val="22"/>
                      <w:szCs w:val="22"/>
                      <w:lang w:val="en-US"/>
                    </w:rPr>
                    <w:t>Математика</w:t>
                  </w:r>
                </w:p>
              </w:tc>
              <w:tc>
                <w:tcPr>
                  <w:tcW w:w="743" w:type="dxa"/>
                  <w:shd w:val="clear" w:color="auto" w:fill="auto"/>
                </w:tcPr>
                <w:p w:rsidR="00F014C5" w:rsidRPr="000B4BFB" w:rsidRDefault="00323D38"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4,10</w:t>
                  </w:r>
                </w:p>
              </w:tc>
              <w:tc>
                <w:tcPr>
                  <w:tcW w:w="763" w:type="dxa"/>
                  <w:shd w:val="clear" w:color="auto" w:fill="auto"/>
                </w:tcPr>
                <w:p w:rsidR="00F014C5" w:rsidRPr="000B4BFB" w:rsidRDefault="00F3434B"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3,27</w:t>
                  </w:r>
                </w:p>
              </w:tc>
              <w:tc>
                <w:tcPr>
                  <w:tcW w:w="780" w:type="dxa"/>
                  <w:shd w:val="clear" w:color="auto" w:fill="auto"/>
                </w:tcPr>
                <w:p w:rsidR="00F014C5" w:rsidRPr="000B4BFB" w:rsidRDefault="002A7FCF" w:rsidP="009E00B6">
                  <w:pPr>
                    <w:rPr>
                      <w:rFonts w:ascii="Calibri" w:eastAsia="Calibri" w:hAnsi="Calibri"/>
                      <w:color w:val="auto"/>
                      <w:sz w:val="22"/>
                      <w:szCs w:val="22"/>
                      <w:lang w:val="en-US"/>
                    </w:rPr>
                  </w:pPr>
                  <w:r w:rsidRPr="000B4BFB">
                    <w:rPr>
                      <w:rFonts w:ascii="Calibri" w:eastAsia="Calibri" w:hAnsi="Calibri"/>
                      <w:color w:val="auto"/>
                      <w:sz w:val="22"/>
                      <w:szCs w:val="22"/>
                      <w:lang w:val="sr-Cyrl-RS"/>
                    </w:rPr>
                    <w:t>5,00</w:t>
                  </w:r>
                </w:p>
              </w:tc>
              <w:tc>
                <w:tcPr>
                  <w:tcW w:w="925" w:type="dxa"/>
                  <w:shd w:val="clear" w:color="auto" w:fill="auto"/>
                </w:tcPr>
                <w:p w:rsidR="00F014C5" w:rsidRPr="000B4BFB" w:rsidRDefault="00202CA6"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3,33</w:t>
                  </w:r>
                </w:p>
              </w:tc>
              <w:tc>
                <w:tcPr>
                  <w:tcW w:w="908" w:type="dxa"/>
                </w:tcPr>
                <w:p w:rsidR="00F014C5" w:rsidRPr="000B4BFB" w:rsidRDefault="00281A71"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5,00</w:t>
                  </w:r>
                </w:p>
              </w:tc>
              <w:tc>
                <w:tcPr>
                  <w:tcW w:w="1088" w:type="dxa"/>
                  <w:shd w:val="clear" w:color="auto" w:fill="auto"/>
                </w:tcPr>
                <w:p w:rsidR="00F014C5" w:rsidRPr="000B4BFB" w:rsidRDefault="0018135C"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3,00</w:t>
                  </w:r>
                </w:p>
              </w:tc>
              <w:tc>
                <w:tcPr>
                  <w:tcW w:w="920" w:type="dxa"/>
                  <w:shd w:val="clear" w:color="auto" w:fill="auto"/>
                </w:tcPr>
                <w:p w:rsidR="00F014C5" w:rsidRPr="000B4BFB" w:rsidRDefault="00322B26"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2,70</w:t>
                  </w:r>
                </w:p>
              </w:tc>
              <w:tc>
                <w:tcPr>
                  <w:tcW w:w="920" w:type="dxa"/>
                  <w:shd w:val="clear" w:color="auto" w:fill="auto"/>
                </w:tcPr>
                <w:p w:rsidR="00F014C5" w:rsidRPr="000B4BFB" w:rsidRDefault="00F0478C"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3,50</w:t>
                  </w:r>
                </w:p>
              </w:tc>
            </w:tr>
            <w:tr w:rsidR="000B4BFB" w:rsidRPr="000B4BFB" w:rsidTr="001D17AF">
              <w:trPr>
                <w:trHeight w:val="273"/>
              </w:trPr>
              <w:tc>
                <w:tcPr>
                  <w:tcW w:w="1546" w:type="dxa"/>
                  <w:shd w:val="clear" w:color="auto" w:fill="auto"/>
                </w:tcPr>
                <w:p w:rsidR="00F014C5" w:rsidRPr="000B4BFB" w:rsidRDefault="00F014C5" w:rsidP="009E00B6">
                  <w:pPr>
                    <w:rPr>
                      <w:rFonts w:ascii="Calibri" w:eastAsia="Calibri" w:hAnsi="Calibri"/>
                      <w:color w:val="auto"/>
                      <w:sz w:val="22"/>
                      <w:szCs w:val="22"/>
                      <w:lang w:val="en-US"/>
                    </w:rPr>
                  </w:pPr>
                  <w:r w:rsidRPr="000B4BFB">
                    <w:rPr>
                      <w:rFonts w:ascii="Calibri" w:eastAsia="Calibri" w:hAnsi="Calibri"/>
                      <w:color w:val="auto"/>
                      <w:sz w:val="22"/>
                      <w:szCs w:val="22"/>
                      <w:lang w:val="en-US"/>
                    </w:rPr>
                    <w:t>Биологија</w:t>
                  </w:r>
                </w:p>
              </w:tc>
              <w:tc>
                <w:tcPr>
                  <w:tcW w:w="743" w:type="dxa"/>
                  <w:shd w:val="clear" w:color="auto" w:fill="auto"/>
                </w:tcPr>
                <w:p w:rsidR="00F014C5" w:rsidRPr="000B4BFB" w:rsidRDefault="00323D38"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4,50</w:t>
                  </w:r>
                </w:p>
              </w:tc>
              <w:tc>
                <w:tcPr>
                  <w:tcW w:w="763" w:type="dxa"/>
                  <w:shd w:val="clear" w:color="auto" w:fill="auto"/>
                </w:tcPr>
                <w:p w:rsidR="00F014C5" w:rsidRPr="000B4BFB" w:rsidRDefault="00F3434B"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3,50</w:t>
                  </w:r>
                </w:p>
              </w:tc>
              <w:tc>
                <w:tcPr>
                  <w:tcW w:w="780" w:type="dxa"/>
                  <w:shd w:val="clear" w:color="auto" w:fill="auto"/>
                </w:tcPr>
                <w:p w:rsidR="00F014C5" w:rsidRPr="000B4BFB" w:rsidRDefault="002A7FCF" w:rsidP="009E00B6">
                  <w:pPr>
                    <w:rPr>
                      <w:rFonts w:ascii="Calibri" w:eastAsia="Calibri" w:hAnsi="Calibri"/>
                      <w:color w:val="auto"/>
                      <w:sz w:val="22"/>
                      <w:szCs w:val="22"/>
                      <w:lang w:val="en-US"/>
                    </w:rPr>
                  </w:pPr>
                  <w:r w:rsidRPr="000B4BFB">
                    <w:rPr>
                      <w:rFonts w:ascii="Calibri" w:eastAsia="Calibri" w:hAnsi="Calibri"/>
                      <w:color w:val="auto"/>
                      <w:sz w:val="22"/>
                      <w:szCs w:val="22"/>
                      <w:lang w:val="sr-Cyrl-RS"/>
                    </w:rPr>
                    <w:t>5,00</w:t>
                  </w:r>
                </w:p>
              </w:tc>
              <w:tc>
                <w:tcPr>
                  <w:tcW w:w="925" w:type="dxa"/>
                  <w:shd w:val="clear" w:color="auto" w:fill="auto"/>
                </w:tcPr>
                <w:p w:rsidR="00F014C5" w:rsidRPr="000B4BFB" w:rsidRDefault="00202CA6"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3,38</w:t>
                  </w:r>
                </w:p>
              </w:tc>
              <w:tc>
                <w:tcPr>
                  <w:tcW w:w="908" w:type="dxa"/>
                </w:tcPr>
                <w:p w:rsidR="00F014C5" w:rsidRPr="000B4BFB" w:rsidRDefault="00281A71"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4,00</w:t>
                  </w:r>
                </w:p>
              </w:tc>
              <w:tc>
                <w:tcPr>
                  <w:tcW w:w="1088" w:type="dxa"/>
                  <w:shd w:val="clear" w:color="auto" w:fill="auto"/>
                </w:tcPr>
                <w:p w:rsidR="00F014C5" w:rsidRPr="000B4BFB" w:rsidRDefault="0018135C"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3,00</w:t>
                  </w:r>
                </w:p>
              </w:tc>
              <w:tc>
                <w:tcPr>
                  <w:tcW w:w="920" w:type="dxa"/>
                  <w:shd w:val="clear" w:color="auto" w:fill="auto"/>
                </w:tcPr>
                <w:p w:rsidR="00F014C5" w:rsidRPr="000B4BFB" w:rsidRDefault="00322B26"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2,82</w:t>
                  </w:r>
                </w:p>
              </w:tc>
              <w:tc>
                <w:tcPr>
                  <w:tcW w:w="920" w:type="dxa"/>
                  <w:shd w:val="clear" w:color="auto" w:fill="auto"/>
                </w:tcPr>
                <w:p w:rsidR="00F014C5" w:rsidRPr="000B4BFB" w:rsidRDefault="00F0478C"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4,00</w:t>
                  </w:r>
                </w:p>
              </w:tc>
            </w:tr>
            <w:tr w:rsidR="000B4BFB" w:rsidRPr="000B4BFB" w:rsidTr="001D17AF">
              <w:trPr>
                <w:trHeight w:val="258"/>
              </w:trPr>
              <w:tc>
                <w:tcPr>
                  <w:tcW w:w="1546" w:type="dxa"/>
                  <w:shd w:val="clear" w:color="auto" w:fill="auto"/>
                </w:tcPr>
                <w:p w:rsidR="00F014C5" w:rsidRPr="000B4BFB" w:rsidRDefault="00F014C5" w:rsidP="009E00B6">
                  <w:pPr>
                    <w:rPr>
                      <w:rFonts w:ascii="Calibri" w:eastAsia="Calibri" w:hAnsi="Calibri"/>
                      <w:color w:val="auto"/>
                      <w:sz w:val="22"/>
                      <w:szCs w:val="22"/>
                      <w:lang w:val="en-US"/>
                    </w:rPr>
                  </w:pPr>
                  <w:r w:rsidRPr="000B4BFB">
                    <w:rPr>
                      <w:rFonts w:ascii="Calibri" w:eastAsia="Calibri" w:hAnsi="Calibri"/>
                      <w:color w:val="auto"/>
                      <w:sz w:val="22"/>
                      <w:szCs w:val="22"/>
                      <w:lang w:val="en-US"/>
                    </w:rPr>
                    <w:t>Хемија</w:t>
                  </w:r>
                </w:p>
              </w:tc>
              <w:tc>
                <w:tcPr>
                  <w:tcW w:w="743" w:type="dxa"/>
                  <w:shd w:val="clear" w:color="auto" w:fill="auto"/>
                </w:tcPr>
                <w:p w:rsidR="00F014C5" w:rsidRPr="000B4BFB" w:rsidRDefault="00323D38"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w:t>
                  </w:r>
                </w:p>
              </w:tc>
              <w:tc>
                <w:tcPr>
                  <w:tcW w:w="763" w:type="dxa"/>
                  <w:shd w:val="clear" w:color="auto" w:fill="auto"/>
                </w:tcPr>
                <w:p w:rsidR="00F014C5" w:rsidRPr="000B4BFB" w:rsidRDefault="00F3434B"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w:t>
                  </w:r>
                </w:p>
              </w:tc>
              <w:tc>
                <w:tcPr>
                  <w:tcW w:w="780" w:type="dxa"/>
                  <w:shd w:val="clear" w:color="auto" w:fill="auto"/>
                </w:tcPr>
                <w:p w:rsidR="00F014C5" w:rsidRPr="000B4BFB" w:rsidRDefault="002A7FCF"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w:t>
                  </w:r>
                </w:p>
              </w:tc>
              <w:tc>
                <w:tcPr>
                  <w:tcW w:w="925" w:type="dxa"/>
                  <w:shd w:val="clear" w:color="auto" w:fill="auto"/>
                </w:tcPr>
                <w:p w:rsidR="00F014C5" w:rsidRPr="000B4BFB" w:rsidRDefault="00202CA6"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w:t>
                  </w:r>
                </w:p>
              </w:tc>
              <w:tc>
                <w:tcPr>
                  <w:tcW w:w="908" w:type="dxa"/>
                </w:tcPr>
                <w:p w:rsidR="00F014C5" w:rsidRPr="000B4BFB" w:rsidRDefault="00281A71"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w:t>
                  </w:r>
                </w:p>
              </w:tc>
              <w:tc>
                <w:tcPr>
                  <w:tcW w:w="1088" w:type="dxa"/>
                  <w:shd w:val="clear" w:color="auto" w:fill="auto"/>
                </w:tcPr>
                <w:p w:rsidR="00F014C5" w:rsidRPr="000B4BFB" w:rsidRDefault="0018135C"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3,25</w:t>
                  </w:r>
                </w:p>
              </w:tc>
              <w:tc>
                <w:tcPr>
                  <w:tcW w:w="920" w:type="dxa"/>
                  <w:shd w:val="clear" w:color="auto" w:fill="auto"/>
                </w:tcPr>
                <w:p w:rsidR="00F014C5" w:rsidRPr="000B4BFB" w:rsidRDefault="00322B26"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2,35</w:t>
                  </w:r>
                </w:p>
              </w:tc>
              <w:tc>
                <w:tcPr>
                  <w:tcW w:w="920" w:type="dxa"/>
                  <w:shd w:val="clear" w:color="auto" w:fill="auto"/>
                </w:tcPr>
                <w:p w:rsidR="00F014C5" w:rsidRPr="000B4BFB" w:rsidRDefault="00F0478C"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3,60</w:t>
                  </w:r>
                </w:p>
              </w:tc>
            </w:tr>
            <w:tr w:rsidR="000B4BFB" w:rsidRPr="000B4BFB" w:rsidTr="001D17AF">
              <w:trPr>
                <w:trHeight w:val="546"/>
              </w:trPr>
              <w:tc>
                <w:tcPr>
                  <w:tcW w:w="1546" w:type="dxa"/>
                  <w:shd w:val="clear" w:color="auto" w:fill="auto"/>
                </w:tcPr>
                <w:p w:rsidR="00F014C5" w:rsidRPr="000B4BFB" w:rsidRDefault="00F014C5" w:rsidP="009E00B6">
                  <w:pPr>
                    <w:rPr>
                      <w:rFonts w:ascii="Calibri" w:eastAsia="Calibri" w:hAnsi="Calibri"/>
                      <w:color w:val="auto"/>
                      <w:sz w:val="22"/>
                      <w:szCs w:val="22"/>
                      <w:lang w:val="en-US"/>
                    </w:rPr>
                  </w:pPr>
                  <w:r w:rsidRPr="000B4BFB">
                    <w:rPr>
                      <w:rFonts w:ascii="Calibri" w:eastAsia="Calibri" w:hAnsi="Calibri"/>
                      <w:color w:val="auto"/>
                      <w:sz w:val="22"/>
                      <w:szCs w:val="22"/>
                      <w:lang w:val="en-US"/>
                    </w:rPr>
                    <w:t>Тех</w:t>
                  </w:r>
                  <w:r w:rsidR="00323D38" w:rsidRPr="000B4BFB">
                    <w:rPr>
                      <w:rFonts w:ascii="Calibri" w:eastAsia="Calibri" w:hAnsi="Calibri"/>
                      <w:color w:val="auto"/>
                      <w:sz w:val="22"/>
                      <w:szCs w:val="22"/>
                      <w:lang w:val="sr-Cyrl-RS"/>
                    </w:rPr>
                    <w:t xml:space="preserve">н. </w:t>
                  </w:r>
                  <w:r w:rsidRPr="000B4BFB">
                    <w:rPr>
                      <w:rFonts w:ascii="Calibri" w:eastAsia="Calibri" w:hAnsi="Calibri"/>
                      <w:color w:val="auto"/>
                      <w:sz w:val="22"/>
                      <w:szCs w:val="22"/>
                      <w:lang w:val="en-US"/>
                    </w:rPr>
                    <w:t xml:space="preserve"> и технологија</w:t>
                  </w:r>
                </w:p>
              </w:tc>
              <w:tc>
                <w:tcPr>
                  <w:tcW w:w="743" w:type="dxa"/>
                  <w:shd w:val="clear" w:color="auto" w:fill="auto"/>
                </w:tcPr>
                <w:p w:rsidR="00F014C5" w:rsidRPr="000B4BFB" w:rsidRDefault="00EF4968"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4,50</w:t>
                  </w:r>
                </w:p>
              </w:tc>
              <w:tc>
                <w:tcPr>
                  <w:tcW w:w="763" w:type="dxa"/>
                  <w:shd w:val="clear" w:color="auto" w:fill="auto"/>
                </w:tcPr>
                <w:p w:rsidR="00F014C5" w:rsidRPr="000B4BFB" w:rsidRDefault="00F3434B"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3,66</w:t>
                  </w:r>
                </w:p>
              </w:tc>
              <w:tc>
                <w:tcPr>
                  <w:tcW w:w="780" w:type="dxa"/>
                  <w:shd w:val="clear" w:color="auto" w:fill="auto"/>
                </w:tcPr>
                <w:p w:rsidR="00F014C5" w:rsidRPr="000B4BFB" w:rsidRDefault="002A7FCF" w:rsidP="009E00B6">
                  <w:pPr>
                    <w:rPr>
                      <w:rFonts w:ascii="Calibri" w:eastAsia="Calibri" w:hAnsi="Calibri"/>
                      <w:color w:val="auto"/>
                      <w:sz w:val="22"/>
                      <w:szCs w:val="22"/>
                      <w:lang w:val="en-US"/>
                    </w:rPr>
                  </w:pPr>
                  <w:r w:rsidRPr="000B4BFB">
                    <w:rPr>
                      <w:rFonts w:ascii="Calibri" w:eastAsia="Calibri" w:hAnsi="Calibri"/>
                      <w:color w:val="auto"/>
                      <w:sz w:val="22"/>
                      <w:szCs w:val="22"/>
                      <w:lang w:val="sr-Cyrl-RS"/>
                    </w:rPr>
                    <w:t>5,00</w:t>
                  </w:r>
                </w:p>
              </w:tc>
              <w:tc>
                <w:tcPr>
                  <w:tcW w:w="925" w:type="dxa"/>
                  <w:shd w:val="clear" w:color="auto" w:fill="auto"/>
                </w:tcPr>
                <w:p w:rsidR="00F014C5" w:rsidRPr="000B4BFB" w:rsidRDefault="00202CA6"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4,38</w:t>
                  </w:r>
                </w:p>
              </w:tc>
              <w:tc>
                <w:tcPr>
                  <w:tcW w:w="908" w:type="dxa"/>
                </w:tcPr>
                <w:p w:rsidR="00F014C5" w:rsidRPr="000B4BFB" w:rsidRDefault="00281A71"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5,00</w:t>
                  </w:r>
                </w:p>
              </w:tc>
              <w:tc>
                <w:tcPr>
                  <w:tcW w:w="1088" w:type="dxa"/>
                  <w:shd w:val="clear" w:color="auto" w:fill="auto"/>
                </w:tcPr>
                <w:p w:rsidR="00F014C5" w:rsidRPr="000B4BFB" w:rsidRDefault="0018135C"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3,12</w:t>
                  </w:r>
                </w:p>
              </w:tc>
              <w:tc>
                <w:tcPr>
                  <w:tcW w:w="920" w:type="dxa"/>
                  <w:shd w:val="clear" w:color="auto" w:fill="auto"/>
                </w:tcPr>
                <w:p w:rsidR="00F014C5" w:rsidRPr="000B4BFB" w:rsidRDefault="00322B26"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3,23</w:t>
                  </w:r>
                </w:p>
              </w:tc>
              <w:tc>
                <w:tcPr>
                  <w:tcW w:w="920" w:type="dxa"/>
                  <w:shd w:val="clear" w:color="auto" w:fill="auto"/>
                </w:tcPr>
                <w:p w:rsidR="00F014C5" w:rsidRPr="000B4BFB" w:rsidRDefault="00F0478C"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3,90</w:t>
                  </w:r>
                </w:p>
              </w:tc>
            </w:tr>
            <w:tr w:rsidR="000B4BFB" w:rsidRPr="000B4BFB" w:rsidTr="001D17AF">
              <w:trPr>
                <w:trHeight w:val="258"/>
              </w:trPr>
              <w:tc>
                <w:tcPr>
                  <w:tcW w:w="1546" w:type="dxa"/>
                  <w:shd w:val="clear" w:color="auto" w:fill="auto"/>
                </w:tcPr>
                <w:p w:rsidR="00F014C5" w:rsidRPr="000B4BFB" w:rsidRDefault="00F014C5" w:rsidP="009E00B6">
                  <w:pPr>
                    <w:rPr>
                      <w:rFonts w:ascii="Calibri" w:eastAsia="Calibri" w:hAnsi="Calibri"/>
                      <w:color w:val="auto"/>
                      <w:sz w:val="22"/>
                      <w:szCs w:val="22"/>
                      <w:lang w:val="en-US"/>
                    </w:rPr>
                  </w:pPr>
                  <w:r w:rsidRPr="000B4BFB">
                    <w:rPr>
                      <w:rFonts w:ascii="Calibri" w:eastAsia="Calibri" w:hAnsi="Calibri"/>
                      <w:color w:val="auto"/>
                      <w:sz w:val="22"/>
                      <w:szCs w:val="22"/>
                      <w:lang w:val="en-US"/>
                    </w:rPr>
                    <w:t>Физичко вас.</w:t>
                  </w:r>
                </w:p>
              </w:tc>
              <w:tc>
                <w:tcPr>
                  <w:tcW w:w="743" w:type="dxa"/>
                  <w:shd w:val="clear" w:color="auto" w:fill="auto"/>
                </w:tcPr>
                <w:p w:rsidR="00F014C5" w:rsidRPr="000B4BFB" w:rsidRDefault="00EF4968"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4,90</w:t>
                  </w:r>
                </w:p>
              </w:tc>
              <w:tc>
                <w:tcPr>
                  <w:tcW w:w="763" w:type="dxa"/>
                  <w:shd w:val="clear" w:color="auto" w:fill="auto"/>
                </w:tcPr>
                <w:p w:rsidR="00F014C5" w:rsidRPr="000B4BFB" w:rsidRDefault="00F3434B"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4,25</w:t>
                  </w:r>
                </w:p>
              </w:tc>
              <w:tc>
                <w:tcPr>
                  <w:tcW w:w="780" w:type="dxa"/>
                  <w:shd w:val="clear" w:color="auto" w:fill="auto"/>
                </w:tcPr>
                <w:p w:rsidR="00F014C5" w:rsidRPr="000B4BFB" w:rsidRDefault="002A7FCF" w:rsidP="009E00B6">
                  <w:pPr>
                    <w:rPr>
                      <w:rFonts w:ascii="Calibri" w:eastAsia="Calibri" w:hAnsi="Calibri"/>
                      <w:color w:val="auto"/>
                      <w:sz w:val="22"/>
                      <w:szCs w:val="22"/>
                      <w:lang w:val="en-US"/>
                    </w:rPr>
                  </w:pPr>
                  <w:r w:rsidRPr="000B4BFB">
                    <w:rPr>
                      <w:rFonts w:ascii="Calibri" w:eastAsia="Calibri" w:hAnsi="Calibri"/>
                      <w:color w:val="auto"/>
                      <w:sz w:val="22"/>
                      <w:szCs w:val="22"/>
                      <w:lang w:val="sr-Cyrl-RS"/>
                    </w:rPr>
                    <w:t>5,00</w:t>
                  </w:r>
                </w:p>
              </w:tc>
              <w:tc>
                <w:tcPr>
                  <w:tcW w:w="925" w:type="dxa"/>
                  <w:shd w:val="clear" w:color="auto" w:fill="auto"/>
                </w:tcPr>
                <w:p w:rsidR="00F014C5" w:rsidRPr="000B4BFB" w:rsidRDefault="00202CA6"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6,61</w:t>
                  </w:r>
                </w:p>
              </w:tc>
              <w:tc>
                <w:tcPr>
                  <w:tcW w:w="908" w:type="dxa"/>
                </w:tcPr>
                <w:p w:rsidR="00F014C5" w:rsidRPr="000B4BFB" w:rsidRDefault="00281A71"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5,00</w:t>
                  </w:r>
                </w:p>
              </w:tc>
              <w:tc>
                <w:tcPr>
                  <w:tcW w:w="1088" w:type="dxa"/>
                  <w:shd w:val="clear" w:color="auto" w:fill="auto"/>
                </w:tcPr>
                <w:p w:rsidR="00F014C5" w:rsidRPr="000B4BFB" w:rsidRDefault="0018135C"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4,75</w:t>
                  </w:r>
                </w:p>
              </w:tc>
              <w:tc>
                <w:tcPr>
                  <w:tcW w:w="920" w:type="dxa"/>
                  <w:shd w:val="clear" w:color="auto" w:fill="auto"/>
                </w:tcPr>
                <w:p w:rsidR="00F014C5" w:rsidRPr="000B4BFB" w:rsidRDefault="00322B26"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4,47</w:t>
                  </w:r>
                </w:p>
              </w:tc>
              <w:tc>
                <w:tcPr>
                  <w:tcW w:w="920" w:type="dxa"/>
                  <w:shd w:val="clear" w:color="auto" w:fill="auto"/>
                </w:tcPr>
                <w:p w:rsidR="00F014C5" w:rsidRPr="000B4BFB" w:rsidRDefault="00F0478C"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4,30</w:t>
                  </w:r>
                </w:p>
              </w:tc>
            </w:tr>
            <w:tr w:rsidR="000B4BFB" w:rsidRPr="000B4BFB" w:rsidTr="001D17AF">
              <w:trPr>
                <w:trHeight w:val="546"/>
              </w:trPr>
              <w:tc>
                <w:tcPr>
                  <w:tcW w:w="1546" w:type="dxa"/>
                  <w:shd w:val="clear" w:color="auto" w:fill="auto"/>
                </w:tcPr>
                <w:p w:rsidR="00F014C5" w:rsidRPr="000B4BFB" w:rsidRDefault="00F014C5" w:rsidP="009E00B6">
                  <w:pPr>
                    <w:rPr>
                      <w:rFonts w:ascii="Calibri" w:eastAsia="Calibri" w:hAnsi="Calibri"/>
                      <w:color w:val="auto"/>
                      <w:sz w:val="20"/>
                      <w:szCs w:val="20"/>
                      <w:lang w:val="sr-Cyrl-RS"/>
                    </w:rPr>
                  </w:pPr>
                  <w:r w:rsidRPr="000B4BFB">
                    <w:rPr>
                      <w:rFonts w:ascii="Calibri" w:eastAsia="Calibri" w:hAnsi="Calibri"/>
                      <w:color w:val="auto"/>
                      <w:sz w:val="20"/>
                      <w:szCs w:val="20"/>
                      <w:lang w:val="en-US"/>
                    </w:rPr>
                    <w:t>Изабрани спорт</w:t>
                  </w:r>
                  <w:r w:rsidR="00EF4968" w:rsidRPr="000B4BFB">
                    <w:rPr>
                      <w:rFonts w:ascii="Calibri" w:eastAsia="Calibri" w:hAnsi="Calibri"/>
                      <w:color w:val="auto"/>
                      <w:sz w:val="20"/>
                      <w:szCs w:val="20"/>
                      <w:lang w:val="sr-Cyrl-RS"/>
                    </w:rPr>
                    <w:t xml:space="preserve"> (одбојка)</w:t>
                  </w:r>
                </w:p>
              </w:tc>
              <w:tc>
                <w:tcPr>
                  <w:tcW w:w="743" w:type="dxa"/>
                  <w:shd w:val="clear" w:color="auto" w:fill="auto"/>
                </w:tcPr>
                <w:p w:rsidR="00F014C5" w:rsidRPr="000B4BFB" w:rsidRDefault="00EF4968"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w:t>
                  </w:r>
                </w:p>
              </w:tc>
              <w:tc>
                <w:tcPr>
                  <w:tcW w:w="763" w:type="dxa"/>
                  <w:shd w:val="clear" w:color="auto" w:fill="auto"/>
                </w:tcPr>
                <w:p w:rsidR="00F014C5" w:rsidRPr="000B4BFB" w:rsidRDefault="00F3434B"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w:t>
                  </w:r>
                </w:p>
              </w:tc>
              <w:tc>
                <w:tcPr>
                  <w:tcW w:w="780" w:type="dxa"/>
                  <w:shd w:val="clear" w:color="auto" w:fill="auto"/>
                </w:tcPr>
                <w:p w:rsidR="00F014C5" w:rsidRPr="000B4BFB" w:rsidRDefault="002A7FCF"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w:t>
                  </w:r>
                </w:p>
              </w:tc>
              <w:tc>
                <w:tcPr>
                  <w:tcW w:w="925" w:type="dxa"/>
                  <w:shd w:val="clear" w:color="auto" w:fill="auto"/>
                </w:tcPr>
                <w:p w:rsidR="00F014C5" w:rsidRPr="000B4BFB" w:rsidRDefault="00202CA6"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w:t>
                  </w:r>
                </w:p>
              </w:tc>
              <w:tc>
                <w:tcPr>
                  <w:tcW w:w="908" w:type="dxa"/>
                </w:tcPr>
                <w:p w:rsidR="00F014C5" w:rsidRPr="000B4BFB" w:rsidRDefault="00281A71"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w:t>
                  </w:r>
                </w:p>
              </w:tc>
              <w:tc>
                <w:tcPr>
                  <w:tcW w:w="1088" w:type="dxa"/>
                  <w:shd w:val="clear" w:color="auto" w:fill="auto"/>
                </w:tcPr>
                <w:p w:rsidR="00F014C5" w:rsidRPr="000B4BFB" w:rsidRDefault="0018135C"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4,56</w:t>
                  </w:r>
                </w:p>
              </w:tc>
              <w:tc>
                <w:tcPr>
                  <w:tcW w:w="920" w:type="dxa"/>
                  <w:shd w:val="clear" w:color="auto" w:fill="auto"/>
                </w:tcPr>
                <w:p w:rsidR="00F014C5" w:rsidRPr="000B4BFB" w:rsidRDefault="00322B26"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4,70</w:t>
                  </w:r>
                </w:p>
              </w:tc>
              <w:tc>
                <w:tcPr>
                  <w:tcW w:w="920" w:type="dxa"/>
                  <w:shd w:val="clear" w:color="auto" w:fill="auto"/>
                </w:tcPr>
                <w:p w:rsidR="00F014C5" w:rsidRPr="000B4BFB" w:rsidRDefault="00F0478C"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4,30</w:t>
                  </w:r>
                </w:p>
              </w:tc>
            </w:tr>
            <w:tr w:rsidR="000B4BFB" w:rsidRPr="000B4BFB" w:rsidTr="001D17AF">
              <w:trPr>
                <w:trHeight w:val="531"/>
              </w:trPr>
              <w:tc>
                <w:tcPr>
                  <w:tcW w:w="1546" w:type="dxa"/>
                  <w:shd w:val="clear" w:color="auto" w:fill="auto"/>
                </w:tcPr>
                <w:p w:rsidR="00F014C5" w:rsidRPr="000B4BFB" w:rsidRDefault="00F3434B" w:rsidP="009E00B6">
                  <w:pPr>
                    <w:rPr>
                      <w:rFonts w:ascii="Calibri" w:eastAsia="Calibri" w:hAnsi="Calibri"/>
                      <w:color w:val="auto"/>
                      <w:sz w:val="22"/>
                      <w:szCs w:val="22"/>
                      <w:lang w:val="en-US"/>
                    </w:rPr>
                  </w:pPr>
                  <w:r w:rsidRPr="000B4BFB">
                    <w:rPr>
                      <w:rFonts w:ascii="Calibri" w:eastAsia="Calibri" w:hAnsi="Calibri"/>
                      <w:color w:val="auto"/>
                      <w:sz w:val="22"/>
                      <w:szCs w:val="22"/>
                      <w:lang w:val="en-US"/>
                    </w:rPr>
                    <w:t xml:space="preserve">Црт. </w:t>
                  </w:r>
                  <w:r w:rsidRPr="000B4BFB">
                    <w:rPr>
                      <w:rFonts w:ascii="Calibri" w:eastAsia="Calibri" w:hAnsi="Calibri"/>
                      <w:color w:val="auto"/>
                      <w:sz w:val="22"/>
                      <w:szCs w:val="22"/>
                      <w:lang w:val="sr-Cyrl-RS"/>
                    </w:rPr>
                    <w:t>, с</w:t>
                  </w:r>
                  <w:r w:rsidR="00F014C5" w:rsidRPr="000B4BFB">
                    <w:rPr>
                      <w:rFonts w:ascii="Calibri" w:eastAsia="Calibri" w:hAnsi="Calibri"/>
                      <w:color w:val="auto"/>
                      <w:sz w:val="22"/>
                      <w:szCs w:val="22"/>
                      <w:lang w:val="en-US"/>
                    </w:rPr>
                    <w:t xml:space="preserve">лик. </w:t>
                  </w:r>
                  <w:r w:rsidRPr="000B4BFB">
                    <w:rPr>
                      <w:rFonts w:ascii="Calibri" w:eastAsia="Calibri" w:hAnsi="Calibri"/>
                      <w:color w:val="auto"/>
                      <w:sz w:val="22"/>
                      <w:szCs w:val="22"/>
                      <w:lang w:val="sr-Cyrl-RS"/>
                    </w:rPr>
                    <w:t>и в</w:t>
                  </w:r>
                  <w:r w:rsidR="00F014C5" w:rsidRPr="000B4BFB">
                    <w:rPr>
                      <w:rFonts w:ascii="Calibri" w:eastAsia="Calibri" w:hAnsi="Calibri"/>
                      <w:color w:val="auto"/>
                      <w:sz w:val="22"/>
                      <w:szCs w:val="22"/>
                      <w:lang w:val="en-US"/>
                    </w:rPr>
                    <w:t>ајање</w:t>
                  </w:r>
                </w:p>
              </w:tc>
              <w:tc>
                <w:tcPr>
                  <w:tcW w:w="743" w:type="dxa"/>
                  <w:shd w:val="clear" w:color="auto" w:fill="auto"/>
                </w:tcPr>
                <w:p w:rsidR="00F014C5" w:rsidRPr="000B4BFB" w:rsidRDefault="00EF4968"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w:t>
                  </w:r>
                </w:p>
              </w:tc>
              <w:tc>
                <w:tcPr>
                  <w:tcW w:w="763" w:type="dxa"/>
                  <w:shd w:val="clear" w:color="auto" w:fill="auto"/>
                </w:tcPr>
                <w:p w:rsidR="00F014C5" w:rsidRPr="000B4BFB" w:rsidRDefault="00F3434B"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w:t>
                  </w:r>
                </w:p>
              </w:tc>
              <w:tc>
                <w:tcPr>
                  <w:tcW w:w="780" w:type="dxa"/>
                  <w:shd w:val="clear" w:color="auto" w:fill="auto"/>
                </w:tcPr>
                <w:p w:rsidR="00F014C5" w:rsidRPr="000B4BFB" w:rsidRDefault="002A7FCF"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w:t>
                  </w:r>
                </w:p>
              </w:tc>
              <w:tc>
                <w:tcPr>
                  <w:tcW w:w="925" w:type="dxa"/>
                  <w:shd w:val="clear" w:color="auto" w:fill="auto"/>
                </w:tcPr>
                <w:p w:rsidR="00F014C5" w:rsidRPr="000B4BFB" w:rsidRDefault="00202CA6"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w:t>
                  </w:r>
                </w:p>
              </w:tc>
              <w:tc>
                <w:tcPr>
                  <w:tcW w:w="908" w:type="dxa"/>
                </w:tcPr>
                <w:p w:rsidR="00F014C5" w:rsidRPr="000B4BFB" w:rsidRDefault="00281A71"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w:t>
                  </w:r>
                </w:p>
              </w:tc>
              <w:tc>
                <w:tcPr>
                  <w:tcW w:w="1088" w:type="dxa"/>
                  <w:shd w:val="clear" w:color="auto" w:fill="auto"/>
                </w:tcPr>
                <w:p w:rsidR="00F014C5" w:rsidRPr="000B4BFB" w:rsidRDefault="0018135C"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4,50</w:t>
                  </w:r>
                </w:p>
              </w:tc>
              <w:tc>
                <w:tcPr>
                  <w:tcW w:w="920" w:type="dxa"/>
                  <w:shd w:val="clear" w:color="auto" w:fill="auto"/>
                </w:tcPr>
                <w:p w:rsidR="00F014C5" w:rsidRPr="000B4BFB" w:rsidRDefault="00322B26"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3,20</w:t>
                  </w:r>
                </w:p>
              </w:tc>
              <w:tc>
                <w:tcPr>
                  <w:tcW w:w="920" w:type="dxa"/>
                  <w:shd w:val="clear" w:color="auto" w:fill="auto"/>
                </w:tcPr>
                <w:p w:rsidR="00F014C5" w:rsidRPr="000B4BFB" w:rsidRDefault="00F0478C"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5,00</w:t>
                  </w:r>
                </w:p>
              </w:tc>
            </w:tr>
            <w:tr w:rsidR="000B4BFB" w:rsidRPr="000B4BFB" w:rsidTr="001D17AF">
              <w:trPr>
                <w:trHeight w:val="273"/>
              </w:trPr>
              <w:tc>
                <w:tcPr>
                  <w:tcW w:w="1546" w:type="dxa"/>
                  <w:shd w:val="clear" w:color="auto" w:fill="auto"/>
                </w:tcPr>
                <w:p w:rsidR="00F014C5" w:rsidRPr="000B4BFB" w:rsidRDefault="00F014C5" w:rsidP="009E00B6">
                  <w:pPr>
                    <w:rPr>
                      <w:rFonts w:ascii="Calibri" w:eastAsia="Calibri" w:hAnsi="Calibri"/>
                      <w:color w:val="auto"/>
                      <w:sz w:val="22"/>
                      <w:szCs w:val="22"/>
                      <w:lang w:val="en-US"/>
                    </w:rPr>
                  </w:pPr>
                  <w:r w:rsidRPr="000B4BFB">
                    <w:rPr>
                      <w:rFonts w:ascii="Calibri" w:eastAsia="Calibri" w:hAnsi="Calibri"/>
                      <w:color w:val="auto"/>
                      <w:sz w:val="22"/>
                      <w:szCs w:val="22"/>
                      <w:lang w:val="en-US"/>
                    </w:rPr>
                    <w:t>Руски језик</w:t>
                  </w:r>
                </w:p>
              </w:tc>
              <w:tc>
                <w:tcPr>
                  <w:tcW w:w="743" w:type="dxa"/>
                  <w:shd w:val="clear" w:color="auto" w:fill="auto"/>
                </w:tcPr>
                <w:p w:rsidR="00F014C5" w:rsidRPr="000B4BFB" w:rsidRDefault="00EF4968"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w:t>
                  </w:r>
                </w:p>
              </w:tc>
              <w:tc>
                <w:tcPr>
                  <w:tcW w:w="763" w:type="dxa"/>
                  <w:shd w:val="clear" w:color="auto" w:fill="auto"/>
                </w:tcPr>
                <w:p w:rsidR="00F014C5" w:rsidRPr="000B4BFB" w:rsidRDefault="003A0418"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w:t>
                  </w:r>
                </w:p>
              </w:tc>
              <w:tc>
                <w:tcPr>
                  <w:tcW w:w="780" w:type="dxa"/>
                  <w:shd w:val="clear" w:color="auto" w:fill="auto"/>
                </w:tcPr>
                <w:p w:rsidR="00F014C5" w:rsidRPr="000B4BFB" w:rsidRDefault="002A7FCF"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5,00</w:t>
                  </w:r>
                </w:p>
              </w:tc>
              <w:tc>
                <w:tcPr>
                  <w:tcW w:w="925" w:type="dxa"/>
                  <w:shd w:val="clear" w:color="auto" w:fill="auto"/>
                </w:tcPr>
                <w:p w:rsidR="00F014C5" w:rsidRPr="000B4BFB" w:rsidRDefault="00202CA6"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3,00</w:t>
                  </w:r>
                </w:p>
              </w:tc>
              <w:tc>
                <w:tcPr>
                  <w:tcW w:w="908" w:type="dxa"/>
                </w:tcPr>
                <w:p w:rsidR="00F014C5" w:rsidRPr="000B4BFB" w:rsidRDefault="00281A71"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5,00</w:t>
                  </w:r>
                </w:p>
              </w:tc>
              <w:tc>
                <w:tcPr>
                  <w:tcW w:w="1088" w:type="dxa"/>
                  <w:shd w:val="clear" w:color="auto" w:fill="auto"/>
                </w:tcPr>
                <w:p w:rsidR="00F014C5" w:rsidRPr="000B4BFB" w:rsidRDefault="0018135C"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w:t>
                  </w:r>
                </w:p>
              </w:tc>
              <w:tc>
                <w:tcPr>
                  <w:tcW w:w="920" w:type="dxa"/>
                  <w:shd w:val="clear" w:color="auto" w:fill="auto"/>
                </w:tcPr>
                <w:p w:rsidR="00F014C5" w:rsidRPr="000B4BFB" w:rsidRDefault="00322B26"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w:t>
                  </w:r>
                </w:p>
              </w:tc>
              <w:tc>
                <w:tcPr>
                  <w:tcW w:w="920" w:type="dxa"/>
                  <w:shd w:val="clear" w:color="auto" w:fill="auto"/>
                </w:tcPr>
                <w:p w:rsidR="00F014C5" w:rsidRPr="000B4BFB" w:rsidRDefault="00F0478C"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w:t>
                  </w:r>
                </w:p>
              </w:tc>
            </w:tr>
            <w:tr w:rsidR="000B4BFB" w:rsidRPr="000B4BFB" w:rsidTr="001D17AF">
              <w:trPr>
                <w:trHeight w:val="258"/>
              </w:trPr>
              <w:tc>
                <w:tcPr>
                  <w:tcW w:w="1546" w:type="dxa"/>
                  <w:shd w:val="clear" w:color="auto" w:fill="auto"/>
                </w:tcPr>
                <w:p w:rsidR="00F014C5" w:rsidRPr="000B4BFB" w:rsidRDefault="00EF4968" w:rsidP="009E00B6">
                  <w:pPr>
                    <w:rPr>
                      <w:rFonts w:ascii="Calibri" w:eastAsia="Calibri" w:hAnsi="Calibri"/>
                      <w:color w:val="auto"/>
                      <w:sz w:val="22"/>
                      <w:szCs w:val="22"/>
                      <w:lang w:val="en-US"/>
                    </w:rPr>
                  </w:pPr>
                  <w:r w:rsidRPr="000B4BFB">
                    <w:rPr>
                      <w:rFonts w:ascii="Calibri" w:eastAsia="Calibri" w:hAnsi="Calibri"/>
                      <w:color w:val="auto"/>
                      <w:sz w:val="22"/>
                      <w:szCs w:val="22"/>
                      <w:lang w:val="en-US"/>
                    </w:rPr>
                    <w:t>Инф.</w:t>
                  </w:r>
                  <w:r w:rsidRPr="000B4BFB">
                    <w:rPr>
                      <w:rFonts w:ascii="Calibri" w:eastAsia="Calibri" w:hAnsi="Calibri"/>
                      <w:color w:val="auto"/>
                      <w:sz w:val="22"/>
                      <w:szCs w:val="22"/>
                      <w:lang w:val="sr-Cyrl-RS"/>
                    </w:rPr>
                    <w:t xml:space="preserve"> </w:t>
                  </w:r>
                  <w:r w:rsidRPr="000B4BFB">
                    <w:rPr>
                      <w:rFonts w:ascii="Calibri" w:eastAsia="Calibri" w:hAnsi="Calibri"/>
                      <w:color w:val="auto"/>
                      <w:sz w:val="22"/>
                      <w:szCs w:val="22"/>
                      <w:lang w:val="en-US"/>
                    </w:rPr>
                    <w:t>и рач</w:t>
                  </w:r>
                  <w:r w:rsidR="00F014C5" w:rsidRPr="000B4BFB">
                    <w:rPr>
                      <w:rFonts w:ascii="Calibri" w:eastAsia="Calibri" w:hAnsi="Calibri"/>
                      <w:color w:val="auto"/>
                      <w:sz w:val="22"/>
                      <w:szCs w:val="22"/>
                      <w:lang w:val="en-US"/>
                    </w:rPr>
                    <w:t>.</w:t>
                  </w:r>
                </w:p>
              </w:tc>
              <w:tc>
                <w:tcPr>
                  <w:tcW w:w="743" w:type="dxa"/>
                  <w:shd w:val="clear" w:color="auto" w:fill="auto"/>
                </w:tcPr>
                <w:p w:rsidR="00F014C5" w:rsidRPr="000B4BFB" w:rsidRDefault="00EF4968"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4,80</w:t>
                  </w:r>
                </w:p>
              </w:tc>
              <w:tc>
                <w:tcPr>
                  <w:tcW w:w="763" w:type="dxa"/>
                  <w:shd w:val="clear" w:color="auto" w:fill="auto"/>
                </w:tcPr>
                <w:p w:rsidR="00F014C5" w:rsidRPr="000B4BFB" w:rsidRDefault="003A0418"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3,66</w:t>
                  </w:r>
                </w:p>
              </w:tc>
              <w:tc>
                <w:tcPr>
                  <w:tcW w:w="780" w:type="dxa"/>
                  <w:shd w:val="clear" w:color="auto" w:fill="auto"/>
                </w:tcPr>
                <w:p w:rsidR="00F014C5" w:rsidRPr="000B4BFB" w:rsidRDefault="002A7FCF" w:rsidP="009E00B6">
                  <w:pPr>
                    <w:rPr>
                      <w:rFonts w:ascii="Calibri" w:eastAsia="Calibri" w:hAnsi="Calibri"/>
                      <w:color w:val="auto"/>
                      <w:sz w:val="22"/>
                      <w:szCs w:val="22"/>
                      <w:lang w:val="en-US"/>
                    </w:rPr>
                  </w:pPr>
                  <w:r w:rsidRPr="000B4BFB">
                    <w:rPr>
                      <w:rFonts w:ascii="Calibri" w:eastAsia="Calibri" w:hAnsi="Calibri"/>
                      <w:color w:val="auto"/>
                      <w:sz w:val="22"/>
                      <w:szCs w:val="22"/>
                      <w:lang w:val="sr-Cyrl-RS"/>
                    </w:rPr>
                    <w:t>5,00</w:t>
                  </w:r>
                </w:p>
              </w:tc>
              <w:tc>
                <w:tcPr>
                  <w:tcW w:w="925" w:type="dxa"/>
                  <w:shd w:val="clear" w:color="auto" w:fill="auto"/>
                </w:tcPr>
                <w:p w:rsidR="00F014C5" w:rsidRPr="000B4BFB" w:rsidRDefault="00202CA6"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3,88</w:t>
                  </w:r>
                </w:p>
              </w:tc>
              <w:tc>
                <w:tcPr>
                  <w:tcW w:w="908" w:type="dxa"/>
                </w:tcPr>
                <w:p w:rsidR="00F014C5" w:rsidRPr="000B4BFB" w:rsidRDefault="00281A71"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5,00</w:t>
                  </w:r>
                </w:p>
              </w:tc>
              <w:tc>
                <w:tcPr>
                  <w:tcW w:w="1088" w:type="dxa"/>
                  <w:shd w:val="clear" w:color="auto" w:fill="auto"/>
                </w:tcPr>
                <w:p w:rsidR="00F014C5" w:rsidRPr="000B4BFB" w:rsidRDefault="0018135C"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4,44</w:t>
                  </w:r>
                </w:p>
              </w:tc>
              <w:tc>
                <w:tcPr>
                  <w:tcW w:w="920" w:type="dxa"/>
                  <w:shd w:val="clear" w:color="auto" w:fill="auto"/>
                </w:tcPr>
                <w:p w:rsidR="00F014C5" w:rsidRPr="000B4BFB" w:rsidRDefault="00322B26"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4,80</w:t>
                  </w:r>
                </w:p>
              </w:tc>
              <w:tc>
                <w:tcPr>
                  <w:tcW w:w="920" w:type="dxa"/>
                  <w:shd w:val="clear" w:color="auto" w:fill="auto"/>
                </w:tcPr>
                <w:p w:rsidR="00F014C5" w:rsidRPr="000B4BFB" w:rsidRDefault="00F0478C"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4,28</w:t>
                  </w:r>
                </w:p>
              </w:tc>
            </w:tr>
            <w:tr w:rsidR="000B4BFB" w:rsidRPr="000B4BFB" w:rsidTr="001D17AF">
              <w:trPr>
                <w:trHeight w:val="273"/>
              </w:trPr>
              <w:tc>
                <w:tcPr>
                  <w:tcW w:w="1546" w:type="dxa"/>
                  <w:shd w:val="clear" w:color="auto" w:fill="auto"/>
                </w:tcPr>
                <w:p w:rsidR="00F014C5" w:rsidRPr="000B4BFB" w:rsidRDefault="00F014C5" w:rsidP="009E00B6">
                  <w:pPr>
                    <w:rPr>
                      <w:rFonts w:ascii="Calibri" w:eastAsia="Calibri" w:hAnsi="Calibri"/>
                      <w:color w:val="auto"/>
                      <w:sz w:val="22"/>
                      <w:szCs w:val="22"/>
                      <w:lang w:val="en-US"/>
                    </w:rPr>
                  </w:pPr>
                  <w:r w:rsidRPr="000B4BFB">
                    <w:rPr>
                      <w:rFonts w:ascii="Calibri" w:eastAsia="Calibri" w:hAnsi="Calibri"/>
                      <w:color w:val="auto"/>
                      <w:sz w:val="22"/>
                      <w:szCs w:val="22"/>
                      <w:lang w:val="en-US"/>
                    </w:rPr>
                    <w:t>Француски</w:t>
                  </w:r>
                </w:p>
              </w:tc>
              <w:tc>
                <w:tcPr>
                  <w:tcW w:w="743" w:type="dxa"/>
                  <w:shd w:val="clear" w:color="auto" w:fill="auto"/>
                </w:tcPr>
                <w:p w:rsidR="00F014C5" w:rsidRPr="000B4BFB" w:rsidRDefault="00EF4968"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4,20</w:t>
                  </w:r>
                </w:p>
              </w:tc>
              <w:tc>
                <w:tcPr>
                  <w:tcW w:w="763" w:type="dxa"/>
                  <w:shd w:val="clear" w:color="auto" w:fill="auto"/>
                </w:tcPr>
                <w:p w:rsidR="00F014C5" w:rsidRPr="000B4BFB" w:rsidRDefault="003A0418"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3,54</w:t>
                  </w:r>
                </w:p>
              </w:tc>
              <w:tc>
                <w:tcPr>
                  <w:tcW w:w="780" w:type="dxa"/>
                  <w:shd w:val="clear" w:color="auto" w:fill="auto"/>
                </w:tcPr>
                <w:p w:rsidR="00F014C5" w:rsidRPr="000B4BFB" w:rsidRDefault="002A7FCF"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w:t>
                  </w:r>
                </w:p>
              </w:tc>
              <w:tc>
                <w:tcPr>
                  <w:tcW w:w="925" w:type="dxa"/>
                  <w:shd w:val="clear" w:color="auto" w:fill="auto"/>
                </w:tcPr>
                <w:p w:rsidR="00F014C5" w:rsidRPr="000B4BFB" w:rsidRDefault="00202CA6"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3,58</w:t>
                  </w:r>
                </w:p>
              </w:tc>
              <w:tc>
                <w:tcPr>
                  <w:tcW w:w="908" w:type="dxa"/>
                </w:tcPr>
                <w:p w:rsidR="00F014C5" w:rsidRPr="000B4BFB" w:rsidRDefault="00281A71"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w:t>
                  </w:r>
                </w:p>
              </w:tc>
              <w:tc>
                <w:tcPr>
                  <w:tcW w:w="1088" w:type="dxa"/>
                  <w:shd w:val="clear" w:color="auto" w:fill="auto"/>
                </w:tcPr>
                <w:p w:rsidR="00F014C5" w:rsidRPr="000B4BFB" w:rsidRDefault="0018135C"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4,25</w:t>
                  </w:r>
                </w:p>
              </w:tc>
              <w:tc>
                <w:tcPr>
                  <w:tcW w:w="920" w:type="dxa"/>
                  <w:shd w:val="clear" w:color="auto" w:fill="auto"/>
                </w:tcPr>
                <w:p w:rsidR="00F014C5" w:rsidRPr="000B4BFB" w:rsidRDefault="00322B26"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3,23</w:t>
                  </w:r>
                </w:p>
              </w:tc>
              <w:tc>
                <w:tcPr>
                  <w:tcW w:w="920" w:type="dxa"/>
                  <w:shd w:val="clear" w:color="auto" w:fill="auto"/>
                </w:tcPr>
                <w:p w:rsidR="00F014C5" w:rsidRPr="000B4BFB" w:rsidRDefault="00F0478C"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3,30</w:t>
                  </w:r>
                </w:p>
              </w:tc>
            </w:tr>
            <w:tr w:rsidR="000B4BFB" w:rsidRPr="000B4BFB" w:rsidTr="001D17AF">
              <w:trPr>
                <w:trHeight w:val="273"/>
              </w:trPr>
              <w:tc>
                <w:tcPr>
                  <w:tcW w:w="1546" w:type="dxa"/>
                  <w:shd w:val="clear" w:color="auto" w:fill="auto"/>
                </w:tcPr>
                <w:p w:rsidR="00F014C5" w:rsidRPr="000B4BFB" w:rsidRDefault="00F014C5" w:rsidP="009E00B6">
                  <w:pPr>
                    <w:rPr>
                      <w:rFonts w:ascii="Calibri" w:eastAsia="Calibri" w:hAnsi="Calibri"/>
                      <w:color w:val="auto"/>
                      <w:sz w:val="22"/>
                      <w:szCs w:val="22"/>
                      <w:lang w:val="en-US"/>
                    </w:rPr>
                  </w:pPr>
                  <w:r w:rsidRPr="000B4BFB">
                    <w:rPr>
                      <w:rFonts w:ascii="Calibri" w:eastAsia="Calibri" w:hAnsi="Calibri"/>
                      <w:color w:val="auto"/>
                      <w:sz w:val="22"/>
                      <w:szCs w:val="22"/>
                      <w:lang w:val="en-US"/>
                    </w:rPr>
                    <w:t>Укупно</w:t>
                  </w:r>
                </w:p>
              </w:tc>
              <w:tc>
                <w:tcPr>
                  <w:tcW w:w="743" w:type="dxa"/>
                  <w:shd w:val="clear" w:color="auto" w:fill="auto"/>
                </w:tcPr>
                <w:p w:rsidR="00F014C5" w:rsidRPr="000B4BFB" w:rsidRDefault="00EF4968"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4,48</w:t>
                  </w:r>
                </w:p>
              </w:tc>
              <w:tc>
                <w:tcPr>
                  <w:tcW w:w="763" w:type="dxa"/>
                  <w:shd w:val="clear" w:color="auto" w:fill="auto"/>
                </w:tcPr>
                <w:p w:rsidR="00F014C5" w:rsidRPr="000B4BFB" w:rsidRDefault="003A0418"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3,41</w:t>
                  </w:r>
                </w:p>
              </w:tc>
              <w:tc>
                <w:tcPr>
                  <w:tcW w:w="780" w:type="dxa"/>
                  <w:shd w:val="clear" w:color="auto" w:fill="auto"/>
                </w:tcPr>
                <w:p w:rsidR="00F014C5" w:rsidRPr="000B4BFB" w:rsidRDefault="002A7FCF" w:rsidP="009E00B6">
                  <w:pPr>
                    <w:rPr>
                      <w:rFonts w:ascii="Calibri" w:eastAsia="Calibri" w:hAnsi="Calibri"/>
                      <w:color w:val="auto"/>
                      <w:sz w:val="22"/>
                      <w:szCs w:val="22"/>
                      <w:lang w:val="en-US"/>
                    </w:rPr>
                  </w:pPr>
                  <w:r w:rsidRPr="000B4BFB">
                    <w:rPr>
                      <w:rFonts w:ascii="Calibri" w:eastAsia="Calibri" w:hAnsi="Calibri"/>
                      <w:color w:val="auto"/>
                      <w:sz w:val="22"/>
                      <w:szCs w:val="22"/>
                      <w:lang w:val="sr-Cyrl-RS"/>
                    </w:rPr>
                    <w:t>5,00</w:t>
                  </w:r>
                </w:p>
              </w:tc>
              <w:tc>
                <w:tcPr>
                  <w:tcW w:w="925" w:type="dxa"/>
                  <w:shd w:val="clear" w:color="auto" w:fill="auto"/>
                </w:tcPr>
                <w:p w:rsidR="00F014C5" w:rsidRPr="000B4BFB" w:rsidRDefault="00202CA6"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3,73</w:t>
                  </w:r>
                </w:p>
              </w:tc>
              <w:tc>
                <w:tcPr>
                  <w:tcW w:w="908" w:type="dxa"/>
                </w:tcPr>
                <w:p w:rsidR="00F014C5" w:rsidRPr="000B4BFB" w:rsidRDefault="00281A71"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4,80</w:t>
                  </w:r>
                </w:p>
              </w:tc>
              <w:tc>
                <w:tcPr>
                  <w:tcW w:w="1088" w:type="dxa"/>
                  <w:shd w:val="clear" w:color="auto" w:fill="auto"/>
                </w:tcPr>
                <w:p w:rsidR="00F014C5" w:rsidRPr="000B4BFB" w:rsidRDefault="0018135C"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3,60</w:t>
                  </w:r>
                </w:p>
              </w:tc>
              <w:tc>
                <w:tcPr>
                  <w:tcW w:w="920" w:type="dxa"/>
                  <w:shd w:val="clear" w:color="auto" w:fill="auto"/>
                </w:tcPr>
                <w:p w:rsidR="00F014C5" w:rsidRPr="000B4BFB" w:rsidRDefault="00322B26"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3,22</w:t>
                  </w:r>
                </w:p>
              </w:tc>
              <w:tc>
                <w:tcPr>
                  <w:tcW w:w="920" w:type="dxa"/>
                  <w:shd w:val="clear" w:color="auto" w:fill="auto"/>
                </w:tcPr>
                <w:p w:rsidR="00F014C5" w:rsidRPr="000B4BFB" w:rsidRDefault="00F0478C" w:rsidP="009E00B6">
                  <w:pPr>
                    <w:rPr>
                      <w:rFonts w:ascii="Calibri" w:eastAsia="Calibri" w:hAnsi="Calibri"/>
                      <w:color w:val="auto"/>
                      <w:sz w:val="22"/>
                      <w:szCs w:val="22"/>
                      <w:lang w:val="sr-Cyrl-RS"/>
                    </w:rPr>
                  </w:pPr>
                  <w:r w:rsidRPr="000B4BFB">
                    <w:rPr>
                      <w:rFonts w:ascii="Calibri" w:eastAsia="Calibri" w:hAnsi="Calibri"/>
                      <w:color w:val="auto"/>
                      <w:sz w:val="22"/>
                      <w:szCs w:val="22"/>
                      <w:lang w:val="sr-Cyrl-RS"/>
                    </w:rPr>
                    <w:t>3,92</w:t>
                  </w:r>
                </w:p>
              </w:tc>
            </w:tr>
          </w:tbl>
          <w:p w:rsidR="009E00B6" w:rsidRPr="000B4BFB" w:rsidRDefault="009E00B6" w:rsidP="009E00B6">
            <w:pPr>
              <w:rPr>
                <w:rFonts w:ascii="Calibri" w:eastAsia="Calibri" w:hAnsi="Calibri"/>
                <w:color w:val="auto"/>
                <w:sz w:val="22"/>
                <w:szCs w:val="22"/>
                <w:lang w:val="en-US"/>
              </w:rPr>
            </w:pPr>
          </w:p>
        </w:tc>
      </w:tr>
    </w:tbl>
    <w:p w:rsidR="009E00B6" w:rsidRPr="000B4BFB" w:rsidRDefault="009E00B6" w:rsidP="009E00B6">
      <w:pPr>
        <w:spacing w:after="200" w:line="276" w:lineRule="auto"/>
        <w:rPr>
          <w:rFonts w:ascii="Calibri" w:eastAsia="Calibri" w:hAnsi="Calibri"/>
          <w:bCs w:val="0"/>
          <w:color w:val="auto"/>
          <w:sz w:val="22"/>
          <w:szCs w:val="22"/>
          <w:lang w:val="en-US"/>
        </w:rPr>
      </w:pPr>
    </w:p>
    <w:p w:rsidR="009E00B6" w:rsidRPr="000B4BFB" w:rsidRDefault="009E00B6" w:rsidP="009E00B6">
      <w:pPr>
        <w:spacing w:after="200" w:line="276" w:lineRule="auto"/>
        <w:rPr>
          <w:rFonts w:ascii="Calibri" w:eastAsia="Calibri" w:hAnsi="Calibri"/>
          <w:bCs w:val="0"/>
          <w:color w:val="auto"/>
          <w:sz w:val="22"/>
          <w:szCs w:val="22"/>
          <w:lang w:val="en-US"/>
        </w:rPr>
      </w:pPr>
    </w:p>
    <w:p w:rsidR="00084C79" w:rsidRPr="000B4BFB" w:rsidRDefault="00084C79" w:rsidP="009E00B6">
      <w:pPr>
        <w:spacing w:after="200" w:line="276" w:lineRule="auto"/>
        <w:rPr>
          <w:rFonts w:ascii="Calibri" w:eastAsia="Calibri" w:hAnsi="Calibri"/>
          <w:bCs w:val="0"/>
          <w:color w:val="auto"/>
          <w:sz w:val="22"/>
          <w:szCs w:val="22"/>
          <w:lang w:val="en-US"/>
        </w:rPr>
      </w:pPr>
    </w:p>
    <w:p w:rsidR="00084C79" w:rsidRPr="000B4BFB" w:rsidRDefault="00084C79" w:rsidP="009E00B6">
      <w:pPr>
        <w:spacing w:after="200" w:line="276" w:lineRule="auto"/>
        <w:rPr>
          <w:rFonts w:ascii="Calibri" w:eastAsia="Calibri" w:hAnsi="Calibri"/>
          <w:bCs w:val="0"/>
          <w:color w:val="auto"/>
          <w:sz w:val="22"/>
          <w:szCs w:val="22"/>
          <w:lang w:val="en-US"/>
        </w:rPr>
      </w:pPr>
    </w:p>
    <w:p w:rsidR="00084C79" w:rsidRPr="000B4BFB" w:rsidRDefault="00084C79" w:rsidP="009E00B6">
      <w:pPr>
        <w:spacing w:after="200" w:line="276" w:lineRule="auto"/>
        <w:rPr>
          <w:rFonts w:ascii="Calibri" w:eastAsia="Calibri" w:hAnsi="Calibri"/>
          <w:bCs w:val="0"/>
          <w:color w:val="auto"/>
          <w:sz w:val="22"/>
          <w:szCs w:val="22"/>
          <w:lang w:val="en-US"/>
        </w:rPr>
      </w:pPr>
    </w:p>
    <w:p w:rsidR="00084C79" w:rsidRPr="000B4BFB" w:rsidRDefault="00084C79" w:rsidP="00084C79">
      <w:pPr>
        <w:spacing w:after="200" w:line="276" w:lineRule="auto"/>
        <w:jc w:val="center"/>
        <w:rPr>
          <w:rFonts w:eastAsiaTheme="minorHAnsi"/>
          <w:bCs w:val="0"/>
          <w:color w:val="auto"/>
          <w:lang w:val="sr-Cyrl-RS"/>
        </w:rPr>
      </w:pPr>
      <w:r w:rsidRPr="000B4BFB">
        <w:rPr>
          <w:rFonts w:eastAsiaTheme="minorHAnsi"/>
          <w:bCs w:val="0"/>
          <w:color w:val="auto"/>
          <w:lang w:val="sr-Cyrl-RS"/>
        </w:rPr>
        <w:lastRenderedPageBreak/>
        <w:t>КВАЛИТАТИВНА АНАЛИЗА РЕЗУЛТАТА ПРОБНОГ ЗАВРШНОГ ИСПИТА СПРОВЕДЕНОГ 12. И 13.04.2019. ГОДИНЕ</w:t>
      </w:r>
    </w:p>
    <w:p w:rsidR="00084C79" w:rsidRPr="000B4BFB" w:rsidRDefault="00084C79" w:rsidP="00084C79">
      <w:pPr>
        <w:spacing w:after="200" w:line="276" w:lineRule="auto"/>
        <w:jc w:val="center"/>
        <w:rPr>
          <w:rFonts w:eastAsiaTheme="minorHAnsi"/>
          <w:bCs w:val="0"/>
          <w:color w:val="auto"/>
          <w:lang w:val="sr-Cyrl-RS"/>
        </w:rPr>
      </w:pPr>
    </w:p>
    <w:p w:rsidR="00084C79" w:rsidRPr="000B4BFB" w:rsidRDefault="00084C79" w:rsidP="00084C79">
      <w:pPr>
        <w:spacing w:after="200" w:line="276" w:lineRule="auto"/>
        <w:ind w:firstLine="708"/>
        <w:jc w:val="both"/>
        <w:rPr>
          <w:rFonts w:eastAsiaTheme="minorHAnsi"/>
          <w:bCs w:val="0"/>
          <w:color w:val="auto"/>
          <w:lang w:val="sr-Latn-RS"/>
        </w:rPr>
      </w:pPr>
      <w:r w:rsidRPr="000B4BFB">
        <w:rPr>
          <w:rFonts w:eastAsiaTheme="minorHAnsi"/>
          <w:bCs w:val="0"/>
          <w:color w:val="auto"/>
          <w:lang w:val="sr-Cyrl-RS"/>
        </w:rPr>
        <w:t xml:space="preserve">Пробни завршни испит радило је 25 ученика осмог разреда (15 ученика из одељења </w:t>
      </w:r>
      <w:r w:rsidRPr="000B4BFB">
        <w:rPr>
          <w:rFonts w:eastAsiaTheme="minorHAnsi"/>
          <w:bCs w:val="0"/>
          <w:color w:val="auto"/>
          <w:lang w:val="sr-Latn-RS"/>
        </w:rPr>
        <w:t xml:space="preserve">VIII/1 </w:t>
      </w:r>
      <w:r w:rsidRPr="000B4BFB">
        <w:rPr>
          <w:rFonts w:eastAsiaTheme="minorHAnsi"/>
          <w:bCs w:val="0"/>
          <w:color w:val="auto"/>
          <w:lang w:val="sr-Cyrl-RS"/>
        </w:rPr>
        <w:t xml:space="preserve">и 10 ученика из одељења </w:t>
      </w:r>
      <w:r w:rsidRPr="000B4BFB">
        <w:rPr>
          <w:rFonts w:eastAsiaTheme="minorHAnsi"/>
          <w:bCs w:val="0"/>
          <w:color w:val="auto"/>
          <w:lang w:val="sr-Latn-RS"/>
        </w:rPr>
        <w:t xml:space="preserve">VIII/2). </w:t>
      </w:r>
    </w:p>
    <w:p w:rsidR="00084C79" w:rsidRPr="000B4BFB" w:rsidRDefault="00084C79" w:rsidP="00084C79">
      <w:pPr>
        <w:spacing w:after="200" w:line="276" w:lineRule="auto"/>
        <w:ind w:firstLine="708"/>
        <w:jc w:val="both"/>
        <w:rPr>
          <w:rFonts w:eastAsiaTheme="minorHAnsi"/>
          <w:bCs w:val="0"/>
          <w:color w:val="auto"/>
          <w:lang w:val="sr-Cyrl-RS"/>
        </w:rPr>
      </w:pPr>
      <w:r w:rsidRPr="000B4BFB">
        <w:rPr>
          <w:rFonts w:eastAsiaTheme="minorHAnsi"/>
          <w:bCs w:val="0"/>
          <w:color w:val="auto"/>
          <w:lang w:val="sr-Cyrl-RS"/>
        </w:rPr>
        <w:t xml:space="preserve">Проценат постигнућа приказан је графички за сваки од задатака, на нивоу школе, и за оба одељења појединачно. </w:t>
      </w:r>
    </w:p>
    <w:p w:rsidR="00084C79" w:rsidRPr="000B4BFB" w:rsidRDefault="00084C79" w:rsidP="00084C79">
      <w:pPr>
        <w:spacing w:after="200" w:line="276" w:lineRule="auto"/>
        <w:ind w:firstLine="708"/>
        <w:jc w:val="both"/>
        <w:rPr>
          <w:rFonts w:eastAsiaTheme="minorHAnsi"/>
          <w:bCs w:val="0"/>
          <w:color w:val="auto"/>
          <w:lang w:val="sr-Cyrl-RS"/>
        </w:rPr>
      </w:pPr>
      <w:r w:rsidRPr="000B4BFB">
        <w:rPr>
          <w:rFonts w:eastAsiaTheme="minorHAnsi"/>
          <w:bCs w:val="0"/>
          <w:color w:val="auto"/>
          <w:lang w:val="sr-Cyrl-RS"/>
        </w:rPr>
        <w:t xml:space="preserve">Такође је графички представљена анализа упитника који су ученици попуњавали, а који нам даје податке о просеку оцена на полугодишту, просеку на тесту, просеку самопроцене њиховог залагања, образовном статусу мајке и оца, помоћ родитеља, као и податке о узимању приватних часова у осмом разреду и пре осмог разреда. </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 xml:space="preserve">Просек оцена на полугодишту на нивоу школе је 2,60, просек на тесту је 5,28, просек самопроцене залагања је 3,72. Што се тиче образовног статуса родитеља велики проценат родитеља има само средњу школу (мајке 60%, очеви 64%), мањи је проценат родитеља са завршеном основном школом (28% мајке, 16% очеви), извесан број родитеља има непотпуну основну школу (12% мајке, 16% очеви), док са факултетом готово да нема родитеља (0% мајке, 4% очеви). Када је у питању помоћ родитеља у вези са учењем највећи број ученика (56%) ретко има помоћ родитеља, 36% никада нема помоћ од стране родитеља, само 4% ученика често и 4% ученика веома често има помоћ родитеља при учењу. 92% ученика није узимало приватне часове у осмом разреду, само 8% је узимало. Пре осмог разреда ниједан ученик није ишао на приватне часове. </w:t>
      </w:r>
    </w:p>
    <w:p w:rsidR="00084C79" w:rsidRPr="000B4BFB" w:rsidRDefault="00084C79" w:rsidP="00084C79">
      <w:pPr>
        <w:spacing w:after="200" w:line="276" w:lineRule="auto"/>
        <w:jc w:val="both"/>
        <w:rPr>
          <w:rFonts w:eastAsiaTheme="minorHAnsi"/>
          <w:bCs w:val="0"/>
          <w:color w:val="auto"/>
          <w:lang w:val="sr-Latn-RS"/>
        </w:rPr>
      </w:pPr>
      <w:r w:rsidRPr="000B4BFB">
        <w:rPr>
          <w:rFonts w:eastAsiaTheme="minorHAnsi"/>
          <w:bCs w:val="0"/>
          <w:color w:val="auto"/>
          <w:lang w:val="sr-Cyrl-RS"/>
        </w:rPr>
        <w:t xml:space="preserve">Просек оцена на полугодишту на нивоу одељења </w:t>
      </w:r>
      <w:r w:rsidRPr="000B4BFB">
        <w:rPr>
          <w:rFonts w:eastAsiaTheme="minorHAnsi"/>
          <w:bCs w:val="0"/>
          <w:color w:val="auto"/>
          <w:lang w:val="sr-Latn-RS"/>
        </w:rPr>
        <w:t>VIII/1</w:t>
      </w:r>
      <w:r w:rsidRPr="000B4BFB">
        <w:rPr>
          <w:rFonts w:eastAsiaTheme="minorHAnsi"/>
          <w:bCs w:val="0"/>
          <w:color w:val="auto"/>
          <w:lang w:val="sr-Cyrl-RS"/>
        </w:rPr>
        <w:t xml:space="preserve"> је </w:t>
      </w:r>
      <w:r w:rsidRPr="000B4BFB">
        <w:rPr>
          <w:rFonts w:eastAsiaTheme="minorHAnsi"/>
          <w:bCs w:val="0"/>
          <w:color w:val="auto"/>
          <w:lang w:val="sr-Latn-RS"/>
        </w:rPr>
        <w:t>1,87</w:t>
      </w:r>
      <w:r w:rsidRPr="000B4BFB">
        <w:rPr>
          <w:rFonts w:eastAsiaTheme="minorHAnsi"/>
          <w:bCs w:val="0"/>
          <w:color w:val="auto"/>
          <w:lang w:val="sr-Cyrl-RS"/>
        </w:rPr>
        <w:t>, просек на тесту је</w:t>
      </w:r>
      <w:r w:rsidRPr="000B4BFB">
        <w:rPr>
          <w:rFonts w:eastAsiaTheme="minorHAnsi"/>
          <w:bCs w:val="0"/>
          <w:color w:val="auto"/>
          <w:lang w:val="sr-Latn-RS"/>
        </w:rPr>
        <w:t xml:space="preserve"> 4,43</w:t>
      </w:r>
      <w:r w:rsidRPr="000B4BFB">
        <w:rPr>
          <w:rFonts w:eastAsiaTheme="minorHAnsi"/>
          <w:bCs w:val="0"/>
          <w:color w:val="auto"/>
          <w:lang w:val="sr-Cyrl-RS"/>
        </w:rPr>
        <w:t xml:space="preserve">, просек самопроцене залагања је </w:t>
      </w:r>
      <w:r w:rsidRPr="000B4BFB">
        <w:rPr>
          <w:rFonts w:eastAsiaTheme="minorHAnsi"/>
          <w:bCs w:val="0"/>
          <w:color w:val="auto"/>
          <w:lang w:val="sr-Latn-RS"/>
        </w:rPr>
        <w:t>3,60</w:t>
      </w:r>
      <w:r w:rsidRPr="000B4BFB">
        <w:rPr>
          <w:rFonts w:eastAsiaTheme="minorHAnsi"/>
          <w:bCs w:val="0"/>
          <w:color w:val="auto"/>
          <w:lang w:val="sr-Cyrl-RS"/>
        </w:rPr>
        <w:t>. Што се тиче образовног статуса родитеља велики проценат родитеља има само средњу школу (мајке 60%, очеви 6</w:t>
      </w:r>
      <w:r w:rsidRPr="000B4BFB">
        <w:rPr>
          <w:rFonts w:eastAsiaTheme="minorHAnsi"/>
          <w:bCs w:val="0"/>
          <w:color w:val="auto"/>
          <w:lang w:val="sr-Latn-RS"/>
        </w:rPr>
        <w:t>7</w:t>
      </w:r>
      <w:r w:rsidRPr="000B4BFB">
        <w:rPr>
          <w:rFonts w:eastAsiaTheme="minorHAnsi"/>
          <w:bCs w:val="0"/>
          <w:color w:val="auto"/>
          <w:lang w:val="sr-Cyrl-RS"/>
        </w:rPr>
        <w:t>%), мањи је проценат родитеља са завршеном основном школом (</w:t>
      </w:r>
      <w:r w:rsidRPr="000B4BFB">
        <w:rPr>
          <w:rFonts w:eastAsiaTheme="minorHAnsi"/>
          <w:bCs w:val="0"/>
          <w:color w:val="auto"/>
          <w:lang w:val="sr-Latn-RS"/>
        </w:rPr>
        <w:t>20</w:t>
      </w:r>
      <w:r w:rsidRPr="000B4BFB">
        <w:rPr>
          <w:rFonts w:eastAsiaTheme="minorHAnsi"/>
          <w:bCs w:val="0"/>
          <w:color w:val="auto"/>
          <w:lang w:val="sr-Cyrl-RS"/>
        </w:rPr>
        <w:t xml:space="preserve">% мајке, </w:t>
      </w:r>
      <w:r w:rsidRPr="000B4BFB">
        <w:rPr>
          <w:rFonts w:eastAsiaTheme="minorHAnsi"/>
          <w:bCs w:val="0"/>
          <w:color w:val="auto"/>
          <w:lang w:val="sr-Latn-RS"/>
        </w:rPr>
        <w:t>7</w:t>
      </w:r>
      <w:r w:rsidRPr="000B4BFB">
        <w:rPr>
          <w:rFonts w:eastAsiaTheme="minorHAnsi"/>
          <w:bCs w:val="0"/>
          <w:color w:val="auto"/>
          <w:lang w:val="sr-Cyrl-RS"/>
        </w:rPr>
        <w:t>% очеви), извесан број родитеља има непотпуну основну школу (</w:t>
      </w:r>
      <w:r w:rsidRPr="000B4BFB">
        <w:rPr>
          <w:rFonts w:eastAsiaTheme="minorHAnsi"/>
          <w:bCs w:val="0"/>
          <w:color w:val="auto"/>
          <w:lang w:val="sr-Latn-RS"/>
        </w:rPr>
        <w:t>20</w:t>
      </w:r>
      <w:r w:rsidRPr="000B4BFB">
        <w:rPr>
          <w:rFonts w:eastAsiaTheme="minorHAnsi"/>
          <w:bCs w:val="0"/>
          <w:color w:val="auto"/>
          <w:lang w:val="sr-Cyrl-RS"/>
        </w:rPr>
        <w:t xml:space="preserve">% мајке, </w:t>
      </w:r>
      <w:r w:rsidRPr="000B4BFB">
        <w:rPr>
          <w:rFonts w:eastAsiaTheme="minorHAnsi"/>
          <w:bCs w:val="0"/>
          <w:color w:val="auto"/>
          <w:lang w:val="sr-Latn-RS"/>
        </w:rPr>
        <w:t>27</w:t>
      </w:r>
      <w:r w:rsidRPr="000B4BFB">
        <w:rPr>
          <w:rFonts w:eastAsiaTheme="minorHAnsi"/>
          <w:bCs w:val="0"/>
          <w:color w:val="auto"/>
          <w:lang w:val="sr-Cyrl-RS"/>
        </w:rPr>
        <w:t>% очеви), док са факултетом</w:t>
      </w:r>
      <w:r w:rsidRPr="000B4BFB">
        <w:rPr>
          <w:rFonts w:eastAsiaTheme="minorHAnsi"/>
          <w:bCs w:val="0"/>
          <w:color w:val="auto"/>
          <w:lang w:val="sr-Latn-RS"/>
        </w:rPr>
        <w:t xml:space="preserve"> </w:t>
      </w:r>
      <w:r w:rsidRPr="000B4BFB">
        <w:rPr>
          <w:rFonts w:eastAsiaTheme="minorHAnsi"/>
          <w:bCs w:val="0"/>
          <w:color w:val="auto"/>
          <w:lang w:val="sr-Cyrl-RS"/>
        </w:rPr>
        <w:t>нема родитеља. Када је у питању помоћ родитеља у вези са учењем највећи број ученика (</w:t>
      </w:r>
      <w:r w:rsidRPr="000B4BFB">
        <w:rPr>
          <w:rFonts w:eastAsiaTheme="minorHAnsi"/>
          <w:bCs w:val="0"/>
          <w:color w:val="auto"/>
          <w:lang w:val="sr-Latn-RS"/>
        </w:rPr>
        <w:t>60</w:t>
      </w:r>
      <w:r w:rsidRPr="000B4BFB">
        <w:rPr>
          <w:rFonts w:eastAsiaTheme="minorHAnsi"/>
          <w:bCs w:val="0"/>
          <w:color w:val="auto"/>
          <w:lang w:val="sr-Cyrl-RS"/>
        </w:rPr>
        <w:t>%) ретко има помоћ родитеља, 3</w:t>
      </w:r>
      <w:r w:rsidRPr="000B4BFB">
        <w:rPr>
          <w:rFonts w:eastAsiaTheme="minorHAnsi"/>
          <w:bCs w:val="0"/>
          <w:color w:val="auto"/>
          <w:lang w:val="sr-Latn-RS"/>
        </w:rPr>
        <w:t>3</w:t>
      </w:r>
      <w:r w:rsidRPr="000B4BFB">
        <w:rPr>
          <w:rFonts w:eastAsiaTheme="minorHAnsi"/>
          <w:bCs w:val="0"/>
          <w:color w:val="auto"/>
          <w:lang w:val="sr-Cyrl-RS"/>
        </w:rPr>
        <w:t xml:space="preserve">% никада нема помоћ од стране родитеља, само </w:t>
      </w:r>
      <w:r w:rsidRPr="000B4BFB">
        <w:rPr>
          <w:rFonts w:eastAsiaTheme="minorHAnsi"/>
          <w:bCs w:val="0"/>
          <w:color w:val="auto"/>
          <w:lang w:val="sr-Latn-RS"/>
        </w:rPr>
        <w:t>7</w:t>
      </w:r>
      <w:r w:rsidRPr="000B4BFB">
        <w:rPr>
          <w:rFonts w:eastAsiaTheme="minorHAnsi"/>
          <w:bCs w:val="0"/>
          <w:color w:val="auto"/>
          <w:lang w:val="sr-Cyrl-RS"/>
        </w:rPr>
        <w:t>% ученика често има помоћ родитеља при учењу. 9</w:t>
      </w:r>
      <w:r w:rsidRPr="000B4BFB">
        <w:rPr>
          <w:rFonts w:eastAsiaTheme="minorHAnsi"/>
          <w:bCs w:val="0"/>
          <w:color w:val="auto"/>
          <w:lang w:val="sr-Latn-RS"/>
        </w:rPr>
        <w:t>3</w:t>
      </w:r>
      <w:r w:rsidRPr="000B4BFB">
        <w:rPr>
          <w:rFonts w:eastAsiaTheme="minorHAnsi"/>
          <w:bCs w:val="0"/>
          <w:color w:val="auto"/>
          <w:lang w:val="sr-Cyrl-RS"/>
        </w:rPr>
        <w:t xml:space="preserve">% ученика није узимало приватне часове у осмом разреду, само </w:t>
      </w:r>
      <w:r w:rsidRPr="000B4BFB">
        <w:rPr>
          <w:rFonts w:eastAsiaTheme="minorHAnsi"/>
          <w:bCs w:val="0"/>
          <w:color w:val="auto"/>
          <w:lang w:val="sr-Latn-RS"/>
        </w:rPr>
        <w:t>7</w:t>
      </w:r>
      <w:r w:rsidRPr="000B4BFB">
        <w:rPr>
          <w:rFonts w:eastAsiaTheme="minorHAnsi"/>
          <w:bCs w:val="0"/>
          <w:color w:val="auto"/>
          <w:lang w:val="sr-Cyrl-RS"/>
        </w:rPr>
        <w:t xml:space="preserve">% је узимало. Пре осмог разреда ниједан ученик није ишао на приватне часове. </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 xml:space="preserve">Просек оцена на полугодишту на нивоу одељења </w:t>
      </w:r>
      <w:r w:rsidRPr="000B4BFB">
        <w:rPr>
          <w:rFonts w:eastAsiaTheme="minorHAnsi"/>
          <w:bCs w:val="0"/>
          <w:color w:val="auto"/>
          <w:lang w:val="sr-Latn-RS"/>
        </w:rPr>
        <w:t>VIII/2</w:t>
      </w:r>
      <w:r w:rsidRPr="000B4BFB">
        <w:rPr>
          <w:rFonts w:eastAsiaTheme="minorHAnsi"/>
          <w:bCs w:val="0"/>
          <w:color w:val="auto"/>
          <w:lang w:val="sr-Cyrl-RS"/>
        </w:rPr>
        <w:t xml:space="preserve"> је </w:t>
      </w:r>
      <w:r w:rsidRPr="000B4BFB">
        <w:rPr>
          <w:rFonts w:eastAsiaTheme="minorHAnsi"/>
          <w:bCs w:val="0"/>
          <w:color w:val="auto"/>
          <w:lang w:val="sr-Latn-RS"/>
        </w:rPr>
        <w:t>3,70</w:t>
      </w:r>
      <w:r w:rsidRPr="000B4BFB">
        <w:rPr>
          <w:rFonts w:eastAsiaTheme="minorHAnsi"/>
          <w:bCs w:val="0"/>
          <w:color w:val="auto"/>
          <w:lang w:val="sr-Cyrl-RS"/>
        </w:rPr>
        <w:t xml:space="preserve">, просек на тесту је </w:t>
      </w:r>
      <w:r w:rsidRPr="000B4BFB">
        <w:rPr>
          <w:rFonts w:eastAsiaTheme="minorHAnsi"/>
          <w:bCs w:val="0"/>
          <w:color w:val="auto"/>
          <w:lang w:val="sr-Latn-RS"/>
        </w:rPr>
        <w:t>6,55</w:t>
      </w:r>
      <w:r w:rsidRPr="000B4BFB">
        <w:rPr>
          <w:rFonts w:eastAsiaTheme="minorHAnsi"/>
          <w:bCs w:val="0"/>
          <w:color w:val="auto"/>
          <w:lang w:val="sr-Cyrl-RS"/>
        </w:rPr>
        <w:t>, просек самопроцене залагања је 3,</w:t>
      </w:r>
      <w:r w:rsidRPr="000B4BFB">
        <w:rPr>
          <w:rFonts w:eastAsiaTheme="minorHAnsi"/>
          <w:bCs w:val="0"/>
          <w:color w:val="auto"/>
          <w:lang w:val="sr-Latn-RS"/>
        </w:rPr>
        <w:t>90</w:t>
      </w:r>
      <w:r w:rsidRPr="000B4BFB">
        <w:rPr>
          <w:rFonts w:eastAsiaTheme="minorHAnsi"/>
          <w:bCs w:val="0"/>
          <w:color w:val="auto"/>
          <w:lang w:val="sr-Cyrl-RS"/>
        </w:rPr>
        <w:t>. Што се тиче образовног статуса родитеља велики проценат родитеља има само средњу школу (мајке 60%, очеви 6</w:t>
      </w:r>
      <w:r w:rsidRPr="000B4BFB">
        <w:rPr>
          <w:rFonts w:eastAsiaTheme="minorHAnsi"/>
          <w:bCs w:val="0"/>
          <w:color w:val="auto"/>
          <w:lang w:val="sr-Latn-RS"/>
        </w:rPr>
        <w:t>0</w:t>
      </w:r>
      <w:r w:rsidRPr="000B4BFB">
        <w:rPr>
          <w:rFonts w:eastAsiaTheme="minorHAnsi"/>
          <w:bCs w:val="0"/>
          <w:color w:val="auto"/>
          <w:lang w:val="sr-Cyrl-RS"/>
        </w:rPr>
        <w:t>%), мањи је проценат родитеља са завршеном основном школом (</w:t>
      </w:r>
      <w:r w:rsidRPr="000B4BFB">
        <w:rPr>
          <w:rFonts w:eastAsiaTheme="minorHAnsi"/>
          <w:bCs w:val="0"/>
          <w:color w:val="auto"/>
          <w:lang w:val="sr-Latn-RS"/>
        </w:rPr>
        <w:t>40</w:t>
      </w:r>
      <w:r w:rsidRPr="000B4BFB">
        <w:rPr>
          <w:rFonts w:eastAsiaTheme="minorHAnsi"/>
          <w:bCs w:val="0"/>
          <w:color w:val="auto"/>
          <w:lang w:val="sr-Cyrl-RS"/>
        </w:rPr>
        <w:t xml:space="preserve">% мајке, </w:t>
      </w:r>
      <w:r w:rsidRPr="000B4BFB">
        <w:rPr>
          <w:rFonts w:eastAsiaTheme="minorHAnsi"/>
          <w:bCs w:val="0"/>
          <w:color w:val="auto"/>
          <w:lang w:val="sr-Latn-RS"/>
        </w:rPr>
        <w:t>30</w:t>
      </w:r>
      <w:r w:rsidRPr="000B4BFB">
        <w:rPr>
          <w:rFonts w:eastAsiaTheme="minorHAnsi"/>
          <w:bCs w:val="0"/>
          <w:color w:val="auto"/>
          <w:lang w:val="sr-Cyrl-RS"/>
        </w:rPr>
        <w:t xml:space="preserve">% очеви), са непотпуном основном школом нема родитеља, док са факултетом има јако мало родитеља (0% мајке, 10% очеви). Када је у питању помоћ родитеља у вези са учењем највећи број ученика (50%) ретко има помоћ родитеља, 40% никада нема помоћ од стране родитеља, само 10% ученика често има помоћ родитеља при учењу. 90% ученика није узимало приватне часове у осмом разреду, само 10% је узимало. Пре осмог разреда ниједан ученик није ишао на приватне часове. </w:t>
      </w:r>
    </w:p>
    <w:p w:rsidR="00084C79" w:rsidRPr="000B4BFB" w:rsidRDefault="00084C79" w:rsidP="00084C79">
      <w:pPr>
        <w:spacing w:after="200" w:line="276" w:lineRule="auto"/>
        <w:jc w:val="both"/>
        <w:rPr>
          <w:rFonts w:eastAsiaTheme="minorHAnsi"/>
          <w:bCs w:val="0"/>
          <w:color w:val="auto"/>
          <w:u w:val="single"/>
          <w:lang w:val="sr-Cyrl-RS"/>
        </w:rPr>
      </w:pPr>
      <w:r w:rsidRPr="000B4BFB">
        <w:rPr>
          <w:rFonts w:eastAsiaTheme="minorHAnsi"/>
          <w:bCs w:val="0"/>
          <w:color w:val="auto"/>
          <w:u w:val="single"/>
          <w:lang w:val="sr-Cyrl-RS"/>
        </w:rPr>
        <w:t>∙ Процена постигнућа школе на тесту знања из српског језика: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 xml:space="preserve">Тест знања из српског језика обухватао је 20 задатака различитог типа (вишеструког избора, отворени одговор, повезивање) различитих области стандарда (вештина читања и разумевања </w:t>
      </w:r>
      <w:r w:rsidRPr="000B4BFB">
        <w:rPr>
          <w:rFonts w:eastAsiaTheme="minorHAnsi"/>
          <w:bCs w:val="0"/>
          <w:color w:val="auto"/>
          <w:lang w:val="sr-Cyrl-RS"/>
        </w:rPr>
        <w:lastRenderedPageBreak/>
        <w:t xml:space="preserve">прочитаног, граматика, лексика, народни и књижевни језик, писано изражавање и књижевност). </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Најбоље постигнуће школе је на задацима: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 xml:space="preserve">14. (преко 70%; област стандарда: књижевност; тип задатка: вишеструки избор); </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15. (преко 70%; област стандарда: књижевност; тип задатка: вишеструки избор);</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16. (60%; област стандарда: књижевност; тип задатка: вишеструки избор);</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4. (48%; област стандарда: граматика, лексика, народни и књижевни језик).</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Најлошије постигнуће школе је на задацима: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5. (4%, тј. 1 уч. дао тачан одговор; област стандарда: граматика, лексика, народни и књижевни језик, тип задатка: отворени одговор);</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9. (4%, тј. 1 уч. дао тачан одговор; област стандарда: граматика, лексика, народни и књижевни језик, тип задатка: вишеструки избор);</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20. (4%, тј. 1 уч. дао тачан одговор; област стандарда: књижевност, тип задатка: вишеструки избор);</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8. (8%, тј. 2 уч. дала тачан одговор; област стандарда: граматика, лексика, народни и књижевни језик, тип задатка: отворени одговор).</w:t>
      </w:r>
    </w:p>
    <w:p w:rsidR="00084C79" w:rsidRPr="000B4BFB" w:rsidRDefault="00084C79" w:rsidP="00084C79">
      <w:pPr>
        <w:spacing w:after="200" w:line="276" w:lineRule="auto"/>
        <w:jc w:val="both"/>
        <w:rPr>
          <w:rFonts w:eastAsiaTheme="minorHAnsi"/>
          <w:bCs w:val="0"/>
          <w:color w:val="auto"/>
          <w:u w:val="single"/>
          <w:lang w:val="sr-Cyrl-RS"/>
        </w:rPr>
      </w:pPr>
      <w:r w:rsidRPr="000B4BFB">
        <w:rPr>
          <w:rFonts w:eastAsiaTheme="minorHAnsi"/>
          <w:bCs w:val="0"/>
          <w:color w:val="auto"/>
          <w:u w:val="single"/>
          <w:lang w:val="sr-Cyrl-RS"/>
        </w:rPr>
        <w:t xml:space="preserve">Процена постигнућа одељења </w:t>
      </w:r>
      <w:r w:rsidRPr="000B4BFB">
        <w:rPr>
          <w:rFonts w:eastAsiaTheme="minorHAnsi"/>
          <w:bCs w:val="0"/>
          <w:color w:val="auto"/>
          <w:u w:val="single"/>
          <w:lang w:val="sr-Latn-RS"/>
        </w:rPr>
        <w:t xml:space="preserve">VIII/1 </w:t>
      </w:r>
      <w:r w:rsidRPr="000B4BFB">
        <w:rPr>
          <w:rFonts w:eastAsiaTheme="minorHAnsi"/>
          <w:bCs w:val="0"/>
          <w:color w:val="auto"/>
          <w:u w:val="single"/>
          <w:lang w:val="sr-Cyrl-RS"/>
        </w:rPr>
        <w:t>на тесту знања из српског језика: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Најбоље постигнуће ученици овог одељења показали су на задацима: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14. (68% тачних одговора; област стандарда књижевност);</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15. (68% тачних одговора; област стандарда књижевност);</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1. (60% тачних одговора; област вештина читања и разумевање прочитаног)</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16. (48% тачних одговора; област стандарда књижевност).</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Најлошије постигнуће ученици овог одељења показали су на задацима: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5. (ниједан ученик није дао тачан одговор; област стандарда: граматика);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9. (ниједан ученик није дао тачан одговор; област стандарда: граматика);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20. (ниједан ученик није дао тачан одговор; област стандарда: књижевност);</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2. (мање од 10% ученика дало је тачан одговор, област стандарда: вештина читања и разумевања прочитаног);</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7. (мање од 10% ученика дало је тачан одговор, област стандарда: граматика);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8. (мање од 10% ученика дало је тачан одговор, област стандарда: граматика);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17. (мање од 10% ученика дало је тачан одговор, област стандарда: књижевност);</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18. (мање од 10% ученика дало је тачан одговор, област стандарда: писано изражавање)</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lastRenderedPageBreak/>
        <w:t>19. (мање од 10% ученика дало је тачан одговор, област стандарда: писано изражавање)</w:t>
      </w:r>
    </w:p>
    <w:p w:rsidR="00084C79" w:rsidRPr="000B4BFB" w:rsidRDefault="00084C79" w:rsidP="00084C79">
      <w:pPr>
        <w:spacing w:after="200" w:line="276" w:lineRule="auto"/>
        <w:jc w:val="both"/>
        <w:rPr>
          <w:rFonts w:eastAsiaTheme="minorHAnsi"/>
          <w:bCs w:val="0"/>
          <w:color w:val="auto"/>
          <w:u w:val="single"/>
          <w:lang w:val="sr-Cyrl-RS"/>
        </w:rPr>
      </w:pPr>
      <w:r w:rsidRPr="000B4BFB">
        <w:rPr>
          <w:rFonts w:eastAsiaTheme="minorHAnsi"/>
          <w:bCs w:val="0"/>
          <w:color w:val="auto"/>
          <w:u w:val="single"/>
          <w:lang w:val="sr-Cyrl-RS"/>
        </w:rPr>
        <w:t xml:space="preserve">Процена постигнућа одељења </w:t>
      </w:r>
      <w:r w:rsidRPr="000B4BFB">
        <w:rPr>
          <w:rFonts w:eastAsiaTheme="minorHAnsi"/>
          <w:bCs w:val="0"/>
          <w:color w:val="auto"/>
          <w:u w:val="single"/>
          <w:lang w:val="sr-Latn-RS"/>
        </w:rPr>
        <w:t>VIII/</w:t>
      </w:r>
      <w:r w:rsidRPr="000B4BFB">
        <w:rPr>
          <w:rFonts w:eastAsiaTheme="minorHAnsi"/>
          <w:bCs w:val="0"/>
          <w:color w:val="auto"/>
          <w:u w:val="single"/>
          <w:lang w:val="sr-Cyrl-RS"/>
        </w:rPr>
        <w:t>2</w:t>
      </w:r>
      <w:r w:rsidRPr="000B4BFB">
        <w:rPr>
          <w:rFonts w:eastAsiaTheme="minorHAnsi"/>
          <w:bCs w:val="0"/>
          <w:color w:val="auto"/>
          <w:u w:val="single"/>
          <w:lang w:val="sr-Latn-RS"/>
        </w:rPr>
        <w:t xml:space="preserve"> </w:t>
      </w:r>
      <w:r w:rsidRPr="000B4BFB">
        <w:rPr>
          <w:rFonts w:eastAsiaTheme="minorHAnsi"/>
          <w:bCs w:val="0"/>
          <w:color w:val="auto"/>
          <w:u w:val="single"/>
          <w:lang w:val="sr-Cyrl-RS"/>
        </w:rPr>
        <w:t>на тесту знања из српског језика: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Најбоље постигнуће ученици овог одељења показали су на задацима: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14. (90% тачних одговора, област стандарда: књижевност);</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15. (90% тачних одговора, област стандарда: књижевност);</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16. (80% тачних одговора, област стандарда: књижевност);</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4. (70% тачних одговора, област стандарда: граматика).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Најлошије постигнуће ученици овог одељења показали су на задацима: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5. (10% тачних одовора, област стандарда: граматика);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8. (10% тачних одовора, област стандарда: граматика);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9. (10% тачних одовора, област стандарда: граматика);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20. (10% тачних одовора, област стандарда: књижевност);</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 Нема учинка испод 10%.</w:t>
      </w:r>
    </w:p>
    <w:p w:rsidR="00084C79" w:rsidRPr="000B4BFB" w:rsidRDefault="00084C79" w:rsidP="00084C79">
      <w:pPr>
        <w:spacing w:after="200" w:line="276" w:lineRule="auto"/>
        <w:jc w:val="both"/>
        <w:rPr>
          <w:rFonts w:eastAsiaTheme="minorHAnsi"/>
          <w:bCs w:val="0"/>
          <w:color w:val="auto"/>
          <w:lang w:val="sr-Cyrl-RS"/>
        </w:rPr>
      </w:pPr>
    </w:p>
    <w:p w:rsidR="00084C79" w:rsidRPr="000B4BFB" w:rsidRDefault="00084C79" w:rsidP="00084C79">
      <w:pPr>
        <w:spacing w:after="200" w:line="276" w:lineRule="auto"/>
        <w:jc w:val="both"/>
        <w:rPr>
          <w:rFonts w:eastAsiaTheme="minorHAnsi"/>
          <w:bCs w:val="0"/>
          <w:color w:val="auto"/>
          <w:u w:val="single"/>
          <w:lang w:val="sr-Cyrl-RS"/>
        </w:rPr>
      </w:pPr>
      <w:r w:rsidRPr="000B4BFB">
        <w:rPr>
          <w:rFonts w:eastAsiaTheme="minorHAnsi"/>
          <w:bCs w:val="0"/>
          <w:color w:val="auto"/>
          <w:u w:val="single"/>
          <w:lang w:val="sr-Cyrl-RS"/>
        </w:rPr>
        <w:t>∙ Процена постигнућа школе на тесту знања из математике:</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Тест знања из математике обухватао је 20 задатака различитог типа (допуна слике, вишеструки избор, отворени одговор, кратак одговор) различитих области стандарда (бројеви и операције са њима, алгебра и функције, геометрија, мерење, обрада података).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Најбоље постигнуће школе је на задацима: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2. (84% тачних одовора; област стандарда: бројеви и операције са њима; тип задатка: вишеструки избор);</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5. (68% тачних одговора; област стандарда: геометрија; тип задатка: вишеструки избор);</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8. (64% тачних одговора; област стандарда: обрада података; тип задатка: допуна слике);</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7. (60% тачних одговора; област стандарда: мерење; тип задатка: отворени одговор).</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Најлошије постигнуће школе је на задацима: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11. (0% тачних одговора; област стандарда: бројеви и операције са њима; тип задатка: вишеструки избор);</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18. (0% тачних одговора; област стандарда: алгебра и функције; тип задатка: отворени одговор);</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19. (0% тачних одговора; област стандарда: геометрија; тип задатка: отворени одговор);</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20. (0% тачних одговора; област стандарда: геометрија; тип задатка: отворени одговор);</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lastRenderedPageBreak/>
        <w:t>14. (4% - један ученик дао делимично тачан одговор; област стандарда: геометрија; тип задатка: отворени одговор).</w:t>
      </w:r>
    </w:p>
    <w:p w:rsidR="00084C79" w:rsidRPr="000B4BFB" w:rsidRDefault="00084C79" w:rsidP="00084C79">
      <w:pPr>
        <w:spacing w:after="200" w:line="276" w:lineRule="auto"/>
        <w:jc w:val="both"/>
        <w:rPr>
          <w:rFonts w:eastAsiaTheme="minorHAnsi"/>
          <w:bCs w:val="0"/>
          <w:color w:val="auto"/>
          <w:u w:val="single"/>
          <w:lang w:val="sr-Cyrl-RS"/>
        </w:rPr>
      </w:pPr>
      <w:r w:rsidRPr="000B4BFB">
        <w:rPr>
          <w:rFonts w:eastAsiaTheme="minorHAnsi"/>
          <w:bCs w:val="0"/>
          <w:color w:val="auto"/>
          <w:u w:val="single"/>
          <w:lang w:val="sr-Cyrl-RS"/>
        </w:rPr>
        <w:t xml:space="preserve">Процена постигнућа одељења </w:t>
      </w:r>
      <w:r w:rsidRPr="000B4BFB">
        <w:rPr>
          <w:rFonts w:eastAsiaTheme="minorHAnsi"/>
          <w:bCs w:val="0"/>
          <w:color w:val="auto"/>
          <w:u w:val="single"/>
          <w:lang w:val="sr-Latn-RS"/>
        </w:rPr>
        <w:t xml:space="preserve">VIII/1 </w:t>
      </w:r>
      <w:r w:rsidRPr="000B4BFB">
        <w:rPr>
          <w:rFonts w:eastAsiaTheme="minorHAnsi"/>
          <w:bCs w:val="0"/>
          <w:color w:val="auto"/>
          <w:u w:val="single"/>
          <w:lang w:val="sr-Cyrl-RS"/>
        </w:rPr>
        <w:t>на тесту знања из математике:</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Најбоље постигнуће ученици овог одељења показали су на задацима: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2. (80% тачних одговора; област стандарда: бројеви и операције са њима; тип задатка: вишеструки избор);</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5. (74% тачних одговора; област стандарда: геометрија; тип задатка: вишеструки избор);</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7. (67% тачних одговора: област стандарда: мерење; тип задатка: отворени одговор).</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Најлошије постигнуће ученици овог одељења показали су на задацима: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11. (0% тачних одговора; област стандарда: бројеви и операције са њима);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13. (0% тачних одговора; област стандарда: геометрија);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15. (0% тачних одговора; област стандарда: мерење);</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16. (0% тачних одговора; област стандарда: обрада података);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18. (0% тачних одговора; област стандарда: алгебра и функције);</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19. (0% тачних одговора; област стандарда: геометрија);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20. (0% тачних одговора; област стандарда: геометрија).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 На овим задацима ниједан ученик није дао ни делимично тачан одговор.</w:t>
      </w:r>
    </w:p>
    <w:p w:rsidR="00084C79" w:rsidRPr="000B4BFB" w:rsidRDefault="00084C79" w:rsidP="00084C79">
      <w:pPr>
        <w:spacing w:after="200" w:line="276" w:lineRule="auto"/>
        <w:jc w:val="both"/>
        <w:rPr>
          <w:rFonts w:eastAsiaTheme="minorHAnsi"/>
          <w:bCs w:val="0"/>
          <w:color w:val="auto"/>
          <w:u w:val="single"/>
          <w:lang w:val="sr-Cyrl-RS"/>
        </w:rPr>
      </w:pPr>
      <w:r w:rsidRPr="000B4BFB">
        <w:rPr>
          <w:rFonts w:eastAsiaTheme="minorHAnsi"/>
          <w:bCs w:val="0"/>
          <w:color w:val="auto"/>
          <w:u w:val="single"/>
          <w:lang w:val="sr-Cyrl-RS"/>
        </w:rPr>
        <w:t xml:space="preserve">Процена постигнућа одељења </w:t>
      </w:r>
      <w:r w:rsidRPr="000B4BFB">
        <w:rPr>
          <w:rFonts w:eastAsiaTheme="minorHAnsi"/>
          <w:bCs w:val="0"/>
          <w:color w:val="auto"/>
          <w:u w:val="single"/>
          <w:lang w:val="sr-Latn-RS"/>
        </w:rPr>
        <w:t>VIII/</w:t>
      </w:r>
      <w:r w:rsidRPr="000B4BFB">
        <w:rPr>
          <w:rFonts w:eastAsiaTheme="minorHAnsi"/>
          <w:bCs w:val="0"/>
          <w:color w:val="auto"/>
          <w:u w:val="single"/>
          <w:lang w:val="sr-Cyrl-RS"/>
        </w:rPr>
        <w:t>2</w:t>
      </w:r>
      <w:r w:rsidRPr="000B4BFB">
        <w:rPr>
          <w:rFonts w:eastAsiaTheme="minorHAnsi"/>
          <w:bCs w:val="0"/>
          <w:color w:val="auto"/>
          <w:u w:val="single"/>
          <w:lang w:val="sr-Latn-RS"/>
        </w:rPr>
        <w:t xml:space="preserve"> </w:t>
      </w:r>
      <w:r w:rsidRPr="000B4BFB">
        <w:rPr>
          <w:rFonts w:eastAsiaTheme="minorHAnsi"/>
          <w:bCs w:val="0"/>
          <w:color w:val="auto"/>
          <w:u w:val="single"/>
          <w:lang w:val="sr-Cyrl-RS"/>
        </w:rPr>
        <w:t>на тесту знања из математике:</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Најбоље постигнуће ученици овог одељења показали су на задацима: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2. (90% тачних одговора; област стандарда: бројеви и операције са њима);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8. (90% тачних одговора; област стандарда: обрада података);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1. (70% тачних одговора; област стандарда: бројеви и операције са њима).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Најлошије постигнуће ученици овог одељења показали су на задацима: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11. (0% тачних одговора; област стандарда: бројеви и операције са њима);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14. (0% тачних одговора; област стандарда: геометрија);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17. (0% тачних одговора; област стандарда: бројеви и операције са њима);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18. (0% тачних одговора; област стандарда: алгебра и функције);</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19. (0% тачних одговора; област стандарда: геометрија);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20. (0% тачних одговора; област стандарда: геометрија).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 На овим задацима ниједан ученик није дао ни делимично тачан одговор.</w:t>
      </w:r>
    </w:p>
    <w:p w:rsidR="00084C79" w:rsidRPr="000B4BFB" w:rsidRDefault="00084C79" w:rsidP="00084C79">
      <w:pPr>
        <w:spacing w:after="200" w:line="276" w:lineRule="auto"/>
        <w:jc w:val="both"/>
        <w:rPr>
          <w:rFonts w:eastAsiaTheme="minorHAnsi"/>
          <w:bCs w:val="0"/>
          <w:color w:val="auto"/>
          <w:u w:val="single"/>
          <w:lang w:val="sr-Cyrl-RS"/>
        </w:rPr>
      </w:pPr>
      <w:r w:rsidRPr="000B4BFB">
        <w:rPr>
          <w:rFonts w:eastAsiaTheme="minorHAnsi"/>
          <w:bCs w:val="0"/>
          <w:color w:val="auto"/>
          <w:u w:val="single"/>
          <w:lang w:val="sr-Cyrl-RS"/>
        </w:rPr>
        <w:lastRenderedPageBreak/>
        <w:t>∙ Процена постигнућа школе на комбинованом тесту из природних и друштвених наука: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Комбиновани тест знања из природних и друштвених наука обухватао је 20 задатака из биологије, историје, географије, физике и хемије. Задаци су различитог типа (вишеструки избор, кратак одговор, отворени одговор, попуњавање табеле, двоструки избор, допуна слике, повезивање) различитих области стандарда (кретање, мерење-физика; општа и неорганска хемија-хемија; наслеђивање и еволуција, живот у екосистему, јединство грађе и функције као основа живота-биологија; географске вештине, регионална и физичка географија-географија; историјско знање, истраживање и тумачење историје-историја).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Најбоље постигнуће школе је на задацима: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1. (84% тачних одговора; предмет: физика; област стандарда: кретање; тип задатка: вишеструки избор);</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5. (76% тачних одговора; предмет: хемија; област стандарда: општа хемија; тип задатка: вишеструки избор);</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13. (28% тачних одговора, 44% делимично тачних одговора; предмет: географија; област стандарда: географске вештине; тип задатка: кратак одговор);</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15. (44% тачних одговора; предмет: географија; област стандарда: физичка географија; тип задатка: вишеструки одговор);</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Најлошије постигнуће школе је на задацима: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12. (0% тачних одговора, 16% делимично тачно; предмет: биологија; област стандарда: јединство грађе и функције као основа живота; тип задатка: допуна слике);</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6. (4%, тј. један ученик дао тачан одговор, 28% делимично тачно; предмет: хемија; област стандарда: неорганска хемија; тип задатка: попуњавање табеле);</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10. (4%, тј. један ученик дао тачан одговор, 12% делимично тачно; предмет: биологија; област стандарда: јединство грађе и функције као основа живота; тип задатка: двоструки избор);</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4. (8% дат тачан одговор, 0% делимично тачан; предмет: физика; област стандарда: кретање;  тип задатка: вишеструки избор);</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11. (8% дат тачан одговор, 0% делимично тачан; предмет: биологија; област стандарда: јединство грађе и функције као основа живота;  тип задатка: кратак одговор);</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18. (8% дат тачан одговор, 0% делимично тачан; предмет: историја; област стандарда: истраживање и тумачење историје;  тип задатка: повезивање);</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19. (8% дат тачан одговор, 28% делимично тачан; предмет: историја; област стандарда: историјско знање;  тип задатка: повезивање).</w:t>
      </w:r>
    </w:p>
    <w:p w:rsidR="00084C79" w:rsidRPr="000B4BFB" w:rsidRDefault="00084C79" w:rsidP="00084C79">
      <w:pPr>
        <w:spacing w:after="200" w:line="276" w:lineRule="auto"/>
        <w:jc w:val="both"/>
        <w:rPr>
          <w:rFonts w:eastAsiaTheme="minorHAnsi"/>
          <w:bCs w:val="0"/>
          <w:color w:val="auto"/>
          <w:u w:val="single"/>
          <w:lang w:val="sr-Cyrl-RS"/>
        </w:rPr>
      </w:pPr>
      <w:r w:rsidRPr="000B4BFB">
        <w:rPr>
          <w:rFonts w:eastAsiaTheme="minorHAnsi"/>
          <w:bCs w:val="0"/>
          <w:color w:val="auto"/>
          <w:u w:val="single"/>
          <w:lang w:val="sr-Cyrl-RS"/>
        </w:rPr>
        <w:t xml:space="preserve">Процена постигнућа одељења </w:t>
      </w:r>
      <w:r w:rsidRPr="000B4BFB">
        <w:rPr>
          <w:rFonts w:eastAsiaTheme="minorHAnsi"/>
          <w:bCs w:val="0"/>
          <w:color w:val="auto"/>
          <w:u w:val="single"/>
          <w:lang w:val="sr-Latn-RS"/>
        </w:rPr>
        <w:t xml:space="preserve">VIII/1 </w:t>
      </w:r>
      <w:r w:rsidRPr="000B4BFB">
        <w:rPr>
          <w:rFonts w:eastAsiaTheme="minorHAnsi"/>
          <w:bCs w:val="0"/>
          <w:color w:val="auto"/>
          <w:u w:val="single"/>
          <w:lang w:val="sr-Cyrl-RS"/>
        </w:rPr>
        <w:t>на комбинованом тесту знања из природних и друштвених наука: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Најбоље постигнуће ученици овог одељења показали су на задацима: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1. (80% тачних одговора; предмет: физика)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5. (74% тачних одговора; предмет: хемија)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lastRenderedPageBreak/>
        <w:t>15. (67% тачних одговора; предмет: географија)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Најлошије постигнуће ученици овог одељења показали су на задацима: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18. (0% тачно, 0% делимично тачно; предмет: историја);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12. (0% тачно, 14% делимично тачно; предмет: биологија);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2. (7% тачно, 0% делимично тачно; предмет: физика);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6. (7% тачно, 7% делимично тачно; предмет: хемија);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10. (7% тачно, 20% делимично тачно; предмет: биологија);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11. (7% тачно, 0% делимично тачно; предмет: биологија);</w:t>
      </w:r>
    </w:p>
    <w:p w:rsidR="00084C79" w:rsidRPr="000B4BFB" w:rsidRDefault="00084C79" w:rsidP="00084C79">
      <w:pPr>
        <w:spacing w:after="200" w:line="276" w:lineRule="auto"/>
        <w:jc w:val="both"/>
        <w:rPr>
          <w:rFonts w:eastAsiaTheme="minorHAnsi"/>
          <w:bCs w:val="0"/>
          <w:color w:val="auto"/>
          <w:u w:val="single"/>
          <w:lang w:val="sr-Cyrl-RS"/>
        </w:rPr>
      </w:pPr>
      <w:r w:rsidRPr="000B4BFB">
        <w:rPr>
          <w:rFonts w:eastAsiaTheme="minorHAnsi"/>
          <w:bCs w:val="0"/>
          <w:color w:val="auto"/>
          <w:u w:val="single"/>
          <w:lang w:val="sr-Cyrl-RS"/>
        </w:rPr>
        <w:t xml:space="preserve">Процена постигнућа одељења </w:t>
      </w:r>
      <w:r w:rsidRPr="000B4BFB">
        <w:rPr>
          <w:rFonts w:eastAsiaTheme="minorHAnsi"/>
          <w:bCs w:val="0"/>
          <w:color w:val="auto"/>
          <w:u w:val="single"/>
          <w:lang w:val="sr-Latn-RS"/>
        </w:rPr>
        <w:t>VIII/</w:t>
      </w:r>
      <w:r w:rsidRPr="000B4BFB">
        <w:rPr>
          <w:rFonts w:eastAsiaTheme="minorHAnsi"/>
          <w:bCs w:val="0"/>
          <w:color w:val="auto"/>
          <w:u w:val="single"/>
          <w:lang w:val="sr-Cyrl-RS"/>
        </w:rPr>
        <w:t>2</w:t>
      </w:r>
      <w:r w:rsidRPr="000B4BFB">
        <w:rPr>
          <w:rFonts w:eastAsiaTheme="minorHAnsi"/>
          <w:bCs w:val="0"/>
          <w:color w:val="auto"/>
          <w:u w:val="single"/>
          <w:lang w:val="sr-Latn-RS"/>
        </w:rPr>
        <w:t xml:space="preserve"> </w:t>
      </w:r>
      <w:r w:rsidRPr="000B4BFB">
        <w:rPr>
          <w:rFonts w:eastAsiaTheme="minorHAnsi"/>
          <w:bCs w:val="0"/>
          <w:color w:val="auto"/>
          <w:u w:val="single"/>
          <w:lang w:val="sr-Cyrl-RS"/>
        </w:rPr>
        <w:t>на комбинованом тесту знања из природних и друштвених наука: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Најбоље постигнуће ученици овог одељења показали су на задацима: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1. (90% тачних одговора; предмет: физика);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5. (80% тачних одговора; предмет: хемија);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8. (70% тачних одговора; предмет: биологија).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Најлошије постигнуће ученици овог одељења показали су на задацима: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4. (0% тачних одговора, 0% делимично тачних; предмет: физика);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10. (0% тачних одговора, 0% делимично тачних; предмет: биологија);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12. (0% тачних одговора, 20% делимично тачних; предмет: биологија);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6. (0% тачних одговора, 60% делимично тачних; предмет: хемија);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7. (10% тачних одговора, 0% делимично тачних; предмет: хемија);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11. (10% тачних одговора, 0% делимично тачних; предмет: биологија);</w:t>
      </w:r>
    </w:p>
    <w:p w:rsidR="00084C79" w:rsidRPr="000B4BFB" w:rsidRDefault="00084C79" w:rsidP="00084C79">
      <w:pPr>
        <w:spacing w:after="200" w:line="276" w:lineRule="auto"/>
        <w:jc w:val="both"/>
        <w:rPr>
          <w:rFonts w:eastAsiaTheme="minorHAnsi"/>
          <w:bCs w:val="0"/>
          <w:color w:val="auto"/>
          <w:lang w:val="sr-Cyrl-RS"/>
        </w:rPr>
      </w:pPr>
      <w:r w:rsidRPr="000B4BFB">
        <w:rPr>
          <w:rFonts w:eastAsiaTheme="minorHAnsi"/>
          <w:bCs w:val="0"/>
          <w:color w:val="auto"/>
          <w:lang w:val="sr-Cyrl-RS"/>
        </w:rPr>
        <w:t>15. (10% тачних одговора, 0% делимично тачних; предмет: географија).</w:t>
      </w:r>
    </w:p>
    <w:p w:rsidR="00084C79" w:rsidRPr="000B4BFB" w:rsidRDefault="00084C79" w:rsidP="00084C79">
      <w:pPr>
        <w:spacing w:after="200" w:line="276" w:lineRule="auto"/>
        <w:jc w:val="both"/>
        <w:rPr>
          <w:rFonts w:eastAsiaTheme="minorHAnsi"/>
          <w:bCs w:val="0"/>
          <w:color w:val="auto"/>
          <w:lang w:val="sr-Cyrl-RS"/>
        </w:rPr>
      </w:pPr>
    </w:p>
    <w:p w:rsidR="00084C79" w:rsidRPr="000B4BFB" w:rsidRDefault="00084C79" w:rsidP="001A44F8">
      <w:pPr>
        <w:spacing w:after="200" w:line="276" w:lineRule="auto"/>
        <w:ind w:firstLine="708"/>
        <w:jc w:val="both"/>
        <w:rPr>
          <w:rFonts w:eastAsiaTheme="minorHAnsi"/>
          <w:bCs w:val="0"/>
          <w:color w:val="auto"/>
          <w:lang w:val="sr-Latn-RS"/>
        </w:rPr>
      </w:pPr>
      <w:r w:rsidRPr="000B4BFB">
        <w:rPr>
          <w:rFonts w:eastAsiaTheme="minorHAnsi"/>
          <w:bCs w:val="0"/>
          <w:color w:val="auto"/>
          <w:lang w:val="sr-Cyrl-RS"/>
        </w:rPr>
        <w:t xml:space="preserve">Наведена анализа треба да користи ученицима и њиховим наставницима као повратна информација о њиховом досадашњем постигнућу, полазна основа за припрему предстојећег завршног испита (идентификовани су задаци са најбољим постигнућем, као и задаци на којима је било лоше постигнуће како би се у наредном периоду више радило на остваривању тих области стандарда и постигао што бољи резултат на реалном завршном испиту). </w:t>
      </w:r>
    </w:p>
    <w:p w:rsidR="00084C79" w:rsidRPr="000B4BFB" w:rsidRDefault="00084C79" w:rsidP="001A44F8">
      <w:pPr>
        <w:spacing w:after="200" w:line="276" w:lineRule="auto"/>
        <w:jc w:val="right"/>
        <w:rPr>
          <w:rFonts w:eastAsiaTheme="minorHAnsi"/>
          <w:bCs w:val="0"/>
          <w:color w:val="auto"/>
          <w:lang w:val="sr-Cyrl-RS"/>
        </w:rPr>
      </w:pPr>
      <w:r w:rsidRPr="000B4BFB">
        <w:rPr>
          <w:rFonts w:eastAsiaTheme="minorHAnsi"/>
          <w:bCs w:val="0"/>
          <w:color w:val="auto"/>
          <w:lang w:val="sr-Cyrl-RS"/>
        </w:rPr>
        <w:t>Руководство школе и психолошко-педагошка служба ОШ „Пера Мачкатовац</w:t>
      </w:r>
    </w:p>
    <w:p w:rsidR="00084C79" w:rsidRPr="000B4BFB" w:rsidRDefault="00084C79" w:rsidP="00084C79">
      <w:pPr>
        <w:spacing w:after="200" w:line="276" w:lineRule="auto"/>
        <w:jc w:val="both"/>
        <w:rPr>
          <w:rFonts w:eastAsiaTheme="minorHAnsi"/>
          <w:bCs w:val="0"/>
          <w:color w:val="auto"/>
          <w:lang w:val="sr-Cyrl-RS"/>
        </w:rPr>
      </w:pPr>
    </w:p>
    <w:p w:rsidR="000B4BFB" w:rsidRDefault="000B4BFB" w:rsidP="00FE7E60">
      <w:pPr>
        <w:spacing w:after="200" w:line="276" w:lineRule="auto"/>
        <w:jc w:val="center"/>
        <w:rPr>
          <w:rFonts w:eastAsiaTheme="minorHAnsi"/>
          <w:bCs w:val="0"/>
          <w:color w:val="auto"/>
          <w:lang w:val="en-US"/>
        </w:rPr>
      </w:pPr>
    </w:p>
    <w:p w:rsidR="000B4BFB" w:rsidRDefault="000B4BFB" w:rsidP="00FE7E60">
      <w:pPr>
        <w:spacing w:after="200" w:line="276" w:lineRule="auto"/>
        <w:jc w:val="center"/>
        <w:rPr>
          <w:rFonts w:eastAsiaTheme="minorHAnsi"/>
          <w:bCs w:val="0"/>
          <w:color w:val="auto"/>
          <w:lang w:val="en-US"/>
        </w:rPr>
      </w:pPr>
    </w:p>
    <w:p w:rsidR="00FE7E60" w:rsidRPr="000B4BFB" w:rsidRDefault="00FE7E60" w:rsidP="00FE7E60">
      <w:pPr>
        <w:spacing w:after="200" w:line="276" w:lineRule="auto"/>
        <w:jc w:val="center"/>
        <w:rPr>
          <w:rFonts w:eastAsiaTheme="minorHAnsi"/>
          <w:bCs w:val="0"/>
          <w:color w:val="auto"/>
          <w:lang w:val="sr-Cyrl-RS"/>
        </w:rPr>
      </w:pPr>
      <w:r w:rsidRPr="000B4BFB">
        <w:rPr>
          <w:rFonts w:eastAsiaTheme="minorHAnsi"/>
          <w:bCs w:val="0"/>
          <w:color w:val="auto"/>
          <w:lang w:val="sr-Cyrl-RS"/>
        </w:rPr>
        <w:lastRenderedPageBreak/>
        <w:t>Извештај о спроведеном истраживању</w:t>
      </w:r>
    </w:p>
    <w:p w:rsidR="00FE7E60" w:rsidRPr="000B4BFB" w:rsidRDefault="00FE7E60" w:rsidP="00FE7E60">
      <w:pPr>
        <w:spacing w:after="200" w:line="276" w:lineRule="auto"/>
        <w:jc w:val="center"/>
        <w:rPr>
          <w:rFonts w:eastAsiaTheme="minorHAnsi"/>
          <w:bCs w:val="0"/>
          <w:color w:val="auto"/>
          <w:lang w:val="sr-Cyrl-RS"/>
        </w:rPr>
      </w:pPr>
      <w:r w:rsidRPr="000B4BFB">
        <w:rPr>
          <w:rFonts w:eastAsiaTheme="minorHAnsi"/>
          <w:bCs w:val="0"/>
          <w:color w:val="auto"/>
          <w:lang w:val="sr-Cyrl-RS"/>
        </w:rPr>
        <w:t>ПРАЋЕЊЕ АДАПТАЦИЈЕ УЧЕНИКА ПЕТОГ РАЗРЕДА</w:t>
      </w:r>
    </w:p>
    <w:p w:rsidR="00FE7E60" w:rsidRPr="000B4BFB" w:rsidRDefault="00FE7E60" w:rsidP="00FE7E60">
      <w:pPr>
        <w:spacing w:after="200" w:line="276" w:lineRule="auto"/>
        <w:jc w:val="center"/>
        <w:rPr>
          <w:rFonts w:eastAsiaTheme="minorHAnsi"/>
          <w:bCs w:val="0"/>
          <w:color w:val="auto"/>
          <w:lang w:val="sr-Cyrl-RS"/>
        </w:rPr>
      </w:pPr>
    </w:p>
    <w:p w:rsidR="00FE7E60" w:rsidRPr="000B4BFB" w:rsidRDefault="00FE7E60" w:rsidP="00FE7E60">
      <w:pPr>
        <w:spacing w:after="200" w:line="276" w:lineRule="auto"/>
        <w:jc w:val="both"/>
        <w:rPr>
          <w:rFonts w:eastAsiaTheme="minorHAnsi"/>
          <w:bCs w:val="0"/>
          <w:color w:val="auto"/>
          <w:lang w:val="sr-Cyrl-RS"/>
        </w:rPr>
      </w:pPr>
      <w:r w:rsidRPr="000B4BFB">
        <w:rPr>
          <w:rFonts w:eastAsiaTheme="minorHAnsi"/>
          <w:bCs w:val="0"/>
          <w:color w:val="auto"/>
          <w:lang w:val="sr-Cyrl-RS"/>
        </w:rPr>
        <w:tab/>
        <w:t>У претходном периоду спроведено је истраживање које за циљ има праћење процеса адаптације ученика при преласку са разредне на предметну наставу ради лакшег идентификовања тешкоћа и пружања подршке ученицима у превазилажењу истих.</w:t>
      </w:r>
      <w:r w:rsidRPr="000B4BFB">
        <w:rPr>
          <w:rFonts w:eastAsiaTheme="minorHAnsi"/>
          <w:bCs w:val="0"/>
          <w:color w:val="auto"/>
          <w:lang w:val="sr-Cyrl-RS"/>
        </w:rPr>
        <w:tab/>
      </w:r>
    </w:p>
    <w:p w:rsidR="00FE7E60" w:rsidRPr="000B4BFB" w:rsidRDefault="00FE7E60" w:rsidP="00FE7E60">
      <w:pPr>
        <w:spacing w:after="200" w:line="276" w:lineRule="auto"/>
        <w:ind w:firstLine="720"/>
        <w:jc w:val="both"/>
        <w:rPr>
          <w:rFonts w:eastAsiaTheme="minorHAnsi"/>
          <w:bCs w:val="0"/>
          <w:color w:val="auto"/>
          <w:lang w:val="sr-Cyrl-RS"/>
        </w:rPr>
      </w:pPr>
      <w:r w:rsidRPr="000B4BFB">
        <w:rPr>
          <w:rFonts w:eastAsiaTheme="minorHAnsi"/>
          <w:bCs w:val="0"/>
          <w:color w:val="auto"/>
          <w:lang w:val="sr-Cyrl-RS"/>
        </w:rPr>
        <w:t>Узорак је сачињен методом случајног избора и чини га 18 ученика петог разреда.</w:t>
      </w:r>
    </w:p>
    <w:p w:rsidR="00FE7E60" w:rsidRPr="000B4BFB" w:rsidRDefault="00FE7E60" w:rsidP="00FE7E60">
      <w:pPr>
        <w:spacing w:after="200" w:line="276" w:lineRule="auto"/>
        <w:ind w:firstLine="720"/>
        <w:jc w:val="both"/>
        <w:rPr>
          <w:rFonts w:eastAsiaTheme="minorHAnsi"/>
          <w:bCs w:val="0"/>
          <w:color w:val="auto"/>
          <w:lang w:val="sr-Cyrl-RS"/>
        </w:rPr>
      </w:pPr>
      <w:r w:rsidRPr="000B4BFB">
        <w:rPr>
          <w:rFonts w:eastAsiaTheme="minorHAnsi"/>
          <w:bCs w:val="0"/>
          <w:color w:val="auto"/>
          <w:lang w:val="sr-Cyrl-RS"/>
        </w:rPr>
        <w:t xml:space="preserve">Техника спроведеног истраживања која је примењена за прикупљање података је анкета, а сам инструмент био је упитник, посебно припремљен за ово истраживање. Испитивање је било анонимно. </w:t>
      </w:r>
    </w:p>
    <w:p w:rsidR="00FE7E60" w:rsidRPr="000B4BFB" w:rsidRDefault="00FE7E60" w:rsidP="00FE7E60">
      <w:pPr>
        <w:spacing w:after="200" w:line="276" w:lineRule="auto"/>
        <w:ind w:firstLine="720"/>
        <w:jc w:val="both"/>
        <w:rPr>
          <w:rFonts w:eastAsiaTheme="minorHAnsi"/>
          <w:bCs w:val="0"/>
          <w:color w:val="auto"/>
          <w:lang w:val="sr-Cyrl-RS"/>
        </w:rPr>
      </w:pPr>
      <w:r w:rsidRPr="000B4BFB">
        <w:rPr>
          <w:rFonts w:eastAsiaTheme="minorHAnsi"/>
          <w:bCs w:val="0"/>
          <w:color w:val="auto"/>
          <w:lang w:val="sr-Cyrl-RS"/>
        </w:rPr>
        <w:t>Појава која се испитује (зависна варијабла) је остварени ниво адаптације ученика петог разреда на предметну наставу. Претпоставка је да се оствареност процеса адаптације може пратити преко следећих варијабли (лични доживљај школе, тешкоће при разумевању градива, остварени резултати на крају првог тромесечја, услови за учење, базични ослонци (коме се ученик обраћа за помоћ), планирање учења, и сл.)</w:t>
      </w:r>
    </w:p>
    <w:p w:rsidR="00FE7E60" w:rsidRPr="000B4BFB" w:rsidRDefault="00FE7E60" w:rsidP="00FE7E60">
      <w:pPr>
        <w:spacing w:after="200" w:line="276" w:lineRule="auto"/>
        <w:jc w:val="both"/>
        <w:rPr>
          <w:rFonts w:eastAsiaTheme="minorHAnsi"/>
          <w:bCs w:val="0"/>
          <w:color w:val="auto"/>
          <w:lang w:val="sr-Cyrl-RS"/>
        </w:rPr>
      </w:pPr>
      <w:r w:rsidRPr="000B4BFB">
        <w:rPr>
          <w:rFonts w:eastAsiaTheme="minorHAnsi"/>
          <w:bCs w:val="0"/>
          <w:color w:val="auto"/>
          <w:lang w:val="sr-Cyrl-RS"/>
        </w:rPr>
        <w:tab/>
        <w:t xml:space="preserve">Резултати истраживања су дескриптивног карактера, а у продужетку следи квалитативна анализа добијених резултата: </w:t>
      </w:r>
    </w:p>
    <w:p w:rsidR="00FE7E60" w:rsidRPr="000B4BFB" w:rsidRDefault="00FE7E60" w:rsidP="00FE7E60">
      <w:pPr>
        <w:spacing w:after="200" w:line="276" w:lineRule="auto"/>
        <w:jc w:val="both"/>
        <w:rPr>
          <w:rFonts w:eastAsiaTheme="minorHAnsi"/>
          <w:bCs w:val="0"/>
          <w:color w:val="auto"/>
          <w:lang w:val="sr-Cyrl-RS"/>
        </w:rPr>
      </w:pPr>
      <w:r w:rsidRPr="000B4BFB">
        <w:rPr>
          <w:rFonts w:eastAsiaTheme="minorHAnsi"/>
          <w:bCs w:val="0"/>
          <w:color w:val="auto"/>
          <w:lang w:val="sr-Cyrl-RS"/>
        </w:rPr>
        <w:t>* Сви ученици обухваћени истраживањем сматрају да су у  нижим разредима стекли довољно знања да би без већих тешкоћа пратили наставу у петом разреду.</w:t>
      </w:r>
    </w:p>
    <w:p w:rsidR="00FE7E60" w:rsidRPr="000B4BFB" w:rsidRDefault="00FE7E60" w:rsidP="00FE7E60">
      <w:pPr>
        <w:spacing w:after="200" w:line="276" w:lineRule="auto"/>
        <w:jc w:val="both"/>
        <w:rPr>
          <w:rFonts w:eastAsiaTheme="minorHAnsi"/>
          <w:bCs w:val="0"/>
          <w:color w:val="auto"/>
          <w:lang w:val="sr-Cyrl-RS"/>
        </w:rPr>
      </w:pPr>
      <w:r w:rsidRPr="000B4BFB">
        <w:rPr>
          <w:rFonts w:eastAsiaTheme="minorHAnsi"/>
          <w:bCs w:val="0"/>
          <w:color w:val="auto"/>
          <w:lang w:val="sr-Cyrl-RS"/>
        </w:rPr>
        <w:t>* Већина ученика сматра да на часу може разумети градиво и да им нису потребна додатна објашњења.</w:t>
      </w:r>
    </w:p>
    <w:p w:rsidR="00FE7E60" w:rsidRPr="000B4BFB" w:rsidRDefault="00FE7E60" w:rsidP="00FE7E60">
      <w:pPr>
        <w:spacing w:after="200" w:line="276" w:lineRule="auto"/>
        <w:jc w:val="both"/>
        <w:rPr>
          <w:rFonts w:eastAsiaTheme="minorHAnsi"/>
          <w:bCs w:val="0"/>
          <w:color w:val="auto"/>
          <w:lang w:val="sr-Cyrl-RS"/>
        </w:rPr>
      </w:pPr>
      <w:r w:rsidRPr="000B4BFB">
        <w:rPr>
          <w:rFonts w:eastAsiaTheme="minorHAnsi"/>
          <w:bCs w:val="0"/>
          <w:color w:val="auto"/>
          <w:lang w:val="sr-Cyrl-RS"/>
        </w:rPr>
        <w:t>* Као омиљени предмети издвојени су: физичко васпитање, математика, српски језик, енглески језик и биологија.</w:t>
      </w:r>
    </w:p>
    <w:p w:rsidR="00FE7E60" w:rsidRPr="000B4BFB" w:rsidRDefault="00FE7E60" w:rsidP="00FE7E60">
      <w:pPr>
        <w:spacing w:after="200" w:line="276" w:lineRule="auto"/>
        <w:jc w:val="both"/>
        <w:rPr>
          <w:rFonts w:eastAsiaTheme="minorHAnsi"/>
          <w:bCs w:val="0"/>
          <w:color w:val="auto"/>
          <w:lang w:val="sr-Cyrl-RS"/>
        </w:rPr>
      </w:pPr>
      <w:r w:rsidRPr="000B4BFB">
        <w:rPr>
          <w:rFonts w:eastAsiaTheme="minorHAnsi"/>
          <w:bCs w:val="0"/>
          <w:color w:val="auto"/>
          <w:lang w:val="sr-Cyrl-RS"/>
        </w:rPr>
        <w:t xml:space="preserve">* Као најтежи предмети издвојени су: географија, историја, француски језик и техника и технологија. </w:t>
      </w:r>
    </w:p>
    <w:p w:rsidR="00FE7E60" w:rsidRPr="000B4BFB" w:rsidRDefault="00FE7E60" w:rsidP="00FE7E60">
      <w:pPr>
        <w:spacing w:after="200" w:line="276" w:lineRule="auto"/>
        <w:jc w:val="both"/>
        <w:rPr>
          <w:rFonts w:eastAsiaTheme="minorHAnsi"/>
          <w:bCs w:val="0"/>
          <w:color w:val="auto"/>
          <w:lang w:val="sr-Cyrl-RS"/>
        </w:rPr>
      </w:pPr>
      <w:r w:rsidRPr="000B4BFB">
        <w:rPr>
          <w:rFonts w:eastAsiaTheme="minorHAnsi"/>
          <w:bCs w:val="0"/>
          <w:color w:val="auto"/>
          <w:lang w:val="sr-Cyrl-RS"/>
        </w:rPr>
        <w:t>* На питање на које потешкоће наилазе у петом разреду ученици су одговорили:</w:t>
      </w:r>
    </w:p>
    <w:p w:rsidR="00FE7E60" w:rsidRPr="000B4BFB" w:rsidRDefault="00FE7E60" w:rsidP="00FE7E60">
      <w:pPr>
        <w:spacing w:after="200" w:line="276" w:lineRule="auto"/>
        <w:jc w:val="both"/>
        <w:rPr>
          <w:rFonts w:eastAsiaTheme="minorHAnsi"/>
          <w:bCs w:val="0"/>
          <w:color w:val="auto"/>
          <w:lang w:val="sr-Cyrl-RS"/>
        </w:rPr>
      </w:pPr>
      <w:r w:rsidRPr="000B4BFB">
        <w:rPr>
          <w:rFonts w:eastAsiaTheme="minorHAnsi"/>
          <w:bCs w:val="0"/>
          <w:color w:val="auto"/>
          <w:lang w:val="sr-Cyrl-RS"/>
        </w:rPr>
        <w:t>∙ Не стижем да научим све предмете (у највећој мери-4) – што може бити условљено обимношћу градива;</w:t>
      </w:r>
    </w:p>
    <w:p w:rsidR="00FE7E60" w:rsidRPr="000B4BFB" w:rsidRDefault="00FE7E60" w:rsidP="00FE7E60">
      <w:pPr>
        <w:spacing w:after="200" w:line="276" w:lineRule="auto"/>
        <w:jc w:val="both"/>
        <w:rPr>
          <w:rFonts w:eastAsiaTheme="minorHAnsi"/>
          <w:bCs w:val="0"/>
          <w:color w:val="auto"/>
          <w:lang w:val="sr-Cyrl-RS"/>
        </w:rPr>
      </w:pPr>
      <w:r w:rsidRPr="000B4BFB">
        <w:rPr>
          <w:rFonts w:eastAsiaTheme="minorHAnsi"/>
          <w:bCs w:val="0"/>
          <w:color w:val="auto"/>
          <w:lang w:val="sr-Cyrl-RS"/>
        </w:rPr>
        <w:t>∙ Не знам како да учим неке предмете (у мањој мери-3);</w:t>
      </w:r>
    </w:p>
    <w:p w:rsidR="00FE7E60" w:rsidRPr="000B4BFB" w:rsidRDefault="00FE7E60" w:rsidP="00FE7E60">
      <w:pPr>
        <w:spacing w:after="200" w:line="276" w:lineRule="auto"/>
        <w:jc w:val="both"/>
        <w:rPr>
          <w:rFonts w:eastAsiaTheme="minorHAnsi"/>
          <w:bCs w:val="0"/>
          <w:color w:val="auto"/>
          <w:lang w:val="sr-Cyrl-RS"/>
        </w:rPr>
      </w:pPr>
      <w:r w:rsidRPr="000B4BFB">
        <w:rPr>
          <w:rFonts w:eastAsiaTheme="minorHAnsi"/>
          <w:bCs w:val="0"/>
          <w:color w:val="auto"/>
          <w:lang w:val="sr-Cyrl-RS"/>
        </w:rPr>
        <w:t>∙ Не могу да се навикнем на оцењивање (у још мањој мери-2);</w:t>
      </w:r>
    </w:p>
    <w:p w:rsidR="00FE7E60" w:rsidRPr="000B4BFB" w:rsidRDefault="00FE7E60" w:rsidP="00FE7E60">
      <w:pPr>
        <w:spacing w:after="200" w:line="276" w:lineRule="auto"/>
        <w:jc w:val="both"/>
        <w:rPr>
          <w:rFonts w:eastAsiaTheme="minorHAnsi"/>
          <w:bCs w:val="0"/>
          <w:color w:val="auto"/>
          <w:lang w:val="sr-Cyrl-RS"/>
        </w:rPr>
      </w:pPr>
      <w:r w:rsidRPr="000B4BFB">
        <w:rPr>
          <w:rFonts w:eastAsiaTheme="minorHAnsi"/>
          <w:bCs w:val="0"/>
          <w:color w:val="auto"/>
          <w:lang w:val="sr-Cyrl-RS"/>
        </w:rPr>
        <w:t xml:space="preserve">∙ Страх ме од неких наставника (у најмањој мери). </w:t>
      </w:r>
    </w:p>
    <w:p w:rsidR="00FE7E60" w:rsidRPr="000B4BFB" w:rsidRDefault="00FE7E60" w:rsidP="00FE7E60">
      <w:pPr>
        <w:spacing w:after="200" w:line="276" w:lineRule="auto"/>
        <w:jc w:val="both"/>
        <w:rPr>
          <w:rFonts w:eastAsiaTheme="minorHAnsi"/>
          <w:bCs w:val="0"/>
          <w:color w:val="auto"/>
          <w:lang w:val="sr-Cyrl-RS"/>
        </w:rPr>
      </w:pPr>
      <w:r w:rsidRPr="000B4BFB">
        <w:rPr>
          <w:rFonts w:eastAsiaTheme="minorHAnsi"/>
          <w:bCs w:val="0"/>
          <w:color w:val="auto"/>
          <w:lang w:val="sr-Cyrl-RS"/>
        </w:rPr>
        <w:t>* Већина ученика задовољна је постигнутим резултатима у првом тромесечју.</w:t>
      </w:r>
    </w:p>
    <w:p w:rsidR="00FE7E60" w:rsidRPr="000B4BFB" w:rsidRDefault="00FE7E60" w:rsidP="00FE7E60">
      <w:pPr>
        <w:spacing w:after="200" w:line="276" w:lineRule="auto"/>
        <w:jc w:val="both"/>
        <w:rPr>
          <w:rFonts w:eastAsiaTheme="minorHAnsi"/>
          <w:bCs w:val="0"/>
          <w:color w:val="auto"/>
          <w:lang w:val="sr-Cyrl-RS"/>
        </w:rPr>
      </w:pPr>
      <w:r w:rsidRPr="000B4BFB">
        <w:rPr>
          <w:rFonts w:eastAsiaTheme="minorHAnsi"/>
          <w:bCs w:val="0"/>
          <w:color w:val="auto"/>
          <w:lang w:val="sr-Cyrl-RS"/>
        </w:rPr>
        <w:t>* Ученици наводе да их у предметима српски језик, биологија, ликовна култура и енглески језик наставници охрабрују за рад, док их мањи број наставника критикује (из предмета географија и техника и технологија).</w:t>
      </w:r>
    </w:p>
    <w:p w:rsidR="00FE7E60" w:rsidRPr="000B4BFB" w:rsidRDefault="00FE7E60" w:rsidP="00FE7E60">
      <w:pPr>
        <w:spacing w:after="200" w:line="276" w:lineRule="auto"/>
        <w:jc w:val="both"/>
        <w:rPr>
          <w:rFonts w:eastAsiaTheme="minorHAnsi"/>
          <w:bCs w:val="0"/>
          <w:color w:val="auto"/>
          <w:lang w:val="sr-Cyrl-RS"/>
        </w:rPr>
      </w:pPr>
      <w:r w:rsidRPr="000B4BFB">
        <w:rPr>
          <w:rFonts w:eastAsiaTheme="minorHAnsi"/>
          <w:bCs w:val="0"/>
          <w:color w:val="auto"/>
          <w:lang w:val="sr-Cyrl-RS"/>
        </w:rPr>
        <w:lastRenderedPageBreak/>
        <w:t>* На питање какве би промене утицале на то да се у школи осећаш пријатније велики број ученика дао је одговор да учионица буде чиста и топла, да се направи сала за физичко, да кров не прокишњава, да нема насиља међу децом.</w:t>
      </w:r>
    </w:p>
    <w:p w:rsidR="00FE7E60" w:rsidRPr="000B4BFB" w:rsidRDefault="00FE7E60" w:rsidP="00FE7E60">
      <w:pPr>
        <w:spacing w:after="200" w:line="276" w:lineRule="auto"/>
        <w:jc w:val="both"/>
        <w:rPr>
          <w:rFonts w:eastAsiaTheme="minorHAnsi"/>
          <w:bCs w:val="0"/>
          <w:color w:val="auto"/>
          <w:lang w:val="sr-Cyrl-RS"/>
        </w:rPr>
      </w:pPr>
      <w:r w:rsidRPr="000B4BFB">
        <w:rPr>
          <w:rFonts w:eastAsiaTheme="minorHAnsi"/>
          <w:bCs w:val="0"/>
          <w:color w:val="auto"/>
          <w:lang w:val="sr-Cyrl-RS"/>
        </w:rPr>
        <w:t xml:space="preserve">* Што се тиче самопроцене могућности побољшања степена сопствене аспирације већина ученика свесна је да треба уложити већи напор и учити више него до сада. </w:t>
      </w:r>
    </w:p>
    <w:p w:rsidR="00FE7E60" w:rsidRPr="000B4BFB" w:rsidRDefault="00FE7E60" w:rsidP="00FE7E60">
      <w:pPr>
        <w:spacing w:after="200" w:line="276" w:lineRule="auto"/>
        <w:jc w:val="both"/>
        <w:rPr>
          <w:rFonts w:eastAsiaTheme="minorHAnsi"/>
          <w:bCs w:val="0"/>
          <w:color w:val="auto"/>
          <w:lang w:val="sr-Cyrl-RS"/>
        </w:rPr>
      </w:pPr>
      <w:r w:rsidRPr="000B4BFB">
        <w:rPr>
          <w:rFonts w:eastAsiaTheme="minorHAnsi"/>
          <w:bCs w:val="0"/>
          <w:color w:val="auto"/>
          <w:lang w:val="sr-Cyrl-RS"/>
        </w:rPr>
        <w:t>* Ученици у свакодневном учењу проводе од пола сата до највише три сата (ниједан ученик није навео да у учењу проводи више од три сата).</w:t>
      </w:r>
    </w:p>
    <w:p w:rsidR="00FE7E60" w:rsidRPr="000B4BFB" w:rsidRDefault="00FE7E60" w:rsidP="00FE7E60">
      <w:pPr>
        <w:spacing w:after="200" w:line="276" w:lineRule="auto"/>
        <w:jc w:val="both"/>
        <w:rPr>
          <w:rFonts w:eastAsiaTheme="minorHAnsi"/>
          <w:bCs w:val="0"/>
          <w:color w:val="auto"/>
          <w:lang w:val="sr-Cyrl-RS"/>
        </w:rPr>
      </w:pPr>
      <w:r w:rsidRPr="000B4BFB">
        <w:rPr>
          <w:rFonts w:eastAsiaTheme="minorHAnsi"/>
          <w:bCs w:val="0"/>
          <w:color w:val="auto"/>
          <w:lang w:val="sr-Cyrl-RS"/>
        </w:rPr>
        <w:t xml:space="preserve">* Већина ученика при том има јасан циљ о томе шта треба да научи, и наводи да разуме градиво које учи, док мали број понекад има тешкоћа при разумевању школског градива. </w:t>
      </w:r>
    </w:p>
    <w:p w:rsidR="00FE7E60" w:rsidRPr="000B4BFB" w:rsidRDefault="00FE7E60" w:rsidP="00FE7E60">
      <w:pPr>
        <w:spacing w:after="200" w:line="276" w:lineRule="auto"/>
        <w:jc w:val="both"/>
        <w:rPr>
          <w:rFonts w:eastAsiaTheme="minorHAnsi"/>
          <w:bCs w:val="0"/>
          <w:color w:val="auto"/>
          <w:lang w:val="sr-Cyrl-RS"/>
        </w:rPr>
      </w:pPr>
      <w:r w:rsidRPr="000B4BFB">
        <w:rPr>
          <w:rFonts w:eastAsiaTheme="minorHAnsi"/>
          <w:bCs w:val="0"/>
          <w:color w:val="auto"/>
          <w:lang w:val="sr-Cyrl-RS"/>
        </w:rPr>
        <w:t>* У ситуацијама када не разумеју градиво ученици наводе да најпре очекују помоћ од предметног наставника, затим од родитеља и у мањој мери од другова.</w:t>
      </w:r>
    </w:p>
    <w:p w:rsidR="00FE7E60" w:rsidRPr="000B4BFB" w:rsidRDefault="00FE7E60" w:rsidP="00FE7E60">
      <w:pPr>
        <w:spacing w:after="200" w:line="276" w:lineRule="auto"/>
        <w:jc w:val="both"/>
        <w:rPr>
          <w:rFonts w:eastAsiaTheme="minorHAnsi"/>
          <w:bCs w:val="0"/>
          <w:color w:val="auto"/>
          <w:lang w:val="sr-Cyrl-RS"/>
        </w:rPr>
      </w:pPr>
      <w:r w:rsidRPr="000B4BFB">
        <w:rPr>
          <w:rFonts w:eastAsiaTheme="minorHAnsi"/>
          <w:bCs w:val="0"/>
          <w:color w:val="auto"/>
          <w:lang w:val="sr-Cyrl-RS"/>
        </w:rPr>
        <w:t>* Већи број ученика наводи да прави недељни и дневни план учења.</w:t>
      </w:r>
    </w:p>
    <w:p w:rsidR="00FE7E60" w:rsidRPr="000B4BFB" w:rsidRDefault="00FE7E60" w:rsidP="00FE7E60">
      <w:pPr>
        <w:spacing w:after="200" w:line="276" w:lineRule="auto"/>
        <w:jc w:val="both"/>
        <w:rPr>
          <w:rFonts w:eastAsiaTheme="minorHAnsi"/>
          <w:bCs w:val="0"/>
          <w:color w:val="auto"/>
          <w:lang w:val="sr-Cyrl-RS"/>
        </w:rPr>
      </w:pPr>
      <w:r w:rsidRPr="000B4BFB">
        <w:rPr>
          <w:rFonts w:eastAsiaTheme="minorHAnsi"/>
          <w:bCs w:val="0"/>
          <w:color w:val="auto"/>
          <w:lang w:val="sr-Cyrl-RS"/>
        </w:rPr>
        <w:t xml:space="preserve">* Готово сви ученици наводе да им је приликом учења неопходна помоћ родитеља, и то углавном: да објасне, да преслишају или преконтролишу урађено или научено.  </w:t>
      </w:r>
    </w:p>
    <w:p w:rsidR="00FE7E60" w:rsidRPr="000B4BFB" w:rsidRDefault="00FE7E60" w:rsidP="00FE7E60">
      <w:pPr>
        <w:spacing w:after="200" w:line="276" w:lineRule="auto"/>
        <w:jc w:val="both"/>
        <w:rPr>
          <w:rFonts w:eastAsiaTheme="minorHAnsi"/>
          <w:bCs w:val="0"/>
          <w:color w:val="auto"/>
          <w:lang w:val="sr-Cyrl-RS"/>
        </w:rPr>
      </w:pPr>
      <w:r w:rsidRPr="000B4BFB">
        <w:rPr>
          <w:rFonts w:eastAsiaTheme="minorHAnsi"/>
          <w:bCs w:val="0"/>
          <w:color w:val="auto"/>
          <w:lang w:val="sr-Cyrl-RS"/>
        </w:rPr>
        <w:t xml:space="preserve">* Велики број ученика не похађа допунску наставу, а неколицина похађа допунску наставу из предмета енглески језик, српски језик, географија. </w:t>
      </w:r>
    </w:p>
    <w:p w:rsidR="00FE7E60" w:rsidRPr="000B4BFB" w:rsidRDefault="00FE7E60" w:rsidP="00FE7E60">
      <w:pPr>
        <w:spacing w:after="200" w:line="276" w:lineRule="auto"/>
        <w:jc w:val="both"/>
        <w:rPr>
          <w:rFonts w:eastAsiaTheme="minorHAnsi"/>
          <w:bCs w:val="0"/>
          <w:color w:val="auto"/>
          <w:lang w:val="sr-Cyrl-RS"/>
        </w:rPr>
      </w:pPr>
      <w:r w:rsidRPr="000B4BFB">
        <w:rPr>
          <w:rFonts w:eastAsiaTheme="minorHAnsi"/>
          <w:bCs w:val="0"/>
          <w:color w:val="auto"/>
          <w:lang w:val="sr-Cyrl-RS"/>
        </w:rPr>
        <w:t>Додатну наставу похађају неки ученици из српског језика, док за остале предмете нема података (можда узорком нису обухваћени).</w:t>
      </w:r>
    </w:p>
    <w:p w:rsidR="00FE7E60" w:rsidRPr="000B4BFB" w:rsidRDefault="00FE7E60" w:rsidP="00FE7E60">
      <w:pPr>
        <w:spacing w:after="200" w:line="276" w:lineRule="auto"/>
        <w:jc w:val="both"/>
        <w:rPr>
          <w:rFonts w:eastAsiaTheme="minorHAnsi"/>
          <w:bCs w:val="0"/>
          <w:color w:val="auto"/>
          <w:lang w:val="sr-Cyrl-RS"/>
        </w:rPr>
      </w:pPr>
      <w:r w:rsidRPr="000B4BFB">
        <w:rPr>
          <w:rFonts w:eastAsiaTheme="minorHAnsi"/>
          <w:bCs w:val="0"/>
          <w:color w:val="auto"/>
          <w:lang w:val="sr-Cyrl-RS"/>
        </w:rPr>
        <w:t>* Скоро ниједан ученик не похађа приватне часове из ниједног предмета, а неколицина ученика похађа из енглеског језика.</w:t>
      </w:r>
    </w:p>
    <w:p w:rsidR="00FE7E60" w:rsidRPr="000B4BFB" w:rsidRDefault="00FE7E60" w:rsidP="00FE7E60">
      <w:pPr>
        <w:spacing w:after="200" w:line="276" w:lineRule="auto"/>
        <w:jc w:val="center"/>
        <w:rPr>
          <w:rFonts w:eastAsiaTheme="minorHAnsi"/>
          <w:bCs w:val="0"/>
          <w:color w:val="auto"/>
          <w:lang w:val="sr-Cyrl-RS"/>
        </w:rPr>
      </w:pPr>
    </w:p>
    <w:p w:rsidR="00FE7E60" w:rsidRPr="000B4BFB" w:rsidRDefault="00FE7E60" w:rsidP="00FE7E60">
      <w:pPr>
        <w:spacing w:after="200" w:line="276" w:lineRule="auto"/>
        <w:jc w:val="center"/>
        <w:rPr>
          <w:rFonts w:eastAsiaTheme="minorHAnsi"/>
          <w:bCs w:val="0"/>
          <w:color w:val="auto"/>
          <w:lang w:val="sr-Cyrl-RS"/>
        </w:rPr>
      </w:pPr>
      <w:r w:rsidRPr="000B4BFB">
        <w:rPr>
          <w:rFonts w:eastAsiaTheme="minorHAnsi"/>
          <w:bCs w:val="0"/>
          <w:color w:val="auto"/>
          <w:lang w:val="sr-Cyrl-RS"/>
        </w:rPr>
        <w:t>Закључак</w:t>
      </w:r>
    </w:p>
    <w:p w:rsidR="00FE7E60" w:rsidRPr="000B4BFB" w:rsidRDefault="00FE7E60" w:rsidP="00FE7E60">
      <w:pPr>
        <w:spacing w:after="200" w:line="276" w:lineRule="auto"/>
        <w:jc w:val="both"/>
        <w:rPr>
          <w:rFonts w:eastAsiaTheme="minorHAnsi"/>
          <w:bCs w:val="0"/>
          <w:color w:val="auto"/>
          <w:lang w:val="sr-Cyrl-RS"/>
        </w:rPr>
      </w:pPr>
      <w:r w:rsidRPr="000B4BFB">
        <w:rPr>
          <w:rFonts w:eastAsiaTheme="minorHAnsi"/>
          <w:bCs w:val="0"/>
          <w:color w:val="auto"/>
          <w:lang w:val="sr-Cyrl-RS"/>
        </w:rPr>
        <w:tab/>
        <w:t xml:space="preserve">На основу свега горенаведеног може се закључити да је, генерално, остварени ниво адаптације ученика на предметну наставу задовољавајући. Сликом доминирају реалне перцепције у односу на прилагођавање и напредовање ученика. </w:t>
      </w:r>
    </w:p>
    <w:p w:rsidR="00FE7E60" w:rsidRPr="000B4BFB" w:rsidRDefault="00FE7E60" w:rsidP="00FE7E60">
      <w:pPr>
        <w:spacing w:after="200" w:line="276" w:lineRule="auto"/>
        <w:ind w:firstLine="720"/>
        <w:jc w:val="both"/>
        <w:rPr>
          <w:rFonts w:eastAsiaTheme="minorHAnsi"/>
          <w:bCs w:val="0"/>
          <w:color w:val="auto"/>
          <w:lang w:val="sr-Cyrl-RS"/>
        </w:rPr>
      </w:pPr>
      <w:r w:rsidRPr="000B4BFB">
        <w:rPr>
          <w:rFonts w:eastAsiaTheme="minorHAnsi"/>
          <w:bCs w:val="0"/>
          <w:color w:val="auto"/>
          <w:lang w:val="sr-Cyrl-RS"/>
        </w:rPr>
        <w:t xml:space="preserve">Предлог мера за унапређивање може се односити на проширивање домена укључивањем родитеља, давање стручне подршке у циљу што бржег остваривања осамостаљивања ученика. Такође, било би добро повећати број ваннаставних активности, као и вршњачке едукације и подстицање компетитивности код деце.  </w:t>
      </w:r>
    </w:p>
    <w:p w:rsidR="00FF05D0" w:rsidRPr="000B4BFB" w:rsidRDefault="00FF05D0" w:rsidP="00FF05D0">
      <w:pPr>
        <w:spacing w:after="200" w:line="276" w:lineRule="auto"/>
        <w:jc w:val="center"/>
        <w:rPr>
          <w:rFonts w:eastAsiaTheme="minorHAnsi"/>
          <w:bCs w:val="0"/>
          <w:color w:val="auto"/>
          <w:lang w:val="sr-Latn-RS"/>
        </w:rPr>
      </w:pPr>
    </w:p>
    <w:p w:rsidR="00FF05D0" w:rsidRPr="000B4BFB" w:rsidRDefault="00FF05D0" w:rsidP="00FF05D0">
      <w:pPr>
        <w:spacing w:after="200" w:line="276" w:lineRule="auto"/>
        <w:jc w:val="center"/>
        <w:rPr>
          <w:rFonts w:eastAsiaTheme="minorHAnsi"/>
          <w:bCs w:val="0"/>
          <w:color w:val="auto"/>
          <w:lang w:val="sr-Latn-RS"/>
        </w:rPr>
      </w:pPr>
    </w:p>
    <w:p w:rsidR="000B4BFB" w:rsidRDefault="000B4BFB" w:rsidP="00FF05D0">
      <w:pPr>
        <w:spacing w:after="200" w:line="276" w:lineRule="auto"/>
        <w:jc w:val="center"/>
        <w:rPr>
          <w:rFonts w:eastAsiaTheme="minorHAnsi"/>
          <w:bCs w:val="0"/>
          <w:color w:val="auto"/>
          <w:sz w:val="28"/>
          <w:szCs w:val="28"/>
          <w:lang w:val="en-US"/>
        </w:rPr>
      </w:pPr>
    </w:p>
    <w:p w:rsidR="000B4BFB" w:rsidRDefault="000B4BFB" w:rsidP="00FF05D0">
      <w:pPr>
        <w:spacing w:after="200" w:line="276" w:lineRule="auto"/>
        <w:jc w:val="center"/>
        <w:rPr>
          <w:rFonts w:eastAsiaTheme="minorHAnsi"/>
          <w:bCs w:val="0"/>
          <w:color w:val="auto"/>
          <w:sz w:val="28"/>
          <w:szCs w:val="28"/>
          <w:lang w:val="en-US"/>
        </w:rPr>
      </w:pPr>
    </w:p>
    <w:p w:rsidR="000B4BFB" w:rsidRDefault="000B4BFB" w:rsidP="00FF05D0">
      <w:pPr>
        <w:spacing w:after="200" w:line="276" w:lineRule="auto"/>
        <w:jc w:val="center"/>
        <w:rPr>
          <w:rFonts w:eastAsiaTheme="minorHAnsi"/>
          <w:bCs w:val="0"/>
          <w:color w:val="auto"/>
          <w:sz w:val="28"/>
          <w:szCs w:val="28"/>
          <w:lang w:val="en-US"/>
        </w:rPr>
      </w:pPr>
    </w:p>
    <w:p w:rsidR="000B4BFB" w:rsidRDefault="000B4BFB" w:rsidP="00FF05D0">
      <w:pPr>
        <w:spacing w:after="200" w:line="276" w:lineRule="auto"/>
        <w:jc w:val="center"/>
        <w:rPr>
          <w:rFonts w:eastAsiaTheme="minorHAnsi"/>
          <w:bCs w:val="0"/>
          <w:color w:val="auto"/>
          <w:sz w:val="28"/>
          <w:szCs w:val="28"/>
          <w:lang w:val="en-US"/>
        </w:rPr>
      </w:pPr>
    </w:p>
    <w:p w:rsidR="00FF05D0" w:rsidRPr="000B4BFB" w:rsidRDefault="00FF05D0" w:rsidP="00FF05D0">
      <w:pPr>
        <w:spacing w:after="200" w:line="276" w:lineRule="auto"/>
        <w:jc w:val="center"/>
        <w:rPr>
          <w:rFonts w:eastAsiaTheme="minorHAnsi"/>
          <w:bCs w:val="0"/>
          <w:color w:val="auto"/>
          <w:sz w:val="28"/>
          <w:szCs w:val="28"/>
          <w:lang w:val="sr-Cyrl-RS"/>
        </w:rPr>
      </w:pPr>
      <w:r w:rsidRPr="000B4BFB">
        <w:rPr>
          <w:rFonts w:eastAsiaTheme="minorHAnsi"/>
          <w:bCs w:val="0"/>
          <w:color w:val="auto"/>
          <w:sz w:val="28"/>
          <w:szCs w:val="28"/>
          <w:lang w:val="sr-Cyrl-RS"/>
        </w:rPr>
        <w:lastRenderedPageBreak/>
        <w:t>Извештај о спроведеном истраживању</w:t>
      </w:r>
    </w:p>
    <w:p w:rsidR="00FF05D0" w:rsidRPr="000B4BFB" w:rsidRDefault="00FF05D0" w:rsidP="00FF05D0">
      <w:pPr>
        <w:spacing w:after="200" w:line="276" w:lineRule="auto"/>
        <w:jc w:val="center"/>
        <w:rPr>
          <w:rFonts w:eastAsiaTheme="minorHAnsi"/>
          <w:bCs w:val="0"/>
          <w:color w:val="auto"/>
          <w:lang w:val="sr-Cyrl-RS"/>
        </w:rPr>
      </w:pPr>
      <w:r w:rsidRPr="000B4BFB">
        <w:rPr>
          <w:rFonts w:eastAsiaTheme="minorHAnsi"/>
          <w:bCs w:val="0"/>
          <w:color w:val="auto"/>
          <w:lang w:val="sr-Cyrl-RS"/>
        </w:rPr>
        <w:t>О ПРИСУТНОСТИ ДИСКРИМИНАТОРНОГ ПОНАШАЊА У НАШОЈ ШКОЛИ</w:t>
      </w:r>
    </w:p>
    <w:p w:rsidR="00FF05D0" w:rsidRPr="000B4BFB" w:rsidRDefault="00FF05D0" w:rsidP="00FF05D0">
      <w:pPr>
        <w:spacing w:after="200" w:line="276" w:lineRule="auto"/>
        <w:jc w:val="both"/>
        <w:rPr>
          <w:rFonts w:eastAsiaTheme="minorHAnsi"/>
          <w:bCs w:val="0"/>
          <w:color w:val="auto"/>
          <w:lang w:val="sr-Cyrl-RS"/>
        </w:rPr>
      </w:pPr>
      <w:r w:rsidRPr="000B4BFB">
        <w:rPr>
          <w:rFonts w:eastAsiaTheme="minorHAnsi"/>
          <w:bCs w:val="0"/>
          <w:color w:val="auto"/>
          <w:lang w:val="sr-Cyrl-RS"/>
        </w:rPr>
        <w:t xml:space="preserve">У току априла шк. 2018/19. године спроведено је истраживање које за циљ има идентификовање присутности дискриминације у нашој школи, идентификовање облика и начина дискриминаторног понашања уколико постоји, одређивање интензитета и трајања истог, као и степен информисаности ученика о превентивним и интервентним мерама било у случају да су они жртве дискримације или су приметили да је неко из њиховог окружења дискриминисан. </w:t>
      </w:r>
    </w:p>
    <w:p w:rsidR="00FF05D0" w:rsidRPr="000B4BFB" w:rsidRDefault="00FF05D0" w:rsidP="00FF05D0">
      <w:pPr>
        <w:spacing w:after="200" w:line="276" w:lineRule="auto"/>
        <w:jc w:val="both"/>
        <w:rPr>
          <w:rFonts w:eastAsiaTheme="minorHAnsi"/>
          <w:bCs w:val="0"/>
          <w:color w:val="auto"/>
          <w:lang w:val="sr-Cyrl-RS"/>
        </w:rPr>
      </w:pPr>
      <w:r w:rsidRPr="000B4BFB">
        <w:rPr>
          <w:rFonts w:eastAsiaTheme="minorHAnsi"/>
          <w:bCs w:val="0"/>
          <w:color w:val="auto"/>
          <w:lang w:val="sr-Cyrl-RS"/>
        </w:rPr>
        <w:tab/>
        <w:t xml:space="preserve">Узорак је сачињен методом случајног избора и чини га 30 ученика од </w:t>
      </w:r>
      <w:r w:rsidRPr="000B4BFB">
        <w:rPr>
          <w:rFonts w:eastAsiaTheme="minorHAnsi"/>
          <w:bCs w:val="0"/>
          <w:color w:val="auto"/>
          <w:lang w:val="sr-Latn-RS"/>
        </w:rPr>
        <w:t xml:space="preserve">V </w:t>
      </w:r>
      <w:r w:rsidRPr="000B4BFB">
        <w:rPr>
          <w:rFonts w:eastAsiaTheme="minorHAnsi"/>
          <w:bCs w:val="0"/>
          <w:color w:val="auto"/>
          <w:lang w:val="sr-Cyrl-RS"/>
        </w:rPr>
        <w:t xml:space="preserve">до </w:t>
      </w:r>
      <w:r w:rsidRPr="000B4BFB">
        <w:rPr>
          <w:rFonts w:eastAsiaTheme="minorHAnsi"/>
          <w:bCs w:val="0"/>
          <w:color w:val="auto"/>
          <w:lang w:val="sr-Latn-RS"/>
        </w:rPr>
        <w:t>VIII</w:t>
      </w:r>
      <w:r w:rsidRPr="000B4BFB">
        <w:rPr>
          <w:rFonts w:eastAsiaTheme="minorHAnsi"/>
          <w:bCs w:val="0"/>
          <w:color w:val="auto"/>
          <w:lang w:val="sr-Cyrl-RS"/>
        </w:rPr>
        <w:t xml:space="preserve"> разреда. Ученици су били мотивисани и отворени за сарадњу везано за ову тему и увиђају значај борбе против свих облика дискриминације. </w:t>
      </w:r>
    </w:p>
    <w:p w:rsidR="00FF05D0" w:rsidRPr="000B4BFB" w:rsidRDefault="00FF05D0" w:rsidP="00584AB9">
      <w:pPr>
        <w:spacing w:after="200" w:line="276" w:lineRule="auto"/>
        <w:ind w:firstLine="720"/>
        <w:jc w:val="both"/>
        <w:rPr>
          <w:rFonts w:eastAsiaTheme="minorHAnsi"/>
          <w:bCs w:val="0"/>
          <w:color w:val="auto"/>
          <w:lang w:val="sr-Cyrl-RS"/>
        </w:rPr>
      </w:pPr>
      <w:r w:rsidRPr="000B4BFB">
        <w:rPr>
          <w:rFonts w:eastAsiaTheme="minorHAnsi"/>
          <w:bCs w:val="0"/>
          <w:color w:val="auto"/>
          <w:lang w:val="sr-Cyrl-RS"/>
        </w:rPr>
        <w:t xml:space="preserve">Техника спроведеног истраживања која је примењена за прикупљање података је анкета, а сам инструмент био је упитник, посебно припремљен за ово истраживање. Испитивање је било анонимно и спроведено је </w:t>
      </w:r>
      <w:r w:rsidR="00584AB9" w:rsidRPr="000B4BFB">
        <w:rPr>
          <w:rFonts w:eastAsiaTheme="minorHAnsi"/>
          <w:bCs w:val="0"/>
          <w:color w:val="auto"/>
          <w:lang w:val="sr-Cyrl-RS"/>
        </w:rPr>
        <w:t xml:space="preserve">у току редовног школског часа. </w:t>
      </w:r>
      <w:r w:rsidRPr="000B4BFB">
        <w:rPr>
          <w:rFonts w:eastAsiaTheme="minorHAnsi"/>
          <w:bCs w:val="0"/>
          <w:color w:val="auto"/>
          <w:lang w:val="sr-Cyrl-RS"/>
        </w:rPr>
        <w:t xml:space="preserve">Узорком је, као што је горе наведено, обухваћено 30 ученика, од чега 13 дечака и 17 девојчица. Године старости ученика обухваћених истраживањем крећу се у дијапазону од 11-15 година (5 ученика-11 год., 4 ученика- 12 год., 7 ученика-13 год., 11 ученика-14 година и 3 ученика 15 година). Највећи број ученика обухваћених истраживањем има одличан успех (17 ученика), са врло добрим успехом је 8 ученика, са добрим успехом 5 ученика. </w:t>
      </w:r>
    </w:p>
    <w:p w:rsidR="00FF05D0" w:rsidRPr="000B4BFB" w:rsidRDefault="00FF05D0" w:rsidP="00FF05D0">
      <w:pPr>
        <w:spacing w:after="200" w:line="276" w:lineRule="auto"/>
        <w:ind w:firstLine="720"/>
        <w:jc w:val="both"/>
        <w:rPr>
          <w:rFonts w:eastAsiaTheme="minorHAnsi"/>
          <w:bCs w:val="0"/>
          <w:color w:val="auto"/>
          <w:lang w:val="sr-Cyrl-RS"/>
        </w:rPr>
      </w:pPr>
      <w:r w:rsidRPr="000B4BFB">
        <w:rPr>
          <w:rFonts w:eastAsiaTheme="minorHAnsi"/>
          <w:bCs w:val="0"/>
          <w:color w:val="auto"/>
          <w:lang w:val="sr-Cyrl-RS"/>
        </w:rPr>
        <w:t>Резултати истраживања су дескриптивног карактера, а у продужетку следи квалитативна анализа добијених резултата:</w:t>
      </w:r>
    </w:p>
    <w:p w:rsidR="00FF05D0" w:rsidRPr="000B4BFB" w:rsidRDefault="00FF05D0" w:rsidP="005F1ADF">
      <w:pPr>
        <w:spacing w:after="200" w:line="276" w:lineRule="auto"/>
        <w:ind w:left="1080"/>
        <w:contextualSpacing/>
        <w:jc w:val="both"/>
        <w:rPr>
          <w:rFonts w:eastAsiaTheme="minorHAnsi"/>
          <w:bCs w:val="0"/>
          <w:color w:val="auto"/>
          <w:lang w:val="sr-Cyrl-RS"/>
        </w:rPr>
      </w:pPr>
      <w:r w:rsidRPr="000B4BFB">
        <w:rPr>
          <w:rFonts w:eastAsiaTheme="minorHAnsi"/>
          <w:bCs w:val="0"/>
          <w:color w:val="auto"/>
          <w:lang w:val="sr-Cyrl-RS"/>
        </w:rPr>
        <w:t>Сви ученици потврдно су одговорили на питања да ли у њиховој школи и у њиховом одељењу има деце друге националности и да ли се несметано друже са њима. Само је један ученик дао одричан одговор (без образложења).</w:t>
      </w:r>
    </w:p>
    <w:p w:rsidR="00FF05D0" w:rsidRPr="000B4BFB" w:rsidRDefault="00FF05D0" w:rsidP="00367E0A">
      <w:pPr>
        <w:numPr>
          <w:ilvl w:val="0"/>
          <w:numId w:val="10"/>
        </w:numPr>
        <w:spacing w:after="200" w:line="276" w:lineRule="auto"/>
        <w:contextualSpacing/>
        <w:jc w:val="both"/>
        <w:rPr>
          <w:rFonts w:eastAsiaTheme="minorHAnsi"/>
          <w:bCs w:val="0"/>
          <w:color w:val="auto"/>
          <w:lang w:val="sr-Cyrl-RS"/>
        </w:rPr>
      </w:pPr>
      <w:r w:rsidRPr="000B4BFB">
        <w:rPr>
          <w:rFonts w:eastAsiaTheme="minorHAnsi"/>
          <w:bCs w:val="0"/>
          <w:color w:val="auto"/>
          <w:lang w:val="sr-Cyrl-RS"/>
        </w:rPr>
        <w:t>Већина ученика износи мишљење да у школи нема ученика са посебним потребама или неким обликом инвалидитета, а сви износе став да би се дружили са таквим ученицима да их има у школи (што указује на висок степен емпатичности код ученика, што је јако добро).</w:t>
      </w:r>
    </w:p>
    <w:p w:rsidR="00FF05D0" w:rsidRPr="000B4BFB" w:rsidRDefault="00FF05D0" w:rsidP="00367E0A">
      <w:pPr>
        <w:numPr>
          <w:ilvl w:val="0"/>
          <w:numId w:val="10"/>
        </w:numPr>
        <w:spacing w:after="200" w:line="276" w:lineRule="auto"/>
        <w:contextualSpacing/>
        <w:jc w:val="both"/>
        <w:rPr>
          <w:rFonts w:eastAsiaTheme="minorHAnsi"/>
          <w:bCs w:val="0"/>
          <w:color w:val="auto"/>
          <w:lang w:val="sr-Cyrl-RS"/>
        </w:rPr>
      </w:pPr>
      <w:r w:rsidRPr="000B4BFB">
        <w:rPr>
          <w:rFonts w:eastAsiaTheme="minorHAnsi"/>
          <w:bCs w:val="0"/>
          <w:color w:val="auto"/>
          <w:lang w:val="sr-Cyrl-RS"/>
        </w:rPr>
        <w:t>Сви ученици износе став да се исто понашају према деци из социјално угрожених породица као и према осталима. Само је један ученик дао одричан одговор (без образложења зашто).</w:t>
      </w:r>
    </w:p>
    <w:p w:rsidR="00FF05D0" w:rsidRPr="000B4BFB" w:rsidRDefault="00FF05D0" w:rsidP="00367E0A">
      <w:pPr>
        <w:numPr>
          <w:ilvl w:val="0"/>
          <w:numId w:val="10"/>
        </w:numPr>
        <w:spacing w:after="200" w:line="276" w:lineRule="auto"/>
        <w:contextualSpacing/>
        <w:jc w:val="both"/>
        <w:rPr>
          <w:rFonts w:eastAsiaTheme="minorHAnsi"/>
          <w:bCs w:val="0"/>
          <w:color w:val="auto"/>
          <w:lang w:val="sr-Cyrl-RS"/>
        </w:rPr>
      </w:pPr>
      <w:r w:rsidRPr="000B4BFB">
        <w:rPr>
          <w:rFonts w:eastAsiaTheme="minorHAnsi"/>
          <w:bCs w:val="0"/>
          <w:color w:val="auto"/>
          <w:lang w:val="sr-Cyrl-RS"/>
        </w:rPr>
        <w:t>На питање да ли им је битно материјално стање њихових другова већина је одговорила да није, осим пар ученика који су дали следећа образложења: „Битно је, јер можемо помоћи у разним околностима“ (што указује на висок степен социјалне освешћености и присуство солидарности) и „Није битно да ли је неко богат, мени је битно да је добар пријатељ“ (што потврђује да ученици не праве разлику у односу на материјално стање).</w:t>
      </w:r>
    </w:p>
    <w:p w:rsidR="00FF05D0" w:rsidRPr="000B4BFB" w:rsidRDefault="00FF05D0" w:rsidP="00367E0A">
      <w:pPr>
        <w:numPr>
          <w:ilvl w:val="0"/>
          <w:numId w:val="10"/>
        </w:numPr>
        <w:spacing w:after="200" w:line="276" w:lineRule="auto"/>
        <w:contextualSpacing/>
        <w:jc w:val="both"/>
        <w:rPr>
          <w:rFonts w:eastAsiaTheme="minorHAnsi"/>
          <w:bCs w:val="0"/>
          <w:color w:val="auto"/>
          <w:lang w:val="sr-Cyrl-RS"/>
        </w:rPr>
      </w:pPr>
      <w:r w:rsidRPr="000B4BFB">
        <w:rPr>
          <w:rFonts w:eastAsiaTheme="minorHAnsi"/>
          <w:bCs w:val="0"/>
          <w:color w:val="auto"/>
          <w:lang w:val="sr-Cyrl-RS"/>
        </w:rPr>
        <w:t>Већина ученика износи став да поштује разлике у мишљењима код других људи. Само два ученика су без образложења дала одричан одговор.</w:t>
      </w:r>
    </w:p>
    <w:p w:rsidR="00FF05D0" w:rsidRPr="000B4BFB" w:rsidRDefault="00FF05D0" w:rsidP="00367E0A">
      <w:pPr>
        <w:numPr>
          <w:ilvl w:val="0"/>
          <w:numId w:val="10"/>
        </w:numPr>
        <w:spacing w:after="200" w:line="276" w:lineRule="auto"/>
        <w:contextualSpacing/>
        <w:jc w:val="both"/>
        <w:rPr>
          <w:rFonts w:eastAsiaTheme="minorHAnsi"/>
          <w:bCs w:val="0"/>
          <w:color w:val="auto"/>
          <w:lang w:val="sr-Cyrl-RS"/>
        </w:rPr>
      </w:pPr>
      <w:r w:rsidRPr="000B4BFB">
        <w:rPr>
          <w:rFonts w:eastAsiaTheme="minorHAnsi"/>
          <w:bCs w:val="0"/>
          <w:color w:val="auto"/>
          <w:lang w:val="sr-Cyrl-RS"/>
        </w:rPr>
        <w:t>На питање да ли је неко неким својим поступком нарушио њихова људска права и достојанство већина испитаника даје негативан одговор. Ипак, неколико ученика дала су потврдан одговор и један ученик дао је образложење „Деца друге националности (Роми) нас дирају зато што смо друге националности.“</w:t>
      </w:r>
    </w:p>
    <w:p w:rsidR="00FF05D0" w:rsidRPr="000B4BFB" w:rsidRDefault="00FF05D0" w:rsidP="00367E0A">
      <w:pPr>
        <w:numPr>
          <w:ilvl w:val="0"/>
          <w:numId w:val="10"/>
        </w:numPr>
        <w:spacing w:after="200" w:line="276" w:lineRule="auto"/>
        <w:contextualSpacing/>
        <w:jc w:val="both"/>
        <w:rPr>
          <w:rFonts w:eastAsiaTheme="minorHAnsi"/>
          <w:bCs w:val="0"/>
          <w:color w:val="auto"/>
          <w:lang w:val="sr-Cyrl-RS"/>
        </w:rPr>
      </w:pPr>
      <w:r w:rsidRPr="000B4BFB">
        <w:rPr>
          <w:rFonts w:eastAsiaTheme="minorHAnsi"/>
          <w:bCs w:val="0"/>
          <w:color w:val="auto"/>
          <w:lang w:val="sr-Cyrl-RS"/>
        </w:rPr>
        <w:lastRenderedPageBreak/>
        <w:t>На питање да ли их неко вређа и понижава због неке њихове личне карактеристике (као што су висина, проблеми са видом/слухом, и сл.) већина ученика дала је негативан одговор. Осим два ученика, од којих је један написао да је разлог томе гојазност.</w:t>
      </w:r>
    </w:p>
    <w:p w:rsidR="00FF05D0" w:rsidRPr="000B4BFB" w:rsidRDefault="00FF05D0" w:rsidP="00367E0A">
      <w:pPr>
        <w:numPr>
          <w:ilvl w:val="0"/>
          <w:numId w:val="10"/>
        </w:numPr>
        <w:spacing w:after="200" w:line="276" w:lineRule="auto"/>
        <w:contextualSpacing/>
        <w:jc w:val="both"/>
        <w:rPr>
          <w:rFonts w:eastAsiaTheme="minorHAnsi"/>
          <w:bCs w:val="0"/>
          <w:color w:val="auto"/>
          <w:lang w:val="sr-Cyrl-RS"/>
        </w:rPr>
      </w:pPr>
      <w:r w:rsidRPr="000B4BFB">
        <w:rPr>
          <w:rFonts w:eastAsiaTheme="minorHAnsi"/>
          <w:bCs w:val="0"/>
          <w:color w:val="auto"/>
          <w:lang w:val="sr-Cyrl-RS"/>
        </w:rPr>
        <w:t>Сви ученици изнели су став да никада нису доживели у школи да добијају другачија задужења само зато што су дечак/девојчица.</w:t>
      </w:r>
    </w:p>
    <w:p w:rsidR="00FF05D0" w:rsidRPr="000B4BFB" w:rsidRDefault="00FF05D0" w:rsidP="00367E0A">
      <w:pPr>
        <w:numPr>
          <w:ilvl w:val="0"/>
          <w:numId w:val="10"/>
        </w:numPr>
        <w:spacing w:after="200" w:line="276" w:lineRule="auto"/>
        <w:contextualSpacing/>
        <w:jc w:val="both"/>
        <w:rPr>
          <w:rFonts w:eastAsiaTheme="minorHAnsi"/>
          <w:bCs w:val="0"/>
          <w:color w:val="auto"/>
          <w:lang w:val="sr-Cyrl-RS"/>
        </w:rPr>
      </w:pPr>
      <w:r w:rsidRPr="000B4BFB">
        <w:rPr>
          <w:rFonts w:eastAsiaTheme="minorHAnsi"/>
          <w:bCs w:val="0"/>
          <w:color w:val="auto"/>
          <w:lang w:val="sr-Cyrl-RS"/>
        </w:rPr>
        <w:t>На питање које су попуњавали само ученици ромске националности да ли им се некада десило да се лоше опходе према њима или их избегавају само због тога што су ромске националности ученици ромске националности дали су одричан одговор, уз то да је један ученик дао образложење: „Ретко када, али ме нису избегавали након упознавања.“(што потврђује одсуство антициганизма као врсте дискриминације усмерене према ромском народу).</w:t>
      </w:r>
    </w:p>
    <w:p w:rsidR="00FF05D0" w:rsidRPr="000B4BFB" w:rsidRDefault="00FF05D0" w:rsidP="00367E0A">
      <w:pPr>
        <w:numPr>
          <w:ilvl w:val="0"/>
          <w:numId w:val="10"/>
        </w:numPr>
        <w:spacing w:after="200" w:line="276" w:lineRule="auto"/>
        <w:contextualSpacing/>
        <w:jc w:val="both"/>
        <w:rPr>
          <w:rFonts w:eastAsiaTheme="minorHAnsi"/>
          <w:bCs w:val="0"/>
          <w:color w:val="auto"/>
          <w:lang w:val="sr-Cyrl-RS"/>
        </w:rPr>
      </w:pPr>
      <w:r w:rsidRPr="000B4BFB">
        <w:rPr>
          <w:rFonts w:eastAsiaTheme="minorHAnsi"/>
          <w:bCs w:val="0"/>
          <w:color w:val="auto"/>
          <w:lang w:val="sr-Cyrl-RS"/>
        </w:rPr>
        <w:t xml:space="preserve">На питање да ли знају коме се треба обратити уколико их неко дискриминише или примете да је нека особа дискриминисана и желе јој помоћи већина ученика даје потпуне одговоре (дежурном наставнику, одељенском старешини, педагогу и психологу, директору, члановима Тима за заштиту ученика од дискриминације, насиља, злостављања и занемаривања), док неколицина ученика даје непотпуне одговоре (само „директор“, „разредни, директор“, „разредни, психолог/педагог, директор“, „психолог/педагог“, „разредни старешина“, „дежурни, директор“, „психолог“, „директор, наставник“ прескачући неке од важних актера, што указује на потребу да се о овоме још говори и стално понавља).  </w:t>
      </w:r>
    </w:p>
    <w:p w:rsidR="00FF05D0" w:rsidRPr="000B4BFB" w:rsidRDefault="00FF05D0" w:rsidP="00367E0A">
      <w:pPr>
        <w:numPr>
          <w:ilvl w:val="0"/>
          <w:numId w:val="10"/>
        </w:numPr>
        <w:spacing w:after="200" w:line="276" w:lineRule="auto"/>
        <w:contextualSpacing/>
        <w:jc w:val="both"/>
        <w:rPr>
          <w:rFonts w:eastAsiaTheme="minorHAnsi"/>
          <w:bCs w:val="0"/>
          <w:color w:val="auto"/>
          <w:lang w:val="sr-Cyrl-RS"/>
        </w:rPr>
      </w:pPr>
      <w:r w:rsidRPr="000B4BFB">
        <w:rPr>
          <w:rFonts w:eastAsiaTheme="minorHAnsi"/>
          <w:bCs w:val="0"/>
          <w:color w:val="auto"/>
          <w:lang w:val="sr-Cyrl-RS"/>
        </w:rPr>
        <w:t xml:space="preserve">На последње питање да ли су били у некој ситуацији да су били жртве дискриминације или су приметили да се дешава у школи а да упитником није обухваћено скоро сви ученици су дали одговор да нису били у таквој ситуацији и нису је приметили, осим два ученика која су навела да ученик Жељко Петровић (ромске националности) вређа њихове родитеље, псује им мајке, понижава их и узнемирава девојчице (већ индикован појачан васпитни рад са овим учеником).  </w:t>
      </w:r>
    </w:p>
    <w:p w:rsidR="00FF05D0" w:rsidRPr="000B4BFB" w:rsidRDefault="00FF05D0" w:rsidP="00FF05D0">
      <w:pPr>
        <w:spacing w:after="200" w:line="276" w:lineRule="auto"/>
        <w:ind w:left="720"/>
        <w:jc w:val="center"/>
        <w:rPr>
          <w:rFonts w:eastAsiaTheme="minorHAnsi"/>
          <w:bCs w:val="0"/>
          <w:color w:val="auto"/>
          <w:lang w:val="sr-Cyrl-RS"/>
        </w:rPr>
      </w:pPr>
      <w:r w:rsidRPr="000B4BFB">
        <w:rPr>
          <w:rFonts w:eastAsiaTheme="minorHAnsi"/>
          <w:bCs w:val="0"/>
          <w:color w:val="auto"/>
          <w:lang w:val="sr-Cyrl-RS"/>
        </w:rPr>
        <w:t>ЗАКЉУЧАК</w:t>
      </w:r>
    </w:p>
    <w:p w:rsidR="00FF05D0" w:rsidRPr="000B4BFB" w:rsidRDefault="00FF05D0" w:rsidP="005F1ADF">
      <w:pPr>
        <w:spacing w:after="200" w:line="276" w:lineRule="auto"/>
        <w:jc w:val="both"/>
        <w:rPr>
          <w:rFonts w:eastAsiaTheme="minorHAnsi"/>
          <w:bCs w:val="0"/>
          <w:color w:val="auto"/>
          <w:lang w:val="sr-Cyrl-RS"/>
        </w:rPr>
      </w:pPr>
      <w:r w:rsidRPr="000B4BFB">
        <w:rPr>
          <w:rFonts w:eastAsiaTheme="minorHAnsi"/>
          <w:bCs w:val="0"/>
          <w:color w:val="auto"/>
          <w:lang w:val="sr-Cyrl-RS"/>
        </w:rPr>
        <w:t xml:space="preserve">На основу анализе постојећег можемо донети закључак да у нашој школи у мањој мери постоји присуство дискриминаторног понашања 1. нивоа (између учесника истог или приближно истог узраста), и то на основу националности, или личних својстава ученика. Школа је и до сада предузимала низ превентивних и интервентних мера за сузбијање дискриминације, а неопходно је да у наредном периоду конкретизује још таквих активности. </w:t>
      </w:r>
    </w:p>
    <w:p w:rsidR="00FF05D0" w:rsidRPr="000B4BFB" w:rsidRDefault="00FF05D0" w:rsidP="00FF05D0">
      <w:pPr>
        <w:spacing w:after="200" w:line="276" w:lineRule="auto"/>
        <w:ind w:left="720"/>
        <w:jc w:val="both"/>
        <w:rPr>
          <w:rFonts w:eastAsiaTheme="minorHAnsi"/>
          <w:bCs w:val="0"/>
          <w:color w:val="auto"/>
          <w:lang w:val="sr-Cyrl-RS"/>
        </w:rPr>
      </w:pPr>
      <w:r w:rsidRPr="000B4BFB">
        <w:rPr>
          <w:rFonts w:eastAsiaTheme="minorHAnsi"/>
          <w:bCs w:val="0"/>
          <w:color w:val="auto"/>
          <w:lang w:val="sr-Cyrl-RS"/>
        </w:rPr>
        <w:t xml:space="preserve">У школи нема тежих облика дискриминације, у смислу да се дискриминаторно понашање понавља или продужено траје у односу на исто лице или да се група учесника дискриминаторно понаша према лицу или другој групи, што је похвално. </w:t>
      </w:r>
    </w:p>
    <w:p w:rsidR="00FF05D0" w:rsidRPr="000B4BFB" w:rsidRDefault="00FF05D0" w:rsidP="00FF05D0">
      <w:pPr>
        <w:spacing w:after="200" w:line="276" w:lineRule="auto"/>
        <w:ind w:left="720"/>
        <w:jc w:val="both"/>
        <w:rPr>
          <w:rFonts w:eastAsiaTheme="minorHAnsi"/>
          <w:bCs w:val="0"/>
          <w:color w:val="auto"/>
          <w:lang w:val="sr-Cyrl-RS"/>
        </w:rPr>
      </w:pPr>
      <w:r w:rsidRPr="000B4BFB">
        <w:rPr>
          <w:rFonts w:eastAsiaTheme="minorHAnsi"/>
          <w:bCs w:val="0"/>
          <w:color w:val="auto"/>
          <w:lang w:val="sr-Cyrl-RS"/>
        </w:rPr>
        <w:t>У школи такође нема узнемиравања или понижавајућег поступања које би потенцијално довело до угрожавања физичког, односно психичког здравља учесника у образовању.</w:t>
      </w:r>
    </w:p>
    <w:p w:rsidR="00584AB9" w:rsidRPr="000B4BFB" w:rsidRDefault="00FF05D0" w:rsidP="005F1ADF">
      <w:pPr>
        <w:spacing w:after="200" w:line="276" w:lineRule="auto"/>
        <w:ind w:left="720"/>
        <w:jc w:val="both"/>
        <w:rPr>
          <w:rFonts w:eastAsiaTheme="minorHAnsi"/>
          <w:bCs w:val="0"/>
          <w:color w:val="auto"/>
          <w:lang w:val="sr-Cyrl-RS"/>
        </w:rPr>
      </w:pPr>
      <w:r w:rsidRPr="000B4BFB">
        <w:rPr>
          <w:rFonts w:eastAsiaTheme="minorHAnsi"/>
          <w:bCs w:val="0"/>
          <w:color w:val="auto"/>
          <w:lang w:val="sr-Cyrl-RS"/>
        </w:rPr>
        <w:t>Задатак је и обавеза школе да настави да активно ради на забрани дискриминације и да систаматски што више укључује и родитеље у овај процес.</w:t>
      </w:r>
    </w:p>
    <w:p w:rsidR="00584AB9" w:rsidRPr="000B4BFB" w:rsidRDefault="00FF05D0" w:rsidP="00584AB9">
      <w:pPr>
        <w:spacing w:after="200" w:line="276" w:lineRule="auto"/>
        <w:rPr>
          <w:rFonts w:eastAsiaTheme="minorHAnsi"/>
          <w:bCs w:val="0"/>
          <w:color w:val="auto"/>
          <w:lang w:val="sr-Cyrl-RS"/>
        </w:rPr>
      </w:pPr>
      <w:r w:rsidRPr="000B4BFB">
        <w:rPr>
          <w:rFonts w:eastAsiaTheme="minorHAnsi"/>
          <w:bCs w:val="0"/>
          <w:color w:val="auto"/>
          <w:lang w:val="sr-Cyrl-RS"/>
        </w:rPr>
        <w:t>За реализацију истраживања и чување података з</w:t>
      </w:r>
      <w:r w:rsidR="00584AB9" w:rsidRPr="000B4BFB">
        <w:rPr>
          <w:rFonts w:eastAsiaTheme="minorHAnsi"/>
          <w:bCs w:val="0"/>
          <w:color w:val="auto"/>
          <w:lang w:val="sr-Cyrl-RS"/>
        </w:rPr>
        <w:t xml:space="preserve">адужена психолошко-педагошка </w:t>
      </w:r>
      <w:r w:rsidRPr="000B4BFB">
        <w:rPr>
          <w:rFonts w:eastAsiaTheme="minorHAnsi"/>
          <w:bCs w:val="0"/>
          <w:color w:val="auto"/>
          <w:lang w:val="sr-Cyrl-RS"/>
        </w:rPr>
        <w:t>служба.</w:t>
      </w:r>
      <w:r w:rsidR="00584AB9" w:rsidRPr="000B4BFB">
        <w:rPr>
          <w:rFonts w:eastAsiaTheme="minorHAnsi"/>
          <w:bCs w:val="0"/>
          <w:color w:val="auto"/>
          <w:lang w:val="sr-Cyrl-RS"/>
        </w:rPr>
        <w:t xml:space="preserve"> Данијела Стојилковић, педагог и Бојана Тасић, психолог</w:t>
      </w:r>
    </w:p>
    <w:p w:rsidR="00584AB9" w:rsidRPr="000B4BFB" w:rsidRDefault="00584AB9" w:rsidP="00584AB9">
      <w:pPr>
        <w:spacing w:after="200" w:line="276" w:lineRule="auto"/>
        <w:rPr>
          <w:rFonts w:eastAsiaTheme="minorHAnsi"/>
          <w:bCs w:val="0"/>
          <w:color w:val="auto"/>
          <w:lang w:val="sr-Cyrl-RS"/>
        </w:rPr>
      </w:pPr>
    </w:p>
    <w:p w:rsidR="00767B42" w:rsidRPr="000B4BFB" w:rsidRDefault="00767B42" w:rsidP="00767B42">
      <w:pPr>
        <w:jc w:val="center"/>
        <w:rPr>
          <w:b/>
          <w:color w:val="auto"/>
          <w:sz w:val="20"/>
          <w:szCs w:val="20"/>
        </w:rPr>
      </w:pPr>
      <w:r w:rsidRPr="000B4BFB">
        <w:rPr>
          <w:b/>
          <w:color w:val="auto"/>
          <w:sz w:val="20"/>
          <w:szCs w:val="20"/>
        </w:rPr>
        <w:lastRenderedPageBreak/>
        <w:t>ИЗВЕШТАЈ О ПОСТИГНУЋИМА УЧЕНИКА НА  ЗАВРШНОМ ИСПИТУ У ШКОЛСКОЈ  2017/2018 ГОДИНИ</w:t>
      </w:r>
    </w:p>
    <w:p w:rsidR="00767B42" w:rsidRPr="000B4BFB" w:rsidRDefault="00767B42" w:rsidP="00767B42">
      <w:pPr>
        <w:jc w:val="both"/>
        <w:rPr>
          <w:color w:val="auto"/>
          <w:sz w:val="28"/>
          <w:szCs w:val="28"/>
        </w:rPr>
      </w:pPr>
      <w:r w:rsidRPr="000B4BFB">
        <w:rPr>
          <w:color w:val="auto"/>
          <w:sz w:val="28"/>
          <w:szCs w:val="28"/>
        </w:rPr>
        <w:t>У  школској 2017 /2018 на завршни испит  из српског језика ,математике и комбинованог теста је изашло укупно 17 ученика (11 дечака и 6 девојчица) који су  чинили два одељења у централној школи и једно издвојено одељење са једним  учеником у Мачкатици.</w:t>
      </w:r>
    </w:p>
    <w:p w:rsidR="00767B42" w:rsidRPr="000B4BFB" w:rsidRDefault="00767B42" w:rsidP="00767B42">
      <w:pPr>
        <w:jc w:val="both"/>
        <w:rPr>
          <w:b/>
          <w:color w:val="auto"/>
          <w:sz w:val="28"/>
          <w:szCs w:val="28"/>
        </w:rPr>
      </w:pPr>
      <w:r w:rsidRPr="000B4BFB">
        <w:rPr>
          <w:b/>
          <w:color w:val="auto"/>
          <w:sz w:val="28"/>
          <w:szCs w:val="28"/>
        </w:rPr>
        <w:t>Ученици су на завршном испиту постигли следеће резултате :</w:t>
      </w:r>
    </w:p>
    <w:p w:rsidR="00767B42" w:rsidRPr="000B4BFB" w:rsidRDefault="00767B42" w:rsidP="00767B42">
      <w:pPr>
        <w:jc w:val="both"/>
        <w:rPr>
          <w:color w:val="auto"/>
          <w:sz w:val="28"/>
          <w:szCs w:val="28"/>
        </w:rPr>
      </w:pPr>
      <w:r w:rsidRPr="000B4BFB">
        <w:rPr>
          <w:color w:val="auto"/>
          <w:sz w:val="28"/>
          <w:szCs w:val="28"/>
        </w:rPr>
        <w:t xml:space="preserve">На завршном испиту </w:t>
      </w:r>
      <w:r w:rsidRPr="000B4BFB">
        <w:rPr>
          <w:b/>
          <w:color w:val="auto"/>
          <w:sz w:val="28"/>
          <w:szCs w:val="28"/>
        </w:rPr>
        <w:t xml:space="preserve">из српског језика </w:t>
      </w:r>
      <w:r w:rsidRPr="000B4BFB">
        <w:rPr>
          <w:color w:val="auto"/>
          <w:sz w:val="28"/>
          <w:szCs w:val="28"/>
        </w:rPr>
        <w:t>основни ниво је достигло 18% ученика ,средњи 12% и напредни ниво 6 % ученика .</w:t>
      </w:r>
    </w:p>
    <w:p w:rsidR="00767B42" w:rsidRPr="000B4BFB" w:rsidRDefault="00767B42" w:rsidP="00767B42">
      <w:pPr>
        <w:jc w:val="both"/>
        <w:rPr>
          <w:color w:val="auto"/>
          <w:sz w:val="28"/>
          <w:szCs w:val="28"/>
        </w:rPr>
      </w:pPr>
      <w:r w:rsidRPr="000B4BFB">
        <w:rPr>
          <w:color w:val="auto"/>
          <w:sz w:val="28"/>
          <w:szCs w:val="28"/>
        </w:rPr>
        <w:t>По задацима би то изгледало овако :Први задатак је решило 94% ученика,други 6%, трећи 53%,четврти 35%,пети 12%,шести 24% ,седми и осми 6%,девети 24%,десети 35%,једанаести 18%,дванаести 6%,тринаести 94%,четрнаести 65%,петнаести 94%,шеснаести 65%,седамнаести 12%,осамнаести 18%,деветнаести 12% и двадесети  задатак 6% ученика.Најбоље резултате су постигли у области „књижевности“(58% дечака и 53%девојчица је тачно решило задатак на нивоу области).Затим у области „вештине читања и разумевања прочитаног“ (45 %дечака и 58% девојчица)  је тачно решило задатак,па у области „граматике“ (19%дечака и 33% девојчица ) и најслабије резултате су постигли у области „писаног изражавања „(7%дечака и 25% девојчица) је тачно решило задатак .</w:t>
      </w:r>
    </w:p>
    <w:p w:rsidR="00767B42" w:rsidRPr="000B4BFB" w:rsidRDefault="00767B42" w:rsidP="00767B42">
      <w:pPr>
        <w:jc w:val="both"/>
        <w:rPr>
          <w:color w:val="auto"/>
          <w:sz w:val="28"/>
          <w:szCs w:val="28"/>
        </w:rPr>
      </w:pPr>
      <w:r w:rsidRPr="000B4BFB">
        <w:rPr>
          <w:color w:val="auto"/>
          <w:sz w:val="28"/>
          <w:szCs w:val="28"/>
        </w:rPr>
        <w:t xml:space="preserve">Што се тиче постигнућа ученика на испиту </w:t>
      </w:r>
      <w:r w:rsidRPr="000B4BFB">
        <w:rPr>
          <w:b/>
          <w:color w:val="auto"/>
          <w:sz w:val="28"/>
          <w:szCs w:val="28"/>
        </w:rPr>
        <w:t>из математике</w:t>
      </w:r>
      <w:r w:rsidRPr="000B4BFB">
        <w:rPr>
          <w:color w:val="auto"/>
          <w:sz w:val="28"/>
          <w:szCs w:val="28"/>
        </w:rPr>
        <w:t xml:space="preserve"> основни ниво је достигло 88% ученика ,средњи 24 % и напредни ниво  0 % ученика. </w:t>
      </w:r>
    </w:p>
    <w:p w:rsidR="00767B42" w:rsidRPr="000B4BFB" w:rsidRDefault="00767B42" w:rsidP="00767B42">
      <w:pPr>
        <w:jc w:val="both"/>
        <w:rPr>
          <w:color w:val="auto"/>
          <w:sz w:val="28"/>
          <w:szCs w:val="28"/>
        </w:rPr>
      </w:pPr>
      <w:r w:rsidRPr="000B4BFB">
        <w:rPr>
          <w:color w:val="auto"/>
          <w:sz w:val="28"/>
          <w:szCs w:val="28"/>
        </w:rPr>
        <w:t>По задацима би то изгледало овако :Први задатак је решило 100% ученика,други 76% ,трећи 71%,четврти 82%,пети 65%,шести 82% ,седми 29%,осми82%,девети94%,десети24%,једанаести6%,дванаести 18%,тринаести 24%,четрнаести0%,петнаести 0%,шеснаести0%,седамнаести0%,осамнаести 0%,деветнаести0% и двадесети  задатак0% ученика.Најбоље резултате су постигли у области „Бројеви и операције са њима “ (48 %дечака и 42% девојчица)  је тачно решило задатак .Затим у области „Обрада података“ (43%дечака и 46%девојчица),затим  у области „Алгебра и функције (39% дечака и44% девојчица ), у области“Мерење  „(27% дечака и 33% девојчица) и најслабије резултате су постигли у области „геометрије“ (24%дечака и 25% девојчица) је тачно решило задатак .</w:t>
      </w:r>
    </w:p>
    <w:p w:rsidR="00767B42" w:rsidRPr="000B4BFB" w:rsidRDefault="00767B42" w:rsidP="00767B42">
      <w:pPr>
        <w:jc w:val="both"/>
        <w:rPr>
          <w:color w:val="auto"/>
          <w:sz w:val="28"/>
          <w:szCs w:val="28"/>
        </w:rPr>
      </w:pPr>
      <w:r w:rsidRPr="000B4BFB">
        <w:rPr>
          <w:color w:val="auto"/>
          <w:sz w:val="28"/>
          <w:szCs w:val="28"/>
        </w:rPr>
        <w:t xml:space="preserve">На крају на </w:t>
      </w:r>
      <w:r w:rsidRPr="000B4BFB">
        <w:rPr>
          <w:b/>
          <w:color w:val="auto"/>
          <w:sz w:val="28"/>
          <w:szCs w:val="28"/>
        </w:rPr>
        <w:t>комбинованом тесту</w:t>
      </w:r>
      <w:r w:rsidRPr="000B4BFB">
        <w:rPr>
          <w:color w:val="auto"/>
          <w:sz w:val="28"/>
          <w:szCs w:val="28"/>
        </w:rPr>
        <w:t xml:space="preserve"> су ученици постигли мало  боље резултате у односу на тест и српског језика и математике  .По задацима би то изгледало овако :Први задатак (Из физике)је решило 59% ученика,други 35% ,трећи 65%,четврти 0%,пети задатак  (из хемије) је решило 65%ученика ,шести 0% ,седми29%,осми задатак (из биологије )је решило 53%,девети 47%,десети 0%,једанаести 71%,дванаести 47%,тринаести задатак (из географије ) је решило 65%,ученика ,четрнаести 82 %,петнаести 59%,шеснаести 24%, и седамнаести задатак (из историје ) је решило 53% ученика ,осамнаести 100%,деветнаести 53% и двадесети  задатак12% ученика.Све ово указује да су најбоље резултате ученици постигли  из историје.</w:t>
      </w:r>
    </w:p>
    <w:p w:rsidR="00767B42" w:rsidRPr="000B4BFB" w:rsidRDefault="00767B42" w:rsidP="00767B42">
      <w:pPr>
        <w:jc w:val="both"/>
        <w:rPr>
          <w:color w:val="auto"/>
          <w:sz w:val="28"/>
          <w:szCs w:val="28"/>
        </w:rPr>
      </w:pPr>
      <w:r w:rsidRPr="000B4BFB">
        <w:rPr>
          <w:color w:val="auto"/>
          <w:sz w:val="28"/>
          <w:szCs w:val="28"/>
        </w:rPr>
        <w:t>Може се на основу  обрађених података закључити да нема великих осцилација у погледу просечних постигнућа ученика у односу на оцене  на крају VII  и  VIII разреда  .</w:t>
      </w:r>
    </w:p>
    <w:p w:rsidR="000B4BFB" w:rsidRDefault="000B4BFB" w:rsidP="00767B42">
      <w:pPr>
        <w:jc w:val="both"/>
        <w:rPr>
          <w:b/>
          <w:color w:val="auto"/>
          <w:sz w:val="28"/>
          <w:szCs w:val="28"/>
          <w:lang w:val="en-US"/>
        </w:rPr>
      </w:pPr>
    </w:p>
    <w:p w:rsidR="000B4BFB" w:rsidRDefault="000B4BFB" w:rsidP="00767B42">
      <w:pPr>
        <w:jc w:val="both"/>
        <w:rPr>
          <w:b/>
          <w:color w:val="auto"/>
          <w:sz w:val="28"/>
          <w:szCs w:val="28"/>
          <w:lang w:val="en-US"/>
        </w:rPr>
      </w:pPr>
    </w:p>
    <w:p w:rsidR="00767B42" w:rsidRPr="000B4BFB" w:rsidRDefault="00767B42" w:rsidP="00767B42">
      <w:pPr>
        <w:jc w:val="both"/>
        <w:rPr>
          <w:b/>
          <w:color w:val="auto"/>
        </w:rPr>
      </w:pPr>
      <w:r w:rsidRPr="000B4BFB">
        <w:rPr>
          <w:b/>
          <w:color w:val="auto"/>
          <w:sz w:val="28"/>
          <w:szCs w:val="28"/>
        </w:rPr>
        <w:lastRenderedPageBreak/>
        <w:t xml:space="preserve"> </w:t>
      </w:r>
      <w:r w:rsidRPr="000B4BFB">
        <w:rPr>
          <w:b/>
          <w:color w:val="auto"/>
        </w:rPr>
        <w:t xml:space="preserve">Табеларни  приказ постигнућа ученика на завршном испиту у школској  </w:t>
      </w:r>
    </w:p>
    <w:p w:rsidR="00767B42" w:rsidRPr="000B4BFB" w:rsidRDefault="00767B42" w:rsidP="00767B42">
      <w:pPr>
        <w:jc w:val="both"/>
        <w:rPr>
          <w:b/>
          <w:color w:val="auto"/>
        </w:rPr>
      </w:pPr>
      <w:r w:rsidRPr="000B4BFB">
        <w:rPr>
          <w:b/>
          <w:color w:val="auto"/>
        </w:rPr>
        <w:t xml:space="preserve"> 2017/2018 години би изгледао овако:</w:t>
      </w:r>
    </w:p>
    <w:tbl>
      <w:tblPr>
        <w:tblStyle w:val="TableGrid"/>
        <w:tblW w:w="0" w:type="auto"/>
        <w:tblLook w:val="04A0" w:firstRow="1" w:lastRow="0" w:firstColumn="1" w:lastColumn="0" w:noHBand="0" w:noVBand="1"/>
      </w:tblPr>
      <w:tblGrid>
        <w:gridCol w:w="1636"/>
        <w:gridCol w:w="1113"/>
        <w:gridCol w:w="1215"/>
        <w:gridCol w:w="1113"/>
        <w:gridCol w:w="1113"/>
        <w:gridCol w:w="1295"/>
      </w:tblGrid>
      <w:tr w:rsidR="000B4BFB" w:rsidRPr="000B4BFB" w:rsidTr="003F4D65">
        <w:tc>
          <w:tcPr>
            <w:tcW w:w="1636" w:type="dxa"/>
          </w:tcPr>
          <w:p w:rsidR="00767B42" w:rsidRPr="000B4BFB" w:rsidRDefault="00767B42" w:rsidP="003F4D65">
            <w:pPr>
              <w:jc w:val="both"/>
              <w:rPr>
                <w:b/>
                <w:color w:val="auto"/>
              </w:rPr>
            </w:pPr>
            <w:r w:rsidRPr="000B4BFB">
              <w:rPr>
                <w:b/>
                <w:color w:val="auto"/>
              </w:rPr>
              <w:t xml:space="preserve">                                                                                                                                                                                                                                                                                                                                                                                                                                                                                                                                                                                                                                                                                                                                                                                                                                                                                                                                                                                                                                                                                                                                                                                                                                                                                                                                                                                                                                                                                                                                                                                                                                                                                                                                                                                                                                                                                                                                                                                                                                                                                                                                                                                                                                                                                                                                                                                                                                                          </w:t>
            </w:r>
          </w:p>
        </w:tc>
        <w:tc>
          <w:tcPr>
            <w:tcW w:w="1041" w:type="dxa"/>
          </w:tcPr>
          <w:p w:rsidR="00767B42" w:rsidRPr="000B4BFB" w:rsidRDefault="00767B42" w:rsidP="003F4D65">
            <w:pPr>
              <w:jc w:val="both"/>
              <w:rPr>
                <w:b/>
                <w:color w:val="auto"/>
              </w:rPr>
            </w:pPr>
            <w:r w:rsidRPr="000B4BFB">
              <w:rPr>
                <w:b/>
                <w:color w:val="auto"/>
              </w:rPr>
              <w:t xml:space="preserve">Број ученика изашло  на испит </w:t>
            </w:r>
          </w:p>
        </w:tc>
        <w:tc>
          <w:tcPr>
            <w:tcW w:w="1171" w:type="dxa"/>
          </w:tcPr>
          <w:p w:rsidR="00767B42" w:rsidRPr="000B4BFB" w:rsidRDefault="00767B42" w:rsidP="003F4D65">
            <w:pPr>
              <w:jc w:val="both"/>
              <w:rPr>
                <w:b/>
                <w:color w:val="auto"/>
              </w:rPr>
            </w:pPr>
            <w:r w:rsidRPr="000B4BFB">
              <w:rPr>
                <w:b/>
                <w:color w:val="auto"/>
              </w:rPr>
              <w:t xml:space="preserve">просечан број поена </w:t>
            </w:r>
          </w:p>
        </w:tc>
        <w:tc>
          <w:tcPr>
            <w:tcW w:w="1041" w:type="dxa"/>
          </w:tcPr>
          <w:p w:rsidR="00767B42" w:rsidRPr="000B4BFB" w:rsidRDefault="00767B42" w:rsidP="003F4D65">
            <w:pPr>
              <w:jc w:val="both"/>
              <w:rPr>
                <w:b/>
                <w:color w:val="auto"/>
              </w:rPr>
            </w:pPr>
            <w:r w:rsidRPr="000B4BFB">
              <w:rPr>
                <w:b/>
                <w:color w:val="auto"/>
              </w:rPr>
              <w:t xml:space="preserve">Број ученика са 0 поена </w:t>
            </w:r>
          </w:p>
        </w:tc>
        <w:tc>
          <w:tcPr>
            <w:tcW w:w="1041" w:type="dxa"/>
          </w:tcPr>
          <w:p w:rsidR="00767B42" w:rsidRPr="000B4BFB" w:rsidRDefault="00767B42" w:rsidP="003F4D65">
            <w:pPr>
              <w:jc w:val="both"/>
              <w:rPr>
                <w:b/>
                <w:color w:val="auto"/>
              </w:rPr>
            </w:pPr>
            <w:r w:rsidRPr="000B4BFB">
              <w:rPr>
                <w:b/>
                <w:color w:val="auto"/>
              </w:rPr>
              <w:t>Број ученика са 20 поена</w:t>
            </w:r>
          </w:p>
        </w:tc>
        <w:tc>
          <w:tcPr>
            <w:tcW w:w="1244" w:type="dxa"/>
          </w:tcPr>
          <w:p w:rsidR="00767B42" w:rsidRPr="000B4BFB" w:rsidRDefault="00767B42" w:rsidP="003F4D65">
            <w:pPr>
              <w:jc w:val="both"/>
              <w:rPr>
                <w:b/>
                <w:color w:val="auto"/>
              </w:rPr>
            </w:pPr>
            <w:r w:rsidRPr="000B4BFB">
              <w:rPr>
                <w:b/>
                <w:color w:val="auto"/>
              </w:rPr>
              <w:t>Укупно</w:t>
            </w:r>
          </w:p>
          <w:p w:rsidR="00767B42" w:rsidRPr="000B4BFB" w:rsidRDefault="00767B42" w:rsidP="003F4D65">
            <w:pPr>
              <w:jc w:val="both"/>
              <w:rPr>
                <w:b/>
                <w:color w:val="auto"/>
              </w:rPr>
            </w:pPr>
            <w:r w:rsidRPr="000B4BFB">
              <w:rPr>
                <w:b/>
                <w:color w:val="auto"/>
              </w:rPr>
              <w:t>(просечан број бодова)</w:t>
            </w:r>
          </w:p>
        </w:tc>
      </w:tr>
      <w:tr w:rsidR="000B4BFB" w:rsidRPr="000B4BFB" w:rsidTr="003F4D65">
        <w:tc>
          <w:tcPr>
            <w:tcW w:w="1636" w:type="dxa"/>
          </w:tcPr>
          <w:p w:rsidR="00767B42" w:rsidRPr="000B4BFB" w:rsidRDefault="00767B42" w:rsidP="003F4D65">
            <w:pPr>
              <w:jc w:val="both"/>
              <w:rPr>
                <w:color w:val="auto"/>
              </w:rPr>
            </w:pPr>
            <w:r w:rsidRPr="000B4BFB">
              <w:rPr>
                <w:color w:val="auto"/>
              </w:rPr>
              <w:t xml:space="preserve">Српски језик </w:t>
            </w:r>
          </w:p>
        </w:tc>
        <w:tc>
          <w:tcPr>
            <w:tcW w:w="1041" w:type="dxa"/>
          </w:tcPr>
          <w:p w:rsidR="00767B42" w:rsidRPr="000B4BFB" w:rsidRDefault="00767B42" w:rsidP="003F4D65">
            <w:pPr>
              <w:jc w:val="both"/>
              <w:rPr>
                <w:color w:val="auto"/>
              </w:rPr>
            </w:pPr>
            <w:r w:rsidRPr="000B4BFB">
              <w:rPr>
                <w:color w:val="auto"/>
              </w:rPr>
              <w:t>17</w:t>
            </w:r>
          </w:p>
        </w:tc>
        <w:tc>
          <w:tcPr>
            <w:tcW w:w="1171" w:type="dxa"/>
          </w:tcPr>
          <w:p w:rsidR="00767B42" w:rsidRPr="000B4BFB" w:rsidRDefault="00767B42" w:rsidP="003F4D65">
            <w:pPr>
              <w:jc w:val="both"/>
              <w:rPr>
                <w:color w:val="auto"/>
              </w:rPr>
            </w:pPr>
            <w:r w:rsidRPr="000B4BFB">
              <w:rPr>
                <w:color w:val="auto"/>
              </w:rPr>
              <w:t>4,43</w:t>
            </w:r>
          </w:p>
        </w:tc>
        <w:tc>
          <w:tcPr>
            <w:tcW w:w="1041" w:type="dxa"/>
          </w:tcPr>
          <w:p w:rsidR="00767B42" w:rsidRPr="000B4BFB" w:rsidRDefault="00767B42" w:rsidP="003F4D65">
            <w:pPr>
              <w:jc w:val="both"/>
              <w:rPr>
                <w:color w:val="auto"/>
              </w:rPr>
            </w:pPr>
            <w:r w:rsidRPr="000B4BFB">
              <w:rPr>
                <w:color w:val="auto"/>
              </w:rPr>
              <w:t>0</w:t>
            </w:r>
          </w:p>
        </w:tc>
        <w:tc>
          <w:tcPr>
            <w:tcW w:w="1041" w:type="dxa"/>
          </w:tcPr>
          <w:p w:rsidR="00767B42" w:rsidRPr="000B4BFB" w:rsidRDefault="00767B42" w:rsidP="003F4D65">
            <w:pPr>
              <w:jc w:val="both"/>
              <w:rPr>
                <w:color w:val="auto"/>
              </w:rPr>
            </w:pPr>
            <w:r w:rsidRPr="000B4BFB">
              <w:rPr>
                <w:color w:val="auto"/>
              </w:rPr>
              <w:t>0</w:t>
            </w:r>
          </w:p>
        </w:tc>
        <w:tc>
          <w:tcPr>
            <w:tcW w:w="1244" w:type="dxa"/>
            <w:vMerge w:val="restart"/>
          </w:tcPr>
          <w:p w:rsidR="00767B42" w:rsidRPr="000B4BFB" w:rsidRDefault="00767B42" w:rsidP="003F4D65">
            <w:pPr>
              <w:jc w:val="both"/>
              <w:rPr>
                <w:color w:val="auto"/>
              </w:rPr>
            </w:pPr>
            <w:r w:rsidRPr="000B4BFB">
              <w:rPr>
                <w:color w:val="auto"/>
              </w:rPr>
              <w:t>5,45</w:t>
            </w:r>
          </w:p>
        </w:tc>
      </w:tr>
      <w:tr w:rsidR="000B4BFB" w:rsidRPr="000B4BFB" w:rsidTr="003F4D65">
        <w:tc>
          <w:tcPr>
            <w:tcW w:w="1636" w:type="dxa"/>
          </w:tcPr>
          <w:p w:rsidR="00767B42" w:rsidRPr="000B4BFB" w:rsidRDefault="00767B42" w:rsidP="003F4D65">
            <w:pPr>
              <w:jc w:val="both"/>
              <w:rPr>
                <w:color w:val="auto"/>
              </w:rPr>
            </w:pPr>
            <w:r w:rsidRPr="000B4BFB">
              <w:rPr>
                <w:color w:val="auto"/>
              </w:rPr>
              <w:t xml:space="preserve">Математика </w:t>
            </w:r>
          </w:p>
        </w:tc>
        <w:tc>
          <w:tcPr>
            <w:tcW w:w="1041" w:type="dxa"/>
          </w:tcPr>
          <w:p w:rsidR="00767B42" w:rsidRPr="000B4BFB" w:rsidRDefault="00767B42" w:rsidP="003F4D65">
            <w:pPr>
              <w:jc w:val="both"/>
              <w:rPr>
                <w:color w:val="auto"/>
              </w:rPr>
            </w:pPr>
            <w:r w:rsidRPr="000B4BFB">
              <w:rPr>
                <w:color w:val="auto"/>
              </w:rPr>
              <w:t>17</w:t>
            </w:r>
          </w:p>
        </w:tc>
        <w:tc>
          <w:tcPr>
            <w:tcW w:w="1171" w:type="dxa"/>
          </w:tcPr>
          <w:p w:rsidR="00767B42" w:rsidRPr="000B4BFB" w:rsidRDefault="00767B42" w:rsidP="003F4D65">
            <w:pPr>
              <w:jc w:val="both"/>
              <w:rPr>
                <w:color w:val="auto"/>
              </w:rPr>
            </w:pPr>
            <w:r w:rsidRPr="000B4BFB">
              <w:rPr>
                <w:color w:val="auto"/>
              </w:rPr>
              <w:t>5,00</w:t>
            </w:r>
          </w:p>
        </w:tc>
        <w:tc>
          <w:tcPr>
            <w:tcW w:w="1041" w:type="dxa"/>
          </w:tcPr>
          <w:p w:rsidR="00767B42" w:rsidRPr="000B4BFB" w:rsidRDefault="00767B42" w:rsidP="003F4D65">
            <w:pPr>
              <w:jc w:val="both"/>
              <w:rPr>
                <w:color w:val="auto"/>
              </w:rPr>
            </w:pPr>
            <w:r w:rsidRPr="000B4BFB">
              <w:rPr>
                <w:color w:val="auto"/>
              </w:rPr>
              <w:t>0</w:t>
            </w:r>
          </w:p>
        </w:tc>
        <w:tc>
          <w:tcPr>
            <w:tcW w:w="1041" w:type="dxa"/>
          </w:tcPr>
          <w:p w:rsidR="00767B42" w:rsidRPr="000B4BFB" w:rsidRDefault="00767B42" w:rsidP="003F4D65">
            <w:pPr>
              <w:jc w:val="both"/>
              <w:rPr>
                <w:color w:val="auto"/>
              </w:rPr>
            </w:pPr>
            <w:r w:rsidRPr="000B4BFB">
              <w:rPr>
                <w:color w:val="auto"/>
              </w:rPr>
              <w:t>0</w:t>
            </w:r>
          </w:p>
        </w:tc>
        <w:tc>
          <w:tcPr>
            <w:tcW w:w="1244" w:type="dxa"/>
            <w:vMerge/>
          </w:tcPr>
          <w:p w:rsidR="00767B42" w:rsidRPr="000B4BFB" w:rsidRDefault="00767B42" w:rsidP="003F4D65">
            <w:pPr>
              <w:jc w:val="both"/>
              <w:rPr>
                <w:color w:val="auto"/>
              </w:rPr>
            </w:pPr>
          </w:p>
        </w:tc>
      </w:tr>
      <w:tr w:rsidR="00767B42" w:rsidRPr="000B4BFB" w:rsidTr="003F4D65">
        <w:tc>
          <w:tcPr>
            <w:tcW w:w="1636" w:type="dxa"/>
          </w:tcPr>
          <w:p w:rsidR="00767B42" w:rsidRPr="000B4BFB" w:rsidRDefault="00767B42" w:rsidP="003F4D65">
            <w:pPr>
              <w:jc w:val="both"/>
              <w:rPr>
                <w:color w:val="auto"/>
              </w:rPr>
            </w:pPr>
            <w:r w:rsidRPr="000B4BFB">
              <w:rPr>
                <w:color w:val="auto"/>
              </w:rPr>
              <w:t xml:space="preserve">Комбиновани </w:t>
            </w:r>
          </w:p>
        </w:tc>
        <w:tc>
          <w:tcPr>
            <w:tcW w:w="1041" w:type="dxa"/>
          </w:tcPr>
          <w:p w:rsidR="00767B42" w:rsidRPr="000B4BFB" w:rsidRDefault="00767B42" w:rsidP="003F4D65">
            <w:pPr>
              <w:jc w:val="both"/>
              <w:rPr>
                <w:color w:val="auto"/>
              </w:rPr>
            </w:pPr>
            <w:r w:rsidRPr="000B4BFB">
              <w:rPr>
                <w:color w:val="auto"/>
              </w:rPr>
              <w:t>17</w:t>
            </w:r>
          </w:p>
        </w:tc>
        <w:tc>
          <w:tcPr>
            <w:tcW w:w="1171" w:type="dxa"/>
          </w:tcPr>
          <w:p w:rsidR="00767B42" w:rsidRPr="000B4BFB" w:rsidRDefault="00767B42" w:rsidP="003F4D65">
            <w:pPr>
              <w:jc w:val="both"/>
              <w:rPr>
                <w:color w:val="auto"/>
              </w:rPr>
            </w:pPr>
            <w:r w:rsidRPr="000B4BFB">
              <w:rPr>
                <w:color w:val="auto"/>
              </w:rPr>
              <w:t>6,93</w:t>
            </w:r>
          </w:p>
        </w:tc>
        <w:tc>
          <w:tcPr>
            <w:tcW w:w="1041" w:type="dxa"/>
          </w:tcPr>
          <w:p w:rsidR="00767B42" w:rsidRPr="000B4BFB" w:rsidRDefault="00767B42" w:rsidP="003F4D65">
            <w:pPr>
              <w:jc w:val="both"/>
              <w:rPr>
                <w:color w:val="auto"/>
              </w:rPr>
            </w:pPr>
            <w:r w:rsidRPr="000B4BFB">
              <w:rPr>
                <w:color w:val="auto"/>
              </w:rPr>
              <w:t>0</w:t>
            </w:r>
          </w:p>
        </w:tc>
        <w:tc>
          <w:tcPr>
            <w:tcW w:w="1041" w:type="dxa"/>
          </w:tcPr>
          <w:p w:rsidR="00767B42" w:rsidRPr="000B4BFB" w:rsidRDefault="00767B42" w:rsidP="003F4D65">
            <w:pPr>
              <w:jc w:val="both"/>
              <w:rPr>
                <w:color w:val="auto"/>
              </w:rPr>
            </w:pPr>
            <w:r w:rsidRPr="000B4BFB">
              <w:rPr>
                <w:color w:val="auto"/>
              </w:rPr>
              <w:t>0</w:t>
            </w:r>
          </w:p>
        </w:tc>
        <w:tc>
          <w:tcPr>
            <w:tcW w:w="1244" w:type="dxa"/>
            <w:vMerge/>
          </w:tcPr>
          <w:p w:rsidR="00767B42" w:rsidRPr="000B4BFB" w:rsidRDefault="00767B42" w:rsidP="003F4D65">
            <w:pPr>
              <w:jc w:val="both"/>
              <w:rPr>
                <w:color w:val="auto"/>
              </w:rPr>
            </w:pPr>
          </w:p>
        </w:tc>
      </w:tr>
    </w:tbl>
    <w:p w:rsidR="00767B42" w:rsidRPr="000B4BFB" w:rsidRDefault="00767B42" w:rsidP="00767B42">
      <w:pPr>
        <w:jc w:val="both"/>
        <w:rPr>
          <w:color w:val="auto"/>
          <w:sz w:val="28"/>
          <w:szCs w:val="28"/>
        </w:rPr>
      </w:pPr>
    </w:p>
    <w:p w:rsidR="00767B42" w:rsidRPr="000B4BFB" w:rsidRDefault="00767B42" w:rsidP="00767B42">
      <w:pPr>
        <w:jc w:val="both"/>
        <w:rPr>
          <w:color w:val="auto"/>
          <w:sz w:val="28"/>
          <w:szCs w:val="28"/>
        </w:rPr>
      </w:pPr>
      <w:r w:rsidRPr="000B4BFB">
        <w:rPr>
          <w:b/>
          <w:color w:val="auto"/>
          <w:sz w:val="28"/>
          <w:szCs w:val="28"/>
        </w:rPr>
        <w:t xml:space="preserve">Закључак </w:t>
      </w:r>
      <w:r w:rsidRPr="000B4BFB">
        <w:rPr>
          <w:color w:val="auto"/>
          <w:sz w:val="28"/>
          <w:szCs w:val="28"/>
        </w:rPr>
        <w:t>:На основу анализе постигнутих резултата ученика  у школској 2017/2018 години као и на основу извештаја припремљених од стране Завода за вредновање квалитета образовања и васпитања може се уочити да су ученици постигли резултате  на завршном испиту који су испод Републичког просека.</w:t>
      </w:r>
    </w:p>
    <w:p w:rsidR="00767B42" w:rsidRPr="000B4BFB" w:rsidRDefault="00767B42" w:rsidP="00767B42">
      <w:pPr>
        <w:jc w:val="both"/>
        <w:rPr>
          <w:b/>
          <w:color w:val="auto"/>
          <w:sz w:val="28"/>
          <w:szCs w:val="28"/>
        </w:rPr>
      </w:pPr>
    </w:p>
    <w:p w:rsidR="00767B42" w:rsidRPr="000B4BFB" w:rsidRDefault="00767B42" w:rsidP="00767B42">
      <w:pPr>
        <w:jc w:val="center"/>
        <w:rPr>
          <w:color w:val="auto"/>
          <w:sz w:val="20"/>
          <w:szCs w:val="20"/>
        </w:rPr>
      </w:pPr>
      <w:r w:rsidRPr="000B4BFB">
        <w:rPr>
          <w:b/>
          <w:color w:val="auto"/>
          <w:sz w:val="20"/>
          <w:szCs w:val="20"/>
        </w:rPr>
        <w:t>ИЗВЕШТАЈ О ПОСТИГНУЋИМА УЧЕНИКА НА  ЗАВРШНОМ ИСПИТУ У ШКОЛСКОЈ 2018/2019. ГОДИНИ</w:t>
      </w:r>
    </w:p>
    <w:p w:rsidR="00767B42" w:rsidRPr="000B4BFB" w:rsidRDefault="00767B42" w:rsidP="00767B42">
      <w:pPr>
        <w:jc w:val="both"/>
        <w:rPr>
          <w:color w:val="auto"/>
          <w:sz w:val="28"/>
          <w:szCs w:val="28"/>
        </w:rPr>
      </w:pPr>
      <w:r w:rsidRPr="000B4BFB">
        <w:rPr>
          <w:color w:val="auto"/>
          <w:sz w:val="28"/>
          <w:szCs w:val="28"/>
        </w:rPr>
        <w:t>У  школској 2018 /2019   на завршни испит  из српског језика ,математике и комбинованог теста је изашло 25ученика (16 дечака и 11 девојчица) који су  чинили два  одељења у централној школи .</w:t>
      </w:r>
    </w:p>
    <w:p w:rsidR="00767B42" w:rsidRPr="000B4BFB" w:rsidRDefault="00767B42" w:rsidP="00767B42">
      <w:pPr>
        <w:jc w:val="both"/>
        <w:rPr>
          <w:b/>
          <w:color w:val="auto"/>
        </w:rPr>
      </w:pPr>
      <w:r w:rsidRPr="000B4BFB">
        <w:rPr>
          <w:b/>
          <w:color w:val="auto"/>
        </w:rPr>
        <w:t>Ученици су на завршном испиту постигли следеће резултате :</w:t>
      </w:r>
    </w:p>
    <w:p w:rsidR="00767B42" w:rsidRPr="000B4BFB" w:rsidRDefault="00767B42" w:rsidP="00767B42">
      <w:pPr>
        <w:jc w:val="both"/>
        <w:rPr>
          <w:color w:val="auto"/>
          <w:sz w:val="28"/>
          <w:szCs w:val="28"/>
        </w:rPr>
      </w:pPr>
      <w:r w:rsidRPr="000B4BFB">
        <w:rPr>
          <w:color w:val="auto"/>
          <w:sz w:val="28"/>
          <w:szCs w:val="28"/>
        </w:rPr>
        <w:t xml:space="preserve">На завршном испиту </w:t>
      </w:r>
      <w:r w:rsidRPr="000B4BFB">
        <w:rPr>
          <w:b/>
          <w:color w:val="auto"/>
          <w:sz w:val="28"/>
          <w:szCs w:val="28"/>
        </w:rPr>
        <w:t>из српског језика</w:t>
      </w:r>
      <w:r w:rsidRPr="000B4BFB">
        <w:rPr>
          <w:color w:val="auto"/>
          <w:sz w:val="28"/>
          <w:szCs w:val="28"/>
        </w:rPr>
        <w:t xml:space="preserve"> основни ниво је достигло 40% ученика ,средњи 20% и напредни ниво 8 % ученика .</w:t>
      </w:r>
    </w:p>
    <w:p w:rsidR="00767B42" w:rsidRPr="000B4BFB" w:rsidRDefault="00767B42" w:rsidP="00767B42">
      <w:pPr>
        <w:jc w:val="both"/>
        <w:rPr>
          <w:color w:val="auto"/>
          <w:sz w:val="28"/>
          <w:szCs w:val="28"/>
        </w:rPr>
      </w:pPr>
      <w:r w:rsidRPr="000B4BFB">
        <w:rPr>
          <w:color w:val="auto"/>
          <w:sz w:val="28"/>
          <w:szCs w:val="28"/>
        </w:rPr>
        <w:t>По задацима би то изгледало овако :Први задатак је решило 72% ученика,други4% ,трећи24%,четврти 36%ученика ,пети 12%, шести 36% ,седми 4%,осми20%,девети56%,десети16%,једанаести64%,дванаести24%,тринаести 56%,четрнаести40%,петнаести68%,шеснаести40%,седамнаести44%,осамнаести4%,деветнаести24%и двадесети задатак20% ученика.Најбоље резултате су постигли у области „књижевност“ (38%дечака и 50 % девојчица)  је тачно решило задатак .Затим у области „вештина читања и разумевања прочитаног „(31 %дечака и 50% девојчица ) ,па у у области“писано изражавање“ (25%дечака и 47% девојчица )  и најслабије резултате су постигли у области „граматике „(17 %дечака и 40% девојчица) је тачно решило задатак .</w:t>
      </w:r>
    </w:p>
    <w:p w:rsidR="00767B42" w:rsidRPr="000B4BFB" w:rsidRDefault="00767B42" w:rsidP="00767B42">
      <w:pPr>
        <w:jc w:val="both"/>
        <w:rPr>
          <w:color w:val="auto"/>
          <w:sz w:val="28"/>
          <w:szCs w:val="28"/>
        </w:rPr>
      </w:pPr>
      <w:r w:rsidRPr="000B4BFB">
        <w:rPr>
          <w:color w:val="auto"/>
          <w:sz w:val="28"/>
          <w:szCs w:val="28"/>
        </w:rPr>
        <w:t xml:space="preserve">Што се тиче постигнућа ученика на испиту </w:t>
      </w:r>
      <w:r w:rsidRPr="000B4BFB">
        <w:rPr>
          <w:b/>
          <w:color w:val="auto"/>
          <w:sz w:val="28"/>
          <w:szCs w:val="28"/>
        </w:rPr>
        <w:t xml:space="preserve">из математике </w:t>
      </w:r>
      <w:r w:rsidRPr="000B4BFB">
        <w:rPr>
          <w:color w:val="auto"/>
          <w:sz w:val="28"/>
          <w:szCs w:val="28"/>
        </w:rPr>
        <w:t xml:space="preserve">основни ниво је достигло 52% ученика ,средњи16% и напредни ниво 4% ученика. </w:t>
      </w:r>
    </w:p>
    <w:p w:rsidR="00767B42" w:rsidRPr="000B4BFB" w:rsidRDefault="00767B42" w:rsidP="00767B42">
      <w:pPr>
        <w:jc w:val="both"/>
        <w:rPr>
          <w:color w:val="auto"/>
          <w:sz w:val="28"/>
          <w:szCs w:val="28"/>
        </w:rPr>
      </w:pPr>
      <w:r w:rsidRPr="000B4BFB">
        <w:rPr>
          <w:color w:val="auto"/>
          <w:sz w:val="28"/>
          <w:szCs w:val="28"/>
        </w:rPr>
        <w:t>По задацима би то изгледало овако :Први задатак је решило 56% ученика,други 16% ,трећи 84%,четврти80%,пети 56%,шести 32% ,седми 88%,осми 20%,девети 84%,десети 80%,једанаести 0%,дванаести 12%,тринаести4%,четрнаести 16%,петнаести 8%,шеснаести 4%,седамнаести 0%,осамнаести 0%,деветнаести 8% и двадесети  задатак 8% ученика.Најбоље резултате су постигли у области „Мерење“ (81 %дечака и 100% девојчица)  је тачно решило задатак .Затим у области „Бројеви и операције са њима „  (45%дечака и 51 % девојчица ),потом  у области „Обрада података“ „(23% дечака и39% девојчица ), у области“Алгебра и функције „(23% дечака и 25% девојчица) и најслабије резултате су постигли у области „Геометрија “ (19%дечака и 22% девојчица) је тачно решило задатак .</w:t>
      </w:r>
    </w:p>
    <w:p w:rsidR="00767B42" w:rsidRPr="000B4BFB" w:rsidRDefault="00767B42" w:rsidP="00767B42">
      <w:pPr>
        <w:jc w:val="both"/>
        <w:rPr>
          <w:color w:val="auto"/>
          <w:sz w:val="28"/>
          <w:szCs w:val="28"/>
        </w:rPr>
      </w:pPr>
      <w:r w:rsidRPr="000B4BFB">
        <w:rPr>
          <w:color w:val="auto"/>
          <w:sz w:val="28"/>
          <w:szCs w:val="28"/>
        </w:rPr>
        <w:t xml:space="preserve">На крају </w:t>
      </w:r>
      <w:r w:rsidRPr="000B4BFB">
        <w:rPr>
          <w:b/>
          <w:color w:val="auto"/>
          <w:sz w:val="28"/>
          <w:szCs w:val="28"/>
        </w:rPr>
        <w:t>на комбинованом тесту</w:t>
      </w:r>
      <w:r w:rsidRPr="000B4BFB">
        <w:rPr>
          <w:color w:val="auto"/>
          <w:sz w:val="28"/>
          <w:szCs w:val="28"/>
        </w:rPr>
        <w:t xml:space="preserve"> су ученици постигли  следеће  резултате по  задацима:Први задатак (из физике)је решило12% ученика,други 16% ,трећи 24%,четврти 0%,пети задатак  (из хемије) је решило 60%ученика ,шести 0% </w:t>
      </w:r>
      <w:r w:rsidRPr="000B4BFB">
        <w:rPr>
          <w:color w:val="auto"/>
          <w:sz w:val="28"/>
          <w:szCs w:val="28"/>
        </w:rPr>
        <w:lastRenderedPageBreak/>
        <w:t>,седми 4%,осми задатак (из биологије )је решило60%ученика ,девети 40%,десети4%,једанаести36%,дванаести44%,тринаести задатак(из географије ) је решило 16%,ученика ,четрнаести 36 %,петнаести 8%,шеснаести0%, седамнаести задатак (из историје ) је решило 44% ученика ,осамнаести20%,деветнаести 16% и двадесети  задатак 48% ученика.</w:t>
      </w:r>
    </w:p>
    <w:p w:rsidR="00767B42" w:rsidRPr="000B4BFB" w:rsidRDefault="00767B42" w:rsidP="00767B42">
      <w:pPr>
        <w:jc w:val="both"/>
        <w:rPr>
          <w:color w:val="auto"/>
          <w:sz w:val="28"/>
          <w:szCs w:val="28"/>
        </w:rPr>
      </w:pPr>
      <w:r w:rsidRPr="000B4BFB">
        <w:rPr>
          <w:b/>
          <w:color w:val="auto"/>
          <w:sz w:val="28"/>
          <w:szCs w:val="28"/>
        </w:rPr>
        <w:t xml:space="preserve">Табеларни  приказ постигнућа ученика на завршном испиту у школској  </w:t>
      </w:r>
    </w:p>
    <w:p w:rsidR="00767B42" w:rsidRPr="000B4BFB" w:rsidRDefault="00767B42" w:rsidP="00767B42">
      <w:pPr>
        <w:jc w:val="both"/>
        <w:rPr>
          <w:b/>
          <w:color w:val="auto"/>
          <w:sz w:val="28"/>
          <w:szCs w:val="28"/>
        </w:rPr>
      </w:pPr>
      <w:r w:rsidRPr="000B4BFB">
        <w:rPr>
          <w:b/>
          <w:color w:val="auto"/>
          <w:sz w:val="28"/>
          <w:szCs w:val="28"/>
        </w:rPr>
        <w:t xml:space="preserve"> 2018 /2019 години би изгледао овако:</w:t>
      </w:r>
    </w:p>
    <w:tbl>
      <w:tblPr>
        <w:tblStyle w:val="TableGrid"/>
        <w:tblW w:w="0" w:type="auto"/>
        <w:tblLook w:val="04A0" w:firstRow="1" w:lastRow="0" w:firstColumn="1" w:lastColumn="0" w:noHBand="0" w:noVBand="1"/>
      </w:tblPr>
      <w:tblGrid>
        <w:gridCol w:w="1636"/>
        <w:gridCol w:w="1113"/>
        <w:gridCol w:w="1215"/>
        <w:gridCol w:w="1113"/>
        <w:gridCol w:w="1113"/>
        <w:gridCol w:w="1244"/>
      </w:tblGrid>
      <w:tr w:rsidR="000B4BFB" w:rsidRPr="000B4BFB" w:rsidTr="003F4D65">
        <w:tc>
          <w:tcPr>
            <w:tcW w:w="1636" w:type="dxa"/>
          </w:tcPr>
          <w:p w:rsidR="00767B42" w:rsidRPr="000B4BFB" w:rsidRDefault="00767B42" w:rsidP="003F4D65">
            <w:pPr>
              <w:jc w:val="both"/>
              <w:rPr>
                <w:b/>
                <w:color w:val="auto"/>
              </w:rPr>
            </w:pPr>
            <w:r w:rsidRPr="000B4BFB">
              <w:rPr>
                <w:b/>
                <w:color w:val="auto"/>
              </w:rPr>
              <w:t xml:space="preserve">Тест </w:t>
            </w:r>
          </w:p>
        </w:tc>
        <w:tc>
          <w:tcPr>
            <w:tcW w:w="1041" w:type="dxa"/>
          </w:tcPr>
          <w:p w:rsidR="00767B42" w:rsidRPr="000B4BFB" w:rsidRDefault="00767B42" w:rsidP="003F4D65">
            <w:pPr>
              <w:jc w:val="both"/>
              <w:rPr>
                <w:b/>
                <w:color w:val="auto"/>
              </w:rPr>
            </w:pPr>
            <w:r w:rsidRPr="000B4BFB">
              <w:rPr>
                <w:b/>
                <w:color w:val="auto"/>
              </w:rPr>
              <w:t xml:space="preserve">Број ученика изашло  на испит </w:t>
            </w:r>
          </w:p>
        </w:tc>
        <w:tc>
          <w:tcPr>
            <w:tcW w:w="1171" w:type="dxa"/>
          </w:tcPr>
          <w:p w:rsidR="00767B42" w:rsidRPr="000B4BFB" w:rsidRDefault="00767B42" w:rsidP="003F4D65">
            <w:pPr>
              <w:jc w:val="both"/>
              <w:rPr>
                <w:b/>
                <w:color w:val="auto"/>
              </w:rPr>
            </w:pPr>
            <w:r w:rsidRPr="000B4BFB">
              <w:rPr>
                <w:b/>
                <w:color w:val="auto"/>
              </w:rPr>
              <w:t xml:space="preserve">просечан број поена </w:t>
            </w:r>
          </w:p>
        </w:tc>
        <w:tc>
          <w:tcPr>
            <w:tcW w:w="1041" w:type="dxa"/>
          </w:tcPr>
          <w:p w:rsidR="00767B42" w:rsidRPr="000B4BFB" w:rsidRDefault="00767B42" w:rsidP="003F4D65">
            <w:pPr>
              <w:jc w:val="both"/>
              <w:rPr>
                <w:b/>
                <w:color w:val="auto"/>
              </w:rPr>
            </w:pPr>
            <w:r w:rsidRPr="000B4BFB">
              <w:rPr>
                <w:b/>
                <w:color w:val="auto"/>
              </w:rPr>
              <w:t xml:space="preserve">Број ученика са 0 поена </w:t>
            </w:r>
          </w:p>
        </w:tc>
        <w:tc>
          <w:tcPr>
            <w:tcW w:w="1041" w:type="dxa"/>
          </w:tcPr>
          <w:p w:rsidR="00767B42" w:rsidRPr="000B4BFB" w:rsidRDefault="00767B42" w:rsidP="003F4D65">
            <w:pPr>
              <w:jc w:val="both"/>
              <w:rPr>
                <w:b/>
                <w:color w:val="auto"/>
              </w:rPr>
            </w:pPr>
            <w:r w:rsidRPr="000B4BFB">
              <w:rPr>
                <w:b/>
                <w:color w:val="auto"/>
              </w:rPr>
              <w:t>Број ученика са 20 поена</w:t>
            </w:r>
          </w:p>
        </w:tc>
        <w:tc>
          <w:tcPr>
            <w:tcW w:w="1244" w:type="dxa"/>
          </w:tcPr>
          <w:p w:rsidR="00767B42" w:rsidRPr="000B4BFB" w:rsidRDefault="00767B42" w:rsidP="003F4D65">
            <w:pPr>
              <w:jc w:val="both"/>
              <w:rPr>
                <w:b/>
                <w:color w:val="auto"/>
              </w:rPr>
            </w:pPr>
            <w:r w:rsidRPr="000B4BFB">
              <w:rPr>
                <w:b/>
                <w:color w:val="auto"/>
              </w:rPr>
              <w:t xml:space="preserve"> просечан број бодова)</w:t>
            </w:r>
          </w:p>
        </w:tc>
      </w:tr>
      <w:tr w:rsidR="000B4BFB" w:rsidRPr="000B4BFB" w:rsidTr="003F4D65">
        <w:tc>
          <w:tcPr>
            <w:tcW w:w="1636" w:type="dxa"/>
          </w:tcPr>
          <w:p w:rsidR="00767B42" w:rsidRPr="000B4BFB" w:rsidRDefault="00767B42" w:rsidP="003F4D65">
            <w:pPr>
              <w:jc w:val="both"/>
              <w:rPr>
                <w:color w:val="auto"/>
              </w:rPr>
            </w:pPr>
            <w:r w:rsidRPr="000B4BFB">
              <w:rPr>
                <w:color w:val="auto"/>
              </w:rPr>
              <w:t xml:space="preserve">Српски језик </w:t>
            </w:r>
          </w:p>
        </w:tc>
        <w:tc>
          <w:tcPr>
            <w:tcW w:w="1041" w:type="dxa"/>
          </w:tcPr>
          <w:p w:rsidR="00767B42" w:rsidRPr="000B4BFB" w:rsidRDefault="00767B42" w:rsidP="003F4D65">
            <w:pPr>
              <w:jc w:val="both"/>
              <w:rPr>
                <w:color w:val="auto"/>
              </w:rPr>
            </w:pPr>
            <w:r w:rsidRPr="000B4BFB">
              <w:rPr>
                <w:color w:val="auto"/>
              </w:rPr>
              <w:t>25</w:t>
            </w:r>
          </w:p>
        </w:tc>
        <w:tc>
          <w:tcPr>
            <w:tcW w:w="1171" w:type="dxa"/>
          </w:tcPr>
          <w:p w:rsidR="00767B42" w:rsidRPr="000B4BFB" w:rsidRDefault="00767B42" w:rsidP="003F4D65">
            <w:pPr>
              <w:jc w:val="both"/>
              <w:rPr>
                <w:color w:val="auto"/>
              </w:rPr>
            </w:pPr>
            <w:r w:rsidRPr="000B4BFB">
              <w:rPr>
                <w:color w:val="auto"/>
              </w:rPr>
              <w:t>4,53</w:t>
            </w:r>
          </w:p>
        </w:tc>
        <w:tc>
          <w:tcPr>
            <w:tcW w:w="1041" w:type="dxa"/>
          </w:tcPr>
          <w:p w:rsidR="00767B42" w:rsidRPr="000B4BFB" w:rsidRDefault="00767B42" w:rsidP="003F4D65">
            <w:pPr>
              <w:jc w:val="both"/>
              <w:rPr>
                <w:color w:val="auto"/>
              </w:rPr>
            </w:pPr>
            <w:r w:rsidRPr="000B4BFB">
              <w:rPr>
                <w:color w:val="auto"/>
              </w:rPr>
              <w:t>1</w:t>
            </w:r>
          </w:p>
        </w:tc>
        <w:tc>
          <w:tcPr>
            <w:tcW w:w="1041" w:type="dxa"/>
          </w:tcPr>
          <w:p w:rsidR="00767B42" w:rsidRPr="000B4BFB" w:rsidRDefault="00767B42" w:rsidP="003F4D65">
            <w:pPr>
              <w:jc w:val="both"/>
              <w:rPr>
                <w:color w:val="auto"/>
              </w:rPr>
            </w:pPr>
            <w:r w:rsidRPr="000B4BFB">
              <w:rPr>
                <w:color w:val="auto"/>
              </w:rPr>
              <w:t>0</w:t>
            </w:r>
          </w:p>
        </w:tc>
        <w:tc>
          <w:tcPr>
            <w:tcW w:w="1244" w:type="dxa"/>
            <w:vMerge w:val="restart"/>
          </w:tcPr>
          <w:p w:rsidR="00767B42" w:rsidRPr="000B4BFB" w:rsidRDefault="00767B42" w:rsidP="003F4D65">
            <w:pPr>
              <w:jc w:val="both"/>
              <w:rPr>
                <w:color w:val="auto"/>
              </w:rPr>
            </w:pPr>
            <w:r w:rsidRPr="000B4BFB">
              <w:rPr>
                <w:color w:val="auto"/>
              </w:rPr>
              <w:t>4,38</w:t>
            </w:r>
          </w:p>
        </w:tc>
      </w:tr>
      <w:tr w:rsidR="000B4BFB" w:rsidRPr="000B4BFB" w:rsidTr="003F4D65">
        <w:tc>
          <w:tcPr>
            <w:tcW w:w="1636" w:type="dxa"/>
          </w:tcPr>
          <w:p w:rsidR="00767B42" w:rsidRPr="000B4BFB" w:rsidRDefault="00767B42" w:rsidP="003F4D65">
            <w:pPr>
              <w:jc w:val="both"/>
              <w:rPr>
                <w:color w:val="auto"/>
              </w:rPr>
            </w:pPr>
            <w:r w:rsidRPr="000B4BFB">
              <w:rPr>
                <w:color w:val="auto"/>
              </w:rPr>
              <w:t xml:space="preserve">Математика </w:t>
            </w:r>
          </w:p>
        </w:tc>
        <w:tc>
          <w:tcPr>
            <w:tcW w:w="1041" w:type="dxa"/>
          </w:tcPr>
          <w:p w:rsidR="00767B42" w:rsidRPr="000B4BFB" w:rsidRDefault="00767B42" w:rsidP="003F4D65">
            <w:pPr>
              <w:jc w:val="both"/>
              <w:rPr>
                <w:color w:val="auto"/>
              </w:rPr>
            </w:pPr>
            <w:r w:rsidRPr="000B4BFB">
              <w:rPr>
                <w:color w:val="auto"/>
              </w:rPr>
              <w:t>25</w:t>
            </w:r>
          </w:p>
        </w:tc>
        <w:tc>
          <w:tcPr>
            <w:tcW w:w="1171" w:type="dxa"/>
          </w:tcPr>
          <w:p w:rsidR="00767B42" w:rsidRPr="000B4BFB" w:rsidRDefault="00767B42" w:rsidP="003F4D65">
            <w:pPr>
              <w:jc w:val="both"/>
              <w:rPr>
                <w:color w:val="auto"/>
              </w:rPr>
            </w:pPr>
            <w:r w:rsidRPr="000B4BFB">
              <w:rPr>
                <w:color w:val="auto"/>
              </w:rPr>
              <w:t>4,36</w:t>
            </w:r>
          </w:p>
        </w:tc>
        <w:tc>
          <w:tcPr>
            <w:tcW w:w="1041" w:type="dxa"/>
          </w:tcPr>
          <w:p w:rsidR="00767B42" w:rsidRPr="000B4BFB" w:rsidRDefault="00767B42" w:rsidP="003F4D65">
            <w:pPr>
              <w:jc w:val="both"/>
              <w:rPr>
                <w:color w:val="auto"/>
              </w:rPr>
            </w:pPr>
            <w:r w:rsidRPr="000B4BFB">
              <w:rPr>
                <w:color w:val="auto"/>
              </w:rPr>
              <w:t>0</w:t>
            </w:r>
          </w:p>
        </w:tc>
        <w:tc>
          <w:tcPr>
            <w:tcW w:w="1041" w:type="dxa"/>
          </w:tcPr>
          <w:p w:rsidR="00767B42" w:rsidRPr="000B4BFB" w:rsidRDefault="00767B42" w:rsidP="003F4D65">
            <w:pPr>
              <w:jc w:val="both"/>
              <w:rPr>
                <w:color w:val="auto"/>
              </w:rPr>
            </w:pPr>
            <w:r w:rsidRPr="000B4BFB">
              <w:rPr>
                <w:color w:val="auto"/>
              </w:rPr>
              <w:t>0</w:t>
            </w:r>
          </w:p>
        </w:tc>
        <w:tc>
          <w:tcPr>
            <w:tcW w:w="1244" w:type="dxa"/>
            <w:vMerge/>
          </w:tcPr>
          <w:p w:rsidR="00767B42" w:rsidRPr="000B4BFB" w:rsidRDefault="00767B42" w:rsidP="003F4D65">
            <w:pPr>
              <w:jc w:val="both"/>
              <w:rPr>
                <w:color w:val="auto"/>
              </w:rPr>
            </w:pPr>
          </w:p>
        </w:tc>
      </w:tr>
      <w:tr w:rsidR="000B4BFB" w:rsidRPr="000B4BFB" w:rsidTr="003F4D65">
        <w:tc>
          <w:tcPr>
            <w:tcW w:w="1636" w:type="dxa"/>
          </w:tcPr>
          <w:p w:rsidR="00767B42" w:rsidRPr="000B4BFB" w:rsidRDefault="00767B42" w:rsidP="003F4D65">
            <w:pPr>
              <w:jc w:val="both"/>
              <w:rPr>
                <w:color w:val="auto"/>
              </w:rPr>
            </w:pPr>
            <w:r w:rsidRPr="000B4BFB">
              <w:rPr>
                <w:color w:val="auto"/>
              </w:rPr>
              <w:t xml:space="preserve">Комбиновани </w:t>
            </w:r>
          </w:p>
        </w:tc>
        <w:tc>
          <w:tcPr>
            <w:tcW w:w="1041" w:type="dxa"/>
          </w:tcPr>
          <w:p w:rsidR="00767B42" w:rsidRPr="000B4BFB" w:rsidRDefault="00767B42" w:rsidP="003F4D65">
            <w:pPr>
              <w:jc w:val="both"/>
              <w:rPr>
                <w:color w:val="auto"/>
              </w:rPr>
            </w:pPr>
            <w:r w:rsidRPr="000B4BFB">
              <w:rPr>
                <w:color w:val="auto"/>
              </w:rPr>
              <w:t>25</w:t>
            </w:r>
          </w:p>
        </w:tc>
        <w:tc>
          <w:tcPr>
            <w:tcW w:w="1171" w:type="dxa"/>
          </w:tcPr>
          <w:p w:rsidR="00767B42" w:rsidRPr="000B4BFB" w:rsidRDefault="00767B42" w:rsidP="003F4D65">
            <w:pPr>
              <w:jc w:val="both"/>
              <w:rPr>
                <w:color w:val="auto"/>
              </w:rPr>
            </w:pPr>
            <w:r w:rsidRPr="000B4BFB">
              <w:rPr>
                <w:color w:val="auto"/>
              </w:rPr>
              <w:t>4.27</w:t>
            </w:r>
          </w:p>
        </w:tc>
        <w:tc>
          <w:tcPr>
            <w:tcW w:w="1041" w:type="dxa"/>
          </w:tcPr>
          <w:p w:rsidR="00767B42" w:rsidRPr="000B4BFB" w:rsidRDefault="00767B42" w:rsidP="003F4D65">
            <w:pPr>
              <w:jc w:val="both"/>
              <w:rPr>
                <w:color w:val="auto"/>
              </w:rPr>
            </w:pPr>
            <w:r w:rsidRPr="000B4BFB">
              <w:rPr>
                <w:color w:val="auto"/>
              </w:rPr>
              <w:t>0</w:t>
            </w:r>
          </w:p>
        </w:tc>
        <w:tc>
          <w:tcPr>
            <w:tcW w:w="1041" w:type="dxa"/>
          </w:tcPr>
          <w:p w:rsidR="00767B42" w:rsidRPr="000B4BFB" w:rsidRDefault="00767B42" w:rsidP="003F4D65">
            <w:pPr>
              <w:jc w:val="both"/>
              <w:rPr>
                <w:color w:val="auto"/>
              </w:rPr>
            </w:pPr>
            <w:r w:rsidRPr="000B4BFB">
              <w:rPr>
                <w:color w:val="auto"/>
              </w:rPr>
              <w:t>0</w:t>
            </w:r>
          </w:p>
        </w:tc>
        <w:tc>
          <w:tcPr>
            <w:tcW w:w="1244" w:type="dxa"/>
            <w:vMerge/>
          </w:tcPr>
          <w:p w:rsidR="00767B42" w:rsidRPr="000B4BFB" w:rsidRDefault="00767B42" w:rsidP="003F4D65">
            <w:pPr>
              <w:jc w:val="both"/>
              <w:rPr>
                <w:color w:val="auto"/>
              </w:rPr>
            </w:pPr>
          </w:p>
        </w:tc>
      </w:tr>
    </w:tbl>
    <w:p w:rsidR="00767B42" w:rsidRPr="000B4BFB" w:rsidRDefault="00767B42" w:rsidP="00767B42">
      <w:pPr>
        <w:jc w:val="both"/>
        <w:rPr>
          <w:color w:val="auto"/>
          <w:sz w:val="28"/>
          <w:szCs w:val="28"/>
        </w:rPr>
      </w:pPr>
      <w:r w:rsidRPr="000B4BFB">
        <w:rPr>
          <w:color w:val="auto"/>
          <w:sz w:val="28"/>
          <w:szCs w:val="28"/>
        </w:rPr>
        <w:t xml:space="preserve"> </w:t>
      </w:r>
    </w:p>
    <w:p w:rsidR="00767B42" w:rsidRPr="000B4BFB" w:rsidRDefault="00767B42" w:rsidP="00767B42">
      <w:pPr>
        <w:jc w:val="both"/>
        <w:rPr>
          <w:color w:val="auto"/>
          <w:sz w:val="28"/>
          <w:szCs w:val="28"/>
        </w:rPr>
      </w:pPr>
      <w:r w:rsidRPr="000B4BFB">
        <w:rPr>
          <w:b/>
          <w:color w:val="auto"/>
          <w:sz w:val="28"/>
          <w:szCs w:val="28"/>
        </w:rPr>
        <w:t>Закључак</w:t>
      </w:r>
      <w:r w:rsidRPr="000B4BFB">
        <w:rPr>
          <w:color w:val="auto"/>
          <w:sz w:val="28"/>
          <w:szCs w:val="28"/>
        </w:rPr>
        <w:t xml:space="preserve"> :На основу анализе постигнутих резултата ученика  у школској 2017/2018 години као и на основу извештаја припремљених од стране Завода за вредновање квалитета образовања и васпитања може се уочити да су ученици постигли резултате  на завршном испиту који су испод Републичког просека.</w:t>
      </w:r>
    </w:p>
    <w:p w:rsidR="00767B42" w:rsidRPr="000B4BFB" w:rsidRDefault="00767B42" w:rsidP="00767B42">
      <w:pPr>
        <w:jc w:val="both"/>
        <w:rPr>
          <w:color w:val="auto"/>
          <w:sz w:val="28"/>
          <w:szCs w:val="28"/>
        </w:rPr>
      </w:pPr>
      <w:r w:rsidRPr="000B4BFB">
        <w:rPr>
          <w:color w:val="auto"/>
          <w:sz w:val="28"/>
          <w:szCs w:val="28"/>
        </w:rPr>
        <w:t>С обзиром да ученици нису постигли задовољавајуће резултате на завршном испиту планиране су и мере за унапређивање односно побољшање резултата у наредном периоду.</w:t>
      </w:r>
    </w:p>
    <w:p w:rsidR="00767B42" w:rsidRPr="000B4BFB" w:rsidRDefault="00767B42" w:rsidP="00767B42">
      <w:pPr>
        <w:rPr>
          <w:color w:val="auto"/>
          <w:sz w:val="28"/>
          <w:szCs w:val="28"/>
        </w:rPr>
      </w:pPr>
    </w:p>
    <w:p w:rsidR="00767B42" w:rsidRPr="000B4BFB" w:rsidRDefault="00767B42" w:rsidP="00767B42">
      <w:pPr>
        <w:jc w:val="center"/>
        <w:rPr>
          <w:b/>
          <w:color w:val="auto"/>
          <w:sz w:val="28"/>
          <w:szCs w:val="28"/>
        </w:rPr>
      </w:pPr>
    </w:p>
    <w:p w:rsidR="00584AB9" w:rsidRPr="000B4BFB" w:rsidRDefault="00584AB9" w:rsidP="00584AB9">
      <w:pPr>
        <w:spacing w:after="200" w:line="276" w:lineRule="auto"/>
        <w:ind w:left="720"/>
        <w:jc w:val="right"/>
        <w:rPr>
          <w:rFonts w:eastAsiaTheme="minorHAnsi"/>
          <w:bCs w:val="0"/>
          <w:color w:val="auto"/>
          <w:lang w:val="sr-Cyrl-RS"/>
        </w:rPr>
      </w:pPr>
    </w:p>
    <w:p w:rsidR="00FF05D0" w:rsidRDefault="00FF05D0" w:rsidP="005F1ADF">
      <w:pPr>
        <w:spacing w:after="200" w:line="276" w:lineRule="auto"/>
        <w:ind w:left="720"/>
        <w:jc w:val="both"/>
        <w:rPr>
          <w:rFonts w:eastAsiaTheme="minorHAnsi"/>
          <w:bCs w:val="0"/>
          <w:color w:val="auto"/>
          <w:lang w:val="en-US"/>
        </w:rPr>
      </w:pPr>
    </w:p>
    <w:p w:rsidR="000B4BFB" w:rsidRDefault="000B4BFB" w:rsidP="005F1ADF">
      <w:pPr>
        <w:spacing w:after="200" w:line="276" w:lineRule="auto"/>
        <w:ind w:left="720"/>
        <w:jc w:val="both"/>
        <w:rPr>
          <w:rFonts w:eastAsiaTheme="minorHAnsi"/>
          <w:bCs w:val="0"/>
          <w:color w:val="auto"/>
          <w:lang w:val="en-US"/>
        </w:rPr>
      </w:pPr>
    </w:p>
    <w:p w:rsidR="000B4BFB" w:rsidRDefault="000B4BFB" w:rsidP="005F1ADF">
      <w:pPr>
        <w:spacing w:after="200" w:line="276" w:lineRule="auto"/>
        <w:ind w:left="720"/>
        <w:jc w:val="both"/>
        <w:rPr>
          <w:rFonts w:eastAsiaTheme="minorHAnsi"/>
          <w:bCs w:val="0"/>
          <w:color w:val="auto"/>
          <w:lang w:val="en-US"/>
        </w:rPr>
      </w:pPr>
    </w:p>
    <w:p w:rsidR="000B4BFB" w:rsidRDefault="000B4BFB" w:rsidP="005F1ADF">
      <w:pPr>
        <w:spacing w:after="200" w:line="276" w:lineRule="auto"/>
        <w:ind w:left="720"/>
        <w:jc w:val="both"/>
        <w:rPr>
          <w:rFonts w:eastAsiaTheme="minorHAnsi"/>
          <w:bCs w:val="0"/>
          <w:color w:val="auto"/>
          <w:lang w:val="en-US"/>
        </w:rPr>
      </w:pPr>
    </w:p>
    <w:p w:rsidR="000B4BFB" w:rsidRDefault="000B4BFB" w:rsidP="005F1ADF">
      <w:pPr>
        <w:spacing w:after="200" w:line="276" w:lineRule="auto"/>
        <w:ind w:left="720"/>
        <w:jc w:val="both"/>
        <w:rPr>
          <w:rFonts w:eastAsiaTheme="minorHAnsi"/>
          <w:bCs w:val="0"/>
          <w:color w:val="auto"/>
          <w:lang w:val="en-US"/>
        </w:rPr>
      </w:pPr>
    </w:p>
    <w:p w:rsidR="000B4BFB" w:rsidRDefault="000B4BFB" w:rsidP="005F1ADF">
      <w:pPr>
        <w:spacing w:after="200" w:line="276" w:lineRule="auto"/>
        <w:ind w:left="720"/>
        <w:jc w:val="both"/>
        <w:rPr>
          <w:rFonts w:eastAsiaTheme="minorHAnsi"/>
          <w:bCs w:val="0"/>
          <w:color w:val="auto"/>
          <w:lang w:val="en-US"/>
        </w:rPr>
      </w:pPr>
    </w:p>
    <w:p w:rsidR="000B4BFB" w:rsidRDefault="000B4BFB" w:rsidP="005F1ADF">
      <w:pPr>
        <w:spacing w:after="200" w:line="276" w:lineRule="auto"/>
        <w:ind w:left="720"/>
        <w:jc w:val="both"/>
        <w:rPr>
          <w:rFonts w:eastAsiaTheme="minorHAnsi"/>
          <w:bCs w:val="0"/>
          <w:color w:val="auto"/>
          <w:lang w:val="en-US"/>
        </w:rPr>
      </w:pPr>
    </w:p>
    <w:p w:rsidR="000B4BFB" w:rsidRDefault="000B4BFB" w:rsidP="005F1ADF">
      <w:pPr>
        <w:spacing w:after="200" w:line="276" w:lineRule="auto"/>
        <w:ind w:left="720"/>
        <w:jc w:val="both"/>
        <w:rPr>
          <w:rFonts w:eastAsiaTheme="minorHAnsi"/>
          <w:bCs w:val="0"/>
          <w:color w:val="auto"/>
          <w:lang w:val="en-US"/>
        </w:rPr>
      </w:pPr>
    </w:p>
    <w:p w:rsidR="000B4BFB" w:rsidRDefault="000B4BFB" w:rsidP="005F1ADF">
      <w:pPr>
        <w:spacing w:after="200" w:line="276" w:lineRule="auto"/>
        <w:ind w:left="720"/>
        <w:jc w:val="both"/>
        <w:rPr>
          <w:rFonts w:eastAsiaTheme="minorHAnsi"/>
          <w:bCs w:val="0"/>
          <w:color w:val="auto"/>
          <w:lang w:val="en-US"/>
        </w:rPr>
      </w:pPr>
    </w:p>
    <w:p w:rsidR="000B4BFB" w:rsidRDefault="000B4BFB" w:rsidP="005F1ADF">
      <w:pPr>
        <w:spacing w:after="200" w:line="276" w:lineRule="auto"/>
        <w:ind w:left="720"/>
        <w:jc w:val="both"/>
        <w:rPr>
          <w:rFonts w:eastAsiaTheme="minorHAnsi"/>
          <w:bCs w:val="0"/>
          <w:color w:val="auto"/>
          <w:lang w:val="en-US"/>
        </w:rPr>
      </w:pPr>
    </w:p>
    <w:p w:rsidR="000B4BFB" w:rsidRDefault="000B4BFB" w:rsidP="005F1ADF">
      <w:pPr>
        <w:spacing w:after="200" w:line="276" w:lineRule="auto"/>
        <w:ind w:left="720"/>
        <w:jc w:val="both"/>
        <w:rPr>
          <w:rFonts w:eastAsiaTheme="minorHAnsi"/>
          <w:bCs w:val="0"/>
          <w:color w:val="auto"/>
          <w:lang w:val="en-US"/>
        </w:rPr>
      </w:pPr>
    </w:p>
    <w:p w:rsidR="000B4BFB" w:rsidRDefault="000B4BFB" w:rsidP="005F1ADF">
      <w:pPr>
        <w:spacing w:after="200" w:line="276" w:lineRule="auto"/>
        <w:ind w:left="720"/>
        <w:jc w:val="both"/>
        <w:rPr>
          <w:rFonts w:eastAsiaTheme="minorHAnsi"/>
          <w:bCs w:val="0"/>
          <w:color w:val="auto"/>
          <w:lang w:val="en-US"/>
        </w:rPr>
      </w:pPr>
    </w:p>
    <w:p w:rsidR="000B4BFB" w:rsidRDefault="000B4BFB" w:rsidP="005F1ADF">
      <w:pPr>
        <w:spacing w:after="200" w:line="276" w:lineRule="auto"/>
        <w:ind w:left="720"/>
        <w:jc w:val="both"/>
        <w:rPr>
          <w:rFonts w:eastAsiaTheme="minorHAnsi"/>
          <w:bCs w:val="0"/>
          <w:color w:val="auto"/>
          <w:lang w:val="en-US"/>
        </w:rPr>
      </w:pPr>
    </w:p>
    <w:p w:rsidR="000B4BFB" w:rsidRDefault="000B4BFB" w:rsidP="005F1ADF">
      <w:pPr>
        <w:spacing w:after="200" w:line="276" w:lineRule="auto"/>
        <w:ind w:left="720"/>
        <w:jc w:val="both"/>
        <w:rPr>
          <w:rFonts w:eastAsiaTheme="minorHAnsi"/>
          <w:bCs w:val="0"/>
          <w:color w:val="auto"/>
          <w:lang w:val="en-US"/>
        </w:rPr>
      </w:pPr>
    </w:p>
    <w:p w:rsidR="000B4BFB" w:rsidRPr="000B4BFB" w:rsidRDefault="000B4BFB" w:rsidP="005F1ADF">
      <w:pPr>
        <w:spacing w:after="200" w:line="276" w:lineRule="auto"/>
        <w:ind w:left="720"/>
        <w:jc w:val="both"/>
        <w:rPr>
          <w:rFonts w:eastAsiaTheme="minorHAnsi"/>
          <w:bCs w:val="0"/>
          <w:color w:val="auto"/>
          <w:lang w:val="en-US"/>
        </w:rPr>
      </w:pPr>
      <w:bookmarkStart w:id="10" w:name="_GoBack"/>
      <w:bookmarkEnd w:id="10"/>
    </w:p>
    <w:p w:rsidR="00767B42" w:rsidRPr="000B4BFB" w:rsidRDefault="00767B42" w:rsidP="00767B42">
      <w:pPr>
        <w:spacing w:after="120"/>
        <w:ind w:firstLine="360"/>
        <w:rPr>
          <w:color w:val="auto"/>
          <w:spacing w:val="-1"/>
        </w:rPr>
      </w:pPr>
      <w:r w:rsidRPr="000B4BFB">
        <w:rPr>
          <w:color w:val="auto"/>
        </w:rPr>
        <w:t>Школски одбор Основне школе „Пера Мачкатовац““, на седници одржаној 13.09.2019. донео је</w:t>
      </w:r>
    </w:p>
    <w:p w:rsidR="00767B42" w:rsidRPr="000B4BFB" w:rsidRDefault="00767B42" w:rsidP="00767B42">
      <w:pPr>
        <w:shd w:val="clear" w:color="auto" w:fill="FFFFFF"/>
        <w:tabs>
          <w:tab w:val="left" w:pos="-142"/>
        </w:tabs>
        <w:spacing w:after="120"/>
        <w:jc w:val="center"/>
        <w:rPr>
          <w:b/>
          <w:bCs w:val="0"/>
          <w:color w:val="auto"/>
          <w:spacing w:val="80"/>
          <w:sz w:val="28"/>
          <w:szCs w:val="28"/>
        </w:rPr>
      </w:pPr>
    </w:p>
    <w:p w:rsidR="00147C74" w:rsidRPr="000B4BFB" w:rsidRDefault="00147C74" w:rsidP="00767B42">
      <w:pPr>
        <w:shd w:val="clear" w:color="auto" w:fill="FFFFFF"/>
        <w:tabs>
          <w:tab w:val="left" w:pos="-142"/>
        </w:tabs>
        <w:spacing w:after="120"/>
        <w:jc w:val="center"/>
        <w:rPr>
          <w:b/>
          <w:bCs w:val="0"/>
          <w:color w:val="auto"/>
          <w:spacing w:val="80"/>
          <w:sz w:val="28"/>
          <w:szCs w:val="28"/>
          <w:lang w:val="en-US"/>
        </w:rPr>
      </w:pPr>
    </w:p>
    <w:p w:rsidR="00147C74" w:rsidRPr="000B4BFB" w:rsidRDefault="00147C74" w:rsidP="00767B42">
      <w:pPr>
        <w:shd w:val="clear" w:color="auto" w:fill="FFFFFF"/>
        <w:tabs>
          <w:tab w:val="left" w:pos="-142"/>
        </w:tabs>
        <w:spacing w:after="120"/>
        <w:jc w:val="center"/>
        <w:rPr>
          <w:b/>
          <w:bCs w:val="0"/>
          <w:color w:val="auto"/>
          <w:spacing w:val="80"/>
          <w:sz w:val="28"/>
          <w:szCs w:val="28"/>
          <w:lang w:val="en-US"/>
        </w:rPr>
      </w:pPr>
    </w:p>
    <w:p w:rsidR="00767B42" w:rsidRPr="000B4BFB" w:rsidRDefault="00767B42" w:rsidP="00767B42">
      <w:pPr>
        <w:shd w:val="clear" w:color="auto" w:fill="FFFFFF"/>
        <w:tabs>
          <w:tab w:val="left" w:pos="-142"/>
        </w:tabs>
        <w:spacing w:after="120"/>
        <w:jc w:val="center"/>
        <w:rPr>
          <w:b/>
          <w:bCs w:val="0"/>
          <w:color w:val="auto"/>
          <w:spacing w:val="80"/>
          <w:sz w:val="28"/>
          <w:szCs w:val="28"/>
        </w:rPr>
      </w:pPr>
      <w:r w:rsidRPr="000B4BFB">
        <w:rPr>
          <w:b/>
          <w:bCs w:val="0"/>
          <w:color w:val="auto"/>
          <w:spacing w:val="80"/>
          <w:sz w:val="28"/>
          <w:szCs w:val="28"/>
        </w:rPr>
        <w:t>ОДЛУКУ</w:t>
      </w:r>
    </w:p>
    <w:p w:rsidR="00767B42" w:rsidRPr="000B4BFB" w:rsidRDefault="00767B42" w:rsidP="00767B42">
      <w:pPr>
        <w:shd w:val="clear" w:color="auto" w:fill="FFFFFF"/>
        <w:tabs>
          <w:tab w:val="left" w:pos="-142"/>
        </w:tabs>
        <w:spacing w:after="120"/>
        <w:jc w:val="center"/>
        <w:rPr>
          <w:b/>
          <w:bCs w:val="0"/>
          <w:color w:val="auto"/>
          <w:spacing w:val="80"/>
          <w:sz w:val="28"/>
          <w:szCs w:val="28"/>
        </w:rPr>
      </w:pPr>
    </w:p>
    <w:p w:rsidR="00147C74" w:rsidRPr="000B4BFB" w:rsidRDefault="00147C74" w:rsidP="00767B42">
      <w:pPr>
        <w:shd w:val="clear" w:color="auto" w:fill="FFFFFF"/>
        <w:spacing w:after="120"/>
        <w:ind w:firstLine="360"/>
        <w:jc w:val="both"/>
        <w:rPr>
          <w:color w:val="auto"/>
          <w:lang w:val="en-US"/>
        </w:rPr>
      </w:pPr>
    </w:p>
    <w:p w:rsidR="00147C74" w:rsidRPr="000B4BFB" w:rsidRDefault="00147C74" w:rsidP="00767B42">
      <w:pPr>
        <w:shd w:val="clear" w:color="auto" w:fill="FFFFFF"/>
        <w:spacing w:after="120"/>
        <w:ind w:firstLine="360"/>
        <w:jc w:val="both"/>
        <w:rPr>
          <w:color w:val="auto"/>
          <w:lang w:val="en-US"/>
        </w:rPr>
      </w:pPr>
    </w:p>
    <w:p w:rsidR="00147C74" w:rsidRPr="000B4BFB" w:rsidRDefault="00147C74" w:rsidP="00767B42">
      <w:pPr>
        <w:shd w:val="clear" w:color="auto" w:fill="FFFFFF"/>
        <w:spacing w:after="120"/>
        <w:ind w:firstLine="360"/>
        <w:jc w:val="both"/>
        <w:rPr>
          <w:color w:val="auto"/>
          <w:lang w:val="en-US"/>
        </w:rPr>
      </w:pPr>
    </w:p>
    <w:p w:rsidR="00767B42" w:rsidRPr="000B4BFB" w:rsidRDefault="00767B42" w:rsidP="00767B42">
      <w:pPr>
        <w:shd w:val="clear" w:color="auto" w:fill="FFFFFF"/>
        <w:spacing w:after="120"/>
        <w:ind w:firstLine="360"/>
        <w:jc w:val="both"/>
        <w:rPr>
          <w:bCs w:val="0"/>
          <w:color w:val="auto"/>
        </w:rPr>
      </w:pPr>
      <w:r w:rsidRPr="000B4BFB">
        <w:rPr>
          <w:color w:val="auto"/>
        </w:rPr>
        <w:t>Усваја се ИЗВЕШТАЈ О РАДУ ШКОЛЕ ЗА ШКОЛСКУ 2018/2019 ГОДИНУ</w:t>
      </w:r>
    </w:p>
    <w:p w:rsidR="00767B42" w:rsidRPr="000B4BFB" w:rsidRDefault="00767B42" w:rsidP="00767B42">
      <w:pPr>
        <w:shd w:val="clear" w:color="auto" w:fill="FFFFFF"/>
        <w:spacing w:after="120"/>
        <w:ind w:firstLine="360"/>
        <w:jc w:val="both"/>
        <w:rPr>
          <w:color w:val="auto"/>
          <w:spacing w:val="-1"/>
        </w:rPr>
      </w:pPr>
    </w:p>
    <w:p w:rsidR="00767B42" w:rsidRPr="000B4BFB" w:rsidRDefault="00767B42" w:rsidP="00767B42">
      <w:pPr>
        <w:shd w:val="clear" w:color="auto" w:fill="FFFFFF"/>
        <w:spacing w:after="120"/>
        <w:ind w:firstLine="360"/>
        <w:jc w:val="both"/>
        <w:rPr>
          <w:bCs w:val="0"/>
          <w:color w:val="auto"/>
          <w:spacing w:val="-1"/>
        </w:rPr>
      </w:pPr>
    </w:p>
    <w:p w:rsidR="00767B42" w:rsidRPr="000B4BFB" w:rsidRDefault="00767B42" w:rsidP="00767B42">
      <w:pPr>
        <w:shd w:val="clear" w:color="auto" w:fill="FFFFFF"/>
        <w:spacing w:after="120"/>
        <w:ind w:firstLine="360"/>
        <w:jc w:val="both"/>
        <w:rPr>
          <w:bCs w:val="0"/>
          <w:color w:val="auto"/>
          <w:spacing w:val="-1"/>
        </w:rPr>
      </w:pPr>
    </w:p>
    <w:p w:rsidR="00767B42" w:rsidRPr="000B4BFB" w:rsidRDefault="00767B42" w:rsidP="00767B42">
      <w:pPr>
        <w:shd w:val="clear" w:color="auto" w:fill="FFFFFF"/>
        <w:spacing w:after="120"/>
        <w:ind w:firstLine="360"/>
        <w:jc w:val="both"/>
        <w:rPr>
          <w:bCs w:val="0"/>
          <w:color w:val="auto"/>
          <w:spacing w:val="-1"/>
        </w:rPr>
      </w:pPr>
    </w:p>
    <w:p w:rsidR="00767B42" w:rsidRPr="000B4BFB" w:rsidRDefault="00767B42" w:rsidP="00767B42">
      <w:pPr>
        <w:shd w:val="clear" w:color="auto" w:fill="FFFFFF"/>
        <w:spacing w:after="120"/>
        <w:ind w:firstLine="360"/>
        <w:jc w:val="both"/>
        <w:rPr>
          <w:bCs w:val="0"/>
          <w:color w:val="auto"/>
          <w:spacing w:val="-1"/>
        </w:rPr>
      </w:pPr>
    </w:p>
    <w:p w:rsidR="00767B42" w:rsidRPr="000B4BFB" w:rsidRDefault="00767B42" w:rsidP="00767B42">
      <w:pPr>
        <w:shd w:val="clear" w:color="auto" w:fill="FFFFFF"/>
        <w:spacing w:after="120"/>
        <w:ind w:firstLine="360"/>
        <w:jc w:val="both"/>
        <w:rPr>
          <w:bCs w:val="0"/>
          <w:color w:val="auto"/>
          <w:spacing w:val="-1"/>
        </w:rPr>
      </w:pPr>
    </w:p>
    <w:p w:rsidR="00767B42" w:rsidRPr="000B4BFB" w:rsidRDefault="00767B42" w:rsidP="00767B42">
      <w:pPr>
        <w:shd w:val="clear" w:color="auto" w:fill="FFFFFF"/>
        <w:spacing w:after="120"/>
        <w:ind w:firstLine="360"/>
        <w:jc w:val="both"/>
        <w:rPr>
          <w:bCs w:val="0"/>
          <w:color w:val="auto"/>
          <w:spacing w:val="-1"/>
        </w:rPr>
      </w:pPr>
    </w:p>
    <w:p w:rsidR="00767B42" w:rsidRPr="000B4BFB" w:rsidRDefault="00767B42" w:rsidP="00767B42">
      <w:pPr>
        <w:shd w:val="clear" w:color="auto" w:fill="FFFFFF"/>
        <w:spacing w:after="120"/>
        <w:ind w:firstLine="360"/>
        <w:jc w:val="both"/>
        <w:rPr>
          <w:bCs w:val="0"/>
          <w:color w:val="auto"/>
          <w:spacing w:val="-1"/>
        </w:rPr>
      </w:pPr>
    </w:p>
    <w:p w:rsidR="00147C74" w:rsidRPr="000B4BFB" w:rsidRDefault="00147C74" w:rsidP="00767B42">
      <w:pPr>
        <w:tabs>
          <w:tab w:val="left" w:pos="6120"/>
        </w:tabs>
        <w:spacing w:after="120" w:line="200" w:lineRule="exact"/>
        <w:rPr>
          <w:bCs w:val="0"/>
          <w:color w:val="auto"/>
          <w:spacing w:val="-1"/>
          <w:lang w:val="en-US"/>
        </w:rPr>
      </w:pPr>
    </w:p>
    <w:p w:rsidR="00147C74" w:rsidRPr="000B4BFB" w:rsidRDefault="00147C74" w:rsidP="00767B42">
      <w:pPr>
        <w:tabs>
          <w:tab w:val="left" w:pos="6120"/>
        </w:tabs>
        <w:spacing w:after="120" w:line="200" w:lineRule="exact"/>
        <w:rPr>
          <w:bCs w:val="0"/>
          <w:color w:val="auto"/>
          <w:spacing w:val="-1"/>
          <w:lang w:val="en-US"/>
        </w:rPr>
      </w:pPr>
    </w:p>
    <w:p w:rsidR="00147C74" w:rsidRPr="000B4BFB" w:rsidRDefault="00147C74" w:rsidP="00767B42">
      <w:pPr>
        <w:tabs>
          <w:tab w:val="left" w:pos="6120"/>
        </w:tabs>
        <w:spacing w:after="120" w:line="200" w:lineRule="exact"/>
        <w:rPr>
          <w:bCs w:val="0"/>
          <w:color w:val="auto"/>
          <w:spacing w:val="-1"/>
          <w:lang w:val="en-US"/>
        </w:rPr>
      </w:pPr>
    </w:p>
    <w:p w:rsidR="00147C74" w:rsidRPr="000B4BFB" w:rsidRDefault="00147C74" w:rsidP="00767B42">
      <w:pPr>
        <w:tabs>
          <w:tab w:val="left" w:pos="6120"/>
        </w:tabs>
        <w:spacing w:after="120" w:line="200" w:lineRule="exact"/>
        <w:rPr>
          <w:bCs w:val="0"/>
          <w:color w:val="auto"/>
          <w:spacing w:val="-1"/>
          <w:lang w:val="en-US"/>
        </w:rPr>
      </w:pPr>
    </w:p>
    <w:p w:rsidR="00147C74" w:rsidRPr="000B4BFB" w:rsidRDefault="00147C74" w:rsidP="00767B42">
      <w:pPr>
        <w:tabs>
          <w:tab w:val="left" w:pos="6120"/>
        </w:tabs>
        <w:spacing w:after="120" w:line="200" w:lineRule="exact"/>
        <w:rPr>
          <w:bCs w:val="0"/>
          <w:color w:val="auto"/>
          <w:spacing w:val="-1"/>
          <w:lang w:val="en-US"/>
        </w:rPr>
      </w:pPr>
    </w:p>
    <w:p w:rsidR="00147C74" w:rsidRPr="000B4BFB" w:rsidRDefault="00147C74" w:rsidP="00767B42">
      <w:pPr>
        <w:tabs>
          <w:tab w:val="left" w:pos="6120"/>
        </w:tabs>
        <w:spacing w:after="120" w:line="200" w:lineRule="exact"/>
        <w:rPr>
          <w:bCs w:val="0"/>
          <w:color w:val="auto"/>
          <w:spacing w:val="-1"/>
          <w:lang w:val="en-US"/>
        </w:rPr>
      </w:pPr>
    </w:p>
    <w:p w:rsidR="00147C74" w:rsidRPr="000B4BFB" w:rsidRDefault="00147C74" w:rsidP="00767B42">
      <w:pPr>
        <w:tabs>
          <w:tab w:val="left" w:pos="6120"/>
        </w:tabs>
        <w:spacing w:after="120" w:line="200" w:lineRule="exact"/>
        <w:rPr>
          <w:bCs w:val="0"/>
          <w:color w:val="auto"/>
          <w:spacing w:val="-1"/>
          <w:lang w:val="en-US"/>
        </w:rPr>
      </w:pPr>
    </w:p>
    <w:p w:rsidR="00147C74" w:rsidRPr="000B4BFB" w:rsidRDefault="00147C74" w:rsidP="00767B42">
      <w:pPr>
        <w:tabs>
          <w:tab w:val="left" w:pos="6120"/>
        </w:tabs>
        <w:spacing w:after="120" w:line="200" w:lineRule="exact"/>
        <w:rPr>
          <w:bCs w:val="0"/>
          <w:color w:val="auto"/>
          <w:spacing w:val="-1"/>
          <w:lang w:val="en-US"/>
        </w:rPr>
      </w:pPr>
    </w:p>
    <w:p w:rsidR="00767B42" w:rsidRPr="000B4BFB" w:rsidRDefault="00767B42" w:rsidP="00767B42">
      <w:pPr>
        <w:tabs>
          <w:tab w:val="left" w:pos="6120"/>
        </w:tabs>
        <w:spacing w:after="120" w:line="200" w:lineRule="exact"/>
        <w:rPr>
          <w:bCs w:val="0"/>
          <w:color w:val="auto"/>
          <w:lang w:val="ru-RU"/>
        </w:rPr>
      </w:pPr>
      <w:r w:rsidRPr="000B4BFB">
        <w:rPr>
          <w:color w:val="auto"/>
          <w:lang w:val="ru-RU"/>
        </w:rPr>
        <w:t>Директор школе:</w:t>
      </w:r>
      <w:r w:rsidRPr="000B4BFB">
        <w:rPr>
          <w:color w:val="auto"/>
          <w:lang w:val="ru-RU"/>
        </w:rPr>
        <w:tab/>
        <w:t>Председник Школског одбора:</w:t>
      </w:r>
    </w:p>
    <w:p w:rsidR="00767B42" w:rsidRPr="000B4BFB" w:rsidRDefault="00767B42" w:rsidP="00767B42">
      <w:pPr>
        <w:tabs>
          <w:tab w:val="left" w:pos="6120"/>
        </w:tabs>
        <w:spacing w:after="100" w:afterAutospacing="1"/>
        <w:rPr>
          <w:color w:val="auto"/>
          <w:lang w:val="ru-RU"/>
        </w:rPr>
      </w:pPr>
      <w:r w:rsidRPr="000B4BFB">
        <w:rPr>
          <w:color w:val="auto"/>
          <w:lang w:val="ru-RU"/>
        </w:rPr>
        <w:t>Сања Новковић Ђорђевић</w:t>
      </w:r>
      <w:r w:rsidRPr="000B4BFB">
        <w:rPr>
          <w:color w:val="auto"/>
          <w:lang w:val="ru-RU"/>
        </w:rPr>
        <w:tab/>
        <w:t>Милица Димитријевић</w:t>
      </w:r>
    </w:p>
    <w:p w:rsidR="00767B42" w:rsidRDefault="00767B42" w:rsidP="00767B42">
      <w:pPr>
        <w:tabs>
          <w:tab w:val="left" w:pos="6120"/>
        </w:tabs>
        <w:rPr>
          <w:lang w:val="ru-RU"/>
        </w:rPr>
      </w:pPr>
      <w:r w:rsidRPr="000B4BFB">
        <w:rPr>
          <w:color w:val="auto"/>
          <w:lang w:val="ru-RU"/>
        </w:rPr>
        <w:t>_________________________</w:t>
      </w:r>
      <w:r>
        <w:rPr>
          <w:lang w:val="ru-RU"/>
        </w:rPr>
        <w:tab/>
        <w:t>______________________________</w:t>
      </w:r>
    </w:p>
    <w:p w:rsidR="00767B42" w:rsidRDefault="00767B42" w:rsidP="00767B42">
      <w:pPr>
        <w:rPr>
          <w:b/>
          <w:sz w:val="32"/>
          <w:szCs w:val="32"/>
          <w:lang w:val="ru-RU"/>
        </w:rPr>
        <w:sectPr w:rsidR="00767B42">
          <w:pgSz w:w="11909" w:h="16834"/>
          <w:pgMar w:top="720" w:right="720" w:bottom="720" w:left="720" w:header="749" w:footer="0" w:gutter="720"/>
          <w:cols w:space="720"/>
        </w:sectPr>
      </w:pPr>
    </w:p>
    <w:p w:rsidR="00FF05D0" w:rsidRPr="00FF05D0" w:rsidRDefault="00FF05D0" w:rsidP="00FF05D0">
      <w:pPr>
        <w:spacing w:after="200" w:line="360" w:lineRule="auto"/>
        <w:jc w:val="both"/>
        <w:rPr>
          <w:rFonts w:eastAsiaTheme="minorHAnsi"/>
          <w:bCs w:val="0"/>
          <w:color w:val="auto"/>
          <w:lang w:val="sr-Cyrl-RS"/>
        </w:rPr>
      </w:pPr>
    </w:p>
    <w:p w:rsidR="00FF05D0" w:rsidRPr="00FF05D0" w:rsidRDefault="00FF05D0" w:rsidP="00FF05D0">
      <w:pPr>
        <w:spacing w:after="200" w:line="360" w:lineRule="auto"/>
        <w:jc w:val="both"/>
        <w:rPr>
          <w:rFonts w:eastAsiaTheme="minorHAnsi"/>
          <w:bCs w:val="0"/>
          <w:color w:val="auto"/>
          <w:lang w:val="sr-Cyrl-RS"/>
        </w:rPr>
      </w:pPr>
      <w:r w:rsidRPr="00FF05D0">
        <w:rPr>
          <w:rFonts w:eastAsiaTheme="minorHAnsi"/>
          <w:bCs w:val="0"/>
          <w:color w:val="auto"/>
          <w:lang w:val="sr-Cyrl-RS"/>
        </w:rPr>
        <w:tab/>
      </w:r>
    </w:p>
    <w:p w:rsidR="007D3B9E" w:rsidRPr="00A232A1" w:rsidRDefault="007D3B9E" w:rsidP="00FE7E60">
      <w:pPr>
        <w:spacing w:line="480" w:lineRule="auto"/>
        <w:jc w:val="both"/>
        <w:rPr>
          <w:color w:val="auto"/>
        </w:rPr>
      </w:pPr>
    </w:p>
    <w:sectPr w:rsidR="007D3B9E" w:rsidRPr="00A232A1" w:rsidSect="00FF4ACC">
      <w:footerReference w:type="even" r:id="rId13"/>
      <w:footerReference w:type="default" r:id="rId14"/>
      <w:pgSz w:w="11907" w:h="16840" w:code="9"/>
      <w:pgMar w:top="851" w:right="851"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D82" w:rsidRDefault="002F0D82">
      <w:r>
        <w:separator/>
      </w:r>
    </w:p>
  </w:endnote>
  <w:endnote w:type="continuationSeparator" w:id="0">
    <w:p w:rsidR="002F0D82" w:rsidRDefault="002F0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Bodoni Cirilica">
    <w:altName w:val="Agency FB"/>
    <w:panose1 w:val="00000000000000000000"/>
    <w:charset w:val="00"/>
    <w:family w:val="swiss"/>
    <w:notTrueType/>
    <w:pitch w:val="variable"/>
    <w:sig w:usb0="00000003" w:usb1="00000000" w:usb2="00000000" w:usb3="00000000" w:csb0="00000001" w:csb1="00000000"/>
  </w:font>
  <w:font w:name="American Typewriter YU">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Arial Cirilica">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48B" w:rsidRDefault="00D814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8148B" w:rsidRDefault="00D8148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48B" w:rsidRDefault="00D8148B">
    <w:pPr>
      <w:pStyle w:val="Footer"/>
      <w:framePr w:wrap="around" w:vAnchor="text" w:hAnchor="margin" w:xAlign="right" w:y="1"/>
      <w:rPr>
        <w:rStyle w:val="PageNumber"/>
      </w:rPr>
    </w:pPr>
    <w:r w:rsidRPr="00807E69">
      <w:rPr>
        <w:rStyle w:val="PageNumber"/>
        <w:color w:val="auto"/>
      </w:rPr>
      <w:fldChar w:fldCharType="begin"/>
    </w:r>
    <w:r w:rsidRPr="00807E69">
      <w:rPr>
        <w:rStyle w:val="PageNumber"/>
        <w:color w:val="auto"/>
      </w:rPr>
      <w:instrText xml:space="preserve">PAGE  </w:instrText>
    </w:r>
    <w:r w:rsidRPr="00807E69">
      <w:rPr>
        <w:rStyle w:val="PageNumber"/>
        <w:color w:val="auto"/>
      </w:rPr>
      <w:fldChar w:fldCharType="separate"/>
    </w:r>
    <w:r w:rsidR="000B4BFB">
      <w:rPr>
        <w:rStyle w:val="PageNumber"/>
        <w:noProof/>
        <w:color w:val="auto"/>
      </w:rPr>
      <w:t>90</w:t>
    </w:r>
    <w:r w:rsidRPr="00807E69">
      <w:rPr>
        <w:rStyle w:val="PageNumber"/>
        <w:color w:val="auto"/>
      </w:rPr>
      <w:fldChar w:fldCharType="end"/>
    </w:r>
  </w:p>
  <w:p w:rsidR="00D8148B" w:rsidRDefault="00D8148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D82" w:rsidRDefault="002F0D82">
      <w:r>
        <w:separator/>
      </w:r>
    </w:p>
  </w:footnote>
  <w:footnote w:type="continuationSeparator" w:id="0">
    <w:p w:rsidR="002F0D82" w:rsidRDefault="002F0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B72"/>
    <w:multiLevelType w:val="hybridMultilevel"/>
    <w:tmpl w:val="90022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075EE"/>
    <w:multiLevelType w:val="hybridMultilevel"/>
    <w:tmpl w:val="7DC8C87A"/>
    <w:lvl w:ilvl="0" w:tplc="081A000F">
      <w:start w:val="1"/>
      <w:numFmt w:val="decimal"/>
      <w:lvlText w:val="%1."/>
      <w:lvlJc w:val="left"/>
      <w:pPr>
        <w:ind w:left="502" w:hanging="360"/>
      </w:pPr>
    </w:lvl>
    <w:lvl w:ilvl="1" w:tplc="081A0019" w:tentative="1">
      <w:start w:val="1"/>
      <w:numFmt w:val="lowerLetter"/>
      <w:lvlText w:val="%2."/>
      <w:lvlJc w:val="left"/>
      <w:pPr>
        <w:ind w:left="1222" w:hanging="360"/>
      </w:pPr>
    </w:lvl>
    <w:lvl w:ilvl="2" w:tplc="081A001B" w:tentative="1">
      <w:start w:val="1"/>
      <w:numFmt w:val="lowerRoman"/>
      <w:lvlText w:val="%3."/>
      <w:lvlJc w:val="right"/>
      <w:pPr>
        <w:ind w:left="1942" w:hanging="180"/>
      </w:pPr>
    </w:lvl>
    <w:lvl w:ilvl="3" w:tplc="081A000F" w:tentative="1">
      <w:start w:val="1"/>
      <w:numFmt w:val="decimal"/>
      <w:lvlText w:val="%4."/>
      <w:lvlJc w:val="left"/>
      <w:pPr>
        <w:ind w:left="2662" w:hanging="360"/>
      </w:pPr>
    </w:lvl>
    <w:lvl w:ilvl="4" w:tplc="081A0019" w:tentative="1">
      <w:start w:val="1"/>
      <w:numFmt w:val="lowerLetter"/>
      <w:lvlText w:val="%5."/>
      <w:lvlJc w:val="left"/>
      <w:pPr>
        <w:ind w:left="3382" w:hanging="360"/>
      </w:pPr>
    </w:lvl>
    <w:lvl w:ilvl="5" w:tplc="081A001B" w:tentative="1">
      <w:start w:val="1"/>
      <w:numFmt w:val="lowerRoman"/>
      <w:lvlText w:val="%6."/>
      <w:lvlJc w:val="right"/>
      <w:pPr>
        <w:ind w:left="4102" w:hanging="180"/>
      </w:pPr>
    </w:lvl>
    <w:lvl w:ilvl="6" w:tplc="081A000F" w:tentative="1">
      <w:start w:val="1"/>
      <w:numFmt w:val="decimal"/>
      <w:lvlText w:val="%7."/>
      <w:lvlJc w:val="left"/>
      <w:pPr>
        <w:ind w:left="4822" w:hanging="360"/>
      </w:pPr>
    </w:lvl>
    <w:lvl w:ilvl="7" w:tplc="081A0019" w:tentative="1">
      <w:start w:val="1"/>
      <w:numFmt w:val="lowerLetter"/>
      <w:lvlText w:val="%8."/>
      <w:lvlJc w:val="left"/>
      <w:pPr>
        <w:ind w:left="5542" w:hanging="360"/>
      </w:pPr>
    </w:lvl>
    <w:lvl w:ilvl="8" w:tplc="081A001B" w:tentative="1">
      <w:start w:val="1"/>
      <w:numFmt w:val="lowerRoman"/>
      <w:lvlText w:val="%9."/>
      <w:lvlJc w:val="right"/>
      <w:pPr>
        <w:ind w:left="6262" w:hanging="180"/>
      </w:pPr>
    </w:lvl>
  </w:abstractNum>
  <w:abstractNum w:abstractNumId="2">
    <w:nsid w:val="09AA6398"/>
    <w:multiLevelType w:val="hybridMultilevel"/>
    <w:tmpl w:val="F66AC0D6"/>
    <w:lvl w:ilvl="0" w:tplc="241A000D">
      <w:start w:val="1"/>
      <w:numFmt w:val="bullet"/>
      <w:lvlText w:val=""/>
      <w:lvlJc w:val="left"/>
      <w:pPr>
        <w:ind w:left="840" w:hanging="360"/>
      </w:pPr>
      <w:rPr>
        <w:rFonts w:ascii="Wingdings" w:hAnsi="Wingdings" w:hint="default"/>
      </w:rPr>
    </w:lvl>
    <w:lvl w:ilvl="1" w:tplc="241A0003">
      <w:start w:val="1"/>
      <w:numFmt w:val="bullet"/>
      <w:lvlText w:val="o"/>
      <w:lvlJc w:val="left"/>
      <w:pPr>
        <w:ind w:left="1560" w:hanging="360"/>
      </w:pPr>
      <w:rPr>
        <w:rFonts w:ascii="Courier New" w:hAnsi="Courier New" w:cs="Courier New" w:hint="default"/>
      </w:rPr>
    </w:lvl>
    <w:lvl w:ilvl="2" w:tplc="241A0005">
      <w:start w:val="1"/>
      <w:numFmt w:val="bullet"/>
      <w:lvlText w:val=""/>
      <w:lvlJc w:val="left"/>
      <w:pPr>
        <w:ind w:left="2280" w:hanging="360"/>
      </w:pPr>
      <w:rPr>
        <w:rFonts w:ascii="Wingdings" w:hAnsi="Wingdings" w:hint="default"/>
      </w:rPr>
    </w:lvl>
    <w:lvl w:ilvl="3" w:tplc="241A0001">
      <w:start w:val="1"/>
      <w:numFmt w:val="bullet"/>
      <w:lvlText w:val=""/>
      <w:lvlJc w:val="left"/>
      <w:pPr>
        <w:ind w:left="3000" w:hanging="360"/>
      </w:pPr>
      <w:rPr>
        <w:rFonts w:ascii="Symbol" w:hAnsi="Symbol" w:hint="default"/>
      </w:rPr>
    </w:lvl>
    <w:lvl w:ilvl="4" w:tplc="241A0003">
      <w:start w:val="1"/>
      <w:numFmt w:val="bullet"/>
      <w:lvlText w:val="o"/>
      <w:lvlJc w:val="left"/>
      <w:pPr>
        <w:ind w:left="3720" w:hanging="360"/>
      </w:pPr>
      <w:rPr>
        <w:rFonts w:ascii="Courier New" w:hAnsi="Courier New" w:cs="Courier New" w:hint="default"/>
      </w:rPr>
    </w:lvl>
    <w:lvl w:ilvl="5" w:tplc="241A0005">
      <w:start w:val="1"/>
      <w:numFmt w:val="bullet"/>
      <w:lvlText w:val=""/>
      <w:lvlJc w:val="left"/>
      <w:pPr>
        <w:ind w:left="4440" w:hanging="360"/>
      </w:pPr>
      <w:rPr>
        <w:rFonts w:ascii="Wingdings" w:hAnsi="Wingdings" w:hint="default"/>
      </w:rPr>
    </w:lvl>
    <w:lvl w:ilvl="6" w:tplc="241A0001">
      <w:start w:val="1"/>
      <w:numFmt w:val="bullet"/>
      <w:lvlText w:val=""/>
      <w:lvlJc w:val="left"/>
      <w:pPr>
        <w:ind w:left="5160" w:hanging="360"/>
      </w:pPr>
      <w:rPr>
        <w:rFonts w:ascii="Symbol" w:hAnsi="Symbol" w:hint="default"/>
      </w:rPr>
    </w:lvl>
    <w:lvl w:ilvl="7" w:tplc="241A0003">
      <w:start w:val="1"/>
      <w:numFmt w:val="bullet"/>
      <w:lvlText w:val="o"/>
      <w:lvlJc w:val="left"/>
      <w:pPr>
        <w:ind w:left="5880" w:hanging="360"/>
      </w:pPr>
      <w:rPr>
        <w:rFonts w:ascii="Courier New" w:hAnsi="Courier New" w:cs="Courier New" w:hint="default"/>
      </w:rPr>
    </w:lvl>
    <w:lvl w:ilvl="8" w:tplc="241A0005">
      <w:start w:val="1"/>
      <w:numFmt w:val="bullet"/>
      <w:lvlText w:val=""/>
      <w:lvlJc w:val="left"/>
      <w:pPr>
        <w:ind w:left="6600" w:hanging="360"/>
      </w:pPr>
      <w:rPr>
        <w:rFonts w:ascii="Wingdings" w:hAnsi="Wingdings" w:hint="default"/>
      </w:rPr>
    </w:lvl>
  </w:abstractNum>
  <w:abstractNum w:abstractNumId="3">
    <w:nsid w:val="11290A0B"/>
    <w:multiLevelType w:val="hybridMultilevel"/>
    <w:tmpl w:val="9198F6F0"/>
    <w:lvl w:ilvl="0" w:tplc="081A000F">
      <w:start w:val="3"/>
      <w:numFmt w:val="bullet"/>
      <w:lvlText w:val="-"/>
      <w:lvlJc w:val="left"/>
      <w:pPr>
        <w:ind w:left="435" w:hanging="360"/>
      </w:pPr>
      <w:rPr>
        <w:rFonts w:ascii="Arial" w:eastAsia="Calibri" w:hAnsi="Arial" w:cs="Arial" w:hint="default"/>
      </w:rPr>
    </w:lvl>
    <w:lvl w:ilvl="1" w:tplc="081A0019" w:tentative="1">
      <w:start w:val="1"/>
      <w:numFmt w:val="bullet"/>
      <w:lvlText w:val="o"/>
      <w:lvlJc w:val="left"/>
      <w:pPr>
        <w:ind w:left="1155" w:hanging="360"/>
      </w:pPr>
      <w:rPr>
        <w:rFonts w:ascii="Courier New" w:hAnsi="Courier New" w:cs="Courier New" w:hint="default"/>
      </w:rPr>
    </w:lvl>
    <w:lvl w:ilvl="2" w:tplc="081A001B" w:tentative="1">
      <w:start w:val="1"/>
      <w:numFmt w:val="bullet"/>
      <w:lvlText w:val=""/>
      <w:lvlJc w:val="left"/>
      <w:pPr>
        <w:ind w:left="1875" w:hanging="360"/>
      </w:pPr>
      <w:rPr>
        <w:rFonts w:ascii="Wingdings" w:hAnsi="Wingdings" w:hint="default"/>
      </w:rPr>
    </w:lvl>
    <w:lvl w:ilvl="3" w:tplc="081A000F" w:tentative="1">
      <w:start w:val="1"/>
      <w:numFmt w:val="bullet"/>
      <w:lvlText w:val=""/>
      <w:lvlJc w:val="left"/>
      <w:pPr>
        <w:ind w:left="2595" w:hanging="360"/>
      </w:pPr>
      <w:rPr>
        <w:rFonts w:ascii="Symbol" w:hAnsi="Symbol" w:hint="default"/>
      </w:rPr>
    </w:lvl>
    <w:lvl w:ilvl="4" w:tplc="081A0019" w:tentative="1">
      <w:start w:val="1"/>
      <w:numFmt w:val="bullet"/>
      <w:lvlText w:val="o"/>
      <w:lvlJc w:val="left"/>
      <w:pPr>
        <w:ind w:left="3315" w:hanging="360"/>
      </w:pPr>
      <w:rPr>
        <w:rFonts w:ascii="Courier New" w:hAnsi="Courier New" w:cs="Courier New" w:hint="default"/>
      </w:rPr>
    </w:lvl>
    <w:lvl w:ilvl="5" w:tplc="081A001B" w:tentative="1">
      <w:start w:val="1"/>
      <w:numFmt w:val="bullet"/>
      <w:lvlText w:val=""/>
      <w:lvlJc w:val="left"/>
      <w:pPr>
        <w:ind w:left="4035" w:hanging="360"/>
      </w:pPr>
      <w:rPr>
        <w:rFonts w:ascii="Wingdings" w:hAnsi="Wingdings" w:hint="default"/>
      </w:rPr>
    </w:lvl>
    <w:lvl w:ilvl="6" w:tplc="081A000F" w:tentative="1">
      <w:start w:val="1"/>
      <w:numFmt w:val="bullet"/>
      <w:lvlText w:val=""/>
      <w:lvlJc w:val="left"/>
      <w:pPr>
        <w:ind w:left="4755" w:hanging="360"/>
      </w:pPr>
      <w:rPr>
        <w:rFonts w:ascii="Symbol" w:hAnsi="Symbol" w:hint="default"/>
      </w:rPr>
    </w:lvl>
    <w:lvl w:ilvl="7" w:tplc="081A0019" w:tentative="1">
      <w:start w:val="1"/>
      <w:numFmt w:val="bullet"/>
      <w:lvlText w:val="o"/>
      <w:lvlJc w:val="left"/>
      <w:pPr>
        <w:ind w:left="5475" w:hanging="360"/>
      </w:pPr>
      <w:rPr>
        <w:rFonts w:ascii="Courier New" w:hAnsi="Courier New" w:cs="Courier New" w:hint="default"/>
      </w:rPr>
    </w:lvl>
    <w:lvl w:ilvl="8" w:tplc="081A001B" w:tentative="1">
      <w:start w:val="1"/>
      <w:numFmt w:val="bullet"/>
      <w:lvlText w:val=""/>
      <w:lvlJc w:val="left"/>
      <w:pPr>
        <w:ind w:left="6195" w:hanging="360"/>
      </w:pPr>
      <w:rPr>
        <w:rFonts w:ascii="Wingdings" w:hAnsi="Wingdings" w:hint="default"/>
      </w:rPr>
    </w:lvl>
  </w:abstractNum>
  <w:abstractNum w:abstractNumId="4">
    <w:nsid w:val="1B9E406C"/>
    <w:multiLevelType w:val="hybridMultilevel"/>
    <w:tmpl w:val="6F00F656"/>
    <w:lvl w:ilvl="0" w:tplc="241A000D">
      <w:start w:val="1"/>
      <w:numFmt w:val="bullet"/>
      <w:lvlText w:val=""/>
      <w:lvlJc w:val="left"/>
      <w:pPr>
        <w:ind w:left="780" w:hanging="360"/>
      </w:pPr>
      <w:rPr>
        <w:rFonts w:ascii="Wingdings" w:hAnsi="Wingdings" w:hint="default"/>
      </w:rPr>
    </w:lvl>
    <w:lvl w:ilvl="1" w:tplc="241A0003">
      <w:start w:val="1"/>
      <w:numFmt w:val="bullet"/>
      <w:lvlText w:val="o"/>
      <w:lvlJc w:val="left"/>
      <w:pPr>
        <w:ind w:left="1500" w:hanging="360"/>
      </w:pPr>
      <w:rPr>
        <w:rFonts w:ascii="Courier New" w:hAnsi="Courier New" w:cs="Courier New" w:hint="default"/>
      </w:rPr>
    </w:lvl>
    <w:lvl w:ilvl="2" w:tplc="241A0005">
      <w:start w:val="1"/>
      <w:numFmt w:val="bullet"/>
      <w:lvlText w:val=""/>
      <w:lvlJc w:val="left"/>
      <w:pPr>
        <w:ind w:left="2220" w:hanging="360"/>
      </w:pPr>
      <w:rPr>
        <w:rFonts w:ascii="Wingdings" w:hAnsi="Wingdings" w:hint="default"/>
      </w:rPr>
    </w:lvl>
    <w:lvl w:ilvl="3" w:tplc="241A0001">
      <w:start w:val="1"/>
      <w:numFmt w:val="bullet"/>
      <w:lvlText w:val=""/>
      <w:lvlJc w:val="left"/>
      <w:pPr>
        <w:ind w:left="2940" w:hanging="360"/>
      </w:pPr>
      <w:rPr>
        <w:rFonts w:ascii="Symbol" w:hAnsi="Symbol" w:hint="default"/>
      </w:rPr>
    </w:lvl>
    <w:lvl w:ilvl="4" w:tplc="241A0003">
      <w:start w:val="1"/>
      <w:numFmt w:val="bullet"/>
      <w:lvlText w:val="o"/>
      <w:lvlJc w:val="left"/>
      <w:pPr>
        <w:ind w:left="3660" w:hanging="360"/>
      </w:pPr>
      <w:rPr>
        <w:rFonts w:ascii="Courier New" w:hAnsi="Courier New" w:cs="Courier New" w:hint="default"/>
      </w:rPr>
    </w:lvl>
    <w:lvl w:ilvl="5" w:tplc="241A0005">
      <w:start w:val="1"/>
      <w:numFmt w:val="bullet"/>
      <w:lvlText w:val=""/>
      <w:lvlJc w:val="left"/>
      <w:pPr>
        <w:ind w:left="4380" w:hanging="360"/>
      </w:pPr>
      <w:rPr>
        <w:rFonts w:ascii="Wingdings" w:hAnsi="Wingdings" w:hint="default"/>
      </w:rPr>
    </w:lvl>
    <w:lvl w:ilvl="6" w:tplc="241A0001">
      <w:start w:val="1"/>
      <w:numFmt w:val="bullet"/>
      <w:lvlText w:val=""/>
      <w:lvlJc w:val="left"/>
      <w:pPr>
        <w:ind w:left="5100" w:hanging="360"/>
      </w:pPr>
      <w:rPr>
        <w:rFonts w:ascii="Symbol" w:hAnsi="Symbol" w:hint="default"/>
      </w:rPr>
    </w:lvl>
    <w:lvl w:ilvl="7" w:tplc="241A0003">
      <w:start w:val="1"/>
      <w:numFmt w:val="bullet"/>
      <w:lvlText w:val="o"/>
      <w:lvlJc w:val="left"/>
      <w:pPr>
        <w:ind w:left="5820" w:hanging="360"/>
      </w:pPr>
      <w:rPr>
        <w:rFonts w:ascii="Courier New" w:hAnsi="Courier New" w:cs="Courier New" w:hint="default"/>
      </w:rPr>
    </w:lvl>
    <w:lvl w:ilvl="8" w:tplc="241A0005">
      <w:start w:val="1"/>
      <w:numFmt w:val="bullet"/>
      <w:lvlText w:val=""/>
      <w:lvlJc w:val="left"/>
      <w:pPr>
        <w:ind w:left="6540" w:hanging="360"/>
      </w:pPr>
      <w:rPr>
        <w:rFonts w:ascii="Wingdings" w:hAnsi="Wingdings" w:hint="default"/>
      </w:rPr>
    </w:lvl>
  </w:abstractNum>
  <w:abstractNum w:abstractNumId="5">
    <w:nsid w:val="1E8E6CF3"/>
    <w:multiLevelType w:val="hybridMultilevel"/>
    <w:tmpl w:val="3E36F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8F2535"/>
    <w:multiLevelType w:val="hybridMultilevel"/>
    <w:tmpl w:val="A62C6900"/>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7">
    <w:nsid w:val="2B5B03F0"/>
    <w:multiLevelType w:val="hybridMultilevel"/>
    <w:tmpl w:val="EEACC720"/>
    <w:lvl w:ilvl="0" w:tplc="A028C3A0">
      <w:start w:val="1"/>
      <w:numFmt w:val="decimal"/>
      <w:lvlText w:val="%1."/>
      <w:lvlJc w:val="left"/>
      <w:pPr>
        <w:ind w:left="870" w:hanging="360"/>
      </w:pPr>
      <w:rPr>
        <w:rFonts w:hint="default"/>
      </w:rPr>
    </w:lvl>
    <w:lvl w:ilvl="1" w:tplc="04090003" w:tentative="1">
      <w:start w:val="1"/>
      <w:numFmt w:val="lowerLetter"/>
      <w:lvlText w:val="%2."/>
      <w:lvlJc w:val="left"/>
      <w:pPr>
        <w:ind w:left="1590" w:hanging="360"/>
      </w:pPr>
    </w:lvl>
    <w:lvl w:ilvl="2" w:tplc="04090005" w:tentative="1">
      <w:start w:val="1"/>
      <w:numFmt w:val="lowerRoman"/>
      <w:lvlText w:val="%3."/>
      <w:lvlJc w:val="right"/>
      <w:pPr>
        <w:ind w:left="2310" w:hanging="180"/>
      </w:pPr>
    </w:lvl>
    <w:lvl w:ilvl="3" w:tplc="04090001" w:tentative="1">
      <w:start w:val="1"/>
      <w:numFmt w:val="decimal"/>
      <w:lvlText w:val="%4."/>
      <w:lvlJc w:val="left"/>
      <w:pPr>
        <w:ind w:left="3030" w:hanging="360"/>
      </w:pPr>
    </w:lvl>
    <w:lvl w:ilvl="4" w:tplc="04090003" w:tentative="1">
      <w:start w:val="1"/>
      <w:numFmt w:val="lowerLetter"/>
      <w:lvlText w:val="%5."/>
      <w:lvlJc w:val="left"/>
      <w:pPr>
        <w:ind w:left="3750" w:hanging="360"/>
      </w:pPr>
    </w:lvl>
    <w:lvl w:ilvl="5" w:tplc="04090005" w:tentative="1">
      <w:start w:val="1"/>
      <w:numFmt w:val="lowerRoman"/>
      <w:lvlText w:val="%6."/>
      <w:lvlJc w:val="right"/>
      <w:pPr>
        <w:ind w:left="4470" w:hanging="180"/>
      </w:pPr>
    </w:lvl>
    <w:lvl w:ilvl="6" w:tplc="04090001" w:tentative="1">
      <w:start w:val="1"/>
      <w:numFmt w:val="decimal"/>
      <w:lvlText w:val="%7."/>
      <w:lvlJc w:val="left"/>
      <w:pPr>
        <w:ind w:left="5190" w:hanging="360"/>
      </w:pPr>
    </w:lvl>
    <w:lvl w:ilvl="7" w:tplc="04090003" w:tentative="1">
      <w:start w:val="1"/>
      <w:numFmt w:val="lowerLetter"/>
      <w:lvlText w:val="%8."/>
      <w:lvlJc w:val="left"/>
      <w:pPr>
        <w:ind w:left="5910" w:hanging="360"/>
      </w:pPr>
    </w:lvl>
    <w:lvl w:ilvl="8" w:tplc="04090005" w:tentative="1">
      <w:start w:val="1"/>
      <w:numFmt w:val="lowerRoman"/>
      <w:lvlText w:val="%9."/>
      <w:lvlJc w:val="right"/>
      <w:pPr>
        <w:ind w:left="6630" w:hanging="180"/>
      </w:pPr>
    </w:lvl>
  </w:abstractNum>
  <w:abstractNum w:abstractNumId="8">
    <w:nsid w:val="2E693F05"/>
    <w:multiLevelType w:val="hybridMultilevel"/>
    <w:tmpl w:val="AEBE4FC0"/>
    <w:lvl w:ilvl="0" w:tplc="04090001">
      <w:numFmt w:val="bullet"/>
      <w:pStyle w:val="NNRAZNOIDENT"/>
      <w:lvlText w:val="-"/>
      <w:lvlJc w:val="left"/>
      <w:pPr>
        <w:tabs>
          <w:tab w:val="num" w:pos="360"/>
        </w:tabs>
        <w:ind w:left="57" w:hanging="5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E8A2D44"/>
    <w:multiLevelType w:val="hybridMultilevel"/>
    <w:tmpl w:val="8AA8CE6E"/>
    <w:lvl w:ilvl="0" w:tplc="241A000D">
      <w:start w:val="1"/>
      <w:numFmt w:val="bullet"/>
      <w:lvlText w:val=""/>
      <w:lvlJc w:val="left"/>
      <w:pPr>
        <w:ind w:left="1353" w:hanging="360"/>
      </w:pPr>
      <w:rPr>
        <w:rFonts w:ascii="Wingdings" w:hAnsi="Wingdings" w:hint="default"/>
      </w:rPr>
    </w:lvl>
    <w:lvl w:ilvl="1" w:tplc="241A0003">
      <w:start w:val="1"/>
      <w:numFmt w:val="bullet"/>
      <w:lvlText w:val="o"/>
      <w:lvlJc w:val="left"/>
      <w:pPr>
        <w:ind w:left="2160" w:hanging="360"/>
      </w:pPr>
      <w:rPr>
        <w:rFonts w:ascii="Courier New" w:hAnsi="Courier New" w:cs="Courier New" w:hint="default"/>
      </w:rPr>
    </w:lvl>
    <w:lvl w:ilvl="2" w:tplc="241A0005">
      <w:start w:val="1"/>
      <w:numFmt w:val="bullet"/>
      <w:lvlText w:val=""/>
      <w:lvlJc w:val="left"/>
      <w:pPr>
        <w:ind w:left="2880" w:hanging="360"/>
      </w:pPr>
      <w:rPr>
        <w:rFonts w:ascii="Wingdings" w:hAnsi="Wingdings" w:hint="default"/>
      </w:rPr>
    </w:lvl>
    <w:lvl w:ilvl="3" w:tplc="241A0001">
      <w:start w:val="1"/>
      <w:numFmt w:val="bullet"/>
      <w:lvlText w:val=""/>
      <w:lvlJc w:val="left"/>
      <w:pPr>
        <w:ind w:left="3600" w:hanging="360"/>
      </w:pPr>
      <w:rPr>
        <w:rFonts w:ascii="Symbol" w:hAnsi="Symbol" w:hint="default"/>
      </w:rPr>
    </w:lvl>
    <w:lvl w:ilvl="4" w:tplc="241A0003">
      <w:start w:val="1"/>
      <w:numFmt w:val="bullet"/>
      <w:lvlText w:val="o"/>
      <w:lvlJc w:val="left"/>
      <w:pPr>
        <w:ind w:left="4320" w:hanging="360"/>
      </w:pPr>
      <w:rPr>
        <w:rFonts w:ascii="Courier New" w:hAnsi="Courier New" w:cs="Courier New" w:hint="default"/>
      </w:rPr>
    </w:lvl>
    <w:lvl w:ilvl="5" w:tplc="241A0005">
      <w:start w:val="1"/>
      <w:numFmt w:val="bullet"/>
      <w:lvlText w:val=""/>
      <w:lvlJc w:val="left"/>
      <w:pPr>
        <w:ind w:left="5040" w:hanging="360"/>
      </w:pPr>
      <w:rPr>
        <w:rFonts w:ascii="Wingdings" w:hAnsi="Wingdings" w:hint="default"/>
      </w:rPr>
    </w:lvl>
    <w:lvl w:ilvl="6" w:tplc="241A0001">
      <w:start w:val="1"/>
      <w:numFmt w:val="bullet"/>
      <w:lvlText w:val=""/>
      <w:lvlJc w:val="left"/>
      <w:pPr>
        <w:ind w:left="5760" w:hanging="360"/>
      </w:pPr>
      <w:rPr>
        <w:rFonts w:ascii="Symbol" w:hAnsi="Symbol" w:hint="default"/>
      </w:rPr>
    </w:lvl>
    <w:lvl w:ilvl="7" w:tplc="241A0003">
      <w:start w:val="1"/>
      <w:numFmt w:val="bullet"/>
      <w:lvlText w:val="o"/>
      <w:lvlJc w:val="left"/>
      <w:pPr>
        <w:ind w:left="6480" w:hanging="360"/>
      </w:pPr>
      <w:rPr>
        <w:rFonts w:ascii="Courier New" w:hAnsi="Courier New" w:cs="Courier New" w:hint="default"/>
      </w:rPr>
    </w:lvl>
    <w:lvl w:ilvl="8" w:tplc="241A0005">
      <w:start w:val="1"/>
      <w:numFmt w:val="bullet"/>
      <w:lvlText w:val=""/>
      <w:lvlJc w:val="left"/>
      <w:pPr>
        <w:ind w:left="7200" w:hanging="360"/>
      </w:pPr>
      <w:rPr>
        <w:rFonts w:ascii="Wingdings" w:hAnsi="Wingdings" w:hint="default"/>
      </w:rPr>
    </w:lvl>
  </w:abstractNum>
  <w:abstractNum w:abstractNumId="10">
    <w:nsid w:val="3031158B"/>
    <w:multiLevelType w:val="hybridMultilevel"/>
    <w:tmpl w:val="4B8EE6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46B29D0"/>
    <w:multiLevelType w:val="hybridMultilevel"/>
    <w:tmpl w:val="7DC8C87A"/>
    <w:lvl w:ilvl="0" w:tplc="081A000F">
      <w:start w:val="1"/>
      <w:numFmt w:val="decimal"/>
      <w:lvlText w:val="%1."/>
      <w:lvlJc w:val="left"/>
      <w:pPr>
        <w:ind w:left="502" w:hanging="360"/>
      </w:pPr>
    </w:lvl>
    <w:lvl w:ilvl="1" w:tplc="081A0019" w:tentative="1">
      <w:start w:val="1"/>
      <w:numFmt w:val="lowerLetter"/>
      <w:lvlText w:val="%2."/>
      <w:lvlJc w:val="left"/>
      <w:pPr>
        <w:ind w:left="1222" w:hanging="360"/>
      </w:pPr>
    </w:lvl>
    <w:lvl w:ilvl="2" w:tplc="081A001B" w:tentative="1">
      <w:start w:val="1"/>
      <w:numFmt w:val="lowerRoman"/>
      <w:lvlText w:val="%3."/>
      <w:lvlJc w:val="right"/>
      <w:pPr>
        <w:ind w:left="1942" w:hanging="180"/>
      </w:pPr>
    </w:lvl>
    <w:lvl w:ilvl="3" w:tplc="081A000F" w:tentative="1">
      <w:start w:val="1"/>
      <w:numFmt w:val="decimal"/>
      <w:lvlText w:val="%4."/>
      <w:lvlJc w:val="left"/>
      <w:pPr>
        <w:ind w:left="2662" w:hanging="360"/>
      </w:pPr>
    </w:lvl>
    <w:lvl w:ilvl="4" w:tplc="081A0019" w:tentative="1">
      <w:start w:val="1"/>
      <w:numFmt w:val="lowerLetter"/>
      <w:lvlText w:val="%5."/>
      <w:lvlJc w:val="left"/>
      <w:pPr>
        <w:ind w:left="3382" w:hanging="360"/>
      </w:pPr>
    </w:lvl>
    <w:lvl w:ilvl="5" w:tplc="081A001B" w:tentative="1">
      <w:start w:val="1"/>
      <w:numFmt w:val="lowerRoman"/>
      <w:lvlText w:val="%6."/>
      <w:lvlJc w:val="right"/>
      <w:pPr>
        <w:ind w:left="4102" w:hanging="180"/>
      </w:pPr>
    </w:lvl>
    <w:lvl w:ilvl="6" w:tplc="081A000F" w:tentative="1">
      <w:start w:val="1"/>
      <w:numFmt w:val="decimal"/>
      <w:lvlText w:val="%7."/>
      <w:lvlJc w:val="left"/>
      <w:pPr>
        <w:ind w:left="4822" w:hanging="360"/>
      </w:pPr>
    </w:lvl>
    <w:lvl w:ilvl="7" w:tplc="081A0019" w:tentative="1">
      <w:start w:val="1"/>
      <w:numFmt w:val="lowerLetter"/>
      <w:lvlText w:val="%8."/>
      <w:lvlJc w:val="left"/>
      <w:pPr>
        <w:ind w:left="5542" w:hanging="360"/>
      </w:pPr>
    </w:lvl>
    <w:lvl w:ilvl="8" w:tplc="081A001B" w:tentative="1">
      <w:start w:val="1"/>
      <w:numFmt w:val="lowerRoman"/>
      <w:lvlText w:val="%9."/>
      <w:lvlJc w:val="right"/>
      <w:pPr>
        <w:ind w:left="6262" w:hanging="180"/>
      </w:pPr>
    </w:lvl>
  </w:abstractNum>
  <w:abstractNum w:abstractNumId="12">
    <w:nsid w:val="374D4B35"/>
    <w:multiLevelType w:val="hybridMultilevel"/>
    <w:tmpl w:val="83EECA68"/>
    <w:lvl w:ilvl="0" w:tplc="241A000D">
      <w:start w:val="1"/>
      <w:numFmt w:val="bullet"/>
      <w:lvlText w:val=""/>
      <w:lvlJc w:val="left"/>
      <w:pPr>
        <w:ind w:left="1380" w:hanging="360"/>
      </w:pPr>
      <w:rPr>
        <w:rFonts w:ascii="Wingdings" w:hAnsi="Wingdings" w:hint="default"/>
      </w:rPr>
    </w:lvl>
    <w:lvl w:ilvl="1" w:tplc="241A0003">
      <w:start w:val="1"/>
      <w:numFmt w:val="bullet"/>
      <w:lvlText w:val="o"/>
      <w:lvlJc w:val="left"/>
      <w:pPr>
        <w:ind w:left="2100" w:hanging="360"/>
      </w:pPr>
      <w:rPr>
        <w:rFonts w:ascii="Courier New" w:hAnsi="Courier New" w:cs="Courier New" w:hint="default"/>
      </w:rPr>
    </w:lvl>
    <w:lvl w:ilvl="2" w:tplc="241A0005">
      <w:start w:val="1"/>
      <w:numFmt w:val="bullet"/>
      <w:lvlText w:val=""/>
      <w:lvlJc w:val="left"/>
      <w:pPr>
        <w:ind w:left="2820" w:hanging="360"/>
      </w:pPr>
      <w:rPr>
        <w:rFonts w:ascii="Wingdings" w:hAnsi="Wingdings" w:hint="default"/>
      </w:rPr>
    </w:lvl>
    <w:lvl w:ilvl="3" w:tplc="241A0001">
      <w:start w:val="1"/>
      <w:numFmt w:val="bullet"/>
      <w:lvlText w:val=""/>
      <w:lvlJc w:val="left"/>
      <w:pPr>
        <w:ind w:left="3540" w:hanging="360"/>
      </w:pPr>
      <w:rPr>
        <w:rFonts w:ascii="Symbol" w:hAnsi="Symbol" w:hint="default"/>
      </w:rPr>
    </w:lvl>
    <w:lvl w:ilvl="4" w:tplc="241A0003">
      <w:start w:val="1"/>
      <w:numFmt w:val="bullet"/>
      <w:lvlText w:val="o"/>
      <w:lvlJc w:val="left"/>
      <w:pPr>
        <w:ind w:left="4260" w:hanging="360"/>
      </w:pPr>
      <w:rPr>
        <w:rFonts w:ascii="Courier New" w:hAnsi="Courier New" w:cs="Courier New" w:hint="default"/>
      </w:rPr>
    </w:lvl>
    <w:lvl w:ilvl="5" w:tplc="241A0005">
      <w:start w:val="1"/>
      <w:numFmt w:val="bullet"/>
      <w:lvlText w:val=""/>
      <w:lvlJc w:val="left"/>
      <w:pPr>
        <w:ind w:left="4980" w:hanging="360"/>
      </w:pPr>
      <w:rPr>
        <w:rFonts w:ascii="Wingdings" w:hAnsi="Wingdings" w:hint="default"/>
      </w:rPr>
    </w:lvl>
    <w:lvl w:ilvl="6" w:tplc="241A0001">
      <w:start w:val="1"/>
      <w:numFmt w:val="bullet"/>
      <w:lvlText w:val=""/>
      <w:lvlJc w:val="left"/>
      <w:pPr>
        <w:ind w:left="5700" w:hanging="360"/>
      </w:pPr>
      <w:rPr>
        <w:rFonts w:ascii="Symbol" w:hAnsi="Symbol" w:hint="default"/>
      </w:rPr>
    </w:lvl>
    <w:lvl w:ilvl="7" w:tplc="241A0003">
      <w:start w:val="1"/>
      <w:numFmt w:val="bullet"/>
      <w:lvlText w:val="o"/>
      <w:lvlJc w:val="left"/>
      <w:pPr>
        <w:ind w:left="6420" w:hanging="360"/>
      </w:pPr>
      <w:rPr>
        <w:rFonts w:ascii="Courier New" w:hAnsi="Courier New" w:cs="Courier New" w:hint="default"/>
      </w:rPr>
    </w:lvl>
    <w:lvl w:ilvl="8" w:tplc="241A0005">
      <w:start w:val="1"/>
      <w:numFmt w:val="bullet"/>
      <w:lvlText w:val=""/>
      <w:lvlJc w:val="left"/>
      <w:pPr>
        <w:ind w:left="7140" w:hanging="360"/>
      </w:pPr>
      <w:rPr>
        <w:rFonts w:ascii="Wingdings" w:hAnsi="Wingdings" w:hint="default"/>
      </w:rPr>
    </w:lvl>
  </w:abstractNum>
  <w:abstractNum w:abstractNumId="13">
    <w:nsid w:val="49F332AD"/>
    <w:multiLevelType w:val="hybridMultilevel"/>
    <w:tmpl w:val="94C272AA"/>
    <w:lvl w:ilvl="0" w:tplc="241A000D">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4">
    <w:nsid w:val="49F915EF"/>
    <w:multiLevelType w:val="hybridMultilevel"/>
    <w:tmpl w:val="D2A6C552"/>
    <w:lvl w:ilvl="0" w:tplc="241A000D">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5">
    <w:nsid w:val="4EB65190"/>
    <w:multiLevelType w:val="hybridMultilevel"/>
    <w:tmpl w:val="7DC8C87A"/>
    <w:lvl w:ilvl="0" w:tplc="081A000F">
      <w:start w:val="1"/>
      <w:numFmt w:val="decimal"/>
      <w:lvlText w:val="%1."/>
      <w:lvlJc w:val="left"/>
      <w:pPr>
        <w:ind w:left="502" w:hanging="360"/>
      </w:pPr>
    </w:lvl>
    <w:lvl w:ilvl="1" w:tplc="081A0019" w:tentative="1">
      <w:start w:val="1"/>
      <w:numFmt w:val="lowerLetter"/>
      <w:lvlText w:val="%2."/>
      <w:lvlJc w:val="left"/>
      <w:pPr>
        <w:ind w:left="1222" w:hanging="360"/>
      </w:pPr>
    </w:lvl>
    <w:lvl w:ilvl="2" w:tplc="081A001B" w:tentative="1">
      <w:start w:val="1"/>
      <w:numFmt w:val="lowerRoman"/>
      <w:lvlText w:val="%3."/>
      <w:lvlJc w:val="right"/>
      <w:pPr>
        <w:ind w:left="1942" w:hanging="180"/>
      </w:pPr>
    </w:lvl>
    <w:lvl w:ilvl="3" w:tplc="081A000F" w:tentative="1">
      <w:start w:val="1"/>
      <w:numFmt w:val="decimal"/>
      <w:lvlText w:val="%4."/>
      <w:lvlJc w:val="left"/>
      <w:pPr>
        <w:ind w:left="2662" w:hanging="360"/>
      </w:pPr>
    </w:lvl>
    <w:lvl w:ilvl="4" w:tplc="081A0019" w:tentative="1">
      <w:start w:val="1"/>
      <w:numFmt w:val="lowerLetter"/>
      <w:lvlText w:val="%5."/>
      <w:lvlJc w:val="left"/>
      <w:pPr>
        <w:ind w:left="3382" w:hanging="360"/>
      </w:pPr>
    </w:lvl>
    <w:lvl w:ilvl="5" w:tplc="081A001B" w:tentative="1">
      <w:start w:val="1"/>
      <w:numFmt w:val="lowerRoman"/>
      <w:lvlText w:val="%6."/>
      <w:lvlJc w:val="right"/>
      <w:pPr>
        <w:ind w:left="4102" w:hanging="180"/>
      </w:pPr>
    </w:lvl>
    <w:lvl w:ilvl="6" w:tplc="081A000F" w:tentative="1">
      <w:start w:val="1"/>
      <w:numFmt w:val="decimal"/>
      <w:lvlText w:val="%7."/>
      <w:lvlJc w:val="left"/>
      <w:pPr>
        <w:ind w:left="4822" w:hanging="360"/>
      </w:pPr>
    </w:lvl>
    <w:lvl w:ilvl="7" w:tplc="081A0019" w:tentative="1">
      <w:start w:val="1"/>
      <w:numFmt w:val="lowerLetter"/>
      <w:lvlText w:val="%8."/>
      <w:lvlJc w:val="left"/>
      <w:pPr>
        <w:ind w:left="5542" w:hanging="360"/>
      </w:pPr>
    </w:lvl>
    <w:lvl w:ilvl="8" w:tplc="081A001B" w:tentative="1">
      <w:start w:val="1"/>
      <w:numFmt w:val="lowerRoman"/>
      <w:lvlText w:val="%9."/>
      <w:lvlJc w:val="right"/>
      <w:pPr>
        <w:ind w:left="6262" w:hanging="180"/>
      </w:pPr>
    </w:lvl>
  </w:abstractNum>
  <w:abstractNum w:abstractNumId="16">
    <w:nsid w:val="5945795A"/>
    <w:multiLevelType w:val="hybridMultilevel"/>
    <w:tmpl w:val="9934D486"/>
    <w:lvl w:ilvl="0" w:tplc="0409000B">
      <w:start w:val="1"/>
      <w:numFmt w:val="bullet"/>
      <w:lvlText w:val=""/>
      <w:lvlJc w:val="left"/>
      <w:pPr>
        <w:ind w:left="2403" w:hanging="360"/>
      </w:pPr>
      <w:rPr>
        <w:rFonts w:ascii="Wingdings" w:hAnsi="Wingdings" w:hint="default"/>
      </w:rPr>
    </w:lvl>
    <w:lvl w:ilvl="1" w:tplc="04090003">
      <w:start w:val="1"/>
      <w:numFmt w:val="bullet"/>
      <w:lvlText w:val="o"/>
      <w:lvlJc w:val="left"/>
      <w:pPr>
        <w:ind w:left="3123" w:hanging="360"/>
      </w:pPr>
      <w:rPr>
        <w:rFonts w:ascii="Courier New" w:hAnsi="Courier New" w:cs="Courier New" w:hint="default"/>
      </w:rPr>
    </w:lvl>
    <w:lvl w:ilvl="2" w:tplc="04090005">
      <w:start w:val="1"/>
      <w:numFmt w:val="bullet"/>
      <w:lvlText w:val=""/>
      <w:lvlJc w:val="left"/>
      <w:pPr>
        <w:ind w:left="3843" w:hanging="360"/>
      </w:pPr>
      <w:rPr>
        <w:rFonts w:ascii="Wingdings" w:hAnsi="Wingdings" w:hint="default"/>
      </w:rPr>
    </w:lvl>
    <w:lvl w:ilvl="3" w:tplc="04090001">
      <w:start w:val="1"/>
      <w:numFmt w:val="bullet"/>
      <w:lvlText w:val=""/>
      <w:lvlJc w:val="left"/>
      <w:pPr>
        <w:ind w:left="4563" w:hanging="360"/>
      </w:pPr>
      <w:rPr>
        <w:rFonts w:ascii="Symbol" w:hAnsi="Symbol" w:hint="default"/>
      </w:rPr>
    </w:lvl>
    <w:lvl w:ilvl="4" w:tplc="04090003">
      <w:start w:val="1"/>
      <w:numFmt w:val="bullet"/>
      <w:lvlText w:val="o"/>
      <w:lvlJc w:val="left"/>
      <w:pPr>
        <w:ind w:left="5283" w:hanging="360"/>
      </w:pPr>
      <w:rPr>
        <w:rFonts w:ascii="Courier New" w:hAnsi="Courier New" w:cs="Courier New" w:hint="default"/>
      </w:rPr>
    </w:lvl>
    <w:lvl w:ilvl="5" w:tplc="04090005">
      <w:start w:val="1"/>
      <w:numFmt w:val="bullet"/>
      <w:lvlText w:val=""/>
      <w:lvlJc w:val="left"/>
      <w:pPr>
        <w:ind w:left="6003" w:hanging="360"/>
      </w:pPr>
      <w:rPr>
        <w:rFonts w:ascii="Wingdings" w:hAnsi="Wingdings" w:hint="default"/>
      </w:rPr>
    </w:lvl>
    <w:lvl w:ilvl="6" w:tplc="04090001">
      <w:start w:val="1"/>
      <w:numFmt w:val="bullet"/>
      <w:lvlText w:val=""/>
      <w:lvlJc w:val="left"/>
      <w:pPr>
        <w:ind w:left="6723" w:hanging="360"/>
      </w:pPr>
      <w:rPr>
        <w:rFonts w:ascii="Symbol" w:hAnsi="Symbol" w:hint="default"/>
      </w:rPr>
    </w:lvl>
    <w:lvl w:ilvl="7" w:tplc="04090003">
      <w:start w:val="1"/>
      <w:numFmt w:val="bullet"/>
      <w:lvlText w:val="o"/>
      <w:lvlJc w:val="left"/>
      <w:pPr>
        <w:ind w:left="7443" w:hanging="360"/>
      </w:pPr>
      <w:rPr>
        <w:rFonts w:ascii="Courier New" w:hAnsi="Courier New" w:cs="Courier New" w:hint="default"/>
      </w:rPr>
    </w:lvl>
    <w:lvl w:ilvl="8" w:tplc="04090005">
      <w:start w:val="1"/>
      <w:numFmt w:val="bullet"/>
      <w:lvlText w:val=""/>
      <w:lvlJc w:val="left"/>
      <w:pPr>
        <w:ind w:left="8163" w:hanging="360"/>
      </w:pPr>
      <w:rPr>
        <w:rFonts w:ascii="Wingdings" w:hAnsi="Wingdings" w:hint="default"/>
      </w:rPr>
    </w:lvl>
  </w:abstractNum>
  <w:abstractNum w:abstractNumId="17">
    <w:nsid w:val="5D386E29"/>
    <w:multiLevelType w:val="hybridMultilevel"/>
    <w:tmpl w:val="31863BD4"/>
    <w:lvl w:ilvl="0" w:tplc="0338D248">
      <w:start w:val="1"/>
      <w:numFmt w:val="bullet"/>
      <w:pStyle w:val="nabrajanjeutabeli"/>
      <w:lvlText w:val=""/>
      <w:lvlJc w:val="left"/>
      <w:pPr>
        <w:tabs>
          <w:tab w:val="num" w:pos="1080"/>
        </w:tabs>
        <w:ind w:left="1080" w:hanging="360"/>
      </w:pPr>
      <w:rPr>
        <w:rFonts w:ascii="Symbol" w:hAnsi="Symbol" w:hint="default"/>
      </w:rPr>
    </w:lvl>
    <w:lvl w:ilvl="1" w:tplc="081A0019" w:tentative="1">
      <w:start w:val="1"/>
      <w:numFmt w:val="bullet"/>
      <w:lvlText w:val="o"/>
      <w:lvlJc w:val="left"/>
      <w:pPr>
        <w:tabs>
          <w:tab w:val="num" w:pos="1440"/>
        </w:tabs>
        <w:ind w:left="1440" w:hanging="360"/>
      </w:pPr>
      <w:rPr>
        <w:rFonts w:ascii="Courier New" w:hAnsi="Courier New" w:hint="default"/>
      </w:rPr>
    </w:lvl>
    <w:lvl w:ilvl="2" w:tplc="081A001B" w:tentative="1">
      <w:start w:val="1"/>
      <w:numFmt w:val="bullet"/>
      <w:lvlText w:val=""/>
      <w:lvlJc w:val="left"/>
      <w:pPr>
        <w:tabs>
          <w:tab w:val="num" w:pos="2160"/>
        </w:tabs>
        <w:ind w:left="2160" w:hanging="360"/>
      </w:pPr>
      <w:rPr>
        <w:rFonts w:ascii="Wingdings" w:hAnsi="Wingdings" w:hint="default"/>
      </w:rPr>
    </w:lvl>
    <w:lvl w:ilvl="3" w:tplc="081A000F" w:tentative="1">
      <w:start w:val="1"/>
      <w:numFmt w:val="bullet"/>
      <w:lvlText w:val=""/>
      <w:lvlJc w:val="left"/>
      <w:pPr>
        <w:tabs>
          <w:tab w:val="num" w:pos="2880"/>
        </w:tabs>
        <w:ind w:left="2880" w:hanging="360"/>
      </w:pPr>
      <w:rPr>
        <w:rFonts w:ascii="Symbol" w:hAnsi="Symbol" w:hint="default"/>
      </w:rPr>
    </w:lvl>
    <w:lvl w:ilvl="4" w:tplc="081A0019" w:tentative="1">
      <w:start w:val="1"/>
      <w:numFmt w:val="bullet"/>
      <w:lvlText w:val="o"/>
      <w:lvlJc w:val="left"/>
      <w:pPr>
        <w:tabs>
          <w:tab w:val="num" w:pos="3600"/>
        </w:tabs>
        <w:ind w:left="3600" w:hanging="360"/>
      </w:pPr>
      <w:rPr>
        <w:rFonts w:ascii="Courier New" w:hAnsi="Courier New" w:hint="default"/>
      </w:rPr>
    </w:lvl>
    <w:lvl w:ilvl="5" w:tplc="081A001B" w:tentative="1">
      <w:start w:val="1"/>
      <w:numFmt w:val="bullet"/>
      <w:lvlText w:val=""/>
      <w:lvlJc w:val="left"/>
      <w:pPr>
        <w:tabs>
          <w:tab w:val="num" w:pos="4320"/>
        </w:tabs>
        <w:ind w:left="4320" w:hanging="360"/>
      </w:pPr>
      <w:rPr>
        <w:rFonts w:ascii="Wingdings" w:hAnsi="Wingdings" w:hint="default"/>
      </w:rPr>
    </w:lvl>
    <w:lvl w:ilvl="6" w:tplc="081A000F" w:tentative="1">
      <w:start w:val="1"/>
      <w:numFmt w:val="bullet"/>
      <w:lvlText w:val=""/>
      <w:lvlJc w:val="left"/>
      <w:pPr>
        <w:tabs>
          <w:tab w:val="num" w:pos="5040"/>
        </w:tabs>
        <w:ind w:left="5040" w:hanging="360"/>
      </w:pPr>
      <w:rPr>
        <w:rFonts w:ascii="Symbol" w:hAnsi="Symbol" w:hint="default"/>
      </w:rPr>
    </w:lvl>
    <w:lvl w:ilvl="7" w:tplc="081A0019" w:tentative="1">
      <w:start w:val="1"/>
      <w:numFmt w:val="bullet"/>
      <w:lvlText w:val="o"/>
      <w:lvlJc w:val="left"/>
      <w:pPr>
        <w:tabs>
          <w:tab w:val="num" w:pos="5760"/>
        </w:tabs>
        <w:ind w:left="5760" w:hanging="360"/>
      </w:pPr>
      <w:rPr>
        <w:rFonts w:ascii="Courier New" w:hAnsi="Courier New" w:hint="default"/>
      </w:rPr>
    </w:lvl>
    <w:lvl w:ilvl="8" w:tplc="081A001B" w:tentative="1">
      <w:start w:val="1"/>
      <w:numFmt w:val="bullet"/>
      <w:lvlText w:val=""/>
      <w:lvlJc w:val="left"/>
      <w:pPr>
        <w:tabs>
          <w:tab w:val="num" w:pos="6480"/>
        </w:tabs>
        <w:ind w:left="6480" w:hanging="360"/>
      </w:pPr>
      <w:rPr>
        <w:rFonts w:ascii="Wingdings" w:hAnsi="Wingdings" w:hint="default"/>
      </w:rPr>
    </w:lvl>
  </w:abstractNum>
  <w:abstractNum w:abstractNumId="18">
    <w:nsid w:val="619C7477"/>
    <w:multiLevelType w:val="hybridMultilevel"/>
    <w:tmpl w:val="7CAE8CCA"/>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9">
    <w:nsid w:val="67BE2FF9"/>
    <w:multiLevelType w:val="hybridMultilevel"/>
    <w:tmpl w:val="16341774"/>
    <w:lvl w:ilvl="0" w:tplc="241A000D">
      <w:start w:val="1"/>
      <w:numFmt w:val="bullet"/>
      <w:lvlText w:val=""/>
      <w:lvlJc w:val="left"/>
      <w:pPr>
        <w:ind w:left="840" w:hanging="360"/>
      </w:pPr>
      <w:rPr>
        <w:rFonts w:ascii="Wingdings" w:hAnsi="Wingdings" w:hint="default"/>
      </w:rPr>
    </w:lvl>
    <w:lvl w:ilvl="1" w:tplc="241A0003">
      <w:start w:val="1"/>
      <w:numFmt w:val="bullet"/>
      <w:lvlText w:val="o"/>
      <w:lvlJc w:val="left"/>
      <w:pPr>
        <w:ind w:left="1560" w:hanging="360"/>
      </w:pPr>
      <w:rPr>
        <w:rFonts w:ascii="Courier New" w:hAnsi="Courier New" w:cs="Courier New" w:hint="default"/>
      </w:rPr>
    </w:lvl>
    <w:lvl w:ilvl="2" w:tplc="241A0005">
      <w:start w:val="1"/>
      <w:numFmt w:val="bullet"/>
      <w:lvlText w:val=""/>
      <w:lvlJc w:val="left"/>
      <w:pPr>
        <w:ind w:left="2280" w:hanging="360"/>
      </w:pPr>
      <w:rPr>
        <w:rFonts w:ascii="Wingdings" w:hAnsi="Wingdings" w:hint="default"/>
      </w:rPr>
    </w:lvl>
    <w:lvl w:ilvl="3" w:tplc="241A0001">
      <w:start w:val="1"/>
      <w:numFmt w:val="bullet"/>
      <w:lvlText w:val=""/>
      <w:lvlJc w:val="left"/>
      <w:pPr>
        <w:ind w:left="3000" w:hanging="360"/>
      </w:pPr>
      <w:rPr>
        <w:rFonts w:ascii="Symbol" w:hAnsi="Symbol" w:hint="default"/>
      </w:rPr>
    </w:lvl>
    <w:lvl w:ilvl="4" w:tplc="241A0003">
      <w:start w:val="1"/>
      <w:numFmt w:val="bullet"/>
      <w:lvlText w:val="o"/>
      <w:lvlJc w:val="left"/>
      <w:pPr>
        <w:ind w:left="3720" w:hanging="360"/>
      </w:pPr>
      <w:rPr>
        <w:rFonts w:ascii="Courier New" w:hAnsi="Courier New" w:cs="Courier New" w:hint="default"/>
      </w:rPr>
    </w:lvl>
    <w:lvl w:ilvl="5" w:tplc="241A0005">
      <w:start w:val="1"/>
      <w:numFmt w:val="bullet"/>
      <w:lvlText w:val=""/>
      <w:lvlJc w:val="left"/>
      <w:pPr>
        <w:ind w:left="4440" w:hanging="360"/>
      </w:pPr>
      <w:rPr>
        <w:rFonts w:ascii="Wingdings" w:hAnsi="Wingdings" w:hint="default"/>
      </w:rPr>
    </w:lvl>
    <w:lvl w:ilvl="6" w:tplc="241A0001">
      <w:start w:val="1"/>
      <w:numFmt w:val="bullet"/>
      <w:lvlText w:val=""/>
      <w:lvlJc w:val="left"/>
      <w:pPr>
        <w:ind w:left="5160" w:hanging="360"/>
      </w:pPr>
      <w:rPr>
        <w:rFonts w:ascii="Symbol" w:hAnsi="Symbol" w:hint="default"/>
      </w:rPr>
    </w:lvl>
    <w:lvl w:ilvl="7" w:tplc="241A0003">
      <w:start w:val="1"/>
      <w:numFmt w:val="bullet"/>
      <w:lvlText w:val="o"/>
      <w:lvlJc w:val="left"/>
      <w:pPr>
        <w:ind w:left="5880" w:hanging="360"/>
      </w:pPr>
      <w:rPr>
        <w:rFonts w:ascii="Courier New" w:hAnsi="Courier New" w:cs="Courier New" w:hint="default"/>
      </w:rPr>
    </w:lvl>
    <w:lvl w:ilvl="8" w:tplc="241A0005">
      <w:start w:val="1"/>
      <w:numFmt w:val="bullet"/>
      <w:lvlText w:val=""/>
      <w:lvlJc w:val="left"/>
      <w:pPr>
        <w:ind w:left="6600" w:hanging="360"/>
      </w:pPr>
      <w:rPr>
        <w:rFonts w:ascii="Wingdings" w:hAnsi="Wingdings" w:hint="default"/>
      </w:rPr>
    </w:lvl>
  </w:abstractNum>
  <w:abstractNum w:abstractNumId="20">
    <w:nsid w:val="6ABC01C1"/>
    <w:multiLevelType w:val="hybridMultilevel"/>
    <w:tmpl w:val="DCAE8E1E"/>
    <w:lvl w:ilvl="0" w:tplc="FBEE63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CB77A71"/>
    <w:multiLevelType w:val="multilevel"/>
    <w:tmpl w:val="1A74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9F0F27"/>
    <w:multiLevelType w:val="hybridMultilevel"/>
    <w:tmpl w:val="E25EE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DE1894"/>
    <w:multiLevelType w:val="hybridMultilevel"/>
    <w:tmpl w:val="AD121414"/>
    <w:lvl w:ilvl="0" w:tplc="C930F0FE">
      <w:numFmt w:val="bullet"/>
      <w:pStyle w:val="nnneraz"/>
      <w:lvlText w:val="-"/>
      <w:lvlJc w:val="left"/>
      <w:pPr>
        <w:tabs>
          <w:tab w:val="num" w:pos="964"/>
        </w:tabs>
        <w:ind w:left="964" w:hanging="397"/>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0610A0A"/>
    <w:multiLevelType w:val="hybridMultilevel"/>
    <w:tmpl w:val="D570C592"/>
    <w:lvl w:ilvl="0" w:tplc="D10430CE">
      <w:numFmt w:val="bullet"/>
      <w:lvlText w:val="-"/>
      <w:lvlJc w:val="left"/>
      <w:pPr>
        <w:ind w:left="1260" w:hanging="360"/>
      </w:pPr>
      <w:rPr>
        <w:rFonts w:ascii="Times New Roman" w:eastAsia="Times New Roman" w:hAnsi="Times New Roman" w:cs="Times New Roman"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5">
    <w:nsid w:val="78B043CB"/>
    <w:multiLevelType w:val="hybridMultilevel"/>
    <w:tmpl w:val="0FF21A24"/>
    <w:lvl w:ilvl="0" w:tplc="7BBECA1C">
      <w:start w:val="1"/>
      <w:numFmt w:val="decimal"/>
      <w:lvlText w:val="%1."/>
      <w:lvlJc w:val="left"/>
      <w:pPr>
        <w:ind w:left="720" w:hanging="360"/>
      </w:pPr>
      <w:rPr>
        <w:rFonts w:hint="default"/>
      </w:r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6">
    <w:nsid w:val="79BC6139"/>
    <w:multiLevelType w:val="hybridMultilevel"/>
    <w:tmpl w:val="12B61930"/>
    <w:lvl w:ilvl="0" w:tplc="3D8C987A">
      <w:numFmt w:val="bullet"/>
      <w:lvlText w:val=""/>
      <w:lvlJc w:val="left"/>
      <w:pPr>
        <w:ind w:left="1080" w:hanging="360"/>
      </w:pPr>
      <w:rPr>
        <w:rFonts w:ascii="Symbol" w:eastAsiaTheme="minorHAnsi" w:hAnsi="Symbol"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7">
    <w:nsid w:val="7F06664E"/>
    <w:multiLevelType w:val="hybridMultilevel"/>
    <w:tmpl w:val="3EFA4F98"/>
    <w:lvl w:ilvl="0" w:tplc="0D68CF1E">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25"/>
  </w:num>
  <w:num w:numId="5">
    <w:abstractNumId w:val="3"/>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2"/>
  </w:num>
  <w:num w:numId="10">
    <w:abstractNumId w:val="26"/>
  </w:num>
  <w:num w:numId="11">
    <w:abstractNumId w:val="27"/>
  </w:num>
  <w:num w:numId="12">
    <w:abstractNumId w:val="21"/>
  </w:num>
  <w:num w:numId="13">
    <w:abstractNumId w:val="0"/>
  </w:num>
  <w:num w:numId="14">
    <w:abstractNumId w:val="11"/>
  </w:num>
  <w:num w:numId="15">
    <w:abstractNumId w:val="15"/>
  </w:num>
  <w:num w:numId="16">
    <w:abstractNumId w:val="1"/>
  </w:num>
  <w:num w:numId="17">
    <w:abstractNumId w:val="2"/>
  </w:num>
  <w:num w:numId="18">
    <w:abstractNumId w:val="14"/>
  </w:num>
  <w:num w:numId="19">
    <w:abstractNumId w:val="13"/>
  </w:num>
  <w:num w:numId="20">
    <w:abstractNumId w:val="12"/>
  </w:num>
  <w:num w:numId="21">
    <w:abstractNumId w:val="24"/>
  </w:num>
  <w:num w:numId="22">
    <w:abstractNumId w:val="19"/>
  </w:num>
  <w:num w:numId="23">
    <w:abstractNumId w:val="4"/>
  </w:num>
  <w:num w:numId="24">
    <w:abstractNumId w:val="10"/>
  </w:num>
  <w:num w:numId="25">
    <w:abstractNumId w:val="6"/>
  </w:num>
  <w:num w:numId="26">
    <w:abstractNumId w:val="9"/>
  </w:num>
  <w:num w:numId="27">
    <w:abstractNumId w:val="16"/>
  </w:num>
  <w:num w:numId="28">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B95"/>
    <w:rsid w:val="000008CC"/>
    <w:rsid w:val="000012B6"/>
    <w:rsid w:val="00001609"/>
    <w:rsid w:val="00001CBB"/>
    <w:rsid w:val="00002E26"/>
    <w:rsid w:val="00003177"/>
    <w:rsid w:val="000031D3"/>
    <w:rsid w:val="00003273"/>
    <w:rsid w:val="00004FF9"/>
    <w:rsid w:val="000057EC"/>
    <w:rsid w:val="00005AA1"/>
    <w:rsid w:val="000064E6"/>
    <w:rsid w:val="000065DA"/>
    <w:rsid w:val="00006D31"/>
    <w:rsid w:val="00007368"/>
    <w:rsid w:val="00007450"/>
    <w:rsid w:val="0001087E"/>
    <w:rsid w:val="000112B5"/>
    <w:rsid w:val="00011CCE"/>
    <w:rsid w:val="000132B1"/>
    <w:rsid w:val="000135E4"/>
    <w:rsid w:val="00013740"/>
    <w:rsid w:val="00014B7C"/>
    <w:rsid w:val="00014E35"/>
    <w:rsid w:val="00014FA4"/>
    <w:rsid w:val="0001548B"/>
    <w:rsid w:val="00015DE8"/>
    <w:rsid w:val="00015E18"/>
    <w:rsid w:val="00016149"/>
    <w:rsid w:val="00016349"/>
    <w:rsid w:val="00016747"/>
    <w:rsid w:val="00020CE8"/>
    <w:rsid w:val="00021113"/>
    <w:rsid w:val="00022205"/>
    <w:rsid w:val="000242A7"/>
    <w:rsid w:val="000246C2"/>
    <w:rsid w:val="000261BD"/>
    <w:rsid w:val="00026B0B"/>
    <w:rsid w:val="00026EBC"/>
    <w:rsid w:val="00027908"/>
    <w:rsid w:val="000301A2"/>
    <w:rsid w:val="00030296"/>
    <w:rsid w:val="00033A0D"/>
    <w:rsid w:val="00033EAE"/>
    <w:rsid w:val="0003407A"/>
    <w:rsid w:val="00034FB0"/>
    <w:rsid w:val="00036136"/>
    <w:rsid w:val="000366EF"/>
    <w:rsid w:val="00036731"/>
    <w:rsid w:val="00036789"/>
    <w:rsid w:val="0004066F"/>
    <w:rsid w:val="000422B7"/>
    <w:rsid w:val="0004320B"/>
    <w:rsid w:val="000441E1"/>
    <w:rsid w:val="00047722"/>
    <w:rsid w:val="000500FF"/>
    <w:rsid w:val="00050652"/>
    <w:rsid w:val="000509CB"/>
    <w:rsid w:val="00050C42"/>
    <w:rsid w:val="00050ED2"/>
    <w:rsid w:val="00052426"/>
    <w:rsid w:val="0005354E"/>
    <w:rsid w:val="00054AE6"/>
    <w:rsid w:val="00055E83"/>
    <w:rsid w:val="0005611E"/>
    <w:rsid w:val="00056748"/>
    <w:rsid w:val="00056BD9"/>
    <w:rsid w:val="00057E6E"/>
    <w:rsid w:val="000609B2"/>
    <w:rsid w:val="00060DC1"/>
    <w:rsid w:val="00061BF4"/>
    <w:rsid w:val="000621D7"/>
    <w:rsid w:val="000638C6"/>
    <w:rsid w:val="00063C54"/>
    <w:rsid w:val="00063D13"/>
    <w:rsid w:val="00064948"/>
    <w:rsid w:val="00064A3F"/>
    <w:rsid w:val="000670E5"/>
    <w:rsid w:val="000674FB"/>
    <w:rsid w:val="00071367"/>
    <w:rsid w:val="00073240"/>
    <w:rsid w:val="0007364B"/>
    <w:rsid w:val="00073F47"/>
    <w:rsid w:val="00073FD5"/>
    <w:rsid w:val="00074C9B"/>
    <w:rsid w:val="00074DDB"/>
    <w:rsid w:val="00075067"/>
    <w:rsid w:val="00075B82"/>
    <w:rsid w:val="00075C09"/>
    <w:rsid w:val="00077448"/>
    <w:rsid w:val="00077C28"/>
    <w:rsid w:val="00080F80"/>
    <w:rsid w:val="00081A4F"/>
    <w:rsid w:val="00082143"/>
    <w:rsid w:val="00082825"/>
    <w:rsid w:val="00082AAD"/>
    <w:rsid w:val="00083375"/>
    <w:rsid w:val="000833B4"/>
    <w:rsid w:val="00084193"/>
    <w:rsid w:val="00084C79"/>
    <w:rsid w:val="000867A2"/>
    <w:rsid w:val="00086801"/>
    <w:rsid w:val="00086E51"/>
    <w:rsid w:val="000871B0"/>
    <w:rsid w:val="00087AF3"/>
    <w:rsid w:val="000918D9"/>
    <w:rsid w:val="00091D61"/>
    <w:rsid w:val="00092967"/>
    <w:rsid w:val="00094643"/>
    <w:rsid w:val="00094DCD"/>
    <w:rsid w:val="000959C3"/>
    <w:rsid w:val="00095E06"/>
    <w:rsid w:val="000965EB"/>
    <w:rsid w:val="00096CD5"/>
    <w:rsid w:val="00097DCC"/>
    <w:rsid w:val="000A02C5"/>
    <w:rsid w:val="000A02CD"/>
    <w:rsid w:val="000A0F9C"/>
    <w:rsid w:val="000A1D9B"/>
    <w:rsid w:val="000A250C"/>
    <w:rsid w:val="000A2939"/>
    <w:rsid w:val="000A560A"/>
    <w:rsid w:val="000A6004"/>
    <w:rsid w:val="000A78A3"/>
    <w:rsid w:val="000B0056"/>
    <w:rsid w:val="000B0B66"/>
    <w:rsid w:val="000B0BE3"/>
    <w:rsid w:val="000B1CE9"/>
    <w:rsid w:val="000B1D69"/>
    <w:rsid w:val="000B3C8D"/>
    <w:rsid w:val="000B4196"/>
    <w:rsid w:val="000B4B81"/>
    <w:rsid w:val="000B4BFB"/>
    <w:rsid w:val="000B626B"/>
    <w:rsid w:val="000B637D"/>
    <w:rsid w:val="000B65DA"/>
    <w:rsid w:val="000B674C"/>
    <w:rsid w:val="000B6D41"/>
    <w:rsid w:val="000C04C8"/>
    <w:rsid w:val="000C0E18"/>
    <w:rsid w:val="000C1186"/>
    <w:rsid w:val="000C1A05"/>
    <w:rsid w:val="000C2AA9"/>
    <w:rsid w:val="000C2D68"/>
    <w:rsid w:val="000C2D75"/>
    <w:rsid w:val="000C3F55"/>
    <w:rsid w:val="000C4532"/>
    <w:rsid w:val="000C5708"/>
    <w:rsid w:val="000C5DAA"/>
    <w:rsid w:val="000C6702"/>
    <w:rsid w:val="000C772C"/>
    <w:rsid w:val="000C7A1F"/>
    <w:rsid w:val="000D0455"/>
    <w:rsid w:val="000D0F7F"/>
    <w:rsid w:val="000D241D"/>
    <w:rsid w:val="000D277A"/>
    <w:rsid w:val="000D28D0"/>
    <w:rsid w:val="000D3E41"/>
    <w:rsid w:val="000D56C9"/>
    <w:rsid w:val="000D6221"/>
    <w:rsid w:val="000D68C7"/>
    <w:rsid w:val="000E0F6A"/>
    <w:rsid w:val="000E2090"/>
    <w:rsid w:val="000E2323"/>
    <w:rsid w:val="000E24DD"/>
    <w:rsid w:val="000E463D"/>
    <w:rsid w:val="000E586C"/>
    <w:rsid w:val="000E5EE0"/>
    <w:rsid w:val="000E69EA"/>
    <w:rsid w:val="000E6B00"/>
    <w:rsid w:val="000E6DB2"/>
    <w:rsid w:val="000E740F"/>
    <w:rsid w:val="000E7A52"/>
    <w:rsid w:val="000F024A"/>
    <w:rsid w:val="000F17AB"/>
    <w:rsid w:val="000F39CC"/>
    <w:rsid w:val="000F3C5C"/>
    <w:rsid w:val="000F3CB1"/>
    <w:rsid w:val="000F4050"/>
    <w:rsid w:val="000F4459"/>
    <w:rsid w:val="000F4634"/>
    <w:rsid w:val="000F4F9B"/>
    <w:rsid w:val="000F77C6"/>
    <w:rsid w:val="000F7ACF"/>
    <w:rsid w:val="0010078C"/>
    <w:rsid w:val="00103AA9"/>
    <w:rsid w:val="00103DCF"/>
    <w:rsid w:val="001063FB"/>
    <w:rsid w:val="001070E2"/>
    <w:rsid w:val="001073FE"/>
    <w:rsid w:val="0010793F"/>
    <w:rsid w:val="00110235"/>
    <w:rsid w:val="001109FF"/>
    <w:rsid w:val="001117FA"/>
    <w:rsid w:val="0011234E"/>
    <w:rsid w:val="00112473"/>
    <w:rsid w:val="001127FC"/>
    <w:rsid w:val="00112C03"/>
    <w:rsid w:val="00114F2B"/>
    <w:rsid w:val="0011714F"/>
    <w:rsid w:val="00120852"/>
    <w:rsid w:val="0012166D"/>
    <w:rsid w:val="0012173E"/>
    <w:rsid w:val="00121E96"/>
    <w:rsid w:val="0012240E"/>
    <w:rsid w:val="0012331E"/>
    <w:rsid w:val="00124D9D"/>
    <w:rsid w:val="001256C4"/>
    <w:rsid w:val="001261F8"/>
    <w:rsid w:val="0012682E"/>
    <w:rsid w:val="00126B3D"/>
    <w:rsid w:val="00130271"/>
    <w:rsid w:val="00130D2C"/>
    <w:rsid w:val="00130FF2"/>
    <w:rsid w:val="001317AD"/>
    <w:rsid w:val="00131CBF"/>
    <w:rsid w:val="001326BD"/>
    <w:rsid w:val="00133967"/>
    <w:rsid w:val="0013521A"/>
    <w:rsid w:val="0013567C"/>
    <w:rsid w:val="00135DFE"/>
    <w:rsid w:val="00137122"/>
    <w:rsid w:val="00140724"/>
    <w:rsid w:val="001408CC"/>
    <w:rsid w:val="00140D08"/>
    <w:rsid w:val="00140DAD"/>
    <w:rsid w:val="0014152A"/>
    <w:rsid w:val="00142570"/>
    <w:rsid w:val="001443B1"/>
    <w:rsid w:val="00144B8F"/>
    <w:rsid w:val="001450DE"/>
    <w:rsid w:val="0014537F"/>
    <w:rsid w:val="00146190"/>
    <w:rsid w:val="00146972"/>
    <w:rsid w:val="001469EA"/>
    <w:rsid w:val="00146F42"/>
    <w:rsid w:val="00147C74"/>
    <w:rsid w:val="001508F7"/>
    <w:rsid w:val="00150B57"/>
    <w:rsid w:val="00150BC7"/>
    <w:rsid w:val="001534B8"/>
    <w:rsid w:val="0015366D"/>
    <w:rsid w:val="00153745"/>
    <w:rsid w:val="00153C3F"/>
    <w:rsid w:val="001545D1"/>
    <w:rsid w:val="0015485E"/>
    <w:rsid w:val="00155492"/>
    <w:rsid w:val="001557C8"/>
    <w:rsid w:val="00155F72"/>
    <w:rsid w:val="00156308"/>
    <w:rsid w:val="0015683E"/>
    <w:rsid w:val="001573C6"/>
    <w:rsid w:val="00157BC9"/>
    <w:rsid w:val="00157D62"/>
    <w:rsid w:val="00157DED"/>
    <w:rsid w:val="00157E39"/>
    <w:rsid w:val="00162B94"/>
    <w:rsid w:val="00163381"/>
    <w:rsid w:val="0016419B"/>
    <w:rsid w:val="00164D28"/>
    <w:rsid w:val="001666F9"/>
    <w:rsid w:val="00166C4B"/>
    <w:rsid w:val="00167CC1"/>
    <w:rsid w:val="00170D52"/>
    <w:rsid w:val="00171E5B"/>
    <w:rsid w:val="00173846"/>
    <w:rsid w:val="0017444B"/>
    <w:rsid w:val="00174BBA"/>
    <w:rsid w:val="00174EB1"/>
    <w:rsid w:val="00176F59"/>
    <w:rsid w:val="001770E2"/>
    <w:rsid w:val="001771C2"/>
    <w:rsid w:val="00177380"/>
    <w:rsid w:val="00177384"/>
    <w:rsid w:val="00177B34"/>
    <w:rsid w:val="001804F0"/>
    <w:rsid w:val="00180D94"/>
    <w:rsid w:val="0018135C"/>
    <w:rsid w:val="00181B8B"/>
    <w:rsid w:val="001823F6"/>
    <w:rsid w:val="00182578"/>
    <w:rsid w:val="00182A65"/>
    <w:rsid w:val="00182EE4"/>
    <w:rsid w:val="00182F9E"/>
    <w:rsid w:val="0018315F"/>
    <w:rsid w:val="00184050"/>
    <w:rsid w:val="00184A77"/>
    <w:rsid w:val="00184AFC"/>
    <w:rsid w:val="0018542B"/>
    <w:rsid w:val="001869C0"/>
    <w:rsid w:val="00186A0F"/>
    <w:rsid w:val="00187DDB"/>
    <w:rsid w:val="00187F16"/>
    <w:rsid w:val="001903D1"/>
    <w:rsid w:val="00191C94"/>
    <w:rsid w:val="00192174"/>
    <w:rsid w:val="00192A98"/>
    <w:rsid w:val="00193B3D"/>
    <w:rsid w:val="00194AE0"/>
    <w:rsid w:val="001970F0"/>
    <w:rsid w:val="00197AF4"/>
    <w:rsid w:val="001A1F29"/>
    <w:rsid w:val="001A35C9"/>
    <w:rsid w:val="001A44F8"/>
    <w:rsid w:val="001A4CE4"/>
    <w:rsid w:val="001A4E2D"/>
    <w:rsid w:val="001A5023"/>
    <w:rsid w:val="001A6479"/>
    <w:rsid w:val="001A692A"/>
    <w:rsid w:val="001A7297"/>
    <w:rsid w:val="001A7A46"/>
    <w:rsid w:val="001B0106"/>
    <w:rsid w:val="001B1176"/>
    <w:rsid w:val="001B1CB6"/>
    <w:rsid w:val="001B316A"/>
    <w:rsid w:val="001B32AD"/>
    <w:rsid w:val="001B3E3D"/>
    <w:rsid w:val="001B3E6E"/>
    <w:rsid w:val="001B3FDD"/>
    <w:rsid w:val="001B538C"/>
    <w:rsid w:val="001B5678"/>
    <w:rsid w:val="001B5DEA"/>
    <w:rsid w:val="001B65EB"/>
    <w:rsid w:val="001B7338"/>
    <w:rsid w:val="001B7425"/>
    <w:rsid w:val="001B7AE3"/>
    <w:rsid w:val="001C073F"/>
    <w:rsid w:val="001C0B11"/>
    <w:rsid w:val="001C121D"/>
    <w:rsid w:val="001C19AE"/>
    <w:rsid w:val="001C1FBF"/>
    <w:rsid w:val="001C3623"/>
    <w:rsid w:val="001C4A0C"/>
    <w:rsid w:val="001C5707"/>
    <w:rsid w:val="001C6A92"/>
    <w:rsid w:val="001C772F"/>
    <w:rsid w:val="001D064E"/>
    <w:rsid w:val="001D068D"/>
    <w:rsid w:val="001D17AF"/>
    <w:rsid w:val="001D19B5"/>
    <w:rsid w:val="001D1CB5"/>
    <w:rsid w:val="001D1E06"/>
    <w:rsid w:val="001D1FE9"/>
    <w:rsid w:val="001D24AA"/>
    <w:rsid w:val="001D32F1"/>
    <w:rsid w:val="001D4989"/>
    <w:rsid w:val="001D5842"/>
    <w:rsid w:val="001D601D"/>
    <w:rsid w:val="001D68FD"/>
    <w:rsid w:val="001D6965"/>
    <w:rsid w:val="001D6BB5"/>
    <w:rsid w:val="001D70EF"/>
    <w:rsid w:val="001D76E8"/>
    <w:rsid w:val="001D78B7"/>
    <w:rsid w:val="001D7E15"/>
    <w:rsid w:val="001E0FF7"/>
    <w:rsid w:val="001E23D1"/>
    <w:rsid w:val="001E3C32"/>
    <w:rsid w:val="001E3EF9"/>
    <w:rsid w:val="001E4A84"/>
    <w:rsid w:val="001E592A"/>
    <w:rsid w:val="001E6483"/>
    <w:rsid w:val="001E66BD"/>
    <w:rsid w:val="001F0348"/>
    <w:rsid w:val="001F0A7E"/>
    <w:rsid w:val="001F0B73"/>
    <w:rsid w:val="001F1A44"/>
    <w:rsid w:val="001F1BD5"/>
    <w:rsid w:val="001F2125"/>
    <w:rsid w:val="001F3102"/>
    <w:rsid w:val="001F51BC"/>
    <w:rsid w:val="001F6966"/>
    <w:rsid w:val="001F737E"/>
    <w:rsid w:val="001F7D7D"/>
    <w:rsid w:val="001F7F64"/>
    <w:rsid w:val="00200C97"/>
    <w:rsid w:val="00200D37"/>
    <w:rsid w:val="00200D48"/>
    <w:rsid w:val="00202CA6"/>
    <w:rsid w:val="002034B4"/>
    <w:rsid w:val="00203A6B"/>
    <w:rsid w:val="00203AF7"/>
    <w:rsid w:val="00203EFE"/>
    <w:rsid w:val="00205339"/>
    <w:rsid w:val="00205F8C"/>
    <w:rsid w:val="00207070"/>
    <w:rsid w:val="00207435"/>
    <w:rsid w:val="002075BE"/>
    <w:rsid w:val="002100ED"/>
    <w:rsid w:val="002116DB"/>
    <w:rsid w:val="002124B1"/>
    <w:rsid w:val="0021319F"/>
    <w:rsid w:val="002131D2"/>
    <w:rsid w:val="00213600"/>
    <w:rsid w:val="002139B3"/>
    <w:rsid w:val="00214805"/>
    <w:rsid w:val="00214BA9"/>
    <w:rsid w:val="00214F99"/>
    <w:rsid w:val="002166E7"/>
    <w:rsid w:val="00216EA9"/>
    <w:rsid w:val="002173E7"/>
    <w:rsid w:val="002233AF"/>
    <w:rsid w:val="00224317"/>
    <w:rsid w:val="00224A8C"/>
    <w:rsid w:val="002259E3"/>
    <w:rsid w:val="002265C4"/>
    <w:rsid w:val="00226B3F"/>
    <w:rsid w:val="002277D4"/>
    <w:rsid w:val="00227D75"/>
    <w:rsid w:val="0023051B"/>
    <w:rsid w:val="00231007"/>
    <w:rsid w:val="00231472"/>
    <w:rsid w:val="002316EF"/>
    <w:rsid w:val="0023173D"/>
    <w:rsid w:val="00231B0C"/>
    <w:rsid w:val="00232352"/>
    <w:rsid w:val="00232991"/>
    <w:rsid w:val="0023324E"/>
    <w:rsid w:val="0024165B"/>
    <w:rsid w:val="00243496"/>
    <w:rsid w:val="002439BF"/>
    <w:rsid w:val="00243BA9"/>
    <w:rsid w:val="00250E7A"/>
    <w:rsid w:val="00251669"/>
    <w:rsid w:val="0025170C"/>
    <w:rsid w:val="00251C04"/>
    <w:rsid w:val="002522DF"/>
    <w:rsid w:val="00252F14"/>
    <w:rsid w:val="00253281"/>
    <w:rsid w:val="0025565A"/>
    <w:rsid w:val="00256926"/>
    <w:rsid w:val="00256A6F"/>
    <w:rsid w:val="00256A99"/>
    <w:rsid w:val="00256C33"/>
    <w:rsid w:val="002572FA"/>
    <w:rsid w:val="00257463"/>
    <w:rsid w:val="00257793"/>
    <w:rsid w:val="002577C1"/>
    <w:rsid w:val="002577C6"/>
    <w:rsid w:val="00257F45"/>
    <w:rsid w:val="00260388"/>
    <w:rsid w:val="00261EA4"/>
    <w:rsid w:val="002622B0"/>
    <w:rsid w:val="00264435"/>
    <w:rsid w:val="002657E2"/>
    <w:rsid w:val="00267621"/>
    <w:rsid w:val="002678E7"/>
    <w:rsid w:val="0027004F"/>
    <w:rsid w:val="00270089"/>
    <w:rsid w:val="0027013C"/>
    <w:rsid w:val="00270740"/>
    <w:rsid w:val="00270AC7"/>
    <w:rsid w:val="00270CD2"/>
    <w:rsid w:val="0027113A"/>
    <w:rsid w:val="00271E30"/>
    <w:rsid w:val="00273D28"/>
    <w:rsid w:val="0027443F"/>
    <w:rsid w:val="002748AE"/>
    <w:rsid w:val="0027521C"/>
    <w:rsid w:val="002752C2"/>
    <w:rsid w:val="0027661F"/>
    <w:rsid w:val="0027698D"/>
    <w:rsid w:val="002770AA"/>
    <w:rsid w:val="00277256"/>
    <w:rsid w:val="00281A71"/>
    <w:rsid w:val="00283589"/>
    <w:rsid w:val="002836F9"/>
    <w:rsid w:val="00283B62"/>
    <w:rsid w:val="00285512"/>
    <w:rsid w:val="00286747"/>
    <w:rsid w:val="00287281"/>
    <w:rsid w:val="00287B6C"/>
    <w:rsid w:val="00287C5E"/>
    <w:rsid w:val="00290C5E"/>
    <w:rsid w:val="00291009"/>
    <w:rsid w:val="002926CB"/>
    <w:rsid w:val="00293093"/>
    <w:rsid w:val="002946B7"/>
    <w:rsid w:val="00295079"/>
    <w:rsid w:val="00296384"/>
    <w:rsid w:val="0029663A"/>
    <w:rsid w:val="002974AA"/>
    <w:rsid w:val="00297E77"/>
    <w:rsid w:val="002A03D3"/>
    <w:rsid w:val="002A19D8"/>
    <w:rsid w:val="002A36CA"/>
    <w:rsid w:val="002A39F7"/>
    <w:rsid w:val="002A3D1A"/>
    <w:rsid w:val="002A42E3"/>
    <w:rsid w:val="002A44A8"/>
    <w:rsid w:val="002A496B"/>
    <w:rsid w:val="002A5020"/>
    <w:rsid w:val="002A68A8"/>
    <w:rsid w:val="002A7D92"/>
    <w:rsid w:val="002A7FCF"/>
    <w:rsid w:val="002B11DE"/>
    <w:rsid w:val="002B1542"/>
    <w:rsid w:val="002B19E9"/>
    <w:rsid w:val="002B1E25"/>
    <w:rsid w:val="002B2F27"/>
    <w:rsid w:val="002B3268"/>
    <w:rsid w:val="002B3F9A"/>
    <w:rsid w:val="002B4204"/>
    <w:rsid w:val="002B4300"/>
    <w:rsid w:val="002B640D"/>
    <w:rsid w:val="002B7B7F"/>
    <w:rsid w:val="002C30B4"/>
    <w:rsid w:val="002C4148"/>
    <w:rsid w:val="002C4EB1"/>
    <w:rsid w:val="002C60D0"/>
    <w:rsid w:val="002C7553"/>
    <w:rsid w:val="002C7559"/>
    <w:rsid w:val="002C7FEE"/>
    <w:rsid w:val="002D01DD"/>
    <w:rsid w:val="002D0439"/>
    <w:rsid w:val="002D07D1"/>
    <w:rsid w:val="002D08E0"/>
    <w:rsid w:val="002D0DA8"/>
    <w:rsid w:val="002D1184"/>
    <w:rsid w:val="002D1392"/>
    <w:rsid w:val="002D1799"/>
    <w:rsid w:val="002D216B"/>
    <w:rsid w:val="002D3FA8"/>
    <w:rsid w:val="002D5002"/>
    <w:rsid w:val="002D503C"/>
    <w:rsid w:val="002D5169"/>
    <w:rsid w:val="002D5FEE"/>
    <w:rsid w:val="002D65BC"/>
    <w:rsid w:val="002D7356"/>
    <w:rsid w:val="002D73B5"/>
    <w:rsid w:val="002E095A"/>
    <w:rsid w:val="002E1732"/>
    <w:rsid w:val="002E3D76"/>
    <w:rsid w:val="002E5438"/>
    <w:rsid w:val="002E6278"/>
    <w:rsid w:val="002F0D82"/>
    <w:rsid w:val="002F291F"/>
    <w:rsid w:val="002F2A0F"/>
    <w:rsid w:val="002F2A74"/>
    <w:rsid w:val="002F2DAC"/>
    <w:rsid w:val="002F3011"/>
    <w:rsid w:val="002F3A05"/>
    <w:rsid w:val="002F54B6"/>
    <w:rsid w:val="002F6749"/>
    <w:rsid w:val="003017C8"/>
    <w:rsid w:val="00301C3E"/>
    <w:rsid w:val="00302D2C"/>
    <w:rsid w:val="00304BCF"/>
    <w:rsid w:val="00304FAC"/>
    <w:rsid w:val="00305211"/>
    <w:rsid w:val="003057CB"/>
    <w:rsid w:val="00306D1A"/>
    <w:rsid w:val="00306D88"/>
    <w:rsid w:val="00306F6D"/>
    <w:rsid w:val="00306FA3"/>
    <w:rsid w:val="0030752B"/>
    <w:rsid w:val="003076A6"/>
    <w:rsid w:val="00307724"/>
    <w:rsid w:val="00307EEC"/>
    <w:rsid w:val="00310E4A"/>
    <w:rsid w:val="003111E7"/>
    <w:rsid w:val="00311B30"/>
    <w:rsid w:val="00314891"/>
    <w:rsid w:val="00314BE4"/>
    <w:rsid w:val="00314E1C"/>
    <w:rsid w:val="00314F8B"/>
    <w:rsid w:val="00315D9E"/>
    <w:rsid w:val="003166BB"/>
    <w:rsid w:val="003178FA"/>
    <w:rsid w:val="003216B9"/>
    <w:rsid w:val="00322365"/>
    <w:rsid w:val="003224B5"/>
    <w:rsid w:val="00322A8D"/>
    <w:rsid w:val="00322B25"/>
    <w:rsid w:val="00322B26"/>
    <w:rsid w:val="00323D38"/>
    <w:rsid w:val="003241F2"/>
    <w:rsid w:val="0032449A"/>
    <w:rsid w:val="00325FFB"/>
    <w:rsid w:val="003262F4"/>
    <w:rsid w:val="003266B6"/>
    <w:rsid w:val="0032710D"/>
    <w:rsid w:val="00330888"/>
    <w:rsid w:val="00330C4F"/>
    <w:rsid w:val="00331DD8"/>
    <w:rsid w:val="00332C06"/>
    <w:rsid w:val="00332E6B"/>
    <w:rsid w:val="003338C2"/>
    <w:rsid w:val="003345BE"/>
    <w:rsid w:val="00335827"/>
    <w:rsid w:val="003363F3"/>
    <w:rsid w:val="00336F63"/>
    <w:rsid w:val="00337013"/>
    <w:rsid w:val="003376B6"/>
    <w:rsid w:val="00341D2E"/>
    <w:rsid w:val="0034266B"/>
    <w:rsid w:val="00342CD8"/>
    <w:rsid w:val="003437C1"/>
    <w:rsid w:val="00344AE4"/>
    <w:rsid w:val="0035027D"/>
    <w:rsid w:val="00350E79"/>
    <w:rsid w:val="00351D26"/>
    <w:rsid w:val="00351EDC"/>
    <w:rsid w:val="00352ED2"/>
    <w:rsid w:val="00354EC2"/>
    <w:rsid w:val="0035540B"/>
    <w:rsid w:val="00355D0D"/>
    <w:rsid w:val="00356D5A"/>
    <w:rsid w:val="003604AE"/>
    <w:rsid w:val="003609F6"/>
    <w:rsid w:val="00361175"/>
    <w:rsid w:val="00361748"/>
    <w:rsid w:val="00361DAC"/>
    <w:rsid w:val="00362940"/>
    <w:rsid w:val="00363991"/>
    <w:rsid w:val="00364311"/>
    <w:rsid w:val="0036452D"/>
    <w:rsid w:val="00365A11"/>
    <w:rsid w:val="003662FC"/>
    <w:rsid w:val="00367E0A"/>
    <w:rsid w:val="00367F88"/>
    <w:rsid w:val="00370AF9"/>
    <w:rsid w:val="003713DE"/>
    <w:rsid w:val="00372083"/>
    <w:rsid w:val="00373286"/>
    <w:rsid w:val="0037416B"/>
    <w:rsid w:val="00374582"/>
    <w:rsid w:val="00374F33"/>
    <w:rsid w:val="00375F9F"/>
    <w:rsid w:val="003767B8"/>
    <w:rsid w:val="00377B39"/>
    <w:rsid w:val="00380757"/>
    <w:rsid w:val="00380BBE"/>
    <w:rsid w:val="00381997"/>
    <w:rsid w:val="00381CDF"/>
    <w:rsid w:val="00381D7D"/>
    <w:rsid w:val="00382181"/>
    <w:rsid w:val="00382B79"/>
    <w:rsid w:val="003833E0"/>
    <w:rsid w:val="003834A4"/>
    <w:rsid w:val="003835D5"/>
    <w:rsid w:val="00383C4B"/>
    <w:rsid w:val="00385B27"/>
    <w:rsid w:val="00392089"/>
    <w:rsid w:val="003933E5"/>
    <w:rsid w:val="00393CE2"/>
    <w:rsid w:val="0039410B"/>
    <w:rsid w:val="00394186"/>
    <w:rsid w:val="003970E9"/>
    <w:rsid w:val="003A0418"/>
    <w:rsid w:val="003A0AFE"/>
    <w:rsid w:val="003A15B9"/>
    <w:rsid w:val="003A1D7D"/>
    <w:rsid w:val="003A3E17"/>
    <w:rsid w:val="003A3EF4"/>
    <w:rsid w:val="003A45AF"/>
    <w:rsid w:val="003A614F"/>
    <w:rsid w:val="003A631B"/>
    <w:rsid w:val="003A654E"/>
    <w:rsid w:val="003A74EC"/>
    <w:rsid w:val="003A7D34"/>
    <w:rsid w:val="003B02C6"/>
    <w:rsid w:val="003B05DC"/>
    <w:rsid w:val="003B1638"/>
    <w:rsid w:val="003B185E"/>
    <w:rsid w:val="003B1A10"/>
    <w:rsid w:val="003B412B"/>
    <w:rsid w:val="003B43E3"/>
    <w:rsid w:val="003B44F9"/>
    <w:rsid w:val="003B4906"/>
    <w:rsid w:val="003B5146"/>
    <w:rsid w:val="003B60E4"/>
    <w:rsid w:val="003B6638"/>
    <w:rsid w:val="003B6DEC"/>
    <w:rsid w:val="003B6F07"/>
    <w:rsid w:val="003B71F1"/>
    <w:rsid w:val="003B722E"/>
    <w:rsid w:val="003B79C8"/>
    <w:rsid w:val="003B7C2B"/>
    <w:rsid w:val="003C0F30"/>
    <w:rsid w:val="003C1D6A"/>
    <w:rsid w:val="003C1E7B"/>
    <w:rsid w:val="003C2968"/>
    <w:rsid w:val="003C38C3"/>
    <w:rsid w:val="003C48A0"/>
    <w:rsid w:val="003C5873"/>
    <w:rsid w:val="003C5935"/>
    <w:rsid w:val="003D1386"/>
    <w:rsid w:val="003D1879"/>
    <w:rsid w:val="003D1E9C"/>
    <w:rsid w:val="003D292A"/>
    <w:rsid w:val="003D2ECE"/>
    <w:rsid w:val="003D2F11"/>
    <w:rsid w:val="003D310B"/>
    <w:rsid w:val="003D40E7"/>
    <w:rsid w:val="003D4229"/>
    <w:rsid w:val="003D42D6"/>
    <w:rsid w:val="003D7616"/>
    <w:rsid w:val="003E047B"/>
    <w:rsid w:val="003E0B92"/>
    <w:rsid w:val="003E2C7B"/>
    <w:rsid w:val="003E3DC6"/>
    <w:rsid w:val="003E446D"/>
    <w:rsid w:val="003E4939"/>
    <w:rsid w:val="003E523E"/>
    <w:rsid w:val="003E5A2E"/>
    <w:rsid w:val="003E62C6"/>
    <w:rsid w:val="003E62E4"/>
    <w:rsid w:val="003E669A"/>
    <w:rsid w:val="003E6A28"/>
    <w:rsid w:val="003E7418"/>
    <w:rsid w:val="003E7942"/>
    <w:rsid w:val="003F015B"/>
    <w:rsid w:val="003F0DC1"/>
    <w:rsid w:val="003F0F88"/>
    <w:rsid w:val="003F19FC"/>
    <w:rsid w:val="003F1ED3"/>
    <w:rsid w:val="003F2150"/>
    <w:rsid w:val="003F2EFC"/>
    <w:rsid w:val="003F3692"/>
    <w:rsid w:val="003F3917"/>
    <w:rsid w:val="003F49BB"/>
    <w:rsid w:val="003F5814"/>
    <w:rsid w:val="003F5E73"/>
    <w:rsid w:val="003F697E"/>
    <w:rsid w:val="00400309"/>
    <w:rsid w:val="004014DF"/>
    <w:rsid w:val="004027F0"/>
    <w:rsid w:val="00403AFC"/>
    <w:rsid w:val="00403BD3"/>
    <w:rsid w:val="00404D5B"/>
    <w:rsid w:val="00404FB0"/>
    <w:rsid w:val="00407864"/>
    <w:rsid w:val="004108DC"/>
    <w:rsid w:val="00410F2F"/>
    <w:rsid w:val="0041273D"/>
    <w:rsid w:val="00414D8D"/>
    <w:rsid w:val="00415A47"/>
    <w:rsid w:val="004163F2"/>
    <w:rsid w:val="00416758"/>
    <w:rsid w:val="004168EA"/>
    <w:rsid w:val="00417548"/>
    <w:rsid w:val="00420107"/>
    <w:rsid w:val="0042145C"/>
    <w:rsid w:val="00423594"/>
    <w:rsid w:val="004256DB"/>
    <w:rsid w:val="0042596A"/>
    <w:rsid w:val="00425C4A"/>
    <w:rsid w:val="00425F40"/>
    <w:rsid w:val="00426D8E"/>
    <w:rsid w:val="00427381"/>
    <w:rsid w:val="0043015E"/>
    <w:rsid w:val="00431B0E"/>
    <w:rsid w:val="004324F3"/>
    <w:rsid w:val="00432DAE"/>
    <w:rsid w:val="004343A9"/>
    <w:rsid w:val="00434CF5"/>
    <w:rsid w:val="00434D23"/>
    <w:rsid w:val="00434F6C"/>
    <w:rsid w:val="00435AB0"/>
    <w:rsid w:val="00435B72"/>
    <w:rsid w:val="00436373"/>
    <w:rsid w:val="00437836"/>
    <w:rsid w:val="004402F6"/>
    <w:rsid w:val="00440950"/>
    <w:rsid w:val="00441B8D"/>
    <w:rsid w:val="004428DE"/>
    <w:rsid w:val="00442AAD"/>
    <w:rsid w:val="0044495A"/>
    <w:rsid w:val="00444BE2"/>
    <w:rsid w:val="00444BF4"/>
    <w:rsid w:val="00445D7C"/>
    <w:rsid w:val="00446222"/>
    <w:rsid w:val="004479CB"/>
    <w:rsid w:val="00447A6B"/>
    <w:rsid w:val="00447DF4"/>
    <w:rsid w:val="0045082F"/>
    <w:rsid w:val="00450C62"/>
    <w:rsid w:val="00451413"/>
    <w:rsid w:val="004524C7"/>
    <w:rsid w:val="00453C70"/>
    <w:rsid w:val="00454133"/>
    <w:rsid w:val="0045442F"/>
    <w:rsid w:val="004546B0"/>
    <w:rsid w:val="00454F8A"/>
    <w:rsid w:val="00456DCE"/>
    <w:rsid w:val="00456F01"/>
    <w:rsid w:val="0045746C"/>
    <w:rsid w:val="00461CA3"/>
    <w:rsid w:val="004629E3"/>
    <w:rsid w:val="00463BAE"/>
    <w:rsid w:val="004657AE"/>
    <w:rsid w:val="0046589F"/>
    <w:rsid w:val="00465B0A"/>
    <w:rsid w:val="00465E4D"/>
    <w:rsid w:val="0046740F"/>
    <w:rsid w:val="004709AA"/>
    <w:rsid w:val="00471E5F"/>
    <w:rsid w:val="00472CC6"/>
    <w:rsid w:val="00473207"/>
    <w:rsid w:val="00473C82"/>
    <w:rsid w:val="004740B2"/>
    <w:rsid w:val="0047457C"/>
    <w:rsid w:val="0047590D"/>
    <w:rsid w:val="00475979"/>
    <w:rsid w:val="00476384"/>
    <w:rsid w:val="00476815"/>
    <w:rsid w:val="00477174"/>
    <w:rsid w:val="004771A8"/>
    <w:rsid w:val="004801C3"/>
    <w:rsid w:val="00480D9B"/>
    <w:rsid w:val="00480E9F"/>
    <w:rsid w:val="00480F5F"/>
    <w:rsid w:val="00481067"/>
    <w:rsid w:val="004822FD"/>
    <w:rsid w:val="00482FC3"/>
    <w:rsid w:val="00483C48"/>
    <w:rsid w:val="00486392"/>
    <w:rsid w:val="00486AA0"/>
    <w:rsid w:val="00487064"/>
    <w:rsid w:val="004872F3"/>
    <w:rsid w:val="0048775E"/>
    <w:rsid w:val="004877AF"/>
    <w:rsid w:val="004913EE"/>
    <w:rsid w:val="00492BD5"/>
    <w:rsid w:val="00492BE1"/>
    <w:rsid w:val="00492E1C"/>
    <w:rsid w:val="0049389C"/>
    <w:rsid w:val="004968DE"/>
    <w:rsid w:val="00496FC8"/>
    <w:rsid w:val="00496FD9"/>
    <w:rsid w:val="004A21CB"/>
    <w:rsid w:val="004A2A0D"/>
    <w:rsid w:val="004A2DE4"/>
    <w:rsid w:val="004A30DA"/>
    <w:rsid w:val="004A3F01"/>
    <w:rsid w:val="004A6E12"/>
    <w:rsid w:val="004A72C6"/>
    <w:rsid w:val="004A73B2"/>
    <w:rsid w:val="004A763B"/>
    <w:rsid w:val="004B0D01"/>
    <w:rsid w:val="004B273D"/>
    <w:rsid w:val="004B279D"/>
    <w:rsid w:val="004B32E5"/>
    <w:rsid w:val="004B33BA"/>
    <w:rsid w:val="004B371F"/>
    <w:rsid w:val="004B485E"/>
    <w:rsid w:val="004B5E49"/>
    <w:rsid w:val="004B6912"/>
    <w:rsid w:val="004C095D"/>
    <w:rsid w:val="004C0E15"/>
    <w:rsid w:val="004C156B"/>
    <w:rsid w:val="004C1BF4"/>
    <w:rsid w:val="004C2146"/>
    <w:rsid w:val="004C2267"/>
    <w:rsid w:val="004C2DA7"/>
    <w:rsid w:val="004C2E21"/>
    <w:rsid w:val="004C2FEF"/>
    <w:rsid w:val="004C45DF"/>
    <w:rsid w:val="004C5830"/>
    <w:rsid w:val="004C5C3B"/>
    <w:rsid w:val="004C5D4E"/>
    <w:rsid w:val="004C5DBF"/>
    <w:rsid w:val="004C5F56"/>
    <w:rsid w:val="004C6238"/>
    <w:rsid w:val="004C70AA"/>
    <w:rsid w:val="004D0740"/>
    <w:rsid w:val="004D0A62"/>
    <w:rsid w:val="004D209F"/>
    <w:rsid w:val="004D2439"/>
    <w:rsid w:val="004D479A"/>
    <w:rsid w:val="004D4AF3"/>
    <w:rsid w:val="004D4DB0"/>
    <w:rsid w:val="004D5986"/>
    <w:rsid w:val="004D6034"/>
    <w:rsid w:val="004D645C"/>
    <w:rsid w:val="004D68EA"/>
    <w:rsid w:val="004D7FAA"/>
    <w:rsid w:val="004E11FB"/>
    <w:rsid w:val="004E1758"/>
    <w:rsid w:val="004E26C6"/>
    <w:rsid w:val="004E288D"/>
    <w:rsid w:val="004E4B6C"/>
    <w:rsid w:val="004E52F4"/>
    <w:rsid w:val="004E616F"/>
    <w:rsid w:val="004E749F"/>
    <w:rsid w:val="004F15AA"/>
    <w:rsid w:val="004F1778"/>
    <w:rsid w:val="004F53DF"/>
    <w:rsid w:val="004F573B"/>
    <w:rsid w:val="004F7DA3"/>
    <w:rsid w:val="005018A0"/>
    <w:rsid w:val="00501D0D"/>
    <w:rsid w:val="00501EDD"/>
    <w:rsid w:val="0050271A"/>
    <w:rsid w:val="005028F2"/>
    <w:rsid w:val="0050290D"/>
    <w:rsid w:val="00502E9A"/>
    <w:rsid w:val="005035C7"/>
    <w:rsid w:val="0050409B"/>
    <w:rsid w:val="005046AF"/>
    <w:rsid w:val="0050522E"/>
    <w:rsid w:val="005053DF"/>
    <w:rsid w:val="005055EC"/>
    <w:rsid w:val="00505F2F"/>
    <w:rsid w:val="00506218"/>
    <w:rsid w:val="005064C2"/>
    <w:rsid w:val="00506A47"/>
    <w:rsid w:val="0050778E"/>
    <w:rsid w:val="00507863"/>
    <w:rsid w:val="00510158"/>
    <w:rsid w:val="005123FE"/>
    <w:rsid w:val="00512C5F"/>
    <w:rsid w:val="00513AFF"/>
    <w:rsid w:val="00513EA9"/>
    <w:rsid w:val="00514B2D"/>
    <w:rsid w:val="00515FE0"/>
    <w:rsid w:val="0051604A"/>
    <w:rsid w:val="0051625A"/>
    <w:rsid w:val="005175D8"/>
    <w:rsid w:val="0052021D"/>
    <w:rsid w:val="00520EE2"/>
    <w:rsid w:val="0052128F"/>
    <w:rsid w:val="005213BE"/>
    <w:rsid w:val="005215EE"/>
    <w:rsid w:val="00521E8A"/>
    <w:rsid w:val="00522DBF"/>
    <w:rsid w:val="0052336C"/>
    <w:rsid w:val="005236DB"/>
    <w:rsid w:val="00523C65"/>
    <w:rsid w:val="005248B8"/>
    <w:rsid w:val="00525B07"/>
    <w:rsid w:val="005262F0"/>
    <w:rsid w:val="00526366"/>
    <w:rsid w:val="0052668E"/>
    <w:rsid w:val="00526810"/>
    <w:rsid w:val="00526AA8"/>
    <w:rsid w:val="00526DF7"/>
    <w:rsid w:val="0053036F"/>
    <w:rsid w:val="00530BB0"/>
    <w:rsid w:val="00531930"/>
    <w:rsid w:val="00532B32"/>
    <w:rsid w:val="00532E41"/>
    <w:rsid w:val="00532FCC"/>
    <w:rsid w:val="00533599"/>
    <w:rsid w:val="0053361C"/>
    <w:rsid w:val="00534836"/>
    <w:rsid w:val="00534B68"/>
    <w:rsid w:val="00534C34"/>
    <w:rsid w:val="005350A1"/>
    <w:rsid w:val="0053554F"/>
    <w:rsid w:val="00535C2A"/>
    <w:rsid w:val="0053623C"/>
    <w:rsid w:val="005364FC"/>
    <w:rsid w:val="005415A6"/>
    <w:rsid w:val="00541ED1"/>
    <w:rsid w:val="0054279C"/>
    <w:rsid w:val="00542843"/>
    <w:rsid w:val="00542D29"/>
    <w:rsid w:val="00542EF3"/>
    <w:rsid w:val="00544861"/>
    <w:rsid w:val="00544DF0"/>
    <w:rsid w:val="00545261"/>
    <w:rsid w:val="00545AE9"/>
    <w:rsid w:val="005503C0"/>
    <w:rsid w:val="005531EB"/>
    <w:rsid w:val="005533F6"/>
    <w:rsid w:val="00554319"/>
    <w:rsid w:val="00554894"/>
    <w:rsid w:val="00554D78"/>
    <w:rsid w:val="005550FB"/>
    <w:rsid w:val="00555BCE"/>
    <w:rsid w:val="00556D62"/>
    <w:rsid w:val="005606DF"/>
    <w:rsid w:val="00561D93"/>
    <w:rsid w:val="00563AE2"/>
    <w:rsid w:val="00564D53"/>
    <w:rsid w:val="00565F32"/>
    <w:rsid w:val="005663C3"/>
    <w:rsid w:val="005703BC"/>
    <w:rsid w:val="0057074F"/>
    <w:rsid w:val="005709B9"/>
    <w:rsid w:val="005709F7"/>
    <w:rsid w:val="00570BD1"/>
    <w:rsid w:val="00570C4D"/>
    <w:rsid w:val="00570F38"/>
    <w:rsid w:val="00572830"/>
    <w:rsid w:val="00573992"/>
    <w:rsid w:val="00580EE3"/>
    <w:rsid w:val="00580FAD"/>
    <w:rsid w:val="005816D5"/>
    <w:rsid w:val="005816F5"/>
    <w:rsid w:val="00581991"/>
    <w:rsid w:val="005819D1"/>
    <w:rsid w:val="005837BF"/>
    <w:rsid w:val="0058442B"/>
    <w:rsid w:val="005845B2"/>
    <w:rsid w:val="00584AB9"/>
    <w:rsid w:val="005858D0"/>
    <w:rsid w:val="005867C9"/>
    <w:rsid w:val="00586928"/>
    <w:rsid w:val="00586AA1"/>
    <w:rsid w:val="00586DC3"/>
    <w:rsid w:val="005870D9"/>
    <w:rsid w:val="00591584"/>
    <w:rsid w:val="00593DE4"/>
    <w:rsid w:val="00593E46"/>
    <w:rsid w:val="005947A2"/>
    <w:rsid w:val="0059610D"/>
    <w:rsid w:val="005975A6"/>
    <w:rsid w:val="00597EC9"/>
    <w:rsid w:val="00597F7D"/>
    <w:rsid w:val="005A11DB"/>
    <w:rsid w:val="005A1427"/>
    <w:rsid w:val="005A2140"/>
    <w:rsid w:val="005A2820"/>
    <w:rsid w:val="005A2CA6"/>
    <w:rsid w:val="005A3B36"/>
    <w:rsid w:val="005A3F52"/>
    <w:rsid w:val="005A41AF"/>
    <w:rsid w:val="005A4903"/>
    <w:rsid w:val="005A5C8D"/>
    <w:rsid w:val="005A5CB5"/>
    <w:rsid w:val="005A6D83"/>
    <w:rsid w:val="005B0142"/>
    <w:rsid w:val="005B10A2"/>
    <w:rsid w:val="005B15A3"/>
    <w:rsid w:val="005B17EF"/>
    <w:rsid w:val="005B2DD2"/>
    <w:rsid w:val="005B3942"/>
    <w:rsid w:val="005B3DBB"/>
    <w:rsid w:val="005B455F"/>
    <w:rsid w:val="005B47B2"/>
    <w:rsid w:val="005B4BFD"/>
    <w:rsid w:val="005B5320"/>
    <w:rsid w:val="005B70CD"/>
    <w:rsid w:val="005C1B41"/>
    <w:rsid w:val="005C1DE1"/>
    <w:rsid w:val="005C20AA"/>
    <w:rsid w:val="005C4F6B"/>
    <w:rsid w:val="005C5728"/>
    <w:rsid w:val="005C59A0"/>
    <w:rsid w:val="005C5F0D"/>
    <w:rsid w:val="005D0E4F"/>
    <w:rsid w:val="005D1E9D"/>
    <w:rsid w:val="005D3790"/>
    <w:rsid w:val="005D410E"/>
    <w:rsid w:val="005D5343"/>
    <w:rsid w:val="005D677E"/>
    <w:rsid w:val="005D7C91"/>
    <w:rsid w:val="005E0CD3"/>
    <w:rsid w:val="005E2501"/>
    <w:rsid w:val="005E3092"/>
    <w:rsid w:val="005E3710"/>
    <w:rsid w:val="005E45B2"/>
    <w:rsid w:val="005E4FD7"/>
    <w:rsid w:val="005E5456"/>
    <w:rsid w:val="005E59F9"/>
    <w:rsid w:val="005E5A7A"/>
    <w:rsid w:val="005E67CA"/>
    <w:rsid w:val="005E6E54"/>
    <w:rsid w:val="005F05CC"/>
    <w:rsid w:val="005F0D59"/>
    <w:rsid w:val="005F1A67"/>
    <w:rsid w:val="005F1ADF"/>
    <w:rsid w:val="005F2DD9"/>
    <w:rsid w:val="005F31D3"/>
    <w:rsid w:val="005F374E"/>
    <w:rsid w:val="005F5145"/>
    <w:rsid w:val="005F5C62"/>
    <w:rsid w:val="005F630B"/>
    <w:rsid w:val="005F6DC2"/>
    <w:rsid w:val="005F72B5"/>
    <w:rsid w:val="005F7BCF"/>
    <w:rsid w:val="00600C0B"/>
    <w:rsid w:val="0060125C"/>
    <w:rsid w:val="006019BF"/>
    <w:rsid w:val="00603B9F"/>
    <w:rsid w:val="00604052"/>
    <w:rsid w:val="00605327"/>
    <w:rsid w:val="00605412"/>
    <w:rsid w:val="00605C7C"/>
    <w:rsid w:val="006065DF"/>
    <w:rsid w:val="00606C85"/>
    <w:rsid w:val="00606FBD"/>
    <w:rsid w:val="00607210"/>
    <w:rsid w:val="006108EF"/>
    <w:rsid w:val="00610D48"/>
    <w:rsid w:val="00611124"/>
    <w:rsid w:val="0061166B"/>
    <w:rsid w:val="00611E36"/>
    <w:rsid w:val="00611F9A"/>
    <w:rsid w:val="00612CE7"/>
    <w:rsid w:val="00613414"/>
    <w:rsid w:val="006134CF"/>
    <w:rsid w:val="0061356D"/>
    <w:rsid w:val="00613B50"/>
    <w:rsid w:val="0061448B"/>
    <w:rsid w:val="00614B6A"/>
    <w:rsid w:val="00617329"/>
    <w:rsid w:val="0061747E"/>
    <w:rsid w:val="0062027B"/>
    <w:rsid w:val="0062067E"/>
    <w:rsid w:val="006227BA"/>
    <w:rsid w:val="00622861"/>
    <w:rsid w:val="0062411B"/>
    <w:rsid w:val="006244A7"/>
    <w:rsid w:val="00625A5E"/>
    <w:rsid w:val="00625C2B"/>
    <w:rsid w:val="00625DEA"/>
    <w:rsid w:val="00627512"/>
    <w:rsid w:val="006301FF"/>
    <w:rsid w:val="006309FA"/>
    <w:rsid w:val="00631F77"/>
    <w:rsid w:val="0063393A"/>
    <w:rsid w:val="00633E47"/>
    <w:rsid w:val="00640157"/>
    <w:rsid w:val="00640596"/>
    <w:rsid w:val="00640CAB"/>
    <w:rsid w:val="00642388"/>
    <w:rsid w:val="006425AC"/>
    <w:rsid w:val="00643DCD"/>
    <w:rsid w:val="00644FD9"/>
    <w:rsid w:val="006451B9"/>
    <w:rsid w:val="006454B8"/>
    <w:rsid w:val="00645A54"/>
    <w:rsid w:val="006464F7"/>
    <w:rsid w:val="00650D01"/>
    <w:rsid w:val="00650D46"/>
    <w:rsid w:val="00650DA3"/>
    <w:rsid w:val="0065191A"/>
    <w:rsid w:val="00652134"/>
    <w:rsid w:val="006521A8"/>
    <w:rsid w:val="00652F97"/>
    <w:rsid w:val="0065315B"/>
    <w:rsid w:val="006532A3"/>
    <w:rsid w:val="006545CD"/>
    <w:rsid w:val="00654663"/>
    <w:rsid w:val="006557E3"/>
    <w:rsid w:val="00656D3E"/>
    <w:rsid w:val="00656F9F"/>
    <w:rsid w:val="006607CD"/>
    <w:rsid w:val="00660D1D"/>
    <w:rsid w:val="00662883"/>
    <w:rsid w:val="00666211"/>
    <w:rsid w:val="00666379"/>
    <w:rsid w:val="00667B62"/>
    <w:rsid w:val="006711DB"/>
    <w:rsid w:val="0067123E"/>
    <w:rsid w:val="006714D4"/>
    <w:rsid w:val="00671781"/>
    <w:rsid w:val="006721FB"/>
    <w:rsid w:val="00672D94"/>
    <w:rsid w:val="00673F7E"/>
    <w:rsid w:val="0067417A"/>
    <w:rsid w:val="00675680"/>
    <w:rsid w:val="006756EE"/>
    <w:rsid w:val="00681714"/>
    <w:rsid w:val="00683C76"/>
    <w:rsid w:val="00684A03"/>
    <w:rsid w:val="006860E6"/>
    <w:rsid w:val="00686806"/>
    <w:rsid w:val="00686C12"/>
    <w:rsid w:val="00687BD4"/>
    <w:rsid w:val="00691FB8"/>
    <w:rsid w:val="00693DD4"/>
    <w:rsid w:val="00693E2E"/>
    <w:rsid w:val="00693F83"/>
    <w:rsid w:val="0069443A"/>
    <w:rsid w:val="006946F1"/>
    <w:rsid w:val="00694F24"/>
    <w:rsid w:val="006953FF"/>
    <w:rsid w:val="00695B59"/>
    <w:rsid w:val="0069665F"/>
    <w:rsid w:val="00697129"/>
    <w:rsid w:val="006971A8"/>
    <w:rsid w:val="006A0B88"/>
    <w:rsid w:val="006A0EE1"/>
    <w:rsid w:val="006A1253"/>
    <w:rsid w:val="006A2098"/>
    <w:rsid w:val="006A20BD"/>
    <w:rsid w:val="006A2581"/>
    <w:rsid w:val="006A294D"/>
    <w:rsid w:val="006A442F"/>
    <w:rsid w:val="006A4B67"/>
    <w:rsid w:val="006A57FD"/>
    <w:rsid w:val="006A64A0"/>
    <w:rsid w:val="006A6C7E"/>
    <w:rsid w:val="006A6CFE"/>
    <w:rsid w:val="006B005A"/>
    <w:rsid w:val="006B03F4"/>
    <w:rsid w:val="006B24D3"/>
    <w:rsid w:val="006B2D3B"/>
    <w:rsid w:val="006B37AB"/>
    <w:rsid w:val="006B43EE"/>
    <w:rsid w:val="006B46DC"/>
    <w:rsid w:val="006B4973"/>
    <w:rsid w:val="006B57C4"/>
    <w:rsid w:val="006B681B"/>
    <w:rsid w:val="006B6F74"/>
    <w:rsid w:val="006B70B0"/>
    <w:rsid w:val="006B7A6E"/>
    <w:rsid w:val="006B7D99"/>
    <w:rsid w:val="006B7F4D"/>
    <w:rsid w:val="006C0C1B"/>
    <w:rsid w:val="006C2613"/>
    <w:rsid w:val="006C3743"/>
    <w:rsid w:val="006C3D20"/>
    <w:rsid w:val="006C4774"/>
    <w:rsid w:val="006C49C8"/>
    <w:rsid w:val="006C707F"/>
    <w:rsid w:val="006D01D8"/>
    <w:rsid w:val="006D0997"/>
    <w:rsid w:val="006D0E72"/>
    <w:rsid w:val="006D191F"/>
    <w:rsid w:val="006D1E6F"/>
    <w:rsid w:val="006D4053"/>
    <w:rsid w:val="006D45E8"/>
    <w:rsid w:val="006D4885"/>
    <w:rsid w:val="006D4CFF"/>
    <w:rsid w:val="006D4D97"/>
    <w:rsid w:val="006D5885"/>
    <w:rsid w:val="006D5FBF"/>
    <w:rsid w:val="006D63BB"/>
    <w:rsid w:val="006D68DC"/>
    <w:rsid w:val="006D6D95"/>
    <w:rsid w:val="006D6F0E"/>
    <w:rsid w:val="006D6F54"/>
    <w:rsid w:val="006D71A0"/>
    <w:rsid w:val="006D7AB2"/>
    <w:rsid w:val="006D7E49"/>
    <w:rsid w:val="006E1EE1"/>
    <w:rsid w:val="006E1EEE"/>
    <w:rsid w:val="006E204A"/>
    <w:rsid w:val="006E21B6"/>
    <w:rsid w:val="006E36FA"/>
    <w:rsid w:val="006E42C4"/>
    <w:rsid w:val="006E563F"/>
    <w:rsid w:val="006E62B5"/>
    <w:rsid w:val="006E6853"/>
    <w:rsid w:val="006E736D"/>
    <w:rsid w:val="006E7A61"/>
    <w:rsid w:val="006F05B6"/>
    <w:rsid w:val="006F213C"/>
    <w:rsid w:val="006F2B9B"/>
    <w:rsid w:val="006F343F"/>
    <w:rsid w:val="006F3874"/>
    <w:rsid w:val="006F4971"/>
    <w:rsid w:val="006F56A7"/>
    <w:rsid w:val="006F7777"/>
    <w:rsid w:val="006F7D16"/>
    <w:rsid w:val="00700B7E"/>
    <w:rsid w:val="00700BEC"/>
    <w:rsid w:val="00701078"/>
    <w:rsid w:val="00701625"/>
    <w:rsid w:val="0070175F"/>
    <w:rsid w:val="00701FB8"/>
    <w:rsid w:val="00701FD7"/>
    <w:rsid w:val="00702A52"/>
    <w:rsid w:val="00702A63"/>
    <w:rsid w:val="0070321E"/>
    <w:rsid w:val="00703BE5"/>
    <w:rsid w:val="0070549F"/>
    <w:rsid w:val="007054EB"/>
    <w:rsid w:val="0070557E"/>
    <w:rsid w:val="0070678D"/>
    <w:rsid w:val="00706880"/>
    <w:rsid w:val="00706F99"/>
    <w:rsid w:val="00707049"/>
    <w:rsid w:val="00707394"/>
    <w:rsid w:val="00710759"/>
    <w:rsid w:val="007112B9"/>
    <w:rsid w:val="00711BD9"/>
    <w:rsid w:val="00711F4E"/>
    <w:rsid w:val="00711FAC"/>
    <w:rsid w:val="00712D71"/>
    <w:rsid w:val="00713816"/>
    <w:rsid w:val="007146E0"/>
    <w:rsid w:val="00714A97"/>
    <w:rsid w:val="00714BFE"/>
    <w:rsid w:val="0071599B"/>
    <w:rsid w:val="00715B21"/>
    <w:rsid w:val="00715E07"/>
    <w:rsid w:val="00716EA6"/>
    <w:rsid w:val="0071750A"/>
    <w:rsid w:val="00717C61"/>
    <w:rsid w:val="00717EE9"/>
    <w:rsid w:val="0072184A"/>
    <w:rsid w:val="00721ACF"/>
    <w:rsid w:val="007226CD"/>
    <w:rsid w:val="00722B12"/>
    <w:rsid w:val="007231FB"/>
    <w:rsid w:val="0072382F"/>
    <w:rsid w:val="0072666A"/>
    <w:rsid w:val="00727269"/>
    <w:rsid w:val="0072787F"/>
    <w:rsid w:val="00727AE6"/>
    <w:rsid w:val="00727B85"/>
    <w:rsid w:val="00730C1C"/>
    <w:rsid w:val="00731E78"/>
    <w:rsid w:val="00732517"/>
    <w:rsid w:val="00734958"/>
    <w:rsid w:val="00737AAE"/>
    <w:rsid w:val="00740230"/>
    <w:rsid w:val="0074110F"/>
    <w:rsid w:val="0074123E"/>
    <w:rsid w:val="007425ED"/>
    <w:rsid w:val="00743A50"/>
    <w:rsid w:val="007446F0"/>
    <w:rsid w:val="00744AD0"/>
    <w:rsid w:val="00745E8A"/>
    <w:rsid w:val="00746020"/>
    <w:rsid w:val="007467A3"/>
    <w:rsid w:val="007469F5"/>
    <w:rsid w:val="0074760D"/>
    <w:rsid w:val="0075034E"/>
    <w:rsid w:val="00750440"/>
    <w:rsid w:val="00750545"/>
    <w:rsid w:val="00750F03"/>
    <w:rsid w:val="00751EBD"/>
    <w:rsid w:val="00751FA9"/>
    <w:rsid w:val="007530FB"/>
    <w:rsid w:val="007535F1"/>
    <w:rsid w:val="0075461F"/>
    <w:rsid w:val="0075472F"/>
    <w:rsid w:val="0075573A"/>
    <w:rsid w:val="00755872"/>
    <w:rsid w:val="0075654F"/>
    <w:rsid w:val="0075727C"/>
    <w:rsid w:val="007578B6"/>
    <w:rsid w:val="00757D20"/>
    <w:rsid w:val="00760268"/>
    <w:rsid w:val="00760461"/>
    <w:rsid w:val="0076052E"/>
    <w:rsid w:val="0076074A"/>
    <w:rsid w:val="00760776"/>
    <w:rsid w:val="00760F9D"/>
    <w:rsid w:val="007629F0"/>
    <w:rsid w:val="00763312"/>
    <w:rsid w:val="00764626"/>
    <w:rsid w:val="00765CFC"/>
    <w:rsid w:val="00766210"/>
    <w:rsid w:val="00767B42"/>
    <w:rsid w:val="007710F6"/>
    <w:rsid w:val="0077160C"/>
    <w:rsid w:val="00774270"/>
    <w:rsid w:val="00775995"/>
    <w:rsid w:val="00775D6F"/>
    <w:rsid w:val="0077637E"/>
    <w:rsid w:val="00776E26"/>
    <w:rsid w:val="00776FCE"/>
    <w:rsid w:val="0077759D"/>
    <w:rsid w:val="00777ED7"/>
    <w:rsid w:val="00780584"/>
    <w:rsid w:val="00780816"/>
    <w:rsid w:val="00781547"/>
    <w:rsid w:val="0078284C"/>
    <w:rsid w:val="0078371C"/>
    <w:rsid w:val="00783E2E"/>
    <w:rsid w:val="00784619"/>
    <w:rsid w:val="0078520B"/>
    <w:rsid w:val="0078784D"/>
    <w:rsid w:val="00787956"/>
    <w:rsid w:val="0079107F"/>
    <w:rsid w:val="0079126F"/>
    <w:rsid w:val="0079193E"/>
    <w:rsid w:val="00791A80"/>
    <w:rsid w:val="00791DE0"/>
    <w:rsid w:val="00792449"/>
    <w:rsid w:val="0079254B"/>
    <w:rsid w:val="00792B97"/>
    <w:rsid w:val="00793E9F"/>
    <w:rsid w:val="007947B6"/>
    <w:rsid w:val="00794A45"/>
    <w:rsid w:val="007956B9"/>
    <w:rsid w:val="00795925"/>
    <w:rsid w:val="00795A2D"/>
    <w:rsid w:val="00797285"/>
    <w:rsid w:val="00797C73"/>
    <w:rsid w:val="007A05F2"/>
    <w:rsid w:val="007A4281"/>
    <w:rsid w:val="007A4CC2"/>
    <w:rsid w:val="007A4CFA"/>
    <w:rsid w:val="007A57E4"/>
    <w:rsid w:val="007A7660"/>
    <w:rsid w:val="007A7934"/>
    <w:rsid w:val="007B0C7B"/>
    <w:rsid w:val="007B0CD4"/>
    <w:rsid w:val="007B135B"/>
    <w:rsid w:val="007B1E60"/>
    <w:rsid w:val="007B3899"/>
    <w:rsid w:val="007B3976"/>
    <w:rsid w:val="007B4DD8"/>
    <w:rsid w:val="007B4ED9"/>
    <w:rsid w:val="007B5E1F"/>
    <w:rsid w:val="007B6F53"/>
    <w:rsid w:val="007B7ABE"/>
    <w:rsid w:val="007C0B64"/>
    <w:rsid w:val="007C0FC6"/>
    <w:rsid w:val="007C2114"/>
    <w:rsid w:val="007C282A"/>
    <w:rsid w:val="007C3682"/>
    <w:rsid w:val="007C47F4"/>
    <w:rsid w:val="007C588E"/>
    <w:rsid w:val="007C7242"/>
    <w:rsid w:val="007D0A80"/>
    <w:rsid w:val="007D0F9B"/>
    <w:rsid w:val="007D1390"/>
    <w:rsid w:val="007D241B"/>
    <w:rsid w:val="007D2724"/>
    <w:rsid w:val="007D3039"/>
    <w:rsid w:val="007D3500"/>
    <w:rsid w:val="007D3B9E"/>
    <w:rsid w:val="007D414A"/>
    <w:rsid w:val="007D4492"/>
    <w:rsid w:val="007D457A"/>
    <w:rsid w:val="007D5314"/>
    <w:rsid w:val="007D562F"/>
    <w:rsid w:val="007D6B05"/>
    <w:rsid w:val="007D6E8B"/>
    <w:rsid w:val="007D7386"/>
    <w:rsid w:val="007D7954"/>
    <w:rsid w:val="007E0998"/>
    <w:rsid w:val="007E1D51"/>
    <w:rsid w:val="007E25BE"/>
    <w:rsid w:val="007E28F8"/>
    <w:rsid w:val="007E5A0F"/>
    <w:rsid w:val="007E6110"/>
    <w:rsid w:val="007E6F86"/>
    <w:rsid w:val="007E702D"/>
    <w:rsid w:val="007F004A"/>
    <w:rsid w:val="007F15CB"/>
    <w:rsid w:val="007F17C2"/>
    <w:rsid w:val="007F21F8"/>
    <w:rsid w:val="007F3761"/>
    <w:rsid w:val="007F3C8F"/>
    <w:rsid w:val="007F41B7"/>
    <w:rsid w:val="007F6B6C"/>
    <w:rsid w:val="007F6F90"/>
    <w:rsid w:val="007F7998"/>
    <w:rsid w:val="0080006C"/>
    <w:rsid w:val="00800A04"/>
    <w:rsid w:val="0080151A"/>
    <w:rsid w:val="0080161E"/>
    <w:rsid w:val="00801E3E"/>
    <w:rsid w:val="008021BC"/>
    <w:rsid w:val="00802C2B"/>
    <w:rsid w:val="008033DD"/>
    <w:rsid w:val="008064BE"/>
    <w:rsid w:val="0080795C"/>
    <w:rsid w:val="00807DDA"/>
    <w:rsid w:val="00807E69"/>
    <w:rsid w:val="008105EE"/>
    <w:rsid w:val="0081096E"/>
    <w:rsid w:val="00810A36"/>
    <w:rsid w:val="00810CF6"/>
    <w:rsid w:val="008124FC"/>
    <w:rsid w:val="00813E8E"/>
    <w:rsid w:val="00815E14"/>
    <w:rsid w:val="008170F3"/>
    <w:rsid w:val="00817B42"/>
    <w:rsid w:val="00817DB9"/>
    <w:rsid w:val="00820199"/>
    <w:rsid w:val="00820314"/>
    <w:rsid w:val="0082069E"/>
    <w:rsid w:val="008217F7"/>
    <w:rsid w:val="00821C59"/>
    <w:rsid w:val="00823C68"/>
    <w:rsid w:val="008267A5"/>
    <w:rsid w:val="008273A9"/>
    <w:rsid w:val="00827BA2"/>
    <w:rsid w:val="00827EDC"/>
    <w:rsid w:val="0083049D"/>
    <w:rsid w:val="008305FB"/>
    <w:rsid w:val="0083143F"/>
    <w:rsid w:val="008326CF"/>
    <w:rsid w:val="00833073"/>
    <w:rsid w:val="00833CDB"/>
    <w:rsid w:val="008350A2"/>
    <w:rsid w:val="0083537F"/>
    <w:rsid w:val="00835A7F"/>
    <w:rsid w:val="0083643D"/>
    <w:rsid w:val="008366EC"/>
    <w:rsid w:val="00837D35"/>
    <w:rsid w:val="00840593"/>
    <w:rsid w:val="008406D2"/>
    <w:rsid w:val="00840AE2"/>
    <w:rsid w:val="0084198E"/>
    <w:rsid w:val="00841DF1"/>
    <w:rsid w:val="008430B1"/>
    <w:rsid w:val="008437A3"/>
    <w:rsid w:val="00843B73"/>
    <w:rsid w:val="008440CA"/>
    <w:rsid w:val="00844105"/>
    <w:rsid w:val="00844126"/>
    <w:rsid w:val="00844327"/>
    <w:rsid w:val="00844B2D"/>
    <w:rsid w:val="0084560E"/>
    <w:rsid w:val="00845FC4"/>
    <w:rsid w:val="008462D2"/>
    <w:rsid w:val="00846EB4"/>
    <w:rsid w:val="008476DD"/>
    <w:rsid w:val="0084797E"/>
    <w:rsid w:val="00851535"/>
    <w:rsid w:val="0085177F"/>
    <w:rsid w:val="008528A5"/>
    <w:rsid w:val="008532A2"/>
    <w:rsid w:val="00855899"/>
    <w:rsid w:val="008564DA"/>
    <w:rsid w:val="008574E6"/>
    <w:rsid w:val="00860688"/>
    <w:rsid w:val="008608F4"/>
    <w:rsid w:val="00860B56"/>
    <w:rsid w:val="00860B85"/>
    <w:rsid w:val="00863067"/>
    <w:rsid w:val="00863F4E"/>
    <w:rsid w:val="008655B1"/>
    <w:rsid w:val="00866301"/>
    <w:rsid w:val="00866490"/>
    <w:rsid w:val="00866A3F"/>
    <w:rsid w:val="00866ED3"/>
    <w:rsid w:val="0087056F"/>
    <w:rsid w:val="00872432"/>
    <w:rsid w:val="008726EF"/>
    <w:rsid w:val="0087270C"/>
    <w:rsid w:val="008732AF"/>
    <w:rsid w:val="00873815"/>
    <w:rsid w:val="008741FF"/>
    <w:rsid w:val="00874A6B"/>
    <w:rsid w:val="0087520E"/>
    <w:rsid w:val="00875A1B"/>
    <w:rsid w:val="0087684E"/>
    <w:rsid w:val="00876D4F"/>
    <w:rsid w:val="00877F0E"/>
    <w:rsid w:val="00877F50"/>
    <w:rsid w:val="00881ADA"/>
    <w:rsid w:val="00882FEC"/>
    <w:rsid w:val="00883162"/>
    <w:rsid w:val="008832F2"/>
    <w:rsid w:val="00884105"/>
    <w:rsid w:val="0088457C"/>
    <w:rsid w:val="008848F6"/>
    <w:rsid w:val="0088536B"/>
    <w:rsid w:val="00886267"/>
    <w:rsid w:val="00891DC5"/>
    <w:rsid w:val="0089311B"/>
    <w:rsid w:val="0089450F"/>
    <w:rsid w:val="00894EE2"/>
    <w:rsid w:val="00897B80"/>
    <w:rsid w:val="00897C34"/>
    <w:rsid w:val="008A0F4D"/>
    <w:rsid w:val="008A1BA4"/>
    <w:rsid w:val="008A2E6D"/>
    <w:rsid w:val="008A2FDD"/>
    <w:rsid w:val="008A3711"/>
    <w:rsid w:val="008A3DC7"/>
    <w:rsid w:val="008A5034"/>
    <w:rsid w:val="008A5675"/>
    <w:rsid w:val="008A7317"/>
    <w:rsid w:val="008B0191"/>
    <w:rsid w:val="008B16CC"/>
    <w:rsid w:val="008B1A5D"/>
    <w:rsid w:val="008B1DD9"/>
    <w:rsid w:val="008B398B"/>
    <w:rsid w:val="008B3BA6"/>
    <w:rsid w:val="008B411A"/>
    <w:rsid w:val="008B60A4"/>
    <w:rsid w:val="008B78A8"/>
    <w:rsid w:val="008C0356"/>
    <w:rsid w:val="008C0E60"/>
    <w:rsid w:val="008C1483"/>
    <w:rsid w:val="008C14B1"/>
    <w:rsid w:val="008C1822"/>
    <w:rsid w:val="008C1BA1"/>
    <w:rsid w:val="008C24ED"/>
    <w:rsid w:val="008C29FD"/>
    <w:rsid w:val="008C2FCE"/>
    <w:rsid w:val="008C4E93"/>
    <w:rsid w:val="008C6304"/>
    <w:rsid w:val="008C74DE"/>
    <w:rsid w:val="008C7629"/>
    <w:rsid w:val="008C7836"/>
    <w:rsid w:val="008C7F54"/>
    <w:rsid w:val="008D00EC"/>
    <w:rsid w:val="008D091F"/>
    <w:rsid w:val="008D0ADA"/>
    <w:rsid w:val="008D2378"/>
    <w:rsid w:val="008D35C0"/>
    <w:rsid w:val="008D4269"/>
    <w:rsid w:val="008D43C7"/>
    <w:rsid w:val="008D441F"/>
    <w:rsid w:val="008D47C4"/>
    <w:rsid w:val="008D49E7"/>
    <w:rsid w:val="008D4FD0"/>
    <w:rsid w:val="008D5145"/>
    <w:rsid w:val="008D5233"/>
    <w:rsid w:val="008D6926"/>
    <w:rsid w:val="008D73E6"/>
    <w:rsid w:val="008E0104"/>
    <w:rsid w:val="008E03ED"/>
    <w:rsid w:val="008E07C0"/>
    <w:rsid w:val="008E0A87"/>
    <w:rsid w:val="008E1978"/>
    <w:rsid w:val="008E22BC"/>
    <w:rsid w:val="008E2537"/>
    <w:rsid w:val="008E3F45"/>
    <w:rsid w:val="008E4043"/>
    <w:rsid w:val="008E45CC"/>
    <w:rsid w:val="008E5F13"/>
    <w:rsid w:val="008E7521"/>
    <w:rsid w:val="008E7683"/>
    <w:rsid w:val="008F063C"/>
    <w:rsid w:val="008F09F2"/>
    <w:rsid w:val="008F1CB9"/>
    <w:rsid w:val="008F20BB"/>
    <w:rsid w:val="008F296E"/>
    <w:rsid w:val="008F2CCD"/>
    <w:rsid w:val="008F2D8C"/>
    <w:rsid w:val="008F2D9A"/>
    <w:rsid w:val="008F3320"/>
    <w:rsid w:val="008F485F"/>
    <w:rsid w:val="008F531A"/>
    <w:rsid w:val="008F5C54"/>
    <w:rsid w:val="0090015A"/>
    <w:rsid w:val="00900F4A"/>
    <w:rsid w:val="009010B6"/>
    <w:rsid w:val="009022DF"/>
    <w:rsid w:val="00902449"/>
    <w:rsid w:val="00902A34"/>
    <w:rsid w:val="00902A39"/>
    <w:rsid w:val="00902E2E"/>
    <w:rsid w:val="009032AE"/>
    <w:rsid w:val="00903D84"/>
    <w:rsid w:val="00903EF7"/>
    <w:rsid w:val="00904AF8"/>
    <w:rsid w:val="009078FB"/>
    <w:rsid w:val="00910E52"/>
    <w:rsid w:val="009120C6"/>
    <w:rsid w:val="00913439"/>
    <w:rsid w:val="00913805"/>
    <w:rsid w:val="00915849"/>
    <w:rsid w:val="00915EA8"/>
    <w:rsid w:val="00915F95"/>
    <w:rsid w:val="00916FFA"/>
    <w:rsid w:val="00920D96"/>
    <w:rsid w:val="00922F17"/>
    <w:rsid w:val="00923890"/>
    <w:rsid w:val="00924325"/>
    <w:rsid w:val="0092453D"/>
    <w:rsid w:val="00924704"/>
    <w:rsid w:val="00924BD5"/>
    <w:rsid w:val="00925F54"/>
    <w:rsid w:val="00925FC5"/>
    <w:rsid w:val="0093029C"/>
    <w:rsid w:val="00930E3F"/>
    <w:rsid w:val="00931DB2"/>
    <w:rsid w:val="00932DF5"/>
    <w:rsid w:val="00932E8D"/>
    <w:rsid w:val="0093390E"/>
    <w:rsid w:val="00933D64"/>
    <w:rsid w:val="00934015"/>
    <w:rsid w:val="00934626"/>
    <w:rsid w:val="00935142"/>
    <w:rsid w:val="00936098"/>
    <w:rsid w:val="0093750C"/>
    <w:rsid w:val="009376B8"/>
    <w:rsid w:val="00937FAA"/>
    <w:rsid w:val="00937FCC"/>
    <w:rsid w:val="00940266"/>
    <w:rsid w:val="009402AF"/>
    <w:rsid w:val="00940724"/>
    <w:rsid w:val="009415B2"/>
    <w:rsid w:val="00941730"/>
    <w:rsid w:val="00941B76"/>
    <w:rsid w:val="00941E3E"/>
    <w:rsid w:val="00942848"/>
    <w:rsid w:val="00942A36"/>
    <w:rsid w:val="00943965"/>
    <w:rsid w:val="00946443"/>
    <w:rsid w:val="00950BC2"/>
    <w:rsid w:val="00951330"/>
    <w:rsid w:val="00951B11"/>
    <w:rsid w:val="00951CAF"/>
    <w:rsid w:val="009526FF"/>
    <w:rsid w:val="009528A5"/>
    <w:rsid w:val="00953D8B"/>
    <w:rsid w:val="009554CE"/>
    <w:rsid w:val="00955658"/>
    <w:rsid w:val="00955B49"/>
    <w:rsid w:val="009565C2"/>
    <w:rsid w:val="0095682D"/>
    <w:rsid w:val="009604F6"/>
    <w:rsid w:val="00962C3C"/>
    <w:rsid w:val="00962D8E"/>
    <w:rsid w:val="00962F43"/>
    <w:rsid w:val="009630F3"/>
    <w:rsid w:val="00963747"/>
    <w:rsid w:val="009642D8"/>
    <w:rsid w:val="0096531E"/>
    <w:rsid w:val="00965BCB"/>
    <w:rsid w:val="00965F90"/>
    <w:rsid w:val="009666FA"/>
    <w:rsid w:val="00966843"/>
    <w:rsid w:val="00966E76"/>
    <w:rsid w:val="00967F20"/>
    <w:rsid w:val="00970294"/>
    <w:rsid w:val="0097131D"/>
    <w:rsid w:val="0097278F"/>
    <w:rsid w:val="00972990"/>
    <w:rsid w:val="00972B4C"/>
    <w:rsid w:val="0097303C"/>
    <w:rsid w:val="009731C3"/>
    <w:rsid w:val="009736A8"/>
    <w:rsid w:val="00973B00"/>
    <w:rsid w:val="00973E09"/>
    <w:rsid w:val="00975158"/>
    <w:rsid w:val="009755BE"/>
    <w:rsid w:val="00976629"/>
    <w:rsid w:val="0097780D"/>
    <w:rsid w:val="009778D3"/>
    <w:rsid w:val="009803F3"/>
    <w:rsid w:val="009805B9"/>
    <w:rsid w:val="00980B02"/>
    <w:rsid w:val="009810A6"/>
    <w:rsid w:val="009819AF"/>
    <w:rsid w:val="00981C8E"/>
    <w:rsid w:val="00982FE5"/>
    <w:rsid w:val="00983478"/>
    <w:rsid w:val="00983CD8"/>
    <w:rsid w:val="00984EF6"/>
    <w:rsid w:val="009869BC"/>
    <w:rsid w:val="009870F7"/>
    <w:rsid w:val="009871C7"/>
    <w:rsid w:val="0098743F"/>
    <w:rsid w:val="0098771C"/>
    <w:rsid w:val="0098786C"/>
    <w:rsid w:val="00990108"/>
    <w:rsid w:val="009916FF"/>
    <w:rsid w:val="00991ED8"/>
    <w:rsid w:val="00992A3D"/>
    <w:rsid w:val="00992CA4"/>
    <w:rsid w:val="00993099"/>
    <w:rsid w:val="00994CD7"/>
    <w:rsid w:val="0099506F"/>
    <w:rsid w:val="00995684"/>
    <w:rsid w:val="00995726"/>
    <w:rsid w:val="009975E3"/>
    <w:rsid w:val="00997639"/>
    <w:rsid w:val="00997A8F"/>
    <w:rsid w:val="00997CAD"/>
    <w:rsid w:val="009A0466"/>
    <w:rsid w:val="009A0E9A"/>
    <w:rsid w:val="009A0F05"/>
    <w:rsid w:val="009A2CB5"/>
    <w:rsid w:val="009A3325"/>
    <w:rsid w:val="009A363D"/>
    <w:rsid w:val="009A472C"/>
    <w:rsid w:val="009A4855"/>
    <w:rsid w:val="009A4BF2"/>
    <w:rsid w:val="009A5CB7"/>
    <w:rsid w:val="009A7046"/>
    <w:rsid w:val="009A78F7"/>
    <w:rsid w:val="009A7C01"/>
    <w:rsid w:val="009B1E2C"/>
    <w:rsid w:val="009B270B"/>
    <w:rsid w:val="009B2FD8"/>
    <w:rsid w:val="009B6453"/>
    <w:rsid w:val="009B6D53"/>
    <w:rsid w:val="009B70EB"/>
    <w:rsid w:val="009C04BF"/>
    <w:rsid w:val="009C164D"/>
    <w:rsid w:val="009C21A3"/>
    <w:rsid w:val="009C287F"/>
    <w:rsid w:val="009C32E9"/>
    <w:rsid w:val="009C3519"/>
    <w:rsid w:val="009C3EB1"/>
    <w:rsid w:val="009C4058"/>
    <w:rsid w:val="009C4A19"/>
    <w:rsid w:val="009C5ADC"/>
    <w:rsid w:val="009D0248"/>
    <w:rsid w:val="009D1584"/>
    <w:rsid w:val="009D1C99"/>
    <w:rsid w:val="009D232F"/>
    <w:rsid w:val="009D5D53"/>
    <w:rsid w:val="009D6E7D"/>
    <w:rsid w:val="009D76CA"/>
    <w:rsid w:val="009D7DDB"/>
    <w:rsid w:val="009E00B6"/>
    <w:rsid w:val="009E1216"/>
    <w:rsid w:val="009E15BC"/>
    <w:rsid w:val="009E21AC"/>
    <w:rsid w:val="009E245F"/>
    <w:rsid w:val="009E248F"/>
    <w:rsid w:val="009E2838"/>
    <w:rsid w:val="009E3C48"/>
    <w:rsid w:val="009E43A7"/>
    <w:rsid w:val="009E4EDE"/>
    <w:rsid w:val="009E51C8"/>
    <w:rsid w:val="009E56A3"/>
    <w:rsid w:val="009E5AFE"/>
    <w:rsid w:val="009E742C"/>
    <w:rsid w:val="009E7632"/>
    <w:rsid w:val="009F03AB"/>
    <w:rsid w:val="009F2289"/>
    <w:rsid w:val="009F259E"/>
    <w:rsid w:val="009F3964"/>
    <w:rsid w:val="009F3CA6"/>
    <w:rsid w:val="009F4CF8"/>
    <w:rsid w:val="009F7264"/>
    <w:rsid w:val="009F7606"/>
    <w:rsid w:val="00A01A7B"/>
    <w:rsid w:val="00A02ABD"/>
    <w:rsid w:val="00A04109"/>
    <w:rsid w:val="00A045E3"/>
    <w:rsid w:val="00A05279"/>
    <w:rsid w:val="00A05E85"/>
    <w:rsid w:val="00A064D9"/>
    <w:rsid w:val="00A107BD"/>
    <w:rsid w:val="00A111AA"/>
    <w:rsid w:val="00A124D5"/>
    <w:rsid w:val="00A12FEF"/>
    <w:rsid w:val="00A147D4"/>
    <w:rsid w:val="00A14C50"/>
    <w:rsid w:val="00A15D21"/>
    <w:rsid w:val="00A16021"/>
    <w:rsid w:val="00A17E76"/>
    <w:rsid w:val="00A2005F"/>
    <w:rsid w:val="00A2007F"/>
    <w:rsid w:val="00A2116A"/>
    <w:rsid w:val="00A21645"/>
    <w:rsid w:val="00A22864"/>
    <w:rsid w:val="00A22C60"/>
    <w:rsid w:val="00A22CF8"/>
    <w:rsid w:val="00A232A1"/>
    <w:rsid w:val="00A248C7"/>
    <w:rsid w:val="00A24AA5"/>
    <w:rsid w:val="00A25307"/>
    <w:rsid w:val="00A25D83"/>
    <w:rsid w:val="00A2613F"/>
    <w:rsid w:val="00A2724B"/>
    <w:rsid w:val="00A274ED"/>
    <w:rsid w:val="00A30550"/>
    <w:rsid w:val="00A3076B"/>
    <w:rsid w:val="00A30BBD"/>
    <w:rsid w:val="00A30D83"/>
    <w:rsid w:val="00A31019"/>
    <w:rsid w:val="00A314A9"/>
    <w:rsid w:val="00A31FBE"/>
    <w:rsid w:val="00A325F7"/>
    <w:rsid w:val="00A32724"/>
    <w:rsid w:val="00A33C67"/>
    <w:rsid w:val="00A341FA"/>
    <w:rsid w:val="00A350B7"/>
    <w:rsid w:val="00A354D2"/>
    <w:rsid w:val="00A356CF"/>
    <w:rsid w:val="00A36FF3"/>
    <w:rsid w:val="00A374B0"/>
    <w:rsid w:val="00A37580"/>
    <w:rsid w:val="00A40DB0"/>
    <w:rsid w:val="00A41BE5"/>
    <w:rsid w:val="00A43157"/>
    <w:rsid w:val="00A43ECA"/>
    <w:rsid w:val="00A4576B"/>
    <w:rsid w:val="00A46ABE"/>
    <w:rsid w:val="00A46B9B"/>
    <w:rsid w:val="00A46E9E"/>
    <w:rsid w:val="00A47991"/>
    <w:rsid w:val="00A501C6"/>
    <w:rsid w:val="00A50371"/>
    <w:rsid w:val="00A50605"/>
    <w:rsid w:val="00A51982"/>
    <w:rsid w:val="00A52BA4"/>
    <w:rsid w:val="00A52CB7"/>
    <w:rsid w:val="00A5315C"/>
    <w:rsid w:val="00A5359B"/>
    <w:rsid w:val="00A535F5"/>
    <w:rsid w:val="00A55748"/>
    <w:rsid w:val="00A57978"/>
    <w:rsid w:val="00A579FB"/>
    <w:rsid w:val="00A60D39"/>
    <w:rsid w:val="00A61699"/>
    <w:rsid w:val="00A626D0"/>
    <w:rsid w:val="00A634A1"/>
    <w:rsid w:val="00A64045"/>
    <w:rsid w:val="00A64B90"/>
    <w:rsid w:val="00A64D2A"/>
    <w:rsid w:val="00A65B43"/>
    <w:rsid w:val="00A65BAC"/>
    <w:rsid w:val="00A66370"/>
    <w:rsid w:val="00A667E7"/>
    <w:rsid w:val="00A677DA"/>
    <w:rsid w:val="00A67B41"/>
    <w:rsid w:val="00A70A8A"/>
    <w:rsid w:val="00A74B95"/>
    <w:rsid w:val="00A74CA8"/>
    <w:rsid w:val="00A76328"/>
    <w:rsid w:val="00A76C49"/>
    <w:rsid w:val="00A76D9A"/>
    <w:rsid w:val="00A80D24"/>
    <w:rsid w:val="00A81413"/>
    <w:rsid w:val="00A84BFF"/>
    <w:rsid w:val="00A8531E"/>
    <w:rsid w:val="00A85917"/>
    <w:rsid w:val="00A937F1"/>
    <w:rsid w:val="00A93B6F"/>
    <w:rsid w:val="00A946A0"/>
    <w:rsid w:val="00AA1F9B"/>
    <w:rsid w:val="00AA2514"/>
    <w:rsid w:val="00AA2E94"/>
    <w:rsid w:val="00AA2F65"/>
    <w:rsid w:val="00AA314E"/>
    <w:rsid w:val="00AA4CA9"/>
    <w:rsid w:val="00AA4F18"/>
    <w:rsid w:val="00AA4FCF"/>
    <w:rsid w:val="00AA5899"/>
    <w:rsid w:val="00AA5FA6"/>
    <w:rsid w:val="00AA61E3"/>
    <w:rsid w:val="00AA7BF5"/>
    <w:rsid w:val="00AB0A24"/>
    <w:rsid w:val="00AB11CE"/>
    <w:rsid w:val="00AB1F13"/>
    <w:rsid w:val="00AB27AF"/>
    <w:rsid w:val="00AB3492"/>
    <w:rsid w:val="00AB41EB"/>
    <w:rsid w:val="00AB6183"/>
    <w:rsid w:val="00AB6464"/>
    <w:rsid w:val="00AB7B15"/>
    <w:rsid w:val="00AC12EE"/>
    <w:rsid w:val="00AC1309"/>
    <w:rsid w:val="00AC16FE"/>
    <w:rsid w:val="00AC1730"/>
    <w:rsid w:val="00AC3682"/>
    <w:rsid w:val="00AC3873"/>
    <w:rsid w:val="00AC3B06"/>
    <w:rsid w:val="00AC4187"/>
    <w:rsid w:val="00AC41FE"/>
    <w:rsid w:val="00AC422E"/>
    <w:rsid w:val="00AC4FFA"/>
    <w:rsid w:val="00AC6E1F"/>
    <w:rsid w:val="00AC727C"/>
    <w:rsid w:val="00AC754D"/>
    <w:rsid w:val="00AC7BBA"/>
    <w:rsid w:val="00AC7CA8"/>
    <w:rsid w:val="00AC7FA0"/>
    <w:rsid w:val="00AD159A"/>
    <w:rsid w:val="00AD15F1"/>
    <w:rsid w:val="00AD235B"/>
    <w:rsid w:val="00AD2B89"/>
    <w:rsid w:val="00AD2D75"/>
    <w:rsid w:val="00AD331D"/>
    <w:rsid w:val="00AD35EC"/>
    <w:rsid w:val="00AD43B2"/>
    <w:rsid w:val="00AD5C98"/>
    <w:rsid w:val="00AD5D27"/>
    <w:rsid w:val="00AD5DA4"/>
    <w:rsid w:val="00AD5E79"/>
    <w:rsid w:val="00AE03ED"/>
    <w:rsid w:val="00AE0B38"/>
    <w:rsid w:val="00AE14C9"/>
    <w:rsid w:val="00AE1CA8"/>
    <w:rsid w:val="00AE2463"/>
    <w:rsid w:val="00AE261B"/>
    <w:rsid w:val="00AE33E5"/>
    <w:rsid w:val="00AE456D"/>
    <w:rsid w:val="00AE5688"/>
    <w:rsid w:val="00AE5E7D"/>
    <w:rsid w:val="00AE6A50"/>
    <w:rsid w:val="00AE6B68"/>
    <w:rsid w:val="00AF25CF"/>
    <w:rsid w:val="00AF38E9"/>
    <w:rsid w:val="00AF41F3"/>
    <w:rsid w:val="00AF6620"/>
    <w:rsid w:val="00AF6796"/>
    <w:rsid w:val="00AF6BAD"/>
    <w:rsid w:val="00AF7AAD"/>
    <w:rsid w:val="00AF7B9B"/>
    <w:rsid w:val="00B00CE6"/>
    <w:rsid w:val="00B018DE"/>
    <w:rsid w:val="00B01FD7"/>
    <w:rsid w:val="00B02612"/>
    <w:rsid w:val="00B0354F"/>
    <w:rsid w:val="00B03C3E"/>
    <w:rsid w:val="00B03E3A"/>
    <w:rsid w:val="00B04BE2"/>
    <w:rsid w:val="00B06590"/>
    <w:rsid w:val="00B0710B"/>
    <w:rsid w:val="00B07122"/>
    <w:rsid w:val="00B07854"/>
    <w:rsid w:val="00B100A8"/>
    <w:rsid w:val="00B10FDE"/>
    <w:rsid w:val="00B11B6D"/>
    <w:rsid w:val="00B11CAC"/>
    <w:rsid w:val="00B13C9E"/>
    <w:rsid w:val="00B150B3"/>
    <w:rsid w:val="00B15C0A"/>
    <w:rsid w:val="00B15DBE"/>
    <w:rsid w:val="00B16ECD"/>
    <w:rsid w:val="00B171E1"/>
    <w:rsid w:val="00B20A04"/>
    <w:rsid w:val="00B21479"/>
    <w:rsid w:val="00B2149A"/>
    <w:rsid w:val="00B223DC"/>
    <w:rsid w:val="00B239B2"/>
    <w:rsid w:val="00B23A43"/>
    <w:rsid w:val="00B24276"/>
    <w:rsid w:val="00B25DF8"/>
    <w:rsid w:val="00B264CB"/>
    <w:rsid w:val="00B26E8D"/>
    <w:rsid w:val="00B275C5"/>
    <w:rsid w:val="00B2796C"/>
    <w:rsid w:val="00B3023D"/>
    <w:rsid w:val="00B302B3"/>
    <w:rsid w:val="00B307FB"/>
    <w:rsid w:val="00B31122"/>
    <w:rsid w:val="00B31BE6"/>
    <w:rsid w:val="00B323D9"/>
    <w:rsid w:val="00B33505"/>
    <w:rsid w:val="00B33ABC"/>
    <w:rsid w:val="00B34CFA"/>
    <w:rsid w:val="00B3676F"/>
    <w:rsid w:val="00B373DE"/>
    <w:rsid w:val="00B37B54"/>
    <w:rsid w:val="00B37CE1"/>
    <w:rsid w:val="00B37FB1"/>
    <w:rsid w:val="00B40A79"/>
    <w:rsid w:val="00B412FD"/>
    <w:rsid w:val="00B435CF"/>
    <w:rsid w:val="00B4398A"/>
    <w:rsid w:val="00B43E93"/>
    <w:rsid w:val="00B44219"/>
    <w:rsid w:val="00B4491A"/>
    <w:rsid w:val="00B4496A"/>
    <w:rsid w:val="00B44E2D"/>
    <w:rsid w:val="00B450DB"/>
    <w:rsid w:val="00B453B5"/>
    <w:rsid w:val="00B457C6"/>
    <w:rsid w:val="00B458B3"/>
    <w:rsid w:val="00B46AE7"/>
    <w:rsid w:val="00B46C67"/>
    <w:rsid w:val="00B46F86"/>
    <w:rsid w:val="00B4798D"/>
    <w:rsid w:val="00B47D16"/>
    <w:rsid w:val="00B50654"/>
    <w:rsid w:val="00B51219"/>
    <w:rsid w:val="00B51B91"/>
    <w:rsid w:val="00B52B70"/>
    <w:rsid w:val="00B533B5"/>
    <w:rsid w:val="00B53BFD"/>
    <w:rsid w:val="00B53F2C"/>
    <w:rsid w:val="00B53F4C"/>
    <w:rsid w:val="00B549F1"/>
    <w:rsid w:val="00B55AB5"/>
    <w:rsid w:val="00B56423"/>
    <w:rsid w:val="00B57D3B"/>
    <w:rsid w:val="00B57E9F"/>
    <w:rsid w:val="00B6038F"/>
    <w:rsid w:val="00B609D6"/>
    <w:rsid w:val="00B61094"/>
    <w:rsid w:val="00B615E0"/>
    <w:rsid w:val="00B633DB"/>
    <w:rsid w:val="00B63568"/>
    <w:rsid w:val="00B64CF6"/>
    <w:rsid w:val="00B650D9"/>
    <w:rsid w:val="00B665C3"/>
    <w:rsid w:val="00B70C0A"/>
    <w:rsid w:val="00B71094"/>
    <w:rsid w:val="00B71B97"/>
    <w:rsid w:val="00B71CB3"/>
    <w:rsid w:val="00B72021"/>
    <w:rsid w:val="00B723B0"/>
    <w:rsid w:val="00B750A8"/>
    <w:rsid w:val="00B75F76"/>
    <w:rsid w:val="00B8166C"/>
    <w:rsid w:val="00B822E8"/>
    <w:rsid w:val="00B826DB"/>
    <w:rsid w:val="00B82770"/>
    <w:rsid w:val="00B83068"/>
    <w:rsid w:val="00B83A13"/>
    <w:rsid w:val="00B84DB2"/>
    <w:rsid w:val="00B8602C"/>
    <w:rsid w:val="00B86788"/>
    <w:rsid w:val="00B86B73"/>
    <w:rsid w:val="00B87272"/>
    <w:rsid w:val="00B87485"/>
    <w:rsid w:val="00B87CA9"/>
    <w:rsid w:val="00B907BA"/>
    <w:rsid w:val="00B910B6"/>
    <w:rsid w:val="00B910C6"/>
    <w:rsid w:val="00B91113"/>
    <w:rsid w:val="00B914D3"/>
    <w:rsid w:val="00B931D3"/>
    <w:rsid w:val="00B94F44"/>
    <w:rsid w:val="00B953F5"/>
    <w:rsid w:val="00B95674"/>
    <w:rsid w:val="00B97C22"/>
    <w:rsid w:val="00B97DF2"/>
    <w:rsid w:val="00BA0E89"/>
    <w:rsid w:val="00BA11DD"/>
    <w:rsid w:val="00BA144E"/>
    <w:rsid w:val="00BA22CC"/>
    <w:rsid w:val="00BA22F9"/>
    <w:rsid w:val="00BA2333"/>
    <w:rsid w:val="00BA2C7F"/>
    <w:rsid w:val="00BA45B0"/>
    <w:rsid w:val="00BA4B18"/>
    <w:rsid w:val="00BA4C08"/>
    <w:rsid w:val="00BA52BF"/>
    <w:rsid w:val="00BA5B63"/>
    <w:rsid w:val="00BB0E6B"/>
    <w:rsid w:val="00BB2026"/>
    <w:rsid w:val="00BB2C9A"/>
    <w:rsid w:val="00BB3D9A"/>
    <w:rsid w:val="00BB41CF"/>
    <w:rsid w:val="00BB5F58"/>
    <w:rsid w:val="00BB6B2B"/>
    <w:rsid w:val="00BB6CD9"/>
    <w:rsid w:val="00BB6EB5"/>
    <w:rsid w:val="00BB764D"/>
    <w:rsid w:val="00BC1BF9"/>
    <w:rsid w:val="00BC27D7"/>
    <w:rsid w:val="00BC339D"/>
    <w:rsid w:val="00BC462A"/>
    <w:rsid w:val="00BC477F"/>
    <w:rsid w:val="00BC5D81"/>
    <w:rsid w:val="00BC5F62"/>
    <w:rsid w:val="00BC70AB"/>
    <w:rsid w:val="00BC712D"/>
    <w:rsid w:val="00BC756C"/>
    <w:rsid w:val="00BC78E5"/>
    <w:rsid w:val="00BC7908"/>
    <w:rsid w:val="00BC7BCE"/>
    <w:rsid w:val="00BD0018"/>
    <w:rsid w:val="00BD1B86"/>
    <w:rsid w:val="00BD23DE"/>
    <w:rsid w:val="00BD3AA9"/>
    <w:rsid w:val="00BD4C4B"/>
    <w:rsid w:val="00BD524A"/>
    <w:rsid w:val="00BD63BB"/>
    <w:rsid w:val="00BD65B3"/>
    <w:rsid w:val="00BD7195"/>
    <w:rsid w:val="00BD7834"/>
    <w:rsid w:val="00BE06DB"/>
    <w:rsid w:val="00BE2B3A"/>
    <w:rsid w:val="00BE34F9"/>
    <w:rsid w:val="00BE472E"/>
    <w:rsid w:val="00BE55D6"/>
    <w:rsid w:val="00BE5639"/>
    <w:rsid w:val="00BE796B"/>
    <w:rsid w:val="00BE7E11"/>
    <w:rsid w:val="00BF0ADA"/>
    <w:rsid w:val="00BF1C44"/>
    <w:rsid w:val="00BF20ED"/>
    <w:rsid w:val="00BF3767"/>
    <w:rsid w:val="00BF3F99"/>
    <w:rsid w:val="00BF42A5"/>
    <w:rsid w:val="00BF4834"/>
    <w:rsid w:val="00BF5DA5"/>
    <w:rsid w:val="00BF651F"/>
    <w:rsid w:val="00BF6ED3"/>
    <w:rsid w:val="00BF710F"/>
    <w:rsid w:val="00BF7D3B"/>
    <w:rsid w:val="00C00D37"/>
    <w:rsid w:val="00C01FCB"/>
    <w:rsid w:val="00C0290C"/>
    <w:rsid w:val="00C03217"/>
    <w:rsid w:val="00C0440F"/>
    <w:rsid w:val="00C04987"/>
    <w:rsid w:val="00C05A98"/>
    <w:rsid w:val="00C0652B"/>
    <w:rsid w:val="00C10E31"/>
    <w:rsid w:val="00C10EF9"/>
    <w:rsid w:val="00C11387"/>
    <w:rsid w:val="00C1261E"/>
    <w:rsid w:val="00C128EB"/>
    <w:rsid w:val="00C12918"/>
    <w:rsid w:val="00C13199"/>
    <w:rsid w:val="00C1337A"/>
    <w:rsid w:val="00C13B91"/>
    <w:rsid w:val="00C14339"/>
    <w:rsid w:val="00C14652"/>
    <w:rsid w:val="00C14A1A"/>
    <w:rsid w:val="00C153BD"/>
    <w:rsid w:val="00C154BB"/>
    <w:rsid w:val="00C16380"/>
    <w:rsid w:val="00C17A21"/>
    <w:rsid w:val="00C21763"/>
    <w:rsid w:val="00C21956"/>
    <w:rsid w:val="00C21B85"/>
    <w:rsid w:val="00C21EF7"/>
    <w:rsid w:val="00C221FC"/>
    <w:rsid w:val="00C22C4F"/>
    <w:rsid w:val="00C22C54"/>
    <w:rsid w:val="00C24F10"/>
    <w:rsid w:val="00C2555B"/>
    <w:rsid w:val="00C25A3C"/>
    <w:rsid w:val="00C26AD4"/>
    <w:rsid w:val="00C26F0F"/>
    <w:rsid w:val="00C27560"/>
    <w:rsid w:val="00C30418"/>
    <w:rsid w:val="00C30A85"/>
    <w:rsid w:val="00C30FBB"/>
    <w:rsid w:val="00C336EF"/>
    <w:rsid w:val="00C33952"/>
    <w:rsid w:val="00C33FF2"/>
    <w:rsid w:val="00C343FD"/>
    <w:rsid w:val="00C3464E"/>
    <w:rsid w:val="00C34AE8"/>
    <w:rsid w:val="00C3571C"/>
    <w:rsid w:val="00C36999"/>
    <w:rsid w:val="00C37723"/>
    <w:rsid w:val="00C37FA8"/>
    <w:rsid w:val="00C40933"/>
    <w:rsid w:val="00C40A1A"/>
    <w:rsid w:val="00C41478"/>
    <w:rsid w:val="00C4164C"/>
    <w:rsid w:val="00C41EC7"/>
    <w:rsid w:val="00C4229D"/>
    <w:rsid w:val="00C424A1"/>
    <w:rsid w:val="00C4292E"/>
    <w:rsid w:val="00C429AA"/>
    <w:rsid w:val="00C43BCC"/>
    <w:rsid w:val="00C44426"/>
    <w:rsid w:val="00C449B3"/>
    <w:rsid w:val="00C458F5"/>
    <w:rsid w:val="00C46310"/>
    <w:rsid w:val="00C4663A"/>
    <w:rsid w:val="00C4758A"/>
    <w:rsid w:val="00C5005E"/>
    <w:rsid w:val="00C50534"/>
    <w:rsid w:val="00C5184D"/>
    <w:rsid w:val="00C5264F"/>
    <w:rsid w:val="00C52803"/>
    <w:rsid w:val="00C52E47"/>
    <w:rsid w:val="00C52F9D"/>
    <w:rsid w:val="00C530AD"/>
    <w:rsid w:val="00C531A3"/>
    <w:rsid w:val="00C53F25"/>
    <w:rsid w:val="00C54173"/>
    <w:rsid w:val="00C54823"/>
    <w:rsid w:val="00C54A6B"/>
    <w:rsid w:val="00C550F3"/>
    <w:rsid w:val="00C55F1F"/>
    <w:rsid w:val="00C5629A"/>
    <w:rsid w:val="00C5708A"/>
    <w:rsid w:val="00C60631"/>
    <w:rsid w:val="00C60F18"/>
    <w:rsid w:val="00C6170A"/>
    <w:rsid w:val="00C61C2E"/>
    <w:rsid w:val="00C61E1F"/>
    <w:rsid w:val="00C63D0A"/>
    <w:rsid w:val="00C64710"/>
    <w:rsid w:val="00C648E6"/>
    <w:rsid w:val="00C64BE9"/>
    <w:rsid w:val="00C64E0B"/>
    <w:rsid w:val="00C651C7"/>
    <w:rsid w:val="00C65919"/>
    <w:rsid w:val="00C676B2"/>
    <w:rsid w:val="00C7018F"/>
    <w:rsid w:val="00C70987"/>
    <w:rsid w:val="00C70A60"/>
    <w:rsid w:val="00C70EB0"/>
    <w:rsid w:val="00C71385"/>
    <w:rsid w:val="00C71C66"/>
    <w:rsid w:val="00C72559"/>
    <w:rsid w:val="00C7318F"/>
    <w:rsid w:val="00C75306"/>
    <w:rsid w:val="00C75345"/>
    <w:rsid w:val="00C75E35"/>
    <w:rsid w:val="00C762B5"/>
    <w:rsid w:val="00C767C5"/>
    <w:rsid w:val="00C76846"/>
    <w:rsid w:val="00C7687B"/>
    <w:rsid w:val="00C77047"/>
    <w:rsid w:val="00C77A40"/>
    <w:rsid w:val="00C8196E"/>
    <w:rsid w:val="00C8208E"/>
    <w:rsid w:val="00C82A7F"/>
    <w:rsid w:val="00C82FD7"/>
    <w:rsid w:val="00C833F3"/>
    <w:rsid w:val="00C83C61"/>
    <w:rsid w:val="00C8420F"/>
    <w:rsid w:val="00C84BE7"/>
    <w:rsid w:val="00C85243"/>
    <w:rsid w:val="00C86A7F"/>
    <w:rsid w:val="00C86EEA"/>
    <w:rsid w:val="00C877F3"/>
    <w:rsid w:val="00C90148"/>
    <w:rsid w:val="00C90B2C"/>
    <w:rsid w:val="00C91361"/>
    <w:rsid w:val="00C92451"/>
    <w:rsid w:val="00C928C0"/>
    <w:rsid w:val="00C939A5"/>
    <w:rsid w:val="00C93D5A"/>
    <w:rsid w:val="00C95503"/>
    <w:rsid w:val="00C97071"/>
    <w:rsid w:val="00C97D30"/>
    <w:rsid w:val="00CA099B"/>
    <w:rsid w:val="00CA18DB"/>
    <w:rsid w:val="00CA2075"/>
    <w:rsid w:val="00CA2718"/>
    <w:rsid w:val="00CA318E"/>
    <w:rsid w:val="00CA41B6"/>
    <w:rsid w:val="00CA4544"/>
    <w:rsid w:val="00CA52AF"/>
    <w:rsid w:val="00CA5A2D"/>
    <w:rsid w:val="00CA5D1D"/>
    <w:rsid w:val="00CA7F36"/>
    <w:rsid w:val="00CB09D6"/>
    <w:rsid w:val="00CB1074"/>
    <w:rsid w:val="00CB2176"/>
    <w:rsid w:val="00CB32C6"/>
    <w:rsid w:val="00CB3D85"/>
    <w:rsid w:val="00CB4CC8"/>
    <w:rsid w:val="00CB56F7"/>
    <w:rsid w:val="00CB5EE0"/>
    <w:rsid w:val="00CB602D"/>
    <w:rsid w:val="00CB603B"/>
    <w:rsid w:val="00CB6694"/>
    <w:rsid w:val="00CB67C5"/>
    <w:rsid w:val="00CB6828"/>
    <w:rsid w:val="00CB6F5B"/>
    <w:rsid w:val="00CB7506"/>
    <w:rsid w:val="00CC1389"/>
    <w:rsid w:val="00CC1F14"/>
    <w:rsid w:val="00CC2FC1"/>
    <w:rsid w:val="00CC3392"/>
    <w:rsid w:val="00CC3515"/>
    <w:rsid w:val="00CC3975"/>
    <w:rsid w:val="00CC3EF3"/>
    <w:rsid w:val="00CC50CC"/>
    <w:rsid w:val="00CC6FB1"/>
    <w:rsid w:val="00CD0550"/>
    <w:rsid w:val="00CD0B1E"/>
    <w:rsid w:val="00CD1E71"/>
    <w:rsid w:val="00CD2587"/>
    <w:rsid w:val="00CD27C3"/>
    <w:rsid w:val="00CD3EB5"/>
    <w:rsid w:val="00CD51A4"/>
    <w:rsid w:val="00CD6429"/>
    <w:rsid w:val="00CD667E"/>
    <w:rsid w:val="00CD7874"/>
    <w:rsid w:val="00CD7D84"/>
    <w:rsid w:val="00CE0065"/>
    <w:rsid w:val="00CE02A4"/>
    <w:rsid w:val="00CE2A34"/>
    <w:rsid w:val="00CE3008"/>
    <w:rsid w:val="00CE3392"/>
    <w:rsid w:val="00CE3FC5"/>
    <w:rsid w:val="00CE5103"/>
    <w:rsid w:val="00CE63E6"/>
    <w:rsid w:val="00CE73BA"/>
    <w:rsid w:val="00CE787F"/>
    <w:rsid w:val="00CF1EAE"/>
    <w:rsid w:val="00CF34EB"/>
    <w:rsid w:val="00CF37C7"/>
    <w:rsid w:val="00CF41CB"/>
    <w:rsid w:val="00CF464F"/>
    <w:rsid w:val="00CF6BA0"/>
    <w:rsid w:val="00CF72C0"/>
    <w:rsid w:val="00CF73A9"/>
    <w:rsid w:val="00D002D6"/>
    <w:rsid w:val="00D006CC"/>
    <w:rsid w:val="00D0094B"/>
    <w:rsid w:val="00D00ABC"/>
    <w:rsid w:val="00D027E8"/>
    <w:rsid w:val="00D02C33"/>
    <w:rsid w:val="00D0316C"/>
    <w:rsid w:val="00D034C3"/>
    <w:rsid w:val="00D038EF"/>
    <w:rsid w:val="00D047A0"/>
    <w:rsid w:val="00D04A10"/>
    <w:rsid w:val="00D05D1B"/>
    <w:rsid w:val="00D062BF"/>
    <w:rsid w:val="00D07DAF"/>
    <w:rsid w:val="00D106E1"/>
    <w:rsid w:val="00D10C89"/>
    <w:rsid w:val="00D113AF"/>
    <w:rsid w:val="00D121F8"/>
    <w:rsid w:val="00D13446"/>
    <w:rsid w:val="00D13666"/>
    <w:rsid w:val="00D13676"/>
    <w:rsid w:val="00D1392F"/>
    <w:rsid w:val="00D145C0"/>
    <w:rsid w:val="00D16034"/>
    <w:rsid w:val="00D162D2"/>
    <w:rsid w:val="00D164AB"/>
    <w:rsid w:val="00D16AF5"/>
    <w:rsid w:val="00D179A5"/>
    <w:rsid w:val="00D2084E"/>
    <w:rsid w:val="00D209BA"/>
    <w:rsid w:val="00D22B8C"/>
    <w:rsid w:val="00D232C7"/>
    <w:rsid w:val="00D23C1E"/>
    <w:rsid w:val="00D23FCD"/>
    <w:rsid w:val="00D241C8"/>
    <w:rsid w:val="00D24314"/>
    <w:rsid w:val="00D26211"/>
    <w:rsid w:val="00D27400"/>
    <w:rsid w:val="00D27A87"/>
    <w:rsid w:val="00D3078C"/>
    <w:rsid w:val="00D30A82"/>
    <w:rsid w:val="00D32BFB"/>
    <w:rsid w:val="00D32E4B"/>
    <w:rsid w:val="00D338E0"/>
    <w:rsid w:val="00D3410C"/>
    <w:rsid w:val="00D35184"/>
    <w:rsid w:val="00D35547"/>
    <w:rsid w:val="00D36447"/>
    <w:rsid w:val="00D36995"/>
    <w:rsid w:val="00D376AD"/>
    <w:rsid w:val="00D37E90"/>
    <w:rsid w:val="00D40567"/>
    <w:rsid w:val="00D4264B"/>
    <w:rsid w:val="00D42C30"/>
    <w:rsid w:val="00D42CB3"/>
    <w:rsid w:val="00D43376"/>
    <w:rsid w:val="00D4385C"/>
    <w:rsid w:val="00D43FCB"/>
    <w:rsid w:val="00D444A2"/>
    <w:rsid w:val="00D44FA1"/>
    <w:rsid w:val="00D4549A"/>
    <w:rsid w:val="00D45938"/>
    <w:rsid w:val="00D45B19"/>
    <w:rsid w:val="00D45C7E"/>
    <w:rsid w:val="00D464FE"/>
    <w:rsid w:val="00D46EC0"/>
    <w:rsid w:val="00D47C9A"/>
    <w:rsid w:val="00D50670"/>
    <w:rsid w:val="00D50DDB"/>
    <w:rsid w:val="00D50E98"/>
    <w:rsid w:val="00D51C55"/>
    <w:rsid w:val="00D5214A"/>
    <w:rsid w:val="00D52259"/>
    <w:rsid w:val="00D525A5"/>
    <w:rsid w:val="00D54233"/>
    <w:rsid w:val="00D54EAE"/>
    <w:rsid w:val="00D554A1"/>
    <w:rsid w:val="00D56CEC"/>
    <w:rsid w:val="00D57775"/>
    <w:rsid w:val="00D57C71"/>
    <w:rsid w:val="00D6061B"/>
    <w:rsid w:val="00D6098B"/>
    <w:rsid w:val="00D6115E"/>
    <w:rsid w:val="00D61168"/>
    <w:rsid w:val="00D616EB"/>
    <w:rsid w:val="00D61976"/>
    <w:rsid w:val="00D61C98"/>
    <w:rsid w:val="00D61F0E"/>
    <w:rsid w:val="00D61F8F"/>
    <w:rsid w:val="00D6246F"/>
    <w:rsid w:val="00D62937"/>
    <w:rsid w:val="00D62F96"/>
    <w:rsid w:val="00D63140"/>
    <w:rsid w:val="00D63593"/>
    <w:rsid w:val="00D6460E"/>
    <w:rsid w:val="00D64BBB"/>
    <w:rsid w:val="00D6575B"/>
    <w:rsid w:val="00D67042"/>
    <w:rsid w:val="00D70862"/>
    <w:rsid w:val="00D70CD0"/>
    <w:rsid w:val="00D70CD8"/>
    <w:rsid w:val="00D70D2B"/>
    <w:rsid w:val="00D720A2"/>
    <w:rsid w:val="00D73835"/>
    <w:rsid w:val="00D74293"/>
    <w:rsid w:val="00D74E55"/>
    <w:rsid w:val="00D76306"/>
    <w:rsid w:val="00D810BA"/>
    <w:rsid w:val="00D8148B"/>
    <w:rsid w:val="00D81F2F"/>
    <w:rsid w:val="00D82BF9"/>
    <w:rsid w:val="00D84554"/>
    <w:rsid w:val="00D849DC"/>
    <w:rsid w:val="00D85E4F"/>
    <w:rsid w:val="00D85E5F"/>
    <w:rsid w:val="00D863E1"/>
    <w:rsid w:val="00D86545"/>
    <w:rsid w:val="00D872D8"/>
    <w:rsid w:val="00D87A32"/>
    <w:rsid w:val="00D87BDD"/>
    <w:rsid w:val="00D9016F"/>
    <w:rsid w:val="00D90AC3"/>
    <w:rsid w:val="00D91055"/>
    <w:rsid w:val="00D9299B"/>
    <w:rsid w:val="00D92B6C"/>
    <w:rsid w:val="00D92E7C"/>
    <w:rsid w:val="00D9419F"/>
    <w:rsid w:val="00D942A7"/>
    <w:rsid w:val="00D947DE"/>
    <w:rsid w:val="00D94E00"/>
    <w:rsid w:val="00D9507D"/>
    <w:rsid w:val="00D967BD"/>
    <w:rsid w:val="00D9692C"/>
    <w:rsid w:val="00D96AEA"/>
    <w:rsid w:val="00D97AF5"/>
    <w:rsid w:val="00DA0338"/>
    <w:rsid w:val="00DA036D"/>
    <w:rsid w:val="00DA128A"/>
    <w:rsid w:val="00DA137D"/>
    <w:rsid w:val="00DA1A9D"/>
    <w:rsid w:val="00DA3137"/>
    <w:rsid w:val="00DA35F1"/>
    <w:rsid w:val="00DA39E6"/>
    <w:rsid w:val="00DA4287"/>
    <w:rsid w:val="00DA4FE4"/>
    <w:rsid w:val="00DA5091"/>
    <w:rsid w:val="00DA59C7"/>
    <w:rsid w:val="00DA5C12"/>
    <w:rsid w:val="00DA5C82"/>
    <w:rsid w:val="00DA63B2"/>
    <w:rsid w:val="00DA6934"/>
    <w:rsid w:val="00DA717A"/>
    <w:rsid w:val="00DA73ED"/>
    <w:rsid w:val="00DB0DDA"/>
    <w:rsid w:val="00DB1227"/>
    <w:rsid w:val="00DB14E3"/>
    <w:rsid w:val="00DB1AD2"/>
    <w:rsid w:val="00DB2FFD"/>
    <w:rsid w:val="00DB3363"/>
    <w:rsid w:val="00DB39CB"/>
    <w:rsid w:val="00DB3AF3"/>
    <w:rsid w:val="00DB5032"/>
    <w:rsid w:val="00DB5B35"/>
    <w:rsid w:val="00DB6178"/>
    <w:rsid w:val="00DB6919"/>
    <w:rsid w:val="00DB69FE"/>
    <w:rsid w:val="00DB6D8D"/>
    <w:rsid w:val="00DC0228"/>
    <w:rsid w:val="00DC0A30"/>
    <w:rsid w:val="00DC107C"/>
    <w:rsid w:val="00DC1C9A"/>
    <w:rsid w:val="00DC1E24"/>
    <w:rsid w:val="00DC1FD1"/>
    <w:rsid w:val="00DC1FE4"/>
    <w:rsid w:val="00DC2B9D"/>
    <w:rsid w:val="00DC3DB1"/>
    <w:rsid w:val="00DC4BC5"/>
    <w:rsid w:val="00DC5A7C"/>
    <w:rsid w:val="00DC68EF"/>
    <w:rsid w:val="00DC759D"/>
    <w:rsid w:val="00DD16D4"/>
    <w:rsid w:val="00DD20EB"/>
    <w:rsid w:val="00DD2929"/>
    <w:rsid w:val="00DD2B2E"/>
    <w:rsid w:val="00DD2DA8"/>
    <w:rsid w:val="00DD2DCB"/>
    <w:rsid w:val="00DD3220"/>
    <w:rsid w:val="00DD353E"/>
    <w:rsid w:val="00DD3646"/>
    <w:rsid w:val="00DD36C1"/>
    <w:rsid w:val="00DD3CFA"/>
    <w:rsid w:val="00DD4A90"/>
    <w:rsid w:val="00DD5C45"/>
    <w:rsid w:val="00DD765F"/>
    <w:rsid w:val="00DE05E8"/>
    <w:rsid w:val="00DE1172"/>
    <w:rsid w:val="00DE11B4"/>
    <w:rsid w:val="00DE200C"/>
    <w:rsid w:val="00DE20B9"/>
    <w:rsid w:val="00DE227D"/>
    <w:rsid w:val="00DE2B9E"/>
    <w:rsid w:val="00DE2BD4"/>
    <w:rsid w:val="00DE2FC7"/>
    <w:rsid w:val="00DE332C"/>
    <w:rsid w:val="00DE3F3A"/>
    <w:rsid w:val="00DE4884"/>
    <w:rsid w:val="00DE4FA6"/>
    <w:rsid w:val="00DE51A1"/>
    <w:rsid w:val="00DE51F9"/>
    <w:rsid w:val="00DE6475"/>
    <w:rsid w:val="00DE6BC0"/>
    <w:rsid w:val="00DF09FA"/>
    <w:rsid w:val="00DF0F9A"/>
    <w:rsid w:val="00DF11D4"/>
    <w:rsid w:val="00DF1ABE"/>
    <w:rsid w:val="00DF1C84"/>
    <w:rsid w:val="00DF1D33"/>
    <w:rsid w:val="00DF1DC3"/>
    <w:rsid w:val="00DF36A3"/>
    <w:rsid w:val="00DF3737"/>
    <w:rsid w:val="00DF3E95"/>
    <w:rsid w:val="00DF5C41"/>
    <w:rsid w:val="00DF5E19"/>
    <w:rsid w:val="00E00C8D"/>
    <w:rsid w:val="00E010C5"/>
    <w:rsid w:val="00E02997"/>
    <w:rsid w:val="00E03E88"/>
    <w:rsid w:val="00E046E1"/>
    <w:rsid w:val="00E053EC"/>
    <w:rsid w:val="00E05C03"/>
    <w:rsid w:val="00E078E9"/>
    <w:rsid w:val="00E07941"/>
    <w:rsid w:val="00E10C25"/>
    <w:rsid w:val="00E1113A"/>
    <w:rsid w:val="00E11436"/>
    <w:rsid w:val="00E117D5"/>
    <w:rsid w:val="00E120E7"/>
    <w:rsid w:val="00E12336"/>
    <w:rsid w:val="00E1315E"/>
    <w:rsid w:val="00E15061"/>
    <w:rsid w:val="00E150F4"/>
    <w:rsid w:val="00E1584B"/>
    <w:rsid w:val="00E1708A"/>
    <w:rsid w:val="00E21B19"/>
    <w:rsid w:val="00E23112"/>
    <w:rsid w:val="00E23A9B"/>
    <w:rsid w:val="00E23E02"/>
    <w:rsid w:val="00E248A7"/>
    <w:rsid w:val="00E26E66"/>
    <w:rsid w:val="00E2775D"/>
    <w:rsid w:val="00E27BF7"/>
    <w:rsid w:val="00E27F10"/>
    <w:rsid w:val="00E30100"/>
    <w:rsid w:val="00E3036C"/>
    <w:rsid w:val="00E3111F"/>
    <w:rsid w:val="00E31578"/>
    <w:rsid w:val="00E32328"/>
    <w:rsid w:val="00E326E0"/>
    <w:rsid w:val="00E33E09"/>
    <w:rsid w:val="00E34ECB"/>
    <w:rsid w:val="00E36EB2"/>
    <w:rsid w:val="00E37953"/>
    <w:rsid w:val="00E37A65"/>
    <w:rsid w:val="00E37FDC"/>
    <w:rsid w:val="00E40EF3"/>
    <w:rsid w:val="00E41145"/>
    <w:rsid w:val="00E4311C"/>
    <w:rsid w:val="00E437B8"/>
    <w:rsid w:val="00E43F4C"/>
    <w:rsid w:val="00E443EE"/>
    <w:rsid w:val="00E44E89"/>
    <w:rsid w:val="00E45A47"/>
    <w:rsid w:val="00E45A92"/>
    <w:rsid w:val="00E46F32"/>
    <w:rsid w:val="00E47C62"/>
    <w:rsid w:val="00E47F08"/>
    <w:rsid w:val="00E5075D"/>
    <w:rsid w:val="00E50AEE"/>
    <w:rsid w:val="00E50D6C"/>
    <w:rsid w:val="00E51098"/>
    <w:rsid w:val="00E5118B"/>
    <w:rsid w:val="00E5209A"/>
    <w:rsid w:val="00E53704"/>
    <w:rsid w:val="00E55C14"/>
    <w:rsid w:val="00E55FD6"/>
    <w:rsid w:val="00E56C91"/>
    <w:rsid w:val="00E604DE"/>
    <w:rsid w:val="00E60DF4"/>
    <w:rsid w:val="00E6117A"/>
    <w:rsid w:val="00E6179C"/>
    <w:rsid w:val="00E61BE3"/>
    <w:rsid w:val="00E61CC2"/>
    <w:rsid w:val="00E61D33"/>
    <w:rsid w:val="00E61E12"/>
    <w:rsid w:val="00E62F53"/>
    <w:rsid w:val="00E6366A"/>
    <w:rsid w:val="00E64E8A"/>
    <w:rsid w:val="00E65AD3"/>
    <w:rsid w:val="00E65D70"/>
    <w:rsid w:val="00E67576"/>
    <w:rsid w:val="00E67FDD"/>
    <w:rsid w:val="00E70AB2"/>
    <w:rsid w:val="00E7258A"/>
    <w:rsid w:val="00E72681"/>
    <w:rsid w:val="00E72886"/>
    <w:rsid w:val="00E73507"/>
    <w:rsid w:val="00E73A72"/>
    <w:rsid w:val="00E74135"/>
    <w:rsid w:val="00E7438F"/>
    <w:rsid w:val="00E74E3E"/>
    <w:rsid w:val="00E7534F"/>
    <w:rsid w:val="00E76BF8"/>
    <w:rsid w:val="00E80C82"/>
    <w:rsid w:val="00E812F4"/>
    <w:rsid w:val="00E81868"/>
    <w:rsid w:val="00E826A2"/>
    <w:rsid w:val="00E82B33"/>
    <w:rsid w:val="00E838D1"/>
    <w:rsid w:val="00E83E18"/>
    <w:rsid w:val="00E85A20"/>
    <w:rsid w:val="00E867D9"/>
    <w:rsid w:val="00E86AD6"/>
    <w:rsid w:val="00E86CB9"/>
    <w:rsid w:val="00E907BD"/>
    <w:rsid w:val="00E9199D"/>
    <w:rsid w:val="00E92832"/>
    <w:rsid w:val="00E92A6D"/>
    <w:rsid w:val="00E92C6B"/>
    <w:rsid w:val="00E93308"/>
    <w:rsid w:val="00E9477E"/>
    <w:rsid w:val="00E94FC7"/>
    <w:rsid w:val="00E9555E"/>
    <w:rsid w:val="00E96A77"/>
    <w:rsid w:val="00E96CF4"/>
    <w:rsid w:val="00E97DEF"/>
    <w:rsid w:val="00EA0968"/>
    <w:rsid w:val="00EA0CFA"/>
    <w:rsid w:val="00EA0D69"/>
    <w:rsid w:val="00EA1013"/>
    <w:rsid w:val="00EA1BEF"/>
    <w:rsid w:val="00EA2A96"/>
    <w:rsid w:val="00EA357C"/>
    <w:rsid w:val="00EA43BF"/>
    <w:rsid w:val="00EA5252"/>
    <w:rsid w:val="00EA54D4"/>
    <w:rsid w:val="00EA6ACE"/>
    <w:rsid w:val="00EA758A"/>
    <w:rsid w:val="00EA77E8"/>
    <w:rsid w:val="00EB0410"/>
    <w:rsid w:val="00EB0AAB"/>
    <w:rsid w:val="00EB2B65"/>
    <w:rsid w:val="00EB3B83"/>
    <w:rsid w:val="00EB3CE5"/>
    <w:rsid w:val="00EB44DF"/>
    <w:rsid w:val="00EB51F2"/>
    <w:rsid w:val="00EB73FD"/>
    <w:rsid w:val="00EB7F72"/>
    <w:rsid w:val="00EC05F9"/>
    <w:rsid w:val="00EC06AE"/>
    <w:rsid w:val="00EC08F5"/>
    <w:rsid w:val="00EC2879"/>
    <w:rsid w:val="00EC2953"/>
    <w:rsid w:val="00EC29A9"/>
    <w:rsid w:val="00EC2D46"/>
    <w:rsid w:val="00EC39B1"/>
    <w:rsid w:val="00EC646F"/>
    <w:rsid w:val="00EC7558"/>
    <w:rsid w:val="00ED0C2F"/>
    <w:rsid w:val="00ED110A"/>
    <w:rsid w:val="00ED31E7"/>
    <w:rsid w:val="00ED4001"/>
    <w:rsid w:val="00ED63E7"/>
    <w:rsid w:val="00ED7C00"/>
    <w:rsid w:val="00ED7FC5"/>
    <w:rsid w:val="00EE05D0"/>
    <w:rsid w:val="00EE0DA5"/>
    <w:rsid w:val="00EE2599"/>
    <w:rsid w:val="00EE2B69"/>
    <w:rsid w:val="00EE2F9D"/>
    <w:rsid w:val="00EE32DF"/>
    <w:rsid w:val="00EE4BD5"/>
    <w:rsid w:val="00EE4EDB"/>
    <w:rsid w:val="00EE4EEB"/>
    <w:rsid w:val="00EE525B"/>
    <w:rsid w:val="00EE5572"/>
    <w:rsid w:val="00EE7832"/>
    <w:rsid w:val="00EF0175"/>
    <w:rsid w:val="00EF0254"/>
    <w:rsid w:val="00EF084A"/>
    <w:rsid w:val="00EF105E"/>
    <w:rsid w:val="00EF10AC"/>
    <w:rsid w:val="00EF1BAF"/>
    <w:rsid w:val="00EF1BDA"/>
    <w:rsid w:val="00EF3840"/>
    <w:rsid w:val="00EF42E3"/>
    <w:rsid w:val="00EF4968"/>
    <w:rsid w:val="00EF538B"/>
    <w:rsid w:val="00EF5745"/>
    <w:rsid w:val="00EF5E06"/>
    <w:rsid w:val="00EF6031"/>
    <w:rsid w:val="00EF66B0"/>
    <w:rsid w:val="00F014C5"/>
    <w:rsid w:val="00F0190A"/>
    <w:rsid w:val="00F0204A"/>
    <w:rsid w:val="00F022EE"/>
    <w:rsid w:val="00F02E3E"/>
    <w:rsid w:val="00F0322D"/>
    <w:rsid w:val="00F0478C"/>
    <w:rsid w:val="00F06A7F"/>
    <w:rsid w:val="00F07942"/>
    <w:rsid w:val="00F07C72"/>
    <w:rsid w:val="00F07C7F"/>
    <w:rsid w:val="00F10562"/>
    <w:rsid w:val="00F10AB4"/>
    <w:rsid w:val="00F11C3B"/>
    <w:rsid w:val="00F11E37"/>
    <w:rsid w:val="00F11FCB"/>
    <w:rsid w:val="00F122C0"/>
    <w:rsid w:val="00F12EAA"/>
    <w:rsid w:val="00F1333D"/>
    <w:rsid w:val="00F139E6"/>
    <w:rsid w:val="00F14E5D"/>
    <w:rsid w:val="00F14E89"/>
    <w:rsid w:val="00F15F16"/>
    <w:rsid w:val="00F1601E"/>
    <w:rsid w:val="00F16058"/>
    <w:rsid w:val="00F16079"/>
    <w:rsid w:val="00F1637E"/>
    <w:rsid w:val="00F16611"/>
    <w:rsid w:val="00F1689D"/>
    <w:rsid w:val="00F16ABA"/>
    <w:rsid w:val="00F1713E"/>
    <w:rsid w:val="00F178A8"/>
    <w:rsid w:val="00F179DC"/>
    <w:rsid w:val="00F22911"/>
    <w:rsid w:val="00F231A5"/>
    <w:rsid w:val="00F2399D"/>
    <w:rsid w:val="00F23E88"/>
    <w:rsid w:val="00F24061"/>
    <w:rsid w:val="00F252A1"/>
    <w:rsid w:val="00F262A6"/>
    <w:rsid w:val="00F26695"/>
    <w:rsid w:val="00F26FD0"/>
    <w:rsid w:val="00F2745A"/>
    <w:rsid w:val="00F30E8B"/>
    <w:rsid w:val="00F31138"/>
    <w:rsid w:val="00F31F02"/>
    <w:rsid w:val="00F3252D"/>
    <w:rsid w:val="00F32CE3"/>
    <w:rsid w:val="00F32D17"/>
    <w:rsid w:val="00F32FC9"/>
    <w:rsid w:val="00F3357A"/>
    <w:rsid w:val="00F3434B"/>
    <w:rsid w:val="00F34F61"/>
    <w:rsid w:val="00F35B39"/>
    <w:rsid w:val="00F36092"/>
    <w:rsid w:val="00F36E08"/>
    <w:rsid w:val="00F37EFF"/>
    <w:rsid w:val="00F408BC"/>
    <w:rsid w:val="00F41230"/>
    <w:rsid w:val="00F41CC3"/>
    <w:rsid w:val="00F4394D"/>
    <w:rsid w:val="00F44717"/>
    <w:rsid w:val="00F45069"/>
    <w:rsid w:val="00F46712"/>
    <w:rsid w:val="00F51662"/>
    <w:rsid w:val="00F530E5"/>
    <w:rsid w:val="00F5317A"/>
    <w:rsid w:val="00F549EE"/>
    <w:rsid w:val="00F54C29"/>
    <w:rsid w:val="00F560A5"/>
    <w:rsid w:val="00F563D7"/>
    <w:rsid w:val="00F56C2C"/>
    <w:rsid w:val="00F60410"/>
    <w:rsid w:val="00F60642"/>
    <w:rsid w:val="00F61F3F"/>
    <w:rsid w:val="00F623CC"/>
    <w:rsid w:val="00F62A7D"/>
    <w:rsid w:val="00F62CC4"/>
    <w:rsid w:val="00F62CEB"/>
    <w:rsid w:val="00F630EB"/>
    <w:rsid w:val="00F6470A"/>
    <w:rsid w:val="00F65815"/>
    <w:rsid w:val="00F65EA9"/>
    <w:rsid w:val="00F70910"/>
    <w:rsid w:val="00F72E5A"/>
    <w:rsid w:val="00F72FAC"/>
    <w:rsid w:val="00F733A5"/>
    <w:rsid w:val="00F736E7"/>
    <w:rsid w:val="00F74DDA"/>
    <w:rsid w:val="00F7582B"/>
    <w:rsid w:val="00F76219"/>
    <w:rsid w:val="00F7629E"/>
    <w:rsid w:val="00F762F8"/>
    <w:rsid w:val="00F76370"/>
    <w:rsid w:val="00F76CA9"/>
    <w:rsid w:val="00F775BA"/>
    <w:rsid w:val="00F77DE2"/>
    <w:rsid w:val="00F806BB"/>
    <w:rsid w:val="00F80E30"/>
    <w:rsid w:val="00F82621"/>
    <w:rsid w:val="00F82DC1"/>
    <w:rsid w:val="00F832C5"/>
    <w:rsid w:val="00F83622"/>
    <w:rsid w:val="00F83766"/>
    <w:rsid w:val="00F84B26"/>
    <w:rsid w:val="00F8574F"/>
    <w:rsid w:val="00F85752"/>
    <w:rsid w:val="00F8721A"/>
    <w:rsid w:val="00F876D1"/>
    <w:rsid w:val="00F87A86"/>
    <w:rsid w:val="00F90E17"/>
    <w:rsid w:val="00F90FB7"/>
    <w:rsid w:val="00F94118"/>
    <w:rsid w:val="00F94ABA"/>
    <w:rsid w:val="00F94ABE"/>
    <w:rsid w:val="00F94DD4"/>
    <w:rsid w:val="00F9618A"/>
    <w:rsid w:val="00F96340"/>
    <w:rsid w:val="00F9661A"/>
    <w:rsid w:val="00FA235F"/>
    <w:rsid w:val="00FA2974"/>
    <w:rsid w:val="00FA3101"/>
    <w:rsid w:val="00FA364B"/>
    <w:rsid w:val="00FA3F85"/>
    <w:rsid w:val="00FA41B4"/>
    <w:rsid w:val="00FA49BF"/>
    <w:rsid w:val="00FA5805"/>
    <w:rsid w:val="00FA5C3D"/>
    <w:rsid w:val="00FA615A"/>
    <w:rsid w:val="00FA6342"/>
    <w:rsid w:val="00FA6F9D"/>
    <w:rsid w:val="00FB1AC9"/>
    <w:rsid w:val="00FB2929"/>
    <w:rsid w:val="00FB2DE2"/>
    <w:rsid w:val="00FB3E18"/>
    <w:rsid w:val="00FB3FDB"/>
    <w:rsid w:val="00FB54E4"/>
    <w:rsid w:val="00FB5D8C"/>
    <w:rsid w:val="00FB6962"/>
    <w:rsid w:val="00FB6EB2"/>
    <w:rsid w:val="00FC09CC"/>
    <w:rsid w:val="00FC0AFF"/>
    <w:rsid w:val="00FC0D91"/>
    <w:rsid w:val="00FC0F0F"/>
    <w:rsid w:val="00FC1061"/>
    <w:rsid w:val="00FC19F8"/>
    <w:rsid w:val="00FC1DD6"/>
    <w:rsid w:val="00FC2F05"/>
    <w:rsid w:val="00FC3B84"/>
    <w:rsid w:val="00FC3CDB"/>
    <w:rsid w:val="00FC48C9"/>
    <w:rsid w:val="00FC4D0C"/>
    <w:rsid w:val="00FC570C"/>
    <w:rsid w:val="00FC5A78"/>
    <w:rsid w:val="00FC6A05"/>
    <w:rsid w:val="00FC7793"/>
    <w:rsid w:val="00FC7817"/>
    <w:rsid w:val="00FD08CD"/>
    <w:rsid w:val="00FD1267"/>
    <w:rsid w:val="00FD3584"/>
    <w:rsid w:val="00FD3885"/>
    <w:rsid w:val="00FD62C9"/>
    <w:rsid w:val="00FD6BA3"/>
    <w:rsid w:val="00FD6DA7"/>
    <w:rsid w:val="00FE0355"/>
    <w:rsid w:val="00FE0D18"/>
    <w:rsid w:val="00FE1448"/>
    <w:rsid w:val="00FE1611"/>
    <w:rsid w:val="00FE1E90"/>
    <w:rsid w:val="00FE25AC"/>
    <w:rsid w:val="00FE2EDD"/>
    <w:rsid w:val="00FE435D"/>
    <w:rsid w:val="00FE5006"/>
    <w:rsid w:val="00FE6019"/>
    <w:rsid w:val="00FE647B"/>
    <w:rsid w:val="00FE7E60"/>
    <w:rsid w:val="00FE7EBF"/>
    <w:rsid w:val="00FF05D0"/>
    <w:rsid w:val="00FF0886"/>
    <w:rsid w:val="00FF0B72"/>
    <w:rsid w:val="00FF0EAB"/>
    <w:rsid w:val="00FF0F8B"/>
    <w:rsid w:val="00FF2DB1"/>
    <w:rsid w:val="00FF3024"/>
    <w:rsid w:val="00FF31E9"/>
    <w:rsid w:val="00FF3794"/>
    <w:rsid w:val="00FF4845"/>
    <w:rsid w:val="00FF4ACC"/>
    <w:rsid w:val="00FF58E4"/>
    <w:rsid w:val="00FF5AE5"/>
    <w:rsid w:val="00FF6E8F"/>
    <w:rsid w:val="00FF7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4B95"/>
    <w:rPr>
      <w:bCs/>
      <w:color w:val="FF0000"/>
      <w:sz w:val="24"/>
      <w:szCs w:val="24"/>
      <w:lang w:val="sr-Cyrl-CS"/>
    </w:rPr>
  </w:style>
  <w:style w:type="paragraph" w:styleId="Heading1">
    <w:name w:val="heading 1"/>
    <w:basedOn w:val="Normal"/>
    <w:next w:val="Normal"/>
    <w:link w:val="Heading1Char"/>
    <w:qFormat/>
    <w:rsid w:val="00F87A86"/>
    <w:pPr>
      <w:keepNext/>
      <w:outlineLvl w:val="0"/>
    </w:pPr>
    <w:rPr>
      <w:bCs w:val="0"/>
      <w:color w:val="auto"/>
      <w:sz w:val="40"/>
      <w:szCs w:val="40"/>
    </w:rPr>
  </w:style>
  <w:style w:type="paragraph" w:styleId="Heading2">
    <w:name w:val="heading 2"/>
    <w:basedOn w:val="Normal"/>
    <w:next w:val="Normal"/>
    <w:link w:val="Heading2Char"/>
    <w:qFormat/>
    <w:rsid w:val="00F87A86"/>
    <w:pPr>
      <w:keepNext/>
      <w:spacing w:line="360" w:lineRule="auto"/>
      <w:ind w:left="345"/>
      <w:outlineLvl w:val="1"/>
    </w:pPr>
    <w:rPr>
      <w:bCs w:val="0"/>
      <w:color w:val="auto"/>
      <w:sz w:val="32"/>
      <w:szCs w:val="32"/>
    </w:rPr>
  </w:style>
  <w:style w:type="paragraph" w:styleId="Heading3">
    <w:name w:val="heading 3"/>
    <w:basedOn w:val="Normal"/>
    <w:next w:val="Normal"/>
    <w:link w:val="Heading3Char"/>
    <w:qFormat/>
    <w:rsid w:val="00F87A86"/>
    <w:pPr>
      <w:keepNext/>
      <w:spacing w:line="360" w:lineRule="auto"/>
      <w:ind w:left="345"/>
      <w:outlineLvl w:val="2"/>
    </w:pPr>
    <w:rPr>
      <w:bCs w:val="0"/>
      <w:color w:val="auto"/>
      <w:sz w:val="28"/>
      <w:szCs w:val="28"/>
    </w:rPr>
  </w:style>
  <w:style w:type="paragraph" w:styleId="Heading4">
    <w:name w:val="heading 4"/>
    <w:basedOn w:val="Normal"/>
    <w:next w:val="Normal"/>
    <w:link w:val="Heading4Char"/>
    <w:qFormat/>
    <w:rsid w:val="00A74B95"/>
    <w:pPr>
      <w:keepNext/>
      <w:jc w:val="center"/>
      <w:outlineLvl w:val="3"/>
    </w:pPr>
    <w:rPr>
      <w:rFonts w:ascii="Bodoni Cirilica" w:hAnsi="Bodoni Cirilica"/>
      <w:bCs w:val="0"/>
      <w:color w:val="auto"/>
      <w:szCs w:val="20"/>
    </w:rPr>
  </w:style>
  <w:style w:type="paragraph" w:styleId="Heading5">
    <w:name w:val="heading 5"/>
    <w:basedOn w:val="Normal"/>
    <w:next w:val="Normal"/>
    <w:link w:val="Heading5Char"/>
    <w:qFormat/>
    <w:rsid w:val="00A74B95"/>
    <w:pPr>
      <w:keepNext/>
      <w:spacing w:line="360" w:lineRule="auto"/>
      <w:outlineLvl w:val="4"/>
    </w:pPr>
    <w:rPr>
      <w:rFonts w:ascii="Bodoni Cirilica" w:hAnsi="Bodoni Cirilica"/>
      <w:bCs w:val="0"/>
      <w:color w:val="auto"/>
      <w:szCs w:val="20"/>
    </w:rPr>
  </w:style>
  <w:style w:type="paragraph" w:styleId="Heading6">
    <w:name w:val="heading 6"/>
    <w:basedOn w:val="Normal"/>
    <w:next w:val="Normal"/>
    <w:link w:val="Heading6Char"/>
    <w:qFormat/>
    <w:rsid w:val="00A74B95"/>
    <w:pPr>
      <w:keepNext/>
      <w:jc w:val="both"/>
      <w:outlineLvl w:val="5"/>
    </w:pPr>
    <w:rPr>
      <w:rFonts w:ascii="Bodoni Cirilica" w:hAnsi="Bodoni Cirilica"/>
      <w:bCs w:val="0"/>
      <w:color w:val="auto"/>
      <w:sz w:val="28"/>
      <w:szCs w:val="20"/>
      <w:lang w:val="en-US"/>
    </w:rPr>
  </w:style>
  <w:style w:type="paragraph" w:styleId="Heading7">
    <w:name w:val="heading 7"/>
    <w:basedOn w:val="Normal"/>
    <w:next w:val="Normal"/>
    <w:link w:val="Heading7Char"/>
    <w:qFormat/>
    <w:rsid w:val="00A74B95"/>
    <w:pPr>
      <w:keepNext/>
      <w:jc w:val="both"/>
      <w:outlineLvl w:val="6"/>
    </w:pPr>
    <w:rPr>
      <w:rFonts w:ascii="American Typewriter YU" w:hAnsi="American Typewriter YU"/>
      <w:b/>
      <w:bCs w:val="0"/>
      <w:color w:val="auto"/>
      <w:sz w:val="22"/>
      <w:szCs w:val="20"/>
    </w:rPr>
  </w:style>
  <w:style w:type="paragraph" w:styleId="Heading8">
    <w:name w:val="heading 8"/>
    <w:basedOn w:val="Normal"/>
    <w:next w:val="Normal"/>
    <w:link w:val="Heading8Char"/>
    <w:qFormat/>
    <w:rsid w:val="00A74B95"/>
    <w:pPr>
      <w:keepNext/>
      <w:spacing w:line="360" w:lineRule="auto"/>
      <w:jc w:val="center"/>
      <w:outlineLvl w:val="7"/>
    </w:pPr>
    <w:rPr>
      <w:rFonts w:ascii="American Typewriter YU" w:hAnsi="American Typewriter YU"/>
      <w:b/>
      <w:bCs w:val="0"/>
      <w:color w:val="auto"/>
      <w:szCs w:val="20"/>
      <w:lang w:val="en-US"/>
    </w:rPr>
  </w:style>
  <w:style w:type="paragraph" w:styleId="Heading9">
    <w:name w:val="heading 9"/>
    <w:basedOn w:val="Normal"/>
    <w:next w:val="Normal"/>
    <w:link w:val="Heading9Char"/>
    <w:qFormat/>
    <w:rsid w:val="00A74B95"/>
    <w:pPr>
      <w:keepNext/>
      <w:spacing w:line="360" w:lineRule="auto"/>
      <w:jc w:val="both"/>
      <w:outlineLvl w:val="8"/>
    </w:pPr>
    <w:rPr>
      <w:rFonts w:ascii="Bodoni Cirilica" w:hAnsi="Bodoni Cirilica"/>
      <w:bCs w:val="0"/>
      <w:color w:val="auto"/>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A74B95"/>
    <w:rPr>
      <w:rFonts w:ascii="Bodoni Cirilica" w:hAnsi="Bodoni Cirilica"/>
      <w:sz w:val="28"/>
      <w:lang w:val="en-US" w:eastAsia="en-US" w:bidi="ar-SA"/>
    </w:rPr>
  </w:style>
  <w:style w:type="paragraph" w:customStyle="1" w:styleId="CharCharCharCharCharCharCharChar">
    <w:name w:val="Char Char Char Char Char Char Char Char"/>
    <w:basedOn w:val="Normal"/>
    <w:rsid w:val="00C7687B"/>
    <w:pPr>
      <w:tabs>
        <w:tab w:val="left" w:pos="709"/>
      </w:tabs>
      <w:spacing w:line="360" w:lineRule="auto"/>
    </w:pPr>
    <w:rPr>
      <w:rFonts w:ascii="Tahoma" w:hAnsi="Tahoma"/>
      <w:lang w:val="pl-PL" w:eastAsia="pl-PL"/>
    </w:rPr>
  </w:style>
  <w:style w:type="character" w:customStyle="1" w:styleId="Heading8Char">
    <w:name w:val="Heading 8 Char"/>
    <w:link w:val="Heading8"/>
    <w:locked/>
    <w:rsid w:val="00A74B95"/>
    <w:rPr>
      <w:rFonts w:ascii="American Typewriter YU" w:hAnsi="American Typewriter YU"/>
      <w:b/>
      <w:sz w:val="24"/>
      <w:lang w:val="en-US" w:eastAsia="en-US" w:bidi="ar-SA"/>
    </w:rPr>
  </w:style>
  <w:style w:type="character" w:customStyle="1" w:styleId="Heading9Char">
    <w:name w:val="Heading 9 Char"/>
    <w:link w:val="Heading9"/>
    <w:locked/>
    <w:rsid w:val="00A74B95"/>
    <w:rPr>
      <w:rFonts w:ascii="Bodoni Cirilica" w:hAnsi="Bodoni Cirilica"/>
      <w:sz w:val="24"/>
      <w:lang w:val="en-US" w:eastAsia="en-US" w:bidi="ar-SA"/>
    </w:rPr>
  </w:style>
  <w:style w:type="paragraph" w:styleId="Title">
    <w:name w:val="Title"/>
    <w:basedOn w:val="Normal"/>
    <w:link w:val="TitleChar"/>
    <w:qFormat/>
    <w:rsid w:val="00A74B95"/>
    <w:pPr>
      <w:jc w:val="center"/>
    </w:pPr>
    <w:rPr>
      <w:rFonts w:ascii="Arial Cirilica" w:hAnsi="Arial Cirilica"/>
      <w:bCs w:val="0"/>
      <w:color w:val="auto"/>
      <w:sz w:val="28"/>
      <w:szCs w:val="20"/>
    </w:rPr>
  </w:style>
  <w:style w:type="paragraph" w:styleId="BodyText">
    <w:name w:val="Body Text"/>
    <w:basedOn w:val="Normal"/>
    <w:link w:val="BodyTextChar"/>
    <w:rsid w:val="00A74B95"/>
    <w:pPr>
      <w:spacing w:line="360" w:lineRule="auto"/>
      <w:jc w:val="both"/>
    </w:pPr>
    <w:rPr>
      <w:rFonts w:ascii="Bodoni Cirilica" w:hAnsi="Bodoni Cirilica"/>
      <w:bCs w:val="0"/>
      <w:color w:val="auto"/>
      <w:szCs w:val="20"/>
    </w:rPr>
  </w:style>
  <w:style w:type="paragraph" w:styleId="BodyTextIndent">
    <w:name w:val="Body Text Indent"/>
    <w:basedOn w:val="Normal"/>
    <w:link w:val="BodyTextIndentChar"/>
    <w:rsid w:val="00A74B95"/>
    <w:pPr>
      <w:spacing w:line="360" w:lineRule="auto"/>
      <w:ind w:left="360"/>
      <w:jc w:val="both"/>
    </w:pPr>
    <w:rPr>
      <w:rFonts w:ascii="Bodoni Cirilica" w:hAnsi="Bodoni Cirilica"/>
      <w:bCs w:val="0"/>
      <w:color w:val="auto"/>
      <w:szCs w:val="20"/>
    </w:rPr>
  </w:style>
  <w:style w:type="paragraph" w:styleId="BodyTextIndent2">
    <w:name w:val="Body Text Indent 2"/>
    <w:basedOn w:val="Normal"/>
    <w:link w:val="BodyTextIndent2Char"/>
    <w:rsid w:val="00A74B95"/>
    <w:pPr>
      <w:spacing w:line="360" w:lineRule="auto"/>
      <w:ind w:left="720"/>
      <w:jc w:val="both"/>
    </w:pPr>
    <w:rPr>
      <w:rFonts w:ascii="Bodoni Cirilica" w:hAnsi="Bodoni Cirilica"/>
      <w:bCs w:val="0"/>
      <w:color w:val="auto"/>
      <w:szCs w:val="20"/>
    </w:rPr>
  </w:style>
  <w:style w:type="paragraph" w:styleId="BodyTextIndent3">
    <w:name w:val="Body Text Indent 3"/>
    <w:basedOn w:val="Normal"/>
    <w:link w:val="BodyTextIndent3Char"/>
    <w:rsid w:val="00A74B95"/>
    <w:pPr>
      <w:spacing w:line="360" w:lineRule="auto"/>
      <w:ind w:left="345"/>
      <w:jc w:val="both"/>
    </w:pPr>
    <w:rPr>
      <w:rFonts w:ascii="Bodoni Cirilica" w:hAnsi="Bodoni Cirilica"/>
      <w:bCs w:val="0"/>
      <w:color w:val="auto"/>
      <w:szCs w:val="20"/>
    </w:rPr>
  </w:style>
  <w:style w:type="paragraph" w:styleId="Caption">
    <w:name w:val="caption"/>
    <w:basedOn w:val="Normal"/>
    <w:next w:val="Normal"/>
    <w:qFormat/>
    <w:rsid w:val="00A74B95"/>
    <w:pPr>
      <w:spacing w:line="360" w:lineRule="auto"/>
      <w:jc w:val="center"/>
    </w:pPr>
    <w:rPr>
      <w:rFonts w:ascii="Bodoni Cirilica" w:hAnsi="Bodoni Cirilica"/>
    </w:rPr>
  </w:style>
  <w:style w:type="paragraph" w:styleId="BodyText2">
    <w:name w:val="Body Text 2"/>
    <w:basedOn w:val="Normal"/>
    <w:link w:val="BodyText2Char"/>
    <w:rsid w:val="00A74B95"/>
    <w:rPr>
      <w:rFonts w:ascii="Bodoni Cirilica" w:hAnsi="Bodoni Cirilica"/>
      <w:bCs w:val="0"/>
      <w:color w:val="auto"/>
      <w:szCs w:val="20"/>
    </w:rPr>
  </w:style>
  <w:style w:type="paragraph" w:styleId="BodyText3">
    <w:name w:val="Body Text 3"/>
    <w:basedOn w:val="Normal"/>
    <w:link w:val="BodyText3Char"/>
    <w:rsid w:val="00A74B95"/>
    <w:pPr>
      <w:spacing w:line="360" w:lineRule="auto"/>
      <w:jc w:val="center"/>
    </w:pPr>
    <w:rPr>
      <w:rFonts w:ascii="Bodoni Cirilica" w:hAnsi="Bodoni Cirilica"/>
      <w:bCs w:val="0"/>
      <w:color w:val="auto"/>
      <w:szCs w:val="20"/>
    </w:rPr>
  </w:style>
  <w:style w:type="paragraph" w:styleId="Header">
    <w:name w:val="header"/>
    <w:basedOn w:val="Normal"/>
    <w:link w:val="HeaderChar"/>
    <w:uiPriority w:val="99"/>
    <w:rsid w:val="00A74B95"/>
    <w:pPr>
      <w:tabs>
        <w:tab w:val="center" w:pos="4320"/>
        <w:tab w:val="right" w:pos="8640"/>
      </w:tabs>
    </w:pPr>
    <w:rPr>
      <w:bCs w:val="0"/>
      <w:color w:val="auto"/>
      <w:sz w:val="20"/>
      <w:szCs w:val="20"/>
      <w:lang w:val="en-US"/>
    </w:rPr>
  </w:style>
  <w:style w:type="character" w:customStyle="1" w:styleId="HeaderChar">
    <w:name w:val="Header Char"/>
    <w:link w:val="Header"/>
    <w:uiPriority w:val="99"/>
    <w:rsid w:val="00A74B95"/>
    <w:rPr>
      <w:lang w:val="en-US" w:eastAsia="en-US" w:bidi="ar-SA"/>
    </w:rPr>
  </w:style>
  <w:style w:type="character" w:styleId="PageNumber">
    <w:name w:val="page number"/>
    <w:basedOn w:val="DefaultParagraphFont"/>
    <w:rsid w:val="00A74B95"/>
  </w:style>
  <w:style w:type="paragraph" w:styleId="Footer">
    <w:name w:val="footer"/>
    <w:basedOn w:val="Normal"/>
    <w:link w:val="FooterChar"/>
    <w:uiPriority w:val="99"/>
    <w:rsid w:val="00A74B95"/>
    <w:pPr>
      <w:tabs>
        <w:tab w:val="center" w:pos="4320"/>
        <w:tab w:val="right" w:pos="8640"/>
      </w:tabs>
    </w:pPr>
  </w:style>
  <w:style w:type="character" w:styleId="Hyperlink">
    <w:name w:val="Hyperlink"/>
    <w:uiPriority w:val="99"/>
    <w:rsid w:val="00A74B95"/>
    <w:rPr>
      <w:color w:val="0000FF"/>
      <w:u w:val="single"/>
    </w:rPr>
  </w:style>
  <w:style w:type="paragraph" w:styleId="TOC1">
    <w:name w:val="toc 1"/>
    <w:basedOn w:val="Normal"/>
    <w:next w:val="Normal"/>
    <w:autoRedefine/>
    <w:uiPriority w:val="39"/>
    <w:qFormat/>
    <w:rsid w:val="001C6A92"/>
    <w:pPr>
      <w:spacing w:before="120" w:after="120"/>
    </w:pPr>
    <w:rPr>
      <w:b/>
      <w:bCs w:val="0"/>
      <w:caps/>
    </w:rPr>
  </w:style>
  <w:style w:type="paragraph" w:styleId="TOC2">
    <w:name w:val="toc 2"/>
    <w:basedOn w:val="Normal"/>
    <w:next w:val="Normal"/>
    <w:autoRedefine/>
    <w:uiPriority w:val="39"/>
    <w:qFormat/>
    <w:rsid w:val="001C6A92"/>
    <w:pPr>
      <w:tabs>
        <w:tab w:val="right" w:leader="dot" w:pos="9214"/>
      </w:tabs>
      <w:ind w:left="200"/>
    </w:pPr>
    <w:rPr>
      <w:smallCaps/>
    </w:rPr>
  </w:style>
  <w:style w:type="paragraph" w:styleId="TOC3">
    <w:name w:val="toc 3"/>
    <w:basedOn w:val="Normal"/>
    <w:next w:val="Normal"/>
    <w:autoRedefine/>
    <w:uiPriority w:val="39"/>
    <w:qFormat/>
    <w:rsid w:val="001C6A92"/>
    <w:pPr>
      <w:ind w:left="400"/>
    </w:pPr>
    <w:rPr>
      <w:i/>
      <w:iCs/>
    </w:rPr>
  </w:style>
  <w:style w:type="paragraph" w:customStyle="1" w:styleId="NNN">
    <w:name w:val="NNN"/>
    <w:basedOn w:val="Normal"/>
    <w:rsid w:val="00A74B95"/>
    <w:pPr>
      <w:tabs>
        <w:tab w:val="left" w:pos="567"/>
        <w:tab w:val="left" w:pos="4536"/>
        <w:tab w:val="left" w:pos="5103"/>
        <w:tab w:val="left" w:pos="8756"/>
      </w:tabs>
    </w:pPr>
    <w:rPr>
      <w:rFonts w:ascii="Verdana" w:hAnsi="Verdana"/>
      <w:noProof/>
      <w:sz w:val="16"/>
    </w:rPr>
  </w:style>
  <w:style w:type="paragraph" w:customStyle="1" w:styleId="NNRAZNOIDENT">
    <w:name w:val="NN RAZ NO IDENT"/>
    <w:basedOn w:val="Normal"/>
    <w:rsid w:val="00A74B95"/>
    <w:pPr>
      <w:numPr>
        <w:numId w:val="1"/>
      </w:numPr>
      <w:tabs>
        <w:tab w:val="clear" w:pos="360"/>
        <w:tab w:val="left" w:pos="170"/>
        <w:tab w:val="num" w:pos="720"/>
      </w:tabs>
    </w:pPr>
    <w:rPr>
      <w:rFonts w:ascii="Verdana" w:hAnsi="Verdana"/>
      <w:noProof/>
      <w:sz w:val="16"/>
    </w:rPr>
  </w:style>
  <w:style w:type="paragraph" w:customStyle="1" w:styleId="Char">
    <w:name w:val="Char"/>
    <w:basedOn w:val="Normal"/>
    <w:rsid w:val="00A74B95"/>
    <w:pPr>
      <w:tabs>
        <w:tab w:val="left" w:pos="709"/>
      </w:tabs>
      <w:spacing w:line="360" w:lineRule="auto"/>
    </w:pPr>
    <w:rPr>
      <w:rFonts w:ascii="Tahoma" w:hAnsi="Tahoma"/>
      <w:lang w:val="pl-PL" w:eastAsia="pl-PL"/>
    </w:rPr>
  </w:style>
  <w:style w:type="table" w:styleId="TableGrid">
    <w:name w:val="Table Grid"/>
    <w:basedOn w:val="TableNormal"/>
    <w:uiPriority w:val="59"/>
    <w:rsid w:val="00A74B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A74B95"/>
    <w:rPr>
      <w:color w:val="800080"/>
      <w:u w:val="single"/>
    </w:rPr>
  </w:style>
  <w:style w:type="paragraph" w:customStyle="1" w:styleId="nnneraz">
    <w:name w:val="nn ne raz"/>
    <w:basedOn w:val="Normal"/>
    <w:rsid w:val="00A74B95"/>
    <w:pPr>
      <w:numPr>
        <w:numId w:val="2"/>
      </w:numPr>
      <w:tabs>
        <w:tab w:val="left" w:pos="170"/>
      </w:tabs>
    </w:pPr>
    <w:rPr>
      <w:rFonts w:ascii="Verdana" w:hAnsi="Verdana"/>
      <w:noProof/>
      <w:sz w:val="16"/>
    </w:rPr>
  </w:style>
  <w:style w:type="paragraph" w:customStyle="1" w:styleId="Char2">
    <w:name w:val="Char2"/>
    <w:basedOn w:val="Normal"/>
    <w:rsid w:val="00A74B95"/>
    <w:pPr>
      <w:tabs>
        <w:tab w:val="left" w:pos="709"/>
      </w:tabs>
      <w:spacing w:line="360" w:lineRule="auto"/>
    </w:pPr>
    <w:rPr>
      <w:rFonts w:ascii="Tahoma" w:hAnsi="Tahoma"/>
      <w:lang w:val="pl-PL" w:eastAsia="pl-PL"/>
    </w:rPr>
  </w:style>
  <w:style w:type="paragraph" w:customStyle="1" w:styleId="Char20">
    <w:name w:val="Char2"/>
    <w:basedOn w:val="Normal"/>
    <w:rsid w:val="00A74B95"/>
    <w:pPr>
      <w:tabs>
        <w:tab w:val="left" w:pos="709"/>
      </w:tabs>
      <w:spacing w:line="360" w:lineRule="auto"/>
    </w:pPr>
    <w:rPr>
      <w:rFonts w:ascii="Tahoma" w:hAnsi="Tahoma"/>
      <w:lang w:val="pl-PL" w:eastAsia="pl-PL"/>
    </w:rPr>
  </w:style>
  <w:style w:type="paragraph" w:styleId="NormalWeb">
    <w:name w:val="Normal (Web)"/>
    <w:basedOn w:val="Normal"/>
    <w:uiPriority w:val="99"/>
    <w:rsid w:val="00A74B95"/>
    <w:pPr>
      <w:spacing w:before="100" w:beforeAutospacing="1" w:after="100" w:afterAutospacing="1"/>
    </w:pPr>
  </w:style>
  <w:style w:type="character" w:styleId="Strong">
    <w:name w:val="Strong"/>
    <w:qFormat/>
    <w:rsid w:val="00A74B95"/>
    <w:rPr>
      <w:b/>
      <w:bCs/>
    </w:rPr>
  </w:style>
  <w:style w:type="character" w:customStyle="1" w:styleId="Heading1Char">
    <w:name w:val="Heading 1 Char"/>
    <w:link w:val="Heading1"/>
    <w:rsid w:val="00B458B3"/>
    <w:rPr>
      <w:sz w:val="40"/>
      <w:szCs w:val="40"/>
    </w:rPr>
  </w:style>
  <w:style w:type="character" w:customStyle="1" w:styleId="Heading2Char">
    <w:name w:val="Heading 2 Char"/>
    <w:link w:val="Heading2"/>
    <w:rsid w:val="00B458B3"/>
    <w:rPr>
      <w:sz w:val="32"/>
      <w:szCs w:val="32"/>
    </w:rPr>
  </w:style>
  <w:style w:type="character" w:customStyle="1" w:styleId="Heading3Char">
    <w:name w:val="Heading 3 Char"/>
    <w:link w:val="Heading3"/>
    <w:rsid w:val="00B458B3"/>
    <w:rPr>
      <w:sz w:val="28"/>
      <w:szCs w:val="28"/>
    </w:rPr>
  </w:style>
  <w:style w:type="character" w:customStyle="1" w:styleId="Heading4Char">
    <w:name w:val="Heading 4 Char"/>
    <w:link w:val="Heading4"/>
    <w:rsid w:val="00B458B3"/>
    <w:rPr>
      <w:rFonts w:ascii="Bodoni Cirilica" w:hAnsi="Bodoni Cirilica"/>
      <w:sz w:val="24"/>
    </w:rPr>
  </w:style>
  <w:style w:type="character" w:customStyle="1" w:styleId="Heading5Char">
    <w:name w:val="Heading 5 Char"/>
    <w:link w:val="Heading5"/>
    <w:rsid w:val="00B458B3"/>
    <w:rPr>
      <w:rFonts w:ascii="Bodoni Cirilica" w:hAnsi="Bodoni Cirilica"/>
      <w:sz w:val="24"/>
    </w:rPr>
  </w:style>
  <w:style w:type="character" w:customStyle="1" w:styleId="Heading7Char">
    <w:name w:val="Heading 7 Char"/>
    <w:link w:val="Heading7"/>
    <w:rsid w:val="00B458B3"/>
    <w:rPr>
      <w:rFonts w:ascii="American Typewriter YU" w:hAnsi="American Typewriter YU"/>
      <w:b/>
      <w:sz w:val="22"/>
    </w:rPr>
  </w:style>
  <w:style w:type="character" w:customStyle="1" w:styleId="FooterChar">
    <w:name w:val="Footer Char"/>
    <w:basedOn w:val="DefaultParagraphFont"/>
    <w:link w:val="Footer"/>
    <w:uiPriority w:val="99"/>
    <w:rsid w:val="00B458B3"/>
  </w:style>
  <w:style w:type="character" w:customStyle="1" w:styleId="TitleChar">
    <w:name w:val="Title Char"/>
    <w:link w:val="Title"/>
    <w:rsid w:val="00B458B3"/>
    <w:rPr>
      <w:rFonts w:ascii="Arial Cirilica" w:hAnsi="Arial Cirilica"/>
      <w:sz w:val="28"/>
    </w:rPr>
  </w:style>
  <w:style w:type="character" w:customStyle="1" w:styleId="BodyTextChar">
    <w:name w:val="Body Text Char"/>
    <w:link w:val="BodyText"/>
    <w:rsid w:val="00B458B3"/>
    <w:rPr>
      <w:rFonts w:ascii="Bodoni Cirilica" w:hAnsi="Bodoni Cirilica"/>
      <w:sz w:val="24"/>
    </w:rPr>
  </w:style>
  <w:style w:type="character" w:customStyle="1" w:styleId="BodyTextIndentChar">
    <w:name w:val="Body Text Indent Char"/>
    <w:link w:val="BodyTextIndent"/>
    <w:rsid w:val="00B458B3"/>
    <w:rPr>
      <w:rFonts w:ascii="Bodoni Cirilica" w:hAnsi="Bodoni Cirilica"/>
      <w:sz w:val="24"/>
    </w:rPr>
  </w:style>
  <w:style w:type="character" w:customStyle="1" w:styleId="BodyText2Char">
    <w:name w:val="Body Text 2 Char"/>
    <w:link w:val="BodyText2"/>
    <w:rsid w:val="00B458B3"/>
    <w:rPr>
      <w:rFonts w:ascii="Bodoni Cirilica" w:hAnsi="Bodoni Cirilica"/>
      <w:sz w:val="24"/>
    </w:rPr>
  </w:style>
  <w:style w:type="character" w:customStyle="1" w:styleId="BodyText3Char">
    <w:name w:val="Body Text 3 Char"/>
    <w:link w:val="BodyText3"/>
    <w:rsid w:val="00B458B3"/>
    <w:rPr>
      <w:rFonts w:ascii="Bodoni Cirilica" w:hAnsi="Bodoni Cirilica"/>
      <w:sz w:val="24"/>
    </w:rPr>
  </w:style>
  <w:style w:type="character" w:customStyle="1" w:styleId="BodyTextIndent2Char">
    <w:name w:val="Body Text Indent 2 Char"/>
    <w:link w:val="BodyTextIndent2"/>
    <w:rsid w:val="00B458B3"/>
    <w:rPr>
      <w:rFonts w:ascii="Bodoni Cirilica" w:hAnsi="Bodoni Cirilica"/>
      <w:sz w:val="24"/>
    </w:rPr>
  </w:style>
  <w:style w:type="character" w:customStyle="1" w:styleId="BodyTextIndent3Char">
    <w:name w:val="Body Text Indent 3 Char"/>
    <w:link w:val="BodyTextIndent3"/>
    <w:rsid w:val="00B458B3"/>
    <w:rPr>
      <w:rFonts w:ascii="Bodoni Cirilica" w:hAnsi="Bodoni Cirilica"/>
      <w:sz w:val="24"/>
    </w:rPr>
  </w:style>
  <w:style w:type="paragraph" w:styleId="TOC4">
    <w:name w:val="toc 4"/>
    <w:basedOn w:val="Normal"/>
    <w:next w:val="Normal"/>
    <w:autoRedefine/>
    <w:semiHidden/>
    <w:rsid w:val="00821C59"/>
    <w:pPr>
      <w:ind w:left="600"/>
    </w:pPr>
    <w:rPr>
      <w:sz w:val="18"/>
      <w:szCs w:val="18"/>
    </w:rPr>
  </w:style>
  <w:style w:type="paragraph" w:styleId="TOC5">
    <w:name w:val="toc 5"/>
    <w:basedOn w:val="Normal"/>
    <w:next w:val="Normal"/>
    <w:autoRedefine/>
    <w:semiHidden/>
    <w:rsid w:val="00821C59"/>
    <w:pPr>
      <w:ind w:left="800"/>
    </w:pPr>
    <w:rPr>
      <w:sz w:val="18"/>
      <w:szCs w:val="18"/>
    </w:rPr>
  </w:style>
  <w:style w:type="paragraph" w:styleId="TOC6">
    <w:name w:val="toc 6"/>
    <w:basedOn w:val="Normal"/>
    <w:next w:val="Normal"/>
    <w:autoRedefine/>
    <w:semiHidden/>
    <w:rsid w:val="00821C59"/>
    <w:pPr>
      <w:ind w:left="1000"/>
    </w:pPr>
    <w:rPr>
      <w:sz w:val="18"/>
      <w:szCs w:val="18"/>
    </w:rPr>
  </w:style>
  <w:style w:type="paragraph" w:styleId="TOC7">
    <w:name w:val="toc 7"/>
    <w:basedOn w:val="Normal"/>
    <w:next w:val="Normal"/>
    <w:autoRedefine/>
    <w:semiHidden/>
    <w:rsid w:val="00821C59"/>
    <w:pPr>
      <w:ind w:left="1200"/>
    </w:pPr>
    <w:rPr>
      <w:sz w:val="18"/>
      <w:szCs w:val="18"/>
    </w:rPr>
  </w:style>
  <w:style w:type="paragraph" w:styleId="TOC8">
    <w:name w:val="toc 8"/>
    <w:basedOn w:val="Normal"/>
    <w:next w:val="Normal"/>
    <w:autoRedefine/>
    <w:semiHidden/>
    <w:rsid w:val="00821C59"/>
    <w:pPr>
      <w:ind w:left="1400"/>
    </w:pPr>
    <w:rPr>
      <w:sz w:val="18"/>
      <w:szCs w:val="18"/>
    </w:rPr>
  </w:style>
  <w:style w:type="paragraph" w:styleId="TOC9">
    <w:name w:val="toc 9"/>
    <w:basedOn w:val="Normal"/>
    <w:next w:val="Normal"/>
    <w:autoRedefine/>
    <w:semiHidden/>
    <w:rsid w:val="00821C59"/>
    <w:pPr>
      <w:ind w:left="1600"/>
    </w:pPr>
    <w:rPr>
      <w:sz w:val="18"/>
      <w:szCs w:val="18"/>
    </w:rPr>
  </w:style>
  <w:style w:type="paragraph" w:customStyle="1" w:styleId="StyleFirstline127cmBottomSinglesolidlineAuto075">
    <w:name w:val="Style First line:  127 cm Bottom: (Single solid line Auto  075..."/>
    <w:basedOn w:val="Normal"/>
    <w:next w:val="Normal"/>
    <w:rsid w:val="00E81868"/>
    <w:pPr>
      <w:ind w:firstLine="720"/>
      <w:jc w:val="both"/>
    </w:pPr>
    <w:rPr>
      <w:bCs w:val="0"/>
      <w:szCs w:val="20"/>
    </w:rPr>
  </w:style>
  <w:style w:type="paragraph" w:customStyle="1" w:styleId="StyleBottomSinglesolidlineAuto075ptLinewidthFromt">
    <w:name w:val="Style Bottom: (Single solid line Auto  075 pt Line width From t..."/>
    <w:basedOn w:val="Normal"/>
    <w:rsid w:val="00E81868"/>
    <w:rPr>
      <w:bCs w:val="0"/>
      <w:szCs w:val="20"/>
    </w:rPr>
  </w:style>
  <w:style w:type="character" w:styleId="Emphasis">
    <w:name w:val="Emphasis"/>
    <w:qFormat/>
    <w:rsid w:val="002A39F7"/>
    <w:rPr>
      <w:i/>
      <w:iCs/>
    </w:rPr>
  </w:style>
  <w:style w:type="paragraph" w:styleId="List">
    <w:name w:val="List"/>
    <w:basedOn w:val="Normal"/>
    <w:rsid w:val="00AC12EE"/>
    <w:pPr>
      <w:ind w:left="283" w:hanging="283"/>
    </w:pPr>
  </w:style>
  <w:style w:type="paragraph" w:styleId="List2">
    <w:name w:val="List 2"/>
    <w:basedOn w:val="Normal"/>
    <w:rsid w:val="00AC12EE"/>
    <w:pPr>
      <w:ind w:left="566" w:hanging="283"/>
    </w:pPr>
  </w:style>
  <w:style w:type="paragraph" w:styleId="List3">
    <w:name w:val="List 3"/>
    <w:basedOn w:val="Normal"/>
    <w:rsid w:val="00AC12EE"/>
    <w:pPr>
      <w:ind w:left="849" w:hanging="283"/>
    </w:pPr>
  </w:style>
  <w:style w:type="paragraph" w:styleId="List4">
    <w:name w:val="List 4"/>
    <w:basedOn w:val="Normal"/>
    <w:rsid w:val="00AC12EE"/>
    <w:pPr>
      <w:ind w:left="1132" w:hanging="283"/>
    </w:pPr>
  </w:style>
  <w:style w:type="paragraph" w:styleId="ListBullet">
    <w:name w:val="List Bullet"/>
    <w:basedOn w:val="Normal"/>
    <w:rsid w:val="00AC12EE"/>
    <w:pPr>
      <w:tabs>
        <w:tab w:val="num" w:pos="360"/>
      </w:tabs>
      <w:ind w:left="360" w:hanging="360"/>
    </w:pPr>
  </w:style>
  <w:style w:type="paragraph" w:styleId="ListBullet2">
    <w:name w:val="List Bullet 2"/>
    <w:basedOn w:val="Normal"/>
    <w:rsid w:val="00AC12EE"/>
    <w:pPr>
      <w:tabs>
        <w:tab w:val="num" w:pos="643"/>
      </w:tabs>
      <w:ind w:left="643" w:hanging="360"/>
    </w:pPr>
  </w:style>
  <w:style w:type="paragraph" w:styleId="ListContinue">
    <w:name w:val="List Continue"/>
    <w:basedOn w:val="Normal"/>
    <w:rsid w:val="00AC12EE"/>
    <w:pPr>
      <w:spacing w:after="120"/>
      <w:ind w:left="283"/>
    </w:pPr>
  </w:style>
  <w:style w:type="paragraph" w:styleId="ListContinue2">
    <w:name w:val="List Continue 2"/>
    <w:basedOn w:val="Normal"/>
    <w:rsid w:val="00AC12EE"/>
    <w:pPr>
      <w:spacing w:after="120"/>
      <w:ind w:left="566"/>
    </w:pPr>
  </w:style>
  <w:style w:type="paragraph" w:styleId="Subtitle">
    <w:name w:val="Subtitle"/>
    <w:basedOn w:val="Normal"/>
    <w:link w:val="SubtitleChar"/>
    <w:qFormat/>
    <w:rsid w:val="00AC12EE"/>
    <w:pPr>
      <w:spacing w:after="60"/>
      <w:jc w:val="center"/>
      <w:outlineLvl w:val="1"/>
    </w:pPr>
    <w:rPr>
      <w:rFonts w:ascii="Arial" w:hAnsi="Arial"/>
    </w:rPr>
  </w:style>
  <w:style w:type="paragraph" w:styleId="NormalIndent">
    <w:name w:val="Normal Indent"/>
    <w:basedOn w:val="Normal"/>
    <w:rsid w:val="00AC12EE"/>
    <w:pPr>
      <w:ind w:left="708"/>
    </w:pPr>
  </w:style>
  <w:style w:type="paragraph" w:styleId="BodyTextFirstIndent">
    <w:name w:val="Body Text First Indent"/>
    <w:basedOn w:val="BodyText"/>
    <w:link w:val="BodyTextFirstIndentChar"/>
    <w:rsid w:val="00AC12EE"/>
    <w:pPr>
      <w:spacing w:after="120" w:line="240" w:lineRule="auto"/>
      <w:ind w:firstLine="210"/>
      <w:jc w:val="left"/>
    </w:pPr>
    <w:rPr>
      <w:rFonts w:ascii="Times New Roman" w:hAnsi="Times New Roman"/>
    </w:rPr>
  </w:style>
  <w:style w:type="paragraph" w:styleId="BodyTextFirstIndent2">
    <w:name w:val="Body Text First Indent 2"/>
    <w:basedOn w:val="BodyTextIndent"/>
    <w:link w:val="BodyTextFirstIndent2Char"/>
    <w:rsid w:val="00AC12EE"/>
    <w:pPr>
      <w:spacing w:after="120" w:line="240" w:lineRule="auto"/>
      <w:ind w:left="283" w:firstLine="210"/>
      <w:jc w:val="left"/>
    </w:pPr>
    <w:rPr>
      <w:rFonts w:ascii="Times New Roman" w:hAnsi="Times New Roman"/>
    </w:rPr>
  </w:style>
  <w:style w:type="paragraph" w:customStyle="1" w:styleId="podnaslovpropisa">
    <w:name w:val="podnaslovpropisa"/>
    <w:basedOn w:val="Normal"/>
    <w:rsid w:val="000C0E18"/>
    <w:pPr>
      <w:spacing w:before="100" w:beforeAutospacing="1" w:after="100" w:afterAutospacing="1"/>
    </w:pPr>
    <w:rPr>
      <w:bCs w:val="0"/>
      <w:color w:val="auto"/>
      <w:lang w:val="sr-Latn-CS" w:eastAsia="sr-Latn-CS" w:bidi="gu-IN"/>
    </w:rPr>
  </w:style>
  <w:style w:type="paragraph" w:customStyle="1" w:styleId="nabrajanjeutabeli">
    <w:name w:val="nabrajanje u tabeli"/>
    <w:basedOn w:val="Normal"/>
    <w:rsid w:val="005E67CA"/>
    <w:pPr>
      <w:numPr>
        <w:numId w:val="3"/>
      </w:numPr>
      <w:tabs>
        <w:tab w:val="clear" w:pos="1080"/>
        <w:tab w:val="left" w:pos="170"/>
      </w:tabs>
      <w:ind w:left="0" w:firstLine="0"/>
    </w:pPr>
    <w:rPr>
      <w:rFonts w:ascii="Verdana" w:hAnsi="Verdana"/>
      <w:bCs w:val="0"/>
      <w:noProof/>
      <w:color w:val="auto"/>
      <w:sz w:val="16"/>
      <w:szCs w:val="20"/>
    </w:rPr>
  </w:style>
  <w:style w:type="paragraph" w:customStyle="1" w:styleId="nn3">
    <w:name w:val="nn3"/>
    <w:basedOn w:val="Normal"/>
    <w:rsid w:val="00362940"/>
    <w:pPr>
      <w:spacing w:before="60"/>
      <w:ind w:firstLine="680"/>
      <w:jc w:val="both"/>
    </w:pPr>
    <w:rPr>
      <w:rFonts w:ascii="Verdana" w:hAnsi="Verdana"/>
      <w:bCs w:val="0"/>
      <w:noProof/>
      <w:color w:val="auto"/>
      <w:sz w:val="16"/>
      <w:szCs w:val="20"/>
    </w:rPr>
  </w:style>
  <w:style w:type="paragraph" w:styleId="TOCHeading">
    <w:name w:val="TOC Heading"/>
    <w:basedOn w:val="Heading1"/>
    <w:next w:val="Normal"/>
    <w:uiPriority w:val="39"/>
    <w:semiHidden/>
    <w:unhideWhenUsed/>
    <w:qFormat/>
    <w:rsid w:val="00EF1BDA"/>
    <w:pPr>
      <w:keepLines/>
      <w:spacing w:before="480" w:line="276" w:lineRule="auto"/>
      <w:outlineLvl w:val="9"/>
    </w:pPr>
    <w:rPr>
      <w:rFonts w:ascii="Cambria" w:hAnsi="Cambria"/>
      <w:b/>
      <w:color w:val="365F91"/>
      <w:sz w:val="28"/>
      <w:szCs w:val="28"/>
    </w:rPr>
  </w:style>
  <w:style w:type="paragraph" w:customStyle="1" w:styleId="a">
    <w:name w:val="Без размака"/>
    <w:uiPriority w:val="1"/>
    <w:qFormat/>
    <w:rsid w:val="005947A2"/>
    <w:rPr>
      <w:rFonts w:ascii="Calibri" w:eastAsia="Calibri" w:hAnsi="Calibri"/>
      <w:sz w:val="22"/>
      <w:szCs w:val="22"/>
      <w:lang w:val="sr-Latn-RS"/>
    </w:rPr>
  </w:style>
  <w:style w:type="paragraph" w:styleId="ListParagraph">
    <w:name w:val="List Paragraph"/>
    <w:basedOn w:val="Normal"/>
    <w:uiPriority w:val="34"/>
    <w:qFormat/>
    <w:rsid w:val="00CB32C6"/>
    <w:pPr>
      <w:spacing w:after="200" w:line="276" w:lineRule="auto"/>
      <w:ind w:left="720"/>
      <w:contextualSpacing/>
    </w:pPr>
    <w:rPr>
      <w:rFonts w:ascii="Calibri" w:eastAsia="Calibri" w:hAnsi="Calibri"/>
      <w:bCs w:val="0"/>
      <w:color w:val="auto"/>
      <w:sz w:val="22"/>
      <w:szCs w:val="22"/>
    </w:rPr>
  </w:style>
  <w:style w:type="character" w:customStyle="1" w:styleId="a0">
    <w:name w:val="a"/>
    <w:basedOn w:val="DefaultParagraphFont"/>
    <w:uiPriority w:val="99"/>
    <w:rsid w:val="0092453D"/>
  </w:style>
  <w:style w:type="paragraph" w:styleId="BalloonText">
    <w:name w:val="Balloon Text"/>
    <w:basedOn w:val="Normal"/>
    <w:link w:val="BalloonTextChar"/>
    <w:rsid w:val="00840AE2"/>
    <w:rPr>
      <w:rFonts w:ascii="Tahoma" w:hAnsi="Tahoma"/>
      <w:sz w:val="16"/>
      <w:szCs w:val="16"/>
    </w:rPr>
  </w:style>
  <w:style w:type="character" w:customStyle="1" w:styleId="BalloonTextChar">
    <w:name w:val="Balloon Text Char"/>
    <w:link w:val="BalloonText"/>
    <w:rsid w:val="00840AE2"/>
    <w:rPr>
      <w:rFonts w:ascii="Tahoma" w:hAnsi="Tahoma" w:cs="Tahoma"/>
      <w:bCs/>
      <w:color w:val="FF0000"/>
      <w:sz w:val="16"/>
      <w:szCs w:val="16"/>
    </w:rPr>
  </w:style>
  <w:style w:type="paragraph" w:customStyle="1" w:styleId="1tekst">
    <w:name w:val="1tekst"/>
    <w:basedOn w:val="Normal"/>
    <w:rsid w:val="002131D2"/>
    <w:pPr>
      <w:ind w:left="500" w:right="500" w:firstLine="240"/>
      <w:jc w:val="both"/>
    </w:pPr>
    <w:rPr>
      <w:rFonts w:ascii="Arial" w:hAnsi="Arial" w:cs="Arial"/>
      <w:bCs w:val="0"/>
      <w:color w:val="auto"/>
      <w:sz w:val="20"/>
      <w:szCs w:val="20"/>
      <w:lang w:val="sr-Latn-CS" w:eastAsia="sr-Latn-CS"/>
    </w:rPr>
  </w:style>
  <w:style w:type="character" w:customStyle="1" w:styleId="SubtitleChar">
    <w:name w:val="Subtitle Char"/>
    <w:link w:val="Subtitle"/>
    <w:rsid w:val="00C0652B"/>
    <w:rPr>
      <w:rFonts w:ascii="Arial" w:hAnsi="Arial"/>
      <w:bCs/>
      <w:color w:val="FF0000"/>
      <w:sz w:val="24"/>
      <w:szCs w:val="24"/>
      <w:lang w:val="sr-Cyrl-CS" w:eastAsia="en-US"/>
    </w:rPr>
  </w:style>
  <w:style w:type="character" w:customStyle="1" w:styleId="BodyTextFirstIndentChar">
    <w:name w:val="Body Text First Indent Char"/>
    <w:link w:val="BodyTextFirstIndent"/>
    <w:rsid w:val="00C0652B"/>
    <w:rPr>
      <w:sz w:val="24"/>
    </w:rPr>
  </w:style>
  <w:style w:type="character" w:customStyle="1" w:styleId="BodyTextFirstIndent2Char">
    <w:name w:val="Body Text First Indent 2 Char"/>
    <w:link w:val="BodyTextFirstIndent2"/>
    <w:rsid w:val="00C0652B"/>
    <w:rPr>
      <w:sz w:val="24"/>
    </w:rPr>
  </w:style>
  <w:style w:type="numbering" w:customStyle="1" w:styleId="NoList1">
    <w:name w:val="No List1"/>
    <w:next w:val="NoList"/>
    <w:uiPriority w:val="99"/>
    <w:semiHidden/>
    <w:unhideWhenUsed/>
    <w:rsid w:val="00FF58E4"/>
  </w:style>
  <w:style w:type="table" w:customStyle="1" w:styleId="TableGrid1">
    <w:name w:val="Table Grid1"/>
    <w:basedOn w:val="TableNormal"/>
    <w:next w:val="TableGrid"/>
    <w:uiPriority w:val="59"/>
    <w:rsid w:val="009E00B6"/>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8148B"/>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4B95"/>
    <w:rPr>
      <w:bCs/>
      <w:color w:val="FF0000"/>
      <w:sz w:val="24"/>
      <w:szCs w:val="24"/>
      <w:lang w:val="sr-Cyrl-CS"/>
    </w:rPr>
  </w:style>
  <w:style w:type="paragraph" w:styleId="Heading1">
    <w:name w:val="heading 1"/>
    <w:basedOn w:val="Normal"/>
    <w:next w:val="Normal"/>
    <w:link w:val="Heading1Char"/>
    <w:qFormat/>
    <w:rsid w:val="00F87A86"/>
    <w:pPr>
      <w:keepNext/>
      <w:outlineLvl w:val="0"/>
    </w:pPr>
    <w:rPr>
      <w:bCs w:val="0"/>
      <w:color w:val="auto"/>
      <w:sz w:val="40"/>
      <w:szCs w:val="40"/>
    </w:rPr>
  </w:style>
  <w:style w:type="paragraph" w:styleId="Heading2">
    <w:name w:val="heading 2"/>
    <w:basedOn w:val="Normal"/>
    <w:next w:val="Normal"/>
    <w:link w:val="Heading2Char"/>
    <w:qFormat/>
    <w:rsid w:val="00F87A86"/>
    <w:pPr>
      <w:keepNext/>
      <w:spacing w:line="360" w:lineRule="auto"/>
      <w:ind w:left="345"/>
      <w:outlineLvl w:val="1"/>
    </w:pPr>
    <w:rPr>
      <w:bCs w:val="0"/>
      <w:color w:val="auto"/>
      <w:sz w:val="32"/>
      <w:szCs w:val="32"/>
    </w:rPr>
  </w:style>
  <w:style w:type="paragraph" w:styleId="Heading3">
    <w:name w:val="heading 3"/>
    <w:basedOn w:val="Normal"/>
    <w:next w:val="Normal"/>
    <w:link w:val="Heading3Char"/>
    <w:qFormat/>
    <w:rsid w:val="00F87A86"/>
    <w:pPr>
      <w:keepNext/>
      <w:spacing w:line="360" w:lineRule="auto"/>
      <w:ind w:left="345"/>
      <w:outlineLvl w:val="2"/>
    </w:pPr>
    <w:rPr>
      <w:bCs w:val="0"/>
      <w:color w:val="auto"/>
      <w:sz w:val="28"/>
      <w:szCs w:val="28"/>
    </w:rPr>
  </w:style>
  <w:style w:type="paragraph" w:styleId="Heading4">
    <w:name w:val="heading 4"/>
    <w:basedOn w:val="Normal"/>
    <w:next w:val="Normal"/>
    <w:link w:val="Heading4Char"/>
    <w:qFormat/>
    <w:rsid w:val="00A74B95"/>
    <w:pPr>
      <w:keepNext/>
      <w:jc w:val="center"/>
      <w:outlineLvl w:val="3"/>
    </w:pPr>
    <w:rPr>
      <w:rFonts w:ascii="Bodoni Cirilica" w:hAnsi="Bodoni Cirilica"/>
      <w:bCs w:val="0"/>
      <w:color w:val="auto"/>
      <w:szCs w:val="20"/>
    </w:rPr>
  </w:style>
  <w:style w:type="paragraph" w:styleId="Heading5">
    <w:name w:val="heading 5"/>
    <w:basedOn w:val="Normal"/>
    <w:next w:val="Normal"/>
    <w:link w:val="Heading5Char"/>
    <w:qFormat/>
    <w:rsid w:val="00A74B95"/>
    <w:pPr>
      <w:keepNext/>
      <w:spacing w:line="360" w:lineRule="auto"/>
      <w:outlineLvl w:val="4"/>
    </w:pPr>
    <w:rPr>
      <w:rFonts w:ascii="Bodoni Cirilica" w:hAnsi="Bodoni Cirilica"/>
      <w:bCs w:val="0"/>
      <w:color w:val="auto"/>
      <w:szCs w:val="20"/>
    </w:rPr>
  </w:style>
  <w:style w:type="paragraph" w:styleId="Heading6">
    <w:name w:val="heading 6"/>
    <w:basedOn w:val="Normal"/>
    <w:next w:val="Normal"/>
    <w:link w:val="Heading6Char"/>
    <w:qFormat/>
    <w:rsid w:val="00A74B95"/>
    <w:pPr>
      <w:keepNext/>
      <w:jc w:val="both"/>
      <w:outlineLvl w:val="5"/>
    </w:pPr>
    <w:rPr>
      <w:rFonts w:ascii="Bodoni Cirilica" w:hAnsi="Bodoni Cirilica"/>
      <w:bCs w:val="0"/>
      <w:color w:val="auto"/>
      <w:sz w:val="28"/>
      <w:szCs w:val="20"/>
      <w:lang w:val="en-US"/>
    </w:rPr>
  </w:style>
  <w:style w:type="paragraph" w:styleId="Heading7">
    <w:name w:val="heading 7"/>
    <w:basedOn w:val="Normal"/>
    <w:next w:val="Normal"/>
    <w:link w:val="Heading7Char"/>
    <w:qFormat/>
    <w:rsid w:val="00A74B95"/>
    <w:pPr>
      <w:keepNext/>
      <w:jc w:val="both"/>
      <w:outlineLvl w:val="6"/>
    </w:pPr>
    <w:rPr>
      <w:rFonts w:ascii="American Typewriter YU" w:hAnsi="American Typewriter YU"/>
      <w:b/>
      <w:bCs w:val="0"/>
      <w:color w:val="auto"/>
      <w:sz w:val="22"/>
      <w:szCs w:val="20"/>
    </w:rPr>
  </w:style>
  <w:style w:type="paragraph" w:styleId="Heading8">
    <w:name w:val="heading 8"/>
    <w:basedOn w:val="Normal"/>
    <w:next w:val="Normal"/>
    <w:link w:val="Heading8Char"/>
    <w:qFormat/>
    <w:rsid w:val="00A74B95"/>
    <w:pPr>
      <w:keepNext/>
      <w:spacing w:line="360" w:lineRule="auto"/>
      <w:jc w:val="center"/>
      <w:outlineLvl w:val="7"/>
    </w:pPr>
    <w:rPr>
      <w:rFonts w:ascii="American Typewriter YU" w:hAnsi="American Typewriter YU"/>
      <w:b/>
      <w:bCs w:val="0"/>
      <w:color w:val="auto"/>
      <w:szCs w:val="20"/>
      <w:lang w:val="en-US"/>
    </w:rPr>
  </w:style>
  <w:style w:type="paragraph" w:styleId="Heading9">
    <w:name w:val="heading 9"/>
    <w:basedOn w:val="Normal"/>
    <w:next w:val="Normal"/>
    <w:link w:val="Heading9Char"/>
    <w:qFormat/>
    <w:rsid w:val="00A74B95"/>
    <w:pPr>
      <w:keepNext/>
      <w:spacing w:line="360" w:lineRule="auto"/>
      <w:jc w:val="both"/>
      <w:outlineLvl w:val="8"/>
    </w:pPr>
    <w:rPr>
      <w:rFonts w:ascii="Bodoni Cirilica" w:hAnsi="Bodoni Cirilica"/>
      <w:bCs w:val="0"/>
      <w:color w:val="auto"/>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A74B95"/>
    <w:rPr>
      <w:rFonts w:ascii="Bodoni Cirilica" w:hAnsi="Bodoni Cirilica"/>
      <w:sz w:val="28"/>
      <w:lang w:val="en-US" w:eastAsia="en-US" w:bidi="ar-SA"/>
    </w:rPr>
  </w:style>
  <w:style w:type="paragraph" w:customStyle="1" w:styleId="CharCharCharCharCharCharCharChar">
    <w:name w:val="Char Char Char Char Char Char Char Char"/>
    <w:basedOn w:val="Normal"/>
    <w:rsid w:val="00C7687B"/>
    <w:pPr>
      <w:tabs>
        <w:tab w:val="left" w:pos="709"/>
      </w:tabs>
      <w:spacing w:line="360" w:lineRule="auto"/>
    </w:pPr>
    <w:rPr>
      <w:rFonts w:ascii="Tahoma" w:hAnsi="Tahoma"/>
      <w:lang w:val="pl-PL" w:eastAsia="pl-PL"/>
    </w:rPr>
  </w:style>
  <w:style w:type="character" w:customStyle="1" w:styleId="Heading8Char">
    <w:name w:val="Heading 8 Char"/>
    <w:link w:val="Heading8"/>
    <w:locked/>
    <w:rsid w:val="00A74B95"/>
    <w:rPr>
      <w:rFonts w:ascii="American Typewriter YU" w:hAnsi="American Typewriter YU"/>
      <w:b/>
      <w:sz w:val="24"/>
      <w:lang w:val="en-US" w:eastAsia="en-US" w:bidi="ar-SA"/>
    </w:rPr>
  </w:style>
  <w:style w:type="character" w:customStyle="1" w:styleId="Heading9Char">
    <w:name w:val="Heading 9 Char"/>
    <w:link w:val="Heading9"/>
    <w:locked/>
    <w:rsid w:val="00A74B95"/>
    <w:rPr>
      <w:rFonts w:ascii="Bodoni Cirilica" w:hAnsi="Bodoni Cirilica"/>
      <w:sz w:val="24"/>
      <w:lang w:val="en-US" w:eastAsia="en-US" w:bidi="ar-SA"/>
    </w:rPr>
  </w:style>
  <w:style w:type="paragraph" w:styleId="Title">
    <w:name w:val="Title"/>
    <w:basedOn w:val="Normal"/>
    <w:link w:val="TitleChar"/>
    <w:qFormat/>
    <w:rsid w:val="00A74B95"/>
    <w:pPr>
      <w:jc w:val="center"/>
    </w:pPr>
    <w:rPr>
      <w:rFonts w:ascii="Arial Cirilica" w:hAnsi="Arial Cirilica"/>
      <w:bCs w:val="0"/>
      <w:color w:val="auto"/>
      <w:sz w:val="28"/>
      <w:szCs w:val="20"/>
    </w:rPr>
  </w:style>
  <w:style w:type="paragraph" w:styleId="BodyText">
    <w:name w:val="Body Text"/>
    <w:basedOn w:val="Normal"/>
    <w:link w:val="BodyTextChar"/>
    <w:rsid w:val="00A74B95"/>
    <w:pPr>
      <w:spacing w:line="360" w:lineRule="auto"/>
      <w:jc w:val="both"/>
    </w:pPr>
    <w:rPr>
      <w:rFonts w:ascii="Bodoni Cirilica" w:hAnsi="Bodoni Cirilica"/>
      <w:bCs w:val="0"/>
      <w:color w:val="auto"/>
      <w:szCs w:val="20"/>
    </w:rPr>
  </w:style>
  <w:style w:type="paragraph" w:styleId="BodyTextIndent">
    <w:name w:val="Body Text Indent"/>
    <w:basedOn w:val="Normal"/>
    <w:link w:val="BodyTextIndentChar"/>
    <w:rsid w:val="00A74B95"/>
    <w:pPr>
      <w:spacing w:line="360" w:lineRule="auto"/>
      <w:ind w:left="360"/>
      <w:jc w:val="both"/>
    </w:pPr>
    <w:rPr>
      <w:rFonts w:ascii="Bodoni Cirilica" w:hAnsi="Bodoni Cirilica"/>
      <w:bCs w:val="0"/>
      <w:color w:val="auto"/>
      <w:szCs w:val="20"/>
    </w:rPr>
  </w:style>
  <w:style w:type="paragraph" w:styleId="BodyTextIndent2">
    <w:name w:val="Body Text Indent 2"/>
    <w:basedOn w:val="Normal"/>
    <w:link w:val="BodyTextIndent2Char"/>
    <w:rsid w:val="00A74B95"/>
    <w:pPr>
      <w:spacing w:line="360" w:lineRule="auto"/>
      <w:ind w:left="720"/>
      <w:jc w:val="both"/>
    </w:pPr>
    <w:rPr>
      <w:rFonts w:ascii="Bodoni Cirilica" w:hAnsi="Bodoni Cirilica"/>
      <w:bCs w:val="0"/>
      <w:color w:val="auto"/>
      <w:szCs w:val="20"/>
    </w:rPr>
  </w:style>
  <w:style w:type="paragraph" w:styleId="BodyTextIndent3">
    <w:name w:val="Body Text Indent 3"/>
    <w:basedOn w:val="Normal"/>
    <w:link w:val="BodyTextIndent3Char"/>
    <w:rsid w:val="00A74B95"/>
    <w:pPr>
      <w:spacing w:line="360" w:lineRule="auto"/>
      <w:ind w:left="345"/>
      <w:jc w:val="both"/>
    </w:pPr>
    <w:rPr>
      <w:rFonts w:ascii="Bodoni Cirilica" w:hAnsi="Bodoni Cirilica"/>
      <w:bCs w:val="0"/>
      <w:color w:val="auto"/>
      <w:szCs w:val="20"/>
    </w:rPr>
  </w:style>
  <w:style w:type="paragraph" w:styleId="Caption">
    <w:name w:val="caption"/>
    <w:basedOn w:val="Normal"/>
    <w:next w:val="Normal"/>
    <w:qFormat/>
    <w:rsid w:val="00A74B95"/>
    <w:pPr>
      <w:spacing w:line="360" w:lineRule="auto"/>
      <w:jc w:val="center"/>
    </w:pPr>
    <w:rPr>
      <w:rFonts w:ascii="Bodoni Cirilica" w:hAnsi="Bodoni Cirilica"/>
    </w:rPr>
  </w:style>
  <w:style w:type="paragraph" w:styleId="BodyText2">
    <w:name w:val="Body Text 2"/>
    <w:basedOn w:val="Normal"/>
    <w:link w:val="BodyText2Char"/>
    <w:rsid w:val="00A74B95"/>
    <w:rPr>
      <w:rFonts w:ascii="Bodoni Cirilica" w:hAnsi="Bodoni Cirilica"/>
      <w:bCs w:val="0"/>
      <w:color w:val="auto"/>
      <w:szCs w:val="20"/>
    </w:rPr>
  </w:style>
  <w:style w:type="paragraph" w:styleId="BodyText3">
    <w:name w:val="Body Text 3"/>
    <w:basedOn w:val="Normal"/>
    <w:link w:val="BodyText3Char"/>
    <w:rsid w:val="00A74B95"/>
    <w:pPr>
      <w:spacing w:line="360" w:lineRule="auto"/>
      <w:jc w:val="center"/>
    </w:pPr>
    <w:rPr>
      <w:rFonts w:ascii="Bodoni Cirilica" w:hAnsi="Bodoni Cirilica"/>
      <w:bCs w:val="0"/>
      <w:color w:val="auto"/>
      <w:szCs w:val="20"/>
    </w:rPr>
  </w:style>
  <w:style w:type="paragraph" w:styleId="Header">
    <w:name w:val="header"/>
    <w:basedOn w:val="Normal"/>
    <w:link w:val="HeaderChar"/>
    <w:uiPriority w:val="99"/>
    <w:rsid w:val="00A74B95"/>
    <w:pPr>
      <w:tabs>
        <w:tab w:val="center" w:pos="4320"/>
        <w:tab w:val="right" w:pos="8640"/>
      </w:tabs>
    </w:pPr>
    <w:rPr>
      <w:bCs w:val="0"/>
      <w:color w:val="auto"/>
      <w:sz w:val="20"/>
      <w:szCs w:val="20"/>
      <w:lang w:val="en-US"/>
    </w:rPr>
  </w:style>
  <w:style w:type="character" w:customStyle="1" w:styleId="HeaderChar">
    <w:name w:val="Header Char"/>
    <w:link w:val="Header"/>
    <w:uiPriority w:val="99"/>
    <w:rsid w:val="00A74B95"/>
    <w:rPr>
      <w:lang w:val="en-US" w:eastAsia="en-US" w:bidi="ar-SA"/>
    </w:rPr>
  </w:style>
  <w:style w:type="character" w:styleId="PageNumber">
    <w:name w:val="page number"/>
    <w:basedOn w:val="DefaultParagraphFont"/>
    <w:rsid w:val="00A74B95"/>
  </w:style>
  <w:style w:type="paragraph" w:styleId="Footer">
    <w:name w:val="footer"/>
    <w:basedOn w:val="Normal"/>
    <w:link w:val="FooterChar"/>
    <w:uiPriority w:val="99"/>
    <w:rsid w:val="00A74B95"/>
    <w:pPr>
      <w:tabs>
        <w:tab w:val="center" w:pos="4320"/>
        <w:tab w:val="right" w:pos="8640"/>
      </w:tabs>
    </w:pPr>
  </w:style>
  <w:style w:type="character" w:styleId="Hyperlink">
    <w:name w:val="Hyperlink"/>
    <w:uiPriority w:val="99"/>
    <w:rsid w:val="00A74B95"/>
    <w:rPr>
      <w:color w:val="0000FF"/>
      <w:u w:val="single"/>
    </w:rPr>
  </w:style>
  <w:style w:type="paragraph" w:styleId="TOC1">
    <w:name w:val="toc 1"/>
    <w:basedOn w:val="Normal"/>
    <w:next w:val="Normal"/>
    <w:autoRedefine/>
    <w:uiPriority w:val="39"/>
    <w:qFormat/>
    <w:rsid w:val="001C6A92"/>
    <w:pPr>
      <w:spacing w:before="120" w:after="120"/>
    </w:pPr>
    <w:rPr>
      <w:b/>
      <w:bCs w:val="0"/>
      <w:caps/>
    </w:rPr>
  </w:style>
  <w:style w:type="paragraph" w:styleId="TOC2">
    <w:name w:val="toc 2"/>
    <w:basedOn w:val="Normal"/>
    <w:next w:val="Normal"/>
    <w:autoRedefine/>
    <w:uiPriority w:val="39"/>
    <w:qFormat/>
    <w:rsid w:val="001C6A92"/>
    <w:pPr>
      <w:tabs>
        <w:tab w:val="right" w:leader="dot" w:pos="9214"/>
      </w:tabs>
      <w:ind w:left="200"/>
    </w:pPr>
    <w:rPr>
      <w:smallCaps/>
    </w:rPr>
  </w:style>
  <w:style w:type="paragraph" w:styleId="TOC3">
    <w:name w:val="toc 3"/>
    <w:basedOn w:val="Normal"/>
    <w:next w:val="Normal"/>
    <w:autoRedefine/>
    <w:uiPriority w:val="39"/>
    <w:qFormat/>
    <w:rsid w:val="001C6A92"/>
    <w:pPr>
      <w:ind w:left="400"/>
    </w:pPr>
    <w:rPr>
      <w:i/>
      <w:iCs/>
    </w:rPr>
  </w:style>
  <w:style w:type="paragraph" w:customStyle="1" w:styleId="NNN">
    <w:name w:val="NNN"/>
    <w:basedOn w:val="Normal"/>
    <w:rsid w:val="00A74B95"/>
    <w:pPr>
      <w:tabs>
        <w:tab w:val="left" w:pos="567"/>
        <w:tab w:val="left" w:pos="4536"/>
        <w:tab w:val="left" w:pos="5103"/>
        <w:tab w:val="left" w:pos="8756"/>
      </w:tabs>
    </w:pPr>
    <w:rPr>
      <w:rFonts w:ascii="Verdana" w:hAnsi="Verdana"/>
      <w:noProof/>
      <w:sz w:val="16"/>
    </w:rPr>
  </w:style>
  <w:style w:type="paragraph" w:customStyle="1" w:styleId="NNRAZNOIDENT">
    <w:name w:val="NN RAZ NO IDENT"/>
    <w:basedOn w:val="Normal"/>
    <w:rsid w:val="00A74B95"/>
    <w:pPr>
      <w:numPr>
        <w:numId w:val="1"/>
      </w:numPr>
      <w:tabs>
        <w:tab w:val="clear" w:pos="360"/>
        <w:tab w:val="left" w:pos="170"/>
        <w:tab w:val="num" w:pos="720"/>
      </w:tabs>
    </w:pPr>
    <w:rPr>
      <w:rFonts w:ascii="Verdana" w:hAnsi="Verdana"/>
      <w:noProof/>
      <w:sz w:val="16"/>
    </w:rPr>
  </w:style>
  <w:style w:type="paragraph" w:customStyle="1" w:styleId="Char">
    <w:name w:val="Char"/>
    <w:basedOn w:val="Normal"/>
    <w:rsid w:val="00A74B95"/>
    <w:pPr>
      <w:tabs>
        <w:tab w:val="left" w:pos="709"/>
      </w:tabs>
      <w:spacing w:line="360" w:lineRule="auto"/>
    </w:pPr>
    <w:rPr>
      <w:rFonts w:ascii="Tahoma" w:hAnsi="Tahoma"/>
      <w:lang w:val="pl-PL" w:eastAsia="pl-PL"/>
    </w:rPr>
  </w:style>
  <w:style w:type="table" w:styleId="TableGrid">
    <w:name w:val="Table Grid"/>
    <w:basedOn w:val="TableNormal"/>
    <w:uiPriority w:val="59"/>
    <w:rsid w:val="00A74B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A74B95"/>
    <w:rPr>
      <w:color w:val="800080"/>
      <w:u w:val="single"/>
    </w:rPr>
  </w:style>
  <w:style w:type="paragraph" w:customStyle="1" w:styleId="nnneraz">
    <w:name w:val="nn ne raz"/>
    <w:basedOn w:val="Normal"/>
    <w:rsid w:val="00A74B95"/>
    <w:pPr>
      <w:numPr>
        <w:numId w:val="2"/>
      </w:numPr>
      <w:tabs>
        <w:tab w:val="left" w:pos="170"/>
      </w:tabs>
    </w:pPr>
    <w:rPr>
      <w:rFonts w:ascii="Verdana" w:hAnsi="Verdana"/>
      <w:noProof/>
      <w:sz w:val="16"/>
    </w:rPr>
  </w:style>
  <w:style w:type="paragraph" w:customStyle="1" w:styleId="Char2">
    <w:name w:val="Char2"/>
    <w:basedOn w:val="Normal"/>
    <w:rsid w:val="00A74B95"/>
    <w:pPr>
      <w:tabs>
        <w:tab w:val="left" w:pos="709"/>
      </w:tabs>
      <w:spacing w:line="360" w:lineRule="auto"/>
    </w:pPr>
    <w:rPr>
      <w:rFonts w:ascii="Tahoma" w:hAnsi="Tahoma"/>
      <w:lang w:val="pl-PL" w:eastAsia="pl-PL"/>
    </w:rPr>
  </w:style>
  <w:style w:type="paragraph" w:customStyle="1" w:styleId="Char20">
    <w:name w:val="Char2"/>
    <w:basedOn w:val="Normal"/>
    <w:rsid w:val="00A74B95"/>
    <w:pPr>
      <w:tabs>
        <w:tab w:val="left" w:pos="709"/>
      </w:tabs>
      <w:spacing w:line="360" w:lineRule="auto"/>
    </w:pPr>
    <w:rPr>
      <w:rFonts w:ascii="Tahoma" w:hAnsi="Tahoma"/>
      <w:lang w:val="pl-PL" w:eastAsia="pl-PL"/>
    </w:rPr>
  </w:style>
  <w:style w:type="paragraph" w:styleId="NormalWeb">
    <w:name w:val="Normal (Web)"/>
    <w:basedOn w:val="Normal"/>
    <w:uiPriority w:val="99"/>
    <w:rsid w:val="00A74B95"/>
    <w:pPr>
      <w:spacing w:before="100" w:beforeAutospacing="1" w:after="100" w:afterAutospacing="1"/>
    </w:pPr>
  </w:style>
  <w:style w:type="character" w:styleId="Strong">
    <w:name w:val="Strong"/>
    <w:qFormat/>
    <w:rsid w:val="00A74B95"/>
    <w:rPr>
      <w:b/>
      <w:bCs/>
    </w:rPr>
  </w:style>
  <w:style w:type="character" w:customStyle="1" w:styleId="Heading1Char">
    <w:name w:val="Heading 1 Char"/>
    <w:link w:val="Heading1"/>
    <w:rsid w:val="00B458B3"/>
    <w:rPr>
      <w:sz w:val="40"/>
      <w:szCs w:val="40"/>
    </w:rPr>
  </w:style>
  <w:style w:type="character" w:customStyle="1" w:styleId="Heading2Char">
    <w:name w:val="Heading 2 Char"/>
    <w:link w:val="Heading2"/>
    <w:rsid w:val="00B458B3"/>
    <w:rPr>
      <w:sz w:val="32"/>
      <w:szCs w:val="32"/>
    </w:rPr>
  </w:style>
  <w:style w:type="character" w:customStyle="1" w:styleId="Heading3Char">
    <w:name w:val="Heading 3 Char"/>
    <w:link w:val="Heading3"/>
    <w:rsid w:val="00B458B3"/>
    <w:rPr>
      <w:sz w:val="28"/>
      <w:szCs w:val="28"/>
    </w:rPr>
  </w:style>
  <w:style w:type="character" w:customStyle="1" w:styleId="Heading4Char">
    <w:name w:val="Heading 4 Char"/>
    <w:link w:val="Heading4"/>
    <w:rsid w:val="00B458B3"/>
    <w:rPr>
      <w:rFonts w:ascii="Bodoni Cirilica" w:hAnsi="Bodoni Cirilica"/>
      <w:sz w:val="24"/>
    </w:rPr>
  </w:style>
  <w:style w:type="character" w:customStyle="1" w:styleId="Heading5Char">
    <w:name w:val="Heading 5 Char"/>
    <w:link w:val="Heading5"/>
    <w:rsid w:val="00B458B3"/>
    <w:rPr>
      <w:rFonts w:ascii="Bodoni Cirilica" w:hAnsi="Bodoni Cirilica"/>
      <w:sz w:val="24"/>
    </w:rPr>
  </w:style>
  <w:style w:type="character" w:customStyle="1" w:styleId="Heading7Char">
    <w:name w:val="Heading 7 Char"/>
    <w:link w:val="Heading7"/>
    <w:rsid w:val="00B458B3"/>
    <w:rPr>
      <w:rFonts w:ascii="American Typewriter YU" w:hAnsi="American Typewriter YU"/>
      <w:b/>
      <w:sz w:val="22"/>
    </w:rPr>
  </w:style>
  <w:style w:type="character" w:customStyle="1" w:styleId="FooterChar">
    <w:name w:val="Footer Char"/>
    <w:basedOn w:val="DefaultParagraphFont"/>
    <w:link w:val="Footer"/>
    <w:uiPriority w:val="99"/>
    <w:rsid w:val="00B458B3"/>
  </w:style>
  <w:style w:type="character" w:customStyle="1" w:styleId="TitleChar">
    <w:name w:val="Title Char"/>
    <w:link w:val="Title"/>
    <w:rsid w:val="00B458B3"/>
    <w:rPr>
      <w:rFonts w:ascii="Arial Cirilica" w:hAnsi="Arial Cirilica"/>
      <w:sz w:val="28"/>
    </w:rPr>
  </w:style>
  <w:style w:type="character" w:customStyle="1" w:styleId="BodyTextChar">
    <w:name w:val="Body Text Char"/>
    <w:link w:val="BodyText"/>
    <w:rsid w:val="00B458B3"/>
    <w:rPr>
      <w:rFonts w:ascii="Bodoni Cirilica" w:hAnsi="Bodoni Cirilica"/>
      <w:sz w:val="24"/>
    </w:rPr>
  </w:style>
  <w:style w:type="character" w:customStyle="1" w:styleId="BodyTextIndentChar">
    <w:name w:val="Body Text Indent Char"/>
    <w:link w:val="BodyTextIndent"/>
    <w:rsid w:val="00B458B3"/>
    <w:rPr>
      <w:rFonts w:ascii="Bodoni Cirilica" w:hAnsi="Bodoni Cirilica"/>
      <w:sz w:val="24"/>
    </w:rPr>
  </w:style>
  <w:style w:type="character" w:customStyle="1" w:styleId="BodyText2Char">
    <w:name w:val="Body Text 2 Char"/>
    <w:link w:val="BodyText2"/>
    <w:rsid w:val="00B458B3"/>
    <w:rPr>
      <w:rFonts w:ascii="Bodoni Cirilica" w:hAnsi="Bodoni Cirilica"/>
      <w:sz w:val="24"/>
    </w:rPr>
  </w:style>
  <w:style w:type="character" w:customStyle="1" w:styleId="BodyText3Char">
    <w:name w:val="Body Text 3 Char"/>
    <w:link w:val="BodyText3"/>
    <w:rsid w:val="00B458B3"/>
    <w:rPr>
      <w:rFonts w:ascii="Bodoni Cirilica" w:hAnsi="Bodoni Cirilica"/>
      <w:sz w:val="24"/>
    </w:rPr>
  </w:style>
  <w:style w:type="character" w:customStyle="1" w:styleId="BodyTextIndent2Char">
    <w:name w:val="Body Text Indent 2 Char"/>
    <w:link w:val="BodyTextIndent2"/>
    <w:rsid w:val="00B458B3"/>
    <w:rPr>
      <w:rFonts w:ascii="Bodoni Cirilica" w:hAnsi="Bodoni Cirilica"/>
      <w:sz w:val="24"/>
    </w:rPr>
  </w:style>
  <w:style w:type="character" w:customStyle="1" w:styleId="BodyTextIndent3Char">
    <w:name w:val="Body Text Indent 3 Char"/>
    <w:link w:val="BodyTextIndent3"/>
    <w:rsid w:val="00B458B3"/>
    <w:rPr>
      <w:rFonts w:ascii="Bodoni Cirilica" w:hAnsi="Bodoni Cirilica"/>
      <w:sz w:val="24"/>
    </w:rPr>
  </w:style>
  <w:style w:type="paragraph" w:styleId="TOC4">
    <w:name w:val="toc 4"/>
    <w:basedOn w:val="Normal"/>
    <w:next w:val="Normal"/>
    <w:autoRedefine/>
    <w:semiHidden/>
    <w:rsid w:val="00821C59"/>
    <w:pPr>
      <w:ind w:left="600"/>
    </w:pPr>
    <w:rPr>
      <w:sz w:val="18"/>
      <w:szCs w:val="18"/>
    </w:rPr>
  </w:style>
  <w:style w:type="paragraph" w:styleId="TOC5">
    <w:name w:val="toc 5"/>
    <w:basedOn w:val="Normal"/>
    <w:next w:val="Normal"/>
    <w:autoRedefine/>
    <w:semiHidden/>
    <w:rsid w:val="00821C59"/>
    <w:pPr>
      <w:ind w:left="800"/>
    </w:pPr>
    <w:rPr>
      <w:sz w:val="18"/>
      <w:szCs w:val="18"/>
    </w:rPr>
  </w:style>
  <w:style w:type="paragraph" w:styleId="TOC6">
    <w:name w:val="toc 6"/>
    <w:basedOn w:val="Normal"/>
    <w:next w:val="Normal"/>
    <w:autoRedefine/>
    <w:semiHidden/>
    <w:rsid w:val="00821C59"/>
    <w:pPr>
      <w:ind w:left="1000"/>
    </w:pPr>
    <w:rPr>
      <w:sz w:val="18"/>
      <w:szCs w:val="18"/>
    </w:rPr>
  </w:style>
  <w:style w:type="paragraph" w:styleId="TOC7">
    <w:name w:val="toc 7"/>
    <w:basedOn w:val="Normal"/>
    <w:next w:val="Normal"/>
    <w:autoRedefine/>
    <w:semiHidden/>
    <w:rsid w:val="00821C59"/>
    <w:pPr>
      <w:ind w:left="1200"/>
    </w:pPr>
    <w:rPr>
      <w:sz w:val="18"/>
      <w:szCs w:val="18"/>
    </w:rPr>
  </w:style>
  <w:style w:type="paragraph" w:styleId="TOC8">
    <w:name w:val="toc 8"/>
    <w:basedOn w:val="Normal"/>
    <w:next w:val="Normal"/>
    <w:autoRedefine/>
    <w:semiHidden/>
    <w:rsid w:val="00821C59"/>
    <w:pPr>
      <w:ind w:left="1400"/>
    </w:pPr>
    <w:rPr>
      <w:sz w:val="18"/>
      <w:szCs w:val="18"/>
    </w:rPr>
  </w:style>
  <w:style w:type="paragraph" w:styleId="TOC9">
    <w:name w:val="toc 9"/>
    <w:basedOn w:val="Normal"/>
    <w:next w:val="Normal"/>
    <w:autoRedefine/>
    <w:semiHidden/>
    <w:rsid w:val="00821C59"/>
    <w:pPr>
      <w:ind w:left="1600"/>
    </w:pPr>
    <w:rPr>
      <w:sz w:val="18"/>
      <w:szCs w:val="18"/>
    </w:rPr>
  </w:style>
  <w:style w:type="paragraph" w:customStyle="1" w:styleId="StyleFirstline127cmBottomSinglesolidlineAuto075">
    <w:name w:val="Style First line:  127 cm Bottom: (Single solid line Auto  075..."/>
    <w:basedOn w:val="Normal"/>
    <w:next w:val="Normal"/>
    <w:rsid w:val="00E81868"/>
    <w:pPr>
      <w:ind w:firstLine="720"/>
      <w:jc w:val="both"/>
    </w:pPr>
    <w:rPr>
      <w:bCs w:val="0"/>
      <w:szCs w:val="20"/>
    </w:rPr>
  </w:style>
  <w:style w:type="paragraph" w:customStyle="1" w:styleId="StyleBottomSinglesolidlineAuto075ptLinewidthFromt">
    <w:name w:val="Style Bottom: (Single solid line Auto  075 pt Line width From t..."/>
    <w:basedOn w:val="Normal"/>
    <w:rsid w:val="00E81868"/>
    <w:rPr>
      <w:bCs w:val="0"/>
      <w:szCs w:val="20"/>
    </w:rPr>
  </w:style>
  <w:style w:type="character" w:styleId="Emphasis">
    <w:name w:val="Emphasis"/>
    <w:qFormat/>
    <w:rsid w:val="002A39F7"/>
    <w:rPr>
      <w:i/>
      <w:iCs/>
    </w:rPr>
  </w:style>
  <w:style w:type="paragraph" w:styleId="List">
    <w:name w:val="List"/>
    <w:basedOn w:val="Normal"/>
    <w:rsid w:val="00AC12EE"/>
    <w:pPr>
      <w:ind w:left="283" w:hanging="283"/>
    </w:pPr>
  </w:style>
  <w:style w:type="paragraph" w:styleId="List2">
    <w:name w:val="List 2"/>
    <w:basedOn w:val="Normal"/>
    <w:rsid w:val="00AC12EE"/>
    <w:pPr>
      <w:ind w:left="566" w:hanging="283"/>
    </w:pPr>
  </w:style>
  <w:style w:type="paragraph" w:styleId="List3">
    <w:name w:val="List 3"/>
    <w:basedOn w:val="Normal"/>
    <w:rsid w:val="00AC12EE"/>
    <w:pPr>
      <w:ind w:left="849" w:hanging="283"/>
    </w:pPr>
  </w:style>
  <w:style w:type="paragraph" w:styleId="List4">
    <w:name w:val="List 4"/>
    <w:basedOn w:val="Normal"/>
    <w:rsid w:val="00AC12EE"/>
    <w:pPr>
      <w:ind w:left="1132" w:hanging="283"/>
    </w:pPr>
  </w:style>
  <w:style w:type="paragraph" w:styleId="ListBullet">
    <w:name w:val="List Bullet"/>
    <w:basedOn w:val="Normal"/>
    <w:rsid w:val="00AC12EE"/>
    <w:pPr>
      <w:tabs>
        <w:tab w:val="num" w:pos="360"/>
      </w:tabs>
      <w:ind w:left="360" w:hanging="360"/>
    </w:pPr>
  </w:style>
  <w:style w:type="paragraph" w:styleId="ListBullet2">
    <w:name w:val="List Bullet 2"/>
    <w:basedOn w:val="Normal"/>
    <w:rsid w:val="00AC12EE"/>
    <w:pPr>
      <w:tabs>
        <w:tab w:val="num" w:pos="643"/>
      </w:tabs>
      <w:ind w:left="643" w:hanging="360"/>
    </w:pPr>
  </w:style>
  <w:style w:type="paragraph" w:styleId="ListContinue">
    <w:name w:val="List Continue"/>
    <w:basedOn w:val="Normal"/>
    <w:rsid w:val="00AC12EE"/>
    <w:pPr>
      <w:spacing w:after="120"/>
      <w:ind w:left="283"/>
    </w:pPr>
  </w:style>
  <w:style w:type="paragraph" w:styleId="ListContinue2">
    <w:name w:val="List Continue 2"/>
    <w:basedOn w:val="Normal"/>
    <w:rsid w:val="00AC12EE"/>
    <w:pPr>
      <w:spacing w:after="120"/>
      <w:ind w:left="566"/>
    </w:pPr>
  </w:style>
  <w:style w:type="paragraph" w:styleId="Subtitle">
    <w:name w:val="Subtitle"/>
    <w:basedOn w:val="Normal"/>
    <w:link w:val="SubtitleChar"/>
    <w:qFormat/>
    <w:rsid w:val="00AC12EE"/>
    <w:pPr>
      <w:spacing w:after="60"/>
      <w:jc w:val="center"/>
      <w:outlineLvl w:val="1"/>
    </w:pPr>
    <w:rPr>
      <w:rFonts w:ascii="Arial" w:hAnsi="Arial"/>
    </w:rPr>
  </w:style>
  <w:style w:type="paragraph" w:styleId="NormalIndent">
    <w:name w:val="Normal Indent"/>
    <w:basedOn w:val="Normal"/>
    <w:rsid w:val="00AC12EE"/>
    <w:pPr>
      <w:ind w:left="708"/>
    </w:pPr>
  </w:style>
  <w:style w:type="paragraph" w:styleId="BodyTextFirstIndent">
    <w:name w:val="Body Text First Indent"/>
    <w:basedOn w:val="BodyText"/>
    <w:link w:val="BodyTextFirstIndentChar"/>
    <w:rsid w:val="00AC12EE"/>
    <w:pPr>
      <w:spacing w:after="120" w:line="240" w:lineRule="auto"/>
      <w:ind w:firstLine="210"/>
      <w:jc w:val="left"/>
    </w:pPr>
    <w:rPr>
      <w:rFonts w:ascii="Times New Roman" w:hAnsi="Times New Roman"/>
    </w:rPr>
  </w:style>
  <w:style w:type="paragraph" w:styleId="BodyTextFirstIndent2">
    <w:name w:val="Body Text First Indent 2"/>
    <w:basedOn w:val="BodyTextIndent"/>
    <w:link w:val="BodyTextFirstIndent2Char"/>
    <w:rsid w:val="00AC12EE"/>
    <w:pPr>
      <w:spacing w:after="120" w:line="240" w:lineRule="auto"/>
      <w:ind w:left="283" w:firstLine="210"/>
      <w:jc w:val="left"/>
    </w:pPr>
    <w:rPr>
      <w:rFonts w:ascii="Times New Roman" w:hAnsi="Times New Roman"/>
    </w:rPr>
  </w:style>
  <w:style w:type="paragraph" w:customStyle="1" w:styleId="podnaslovpropisa">
    <w:name w:val="podnaslovpropisa"/>
    <w:basedOn w:val="Normal"/>
    <w:rsid w:val="000C0E18"/>
    <w:pPr>
      <w:spacing w:before="100" w:beforeAutospacing="1" w:after="100" w:afterAutospacing="1"/>
    </w:pPr>
    <w:rPr>
      <w:bCs w:val="0"/>
      <w:color w:val="auto"/>
      <w:lang w:val="sr-Latn-CS" w:eastAsia="sr-Latn-CS" w:bidi="gu-IN"/>
    </w:rPr>
  </w:style>
  <w:style w:type="paragraph" w:customStyle="1" w:styleId="nabrajanjeutabeli">
    <w:name w:val="nabrajanje u tabeli"/>
    <w:basedOn w:val="Normal"/>
    <w:rsid w:val="005E67CA"/>
    <w:pPr>
      <w:numPr>
        <w:numId w:val="3"/>
      </w:numPr>
      <w:tabs>
        <w:tab w:val="clear" w:pos="1080"/>
        <w:tab w:val="left" w:pos="170"/>
      </w:tabs>
      <w:ind w:left="0" w:firstLine="0"/>
    </w:pPr>
    <w:rPr>
      <w:rFonts w:ascii="Verdana" w:hAnsi="Verdana"/>
      <w:bCs w:val="0"/>
      <w:noProof/>
      <w:color w:val="auto"/>
      <w:sz w:val="16"/>
      <w:szCs w:val="20"/>
    </w:rPr>
  </w:style>
  <w:style w:type="paragraph" w:customStyle="1" w:styleId="nn3">
    <w:name w:val="nn3"/>
    <w:basedOn w:val="Normal"/>
    <w:rsid w:val="00362940"/>
    <w:pPr>
      <w:spacing w:before="60"/>
      <w:ind w:firstLine="680"/>
      <w:jc w:val="both"/>
    </w:pPr>
    <w:rPr>
      <w:rFonts w:ascii="Verdana" w:hAnsi="Verdana"/>
      <w:bCs w:val="0"/>
      <w:noProof/>
      <w:color w:val="auto"/>
      <w:sz w:val="16"/>
      <w:szCs w:val="20"/>
    </w:rPr>
  </w:style>
  <w:style w:type="paragraph" w:styleId="TOCHeading">
    <w:name w:val="TOC Heading"/>
    <w:basedOn w:val="Heading1"/>
    <w:next w:val="Normal"/>
    <w:uiPriority w:val="39"/>
    <w:semiHidden/>
    <w:unhideWhenUsed/>
    <w:qFormat/>
    <w:rsid w:val="00EF1BDA"/>
    <w:pPr>
      <w:keepLines/>
      <w:spacing w:before="480" w:line="276" w:lineRule="auto"/>
      <w:outlineLvl w:val="9"/>
    </w:pPr>
    <w:rPr>
      <w:rFonts w:ascii="Cambria" w:hAnsi="Cambria"/>
      <w:b/>
      <w:color w:val="365F91"/>
      <w:sz w:val="28"/>
      <w:szCs w:val="28"/>
    </w:rPr>
  </w:style>
  <w:style w:type="paragraph" w:customStyle="1" w:styleId="a">
    <w:name w:val="Без размака"/>
    <w:uiPriority w:val="1"/>
    <w:qFormat/>
    <w:rsid w:val="005947A2"/>
    <w:rPr>
      <w:rFonts w:ascii="Calibri" w:eastAsia="Calibri" w:hAnsi="Calibri"/>
      <w:sz w:val="22"/>
      <w:szCs w:val="22"/>
      <w:lang w:val="sr-Latn-RS"/>
    </w:rPr>
  </w:style>
  <w:style w:type="paragraph" w:styleId="ListParagraph">
    <w:name w:val="List Paragraph"/>
    <w:basedOn w:val="Normal"/>
    <w:uiPriority w:val="34"/>
    <w:qFormat/>
    <w:rsid w:val="00CB32C6"/>
    <w:pPr>
      <w:spacing w:after="200" w:line="276" w:lineRule="auto"/>
      <w:ind w:left="720"/>
      <w:contextualSpacing/>
    </w:pPr>
    <w:rPr>
      <w:rFonts w:ascii="Calibri" w:eastAsia="Calibri" w:hAnsi="Calibri"/>
      <w:bCs w:val="0"/>
      <w:color w:val="auto"/>
      <w:sz w:val="22"/>
      <w:szCs w:val="22"/>
    </w:rPr>
  </w:style>
  <w:style w:type="character" w:customStyle="1" w:styleId="a0">
    <w:name w:val="a"/>
    <w:basedOn w:val="DefaultParagraphFont"/>
    <w:uiPriority w:val="99"/>
    <w:rsid w:val="0092453D"/>
  </w:style>
  <w:style w:type="paragraph" w:styleId="BalloonText">
    <w:name w:val="Balloon Text"/>
    <w:basedOn w:val="Normal"/>
    <w:link w:val="BalloonTextChar"/>
    <w:rsid w:val="00840AE2"/>
    <w:rPr>
      <w:rFonts w:ascii="Tahoma" w:hAnsi="Tahoma"/>
      <w:sz w:val="16"/>
      <w:szCs w:val="16"/>
    </w:rPr>
  </w:style>
  <w:style w:type="character" w:customStyle="1" w:styleId="BalloonTextChar">
    <w:name w:val="Balloon Text Char"/>
    <w:link w:val="BalloonText"/>
    <w:rsid w:val="00840AE2"/>
    <w:rPr>
      <w:rFonts w:ascii="Tahoma" w:hAnsi="Tahoma" w:cs="Tahoma"/>
      <w:bCs/>
      <w:color w:val="FF0000"/>
      <w:sz w:val="16"/>
      <w:szCs w:val="16"/>
    </w:rPr>
  </w:style>
  <w:style w:type="paragraph" w:customStyle="1" w:styleId="1tekst">
    <w:name w:val="1tekst"/>
    <w:basedOn w:val="Normal"/>
    <w:rsid w:val="002131D2"/>
    <w:pPr>
      <w:ind w:left="500" w:right="500" w:firstLine="240"/>
      <w:jc w:val="both"/>
    </w:pPr>
    <w:rPr>
      <w:rFonts w:ascii="Arial" w:hAnsi="Arial" w:cs="Arial"/>
      <w:bCs w:val="0"/>
      <w:color w:val="auto"/>
      <w:sz w:val="20"/>
      <w:szCs w:val="20"/>
      <w:lang w:val="sr-Latn-CS" w:eastAsia="sr-Latn-CS"/>
    </w:rPr>
  </w:style>
  <w:style w:type="character" w:customStyle="1" w:styleId="SubtitleChar">
    <w:name w:val="Subtitle Char"/>
    <w:link w:val="Subtitle"/>
    <w:rsid w:val="00C0652B"/>
    <w:rPr>
      <w:rFonts w:ascii="Arial" w:hAnsi="Arial"/>
      <w:bCs/>
      <w:color w:val="FF0000"/>
      <w:sz w:val="24"/>
      <w:szCs w:val="24"/>
      <w:lang w:val="sr-Cyrl-CS" w:eastAsia="en-US"/>
    </w:rPr>
  </w:style>
  <w:style w:type="character" w:customStyle="1" w:styleId="BodyTextFirstIndentChar">
    <w:name w:val="Body Text First Indent Char"/>
    <w:link w:val="BodyTextFirstIndent"/>
    <w:rsid w:val="00C0652B"/>
    <w:rPr>
      <w:sz w:val="24"/>
    </w:rPr>
  </w:style>
  <w:style w:type="character" w:customStyle="1" w:styleId="BodyTextFirstIndent2Char">
    <w:name w:val="Body Text First Indent 2 Char"/>
    <w:link w:val="BodyTextFirstIndent2"/>
    <w:rsid w:val="00C0652B"/>
    <w:rPr>
      <w:sz w:val="24"/>
    </w:rPr>
  </w:style>
  <w:style w:type="numbering" w:customStyle="1" w:styleId="NoList1">
    <w:name w:val="No List1"/>
    <w:next w:val="NoList"/>
    <w:uiPriority w:val="99"/>
    <w:semiHidden/>
    <w:unhideWhenUsed/>
    <w:rsid w:val="00FF58E4"/>
  </w:style>
  <w:style w:type="table" w:customStyle="1" w:styleId="TableGrid1">
    <w:name w:val="Table Grid1"/>
    <w:basedOn w:val="TableNormal"/>
    <w:next w:val="TableGrid"/>
    <w:uiPriority w:val="59"/>
    <w:rsid w:val="009E00B6"/>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8148B"/>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2453">
      <w:bodyDiv w:val="1"/>
      <w:marLeft w:val="0"/>
      <w:marRight w:val="0"/>
      <w:marTop w:val="0"/>
      <w:marBottom w:val="0"/>
      <w:divBdr>
        <w:top w:val="none" w:sz="0" w:space="0" w:color="auto"/>
        <w:left w:val="none" w:sz="0" w:space="0" w:color="auto"/>
        <w:bottom w:val="none" w:sz="0" w:space="0" w:color="auto"/>
        <w:right w:val="none" w:sz="0" w:space="0" w:color="auto"/>
      </w:divBdr>
    </w:div>
    <w:div w:id="67727806">
      <w:bodyDiv w:val="1"/>
      <w:marLeft w:val="0"/>
      <w:marRight w:val="0"/>
      <w:marTop w:val="0"/>
      <w:marBottom w:val="0"/>
      <w:divBdr>
        <w:top w:val="none" w:sz="0" w:space="0" w:color="auto"/>
        <w:left w:val="none" w:sz="0" w:space="0" w:color="auto"/>
        <w:bottom w:val="none" w:sz="0" w:space="0" w:color="auto"/>
        <w:right w:val="none" w:sz="0" w:space="0" w:color="auto"/>
      </w:divBdr>
    </w:div>
    <w:div w:id="79448016">
      <w:bodyDiv w:val="1"/>
      <w:marLeft w:val="0"/>
      <w:marRight w:val="0"/>
      <w:marTop w:val="0"/>
      <w:marBottom w:val="0"/>
      <w:divBdr>
        <w:top w:val="none" w:sz="0" w:space="0" w:color="auto"/>
        <w:left w:val="none" w:sz="0" w:space="0" w:color="auto"/>
        <w:bottom w:val="none" w:sz="0" w:space="0" w:color="auto"/>
        <w:right w:val="none" w:sz="0" w:space="0" w:color="auto"/>
      </w:divBdr>
    </w:div>
    <w:div w:id="154346704">
      <w:bodyDiv w:val="1"/>
      <w:marLeft w:val="0"/>
      <w:marRight w:val="0"/>
      <w:marTop w:val="0"/>
      <w:marBottom w:val="0"/>
      <w:divBdr>
        <w:top w:val="none" w:sz="0" w:space="0" w:color="auto"/>
        <w:left w:val="none" w:sz="0" w:space="0" w:color="auto"/>
        <w:bottom w:val="none" w:sz="0" w:space="0" w:color="auto"/>
        <w:right w:val="none" w:sz="0" w:space="0" w:color="auto"/>
      </w:divBdr>
    </w:div>
    <w:div w:id="203642795">
      <w:bodyDiv w:val="1"/>
      <w:marLeft w:val="0"/>
      <w:marRight w:val="0"/>
      <w:marTop w:val="0"/>
      <w:marBottom w:val="0"/>
      <w:divBdr>
        <w:top w:val="none" w:sz="0" w:space="0" w:color="auto"/>
        <w:left w:val="none" w:sz="0" w:space="0" w:color="auto"/>
        <w:bottom w:val="none" w:sz="0" w:space="0" w:color="auto"/>
        <w:right w:val="none" w:sz="0" w:space="0" w:color="auto"/>
      </w:divBdr>
    </w:div>
    <w:div w:id="229846038">
      <w:bodyDiv w:val="1"/>
      <w:marLeft w:val="0"/>
      <w:marRight w:val="0"/>
      <w:marTop w:val="0"/>
      <w:marBottom w:val="0"/>
      <w:divBdr>
        <w:top w:val="none" w:sz="0" w:space="0" w:color="auto"/>
        <w:left w:val="none" w:sz="0" w:space="0" w:color="auto"/>
        <w:bottom w:val="none" w:sz="0" w:space="0" w:color="auto"/>
        <w:right w:val="none" w:sz="0" w:space="0" w:color="auto"/>
      </w:divBdr>
    </w:div>
    <w:div w:id="268634030">
      <w:bodyDiv w:val="1"/>
      <w:marLeft w:val="0"/>
      <w:marRight w:val="0"/>
      <w:marTop w:val="0"/>
      <w:marBottom w:val="0"/>
      <w:divBdr>
        <w:top w:val="none" w:sz="0" w:space="0" w:color="auto"/>
        <w:left w:val="none" w:sz="0" w:space="0" w:color="auto"/>
        <w:bottom w:val="none" w:sz="0" w:space="0" w:color="auto"/>
        <w:right w:val="none" w:sz="0" w:space="0" w:color="auto"/>
      </w:divBdr>
    </w:div>
    <w:div w:id="301733092">
      <w:bodyDiv w:val="1"/>
      <w:marLeft w:val="0"/>
      <w:marRight w:val="0"/>
      <w:marTop w:val="0"/>
      <w:marBottom w:val="0"/>
      <w:divBdr>
        <w:top w:val="none" w:sz="0" w:space="0" w:color="auto"/>
        <w:left w:val="none" w:sz="0" w:space="0" w:color="auto"/>
        <w:bottom w:val="none" w:sz="0" w:space="0" w:color="auto"/>
        <w:right w:val="none" w:sz="0" w:space="0" w:color="auto"/>
      </w:divBdr>
    </w:div>
    <w:div w:id="317419056">
      <w:bodyDiv w:val="1"/>
      <w:marLeft w:val="0"/>
      <w:marRight w:val="0"/>
      <w:marTop w:val="0"/>
      <w:marBottom w:val="0"/>
      <w:divBdr>
        <w:top w:val="none" w:sz="0" w:space="0" w:color="auto"/>
        <w:left w:val="none" w:sz="0" w:space="0" w:color="auto"/>
        <w:bottom w:val="none" w:sz="0" w:space="0" w:color="auto"/>
        <w:right w:val="none" w:sz="0" w:space="0" w:color="auto"/>
      </w:divBdr>
    </w:div>
    <w:div w:id="504131635">
      <w:bodyDiv w:val="1"/>
      <w:marLeft w:val="0"/>
      <w:marRight w:val="0"/>
      <w:marTop w:val="0"/>
      <w:marBottom w:val="0"/>
      <w:divBdr>
        <w:top w:val="none" w:sz="0" w:space="0" w:color="auto"/>
        <w:left w:val="none" w:sz="0" w:space="0" w:color="auto"/>
        <w:bottom w:val="none" w:sz="0" w:space="0" w:color="auto"/>
        <w:right w:val="none" w:sz="0" w:space="0" w:color="auto"/>
      </w:divBdr>
    </w:div>
    <w:div w:id="504594206">
      <w:bodyDiv w:val="1"/>
      <w:marLeft w:val="0"/>
      <w:marRight w:val="0"/>
      <w:marTop w:val="0"/>
      <w:marBottom w:val="0"/>
      <w:divBdr>
        <w:top w:val="none" w:sz="0" w:space="0" w:color="auto"/>
        <w:left w:val="none" w:sz="0" w:space="0" w:color="auto"/>
        <w:bottom w:val="none" w:sz="0" w:space="0" w:color="auto"/>
        <w:right w:val="none" w:sz="0" w:space="0" w:color="auto"/>
      </w:divBdr>
    </w:div>
    <w:div w:id="537089712">
      <w:bodyDiv w:val="1"/>
      <w:marLeft w:val="0"/>
      <w:marRight w:val="0"/>
      <w:marTop w:val="0"/>
      <w:marBottom w:val="0"/>
      <w:divBdr>
        <w:top w:val="none" w:sz="0" w:space="0" w:color="auto"/>
        <w:left w:val="none" w:sz="0" w:space="0" w:color="auto"/>
        <w:bottom w:val="none" w:sz="0" w:space="0" w:color="auto"/>
        <w:right w:val="none" w:sz="0" w:space="0" w:color="auto"/>
      </w:divBdr>
    </w:div>
    <w:div w:id="543375337">
      <w:bodyDiv w:val="1"/>
      <w:marLeft w:val="0"/>
      <w:marRight w:val="0"/>
      <w:marTop w:val="0"/>
      <w:marBottom w:val="0"/>
      <w:divBdr>
        <w:top w:val="none" w:sz="0" w:space="0" w:color="auto"/>
        <w:left w:val="none" w:sz="0" w:space="0" w:color="auto"/>
        <w:bottom w:val="none" w:sz="0" w:space="0" w:color="auto"/>
        <w:right w:val="none" w:sz="0" w:space="0" w:color="auto"/>
      </w:divBdr>
    </w:div>
    <w:div w:id="550652272">
      <w:bodyDiv w:val="1"/>
      <w:marLeft w:val="0"/>
      <w:marRight w:val="0"/>
      <w:marTop w:val="0"/>
      <w:marBottom w:val="0"/>
      <w:divBdr>
        <w:top w:val="none" w:sz="0" w:space="0" w:color="auto"/>
        <w:left w:val="none" w:sz="0" w:space="0" w:color="auto"/>
        <w:bottom w:val="none" w:sz="0" w:space="0" w:color="auto"/>
        <w:right w:val="none" w:sz="0" w:space="0" w:color="auto"/>
      </w:divBdr>
    </w:div>
    <w:div w:id="571307329">
      <w:bodyDiv w:val="1"/>
      <w:marLeft w:val="0"/>
      <w:marRight w:val="0"/>
      <w:marTop w:val="0"/>
      <w:marBottom w:val="0"/>
      <w:divBdr>
        <w:top w:val="none" w:sz="0" w:space="0" w:color="auto"/>
        <w:left w:val="none" w:sz="0" w:space="0" w:color="auto"/>
        <w:bottom w:val="none" w:sz="0" w:space="0" w:color="auto"/>
        <w:right w:val="none" w:sz="0" w:space="0" w:color="auto"/>
      </w:divBdr>
    </w:div>
    <w:div w:id="616061201">
      <w:bodyDiv w:val="1"/>
      <w:marLeft w:val="0"/>
      <w:marRight w:val="0"/>
      <w:marTop w:val="0"/>
      <w:marBottom w:val="0"/>
      <w:divBdr>
        <w:top w:val="none" w:sz="0" w:space="0" w:color="auto"/>
        <w:left w:val="none" w:sz="0" w:space="0" w:color="auto"/>
        <w:bottom w:val="none" w:sz="0" w:space="0" w:color="auto"/>
        <w:right w:val="none" w:sz="0" w:space="0" w:color="auto"/>
      </w:divBdr>
    </w:div>
    <w:div w:id="692346608">
      <w:bodyDiv w:val="1"/>
      <w:marLeft w:val="0"/>
      <w:marRight w:val="0"/>
      <w:marTop w:val="0"/>
      <w:marBottom w:val="0"/>
      <w:divBdr>
        <w:top w:val="none" w:sz="0" w:space="0" w:color="auto"/>
        <w:left w:val="none" w:sz="0" w:space="0" w:color="auto"/>
        <w:bottom w:val="none" w:sz="0" w:space="0" w:color="auto"/>
        <w:right w:val="none" w:sz="0" w:space="0" w:color="auto"/>
      </w:divBdr>
    </w:div>
    <w:div w:id="733353215">
      <w:bodyDiv w:val="1"/>
      <w:marLeft w:val="0"/>
      <w:marRight w:val="0"/>
      <w:marTop w:val="0"/>
      <w:marBottom w:val="0"/>
      <w:divBdr>
        <w:top w:val="none" w:sz="0" w:space="0" w:color="auto"/>
        <w:left w:val="none" w:sz="0" w:space="0" w:color="auto"/>
        <w:bottom w:val="none" w:sz="0" w:space="0" w:color="auto"/>
        <w:right w:val="none" w:sz="0" w:space="0" w:color="auto"/>
      </w:divBdr>
    </w:div>
    <w:div w:id="837385932">
      <w:bodyDiv w:val="1"/>
      <w:marLeft w:val="0"/>
      <w:marRight w:val="0"/>
      <w:marTop w:val="0"/>
      <w:marBottom w:val="0"/>
      <w:divBdr>
        <w:top w:val="none" w:sz="0" w:space="0" w:color="auto"/>
        <w:left w:val="none" w:sz="0" w:space="0" w:color="auto"/>
        <w:bottom w:val="none" w:sz="0" w:space="0" w:color="auto"/>
        <w:right w:val="none" w:sz="0" w:space="0" w:color="auto"/>
      </w:divBdr>
    </w:div>
    <w:div w:id="869758576">
      <w:bodyDiv w:val="1"/>
      <w:marLeft w:val="0"/>
      <w:marRight w:val="0"/>
      <w:marTop w:val="0"/>
      <w:marBottom w:val="0"/>
      <w:divBdr>
        <w:top w:val="none" w:sz="0" w:space="0" w:color="auto"/>
        <w:left w:val="none" w:sz="0" w:space="0" w:color="auto"/>
        <w:bottom w:val="none" w:sz="0" w:space="0" w:color="auto"/>
        <w:right w:val="none" w:sz="0" w:space="0" w:color="auto"/>
      </w:divBdr>
    </w:div>
    <w:div w:id="872964632">
      <w:bodyDiv w:val="1"/>
      <w:marLeft w:val="0"/>
      <w:marRight w:val="0"/>
      <w:marTop w:val="0"/>
      <w:marBottom w:val="0"/>
      <w:divBdr>
        <w:top w:val="none" w:sz="0" w:space="0" w:color="auto"/>
        <w:left w:val="none" w:sz="0" w:space="0" w:color="auto"/>
        <w:bottom w:val="none" w:sz="0" w:space="0" w:color="auto"/>
        <w:right w:val="none" w:sz="0" w:space="0" w:color="auto"/>
      </w:divBdr>
      <w:divsChild>
        <w:div w:id="306979563">
          <w:marLeft w:val="0"/>
          <w:marRight w:val="0"/>
          <w:marTop w:val="0"/>
          <w:marBottom w:val="0"/>
          <w:divBdr>
            <w:top w:val="none" w:sz="0" w:space="0" w:color="auto"/>
            <w:left w:val="none" w:sz="0" w:space="0" w:color="auto"/>
            <w:bottom w:val="none" w:sz="0" w:space="0" w:color="auto"/>
            <w:right w:val="none" w:sz="0" w:space="0" w:color="auto"/>
          </w:divBdr>
          <w:divsChild>
            <w:div w:id="2560263">
              <w:marLeft w:val="0"/>
              <w:marRight w:val="0"/>
              <w:marTop w:val="0"/>
              <w:marBottom w:val="0"/>
              <w:divBdr>
                <w:top w:val="none" w:sz="0" w:space="0" w:color="auto"/>
                <w:left w:val="none" w:sz="0" w:space="0" w:color="auto"/>
                <w:bottom w:val="none" w:sz="0" w:space="0" w:color="auto"/>
                <w:right w:val="none" w:sz="0" w:space="0" w:color="auto"/>
              </w:divBdr>
            </w:div>
            <w:div w:id="4133186">
              <w:marLeft w:val="0"/>
              <w:marRight w:val="0"/>
              <w:marTop w:val="0"/>
              <w:marBottom w:val="0"/>
              <w:divBdr>
                <w:top w:val="none" w:sz="0" w:space="0" w:color="auto"/>
                <w:left w:val="none" w:sz="0" w:space="0" w:color="auto"/>
                <w:bottom w:val="none" w:sz="0" w:space="0" w:color="auto"/>
                <w:right w:val="none" w:sz="0" w:space="0" w:color="auto"/>
              </w:divBdr>
            </w:div>
            <w:div w:id="4989845">
              <w:marLeft w:val="0"/>
              <w:marRight w:val="0"/>
              <w:marTop w:val="0"/>
              <w:marBottom w:val="0"/>
              <w:divBdr>
                <w:top w:val="none" w:sz="0" w:space="0" w:color="auto"/>
                <w:left w:val="none" w:sz="0" w:space="0" w:color="auto"/>
                <w:bottom w:val="none" w:sz="0" w:space="0" w:color="auto"/>
                <w:right w:val="none" w:sz="0" w:space="0" w:color="auto"/>
              </w:divBdr>
            </w:div>
            <w:div w:id="9112550">
              <w:marLeft w:val="0"/>
              <w:marRight w:val="0"/>
              <w:marTop w:val="0"/>
              <w:marBottom w:val="0"/>
              <w:divBdr>
                <w:top w:val="none" w:sz="0" w:space="0" w:color="auto"/>
                <w:left w:val="none" w:sz="0" w:space="0" w:color="auto"/>
                <w:bottom w:val="none" w:sz="0" w:space="0" w:color="auto"/>
                <w:right w:val="none" w:sz="0" w:space="0" w:color="auto"/>
              </w:divBdr>
            </w:div>
            <w:div w:id="10685127">
              <w:marLeft w:val="0"/>
              <w:marRight w:val="0"/>
              <w:marTop w:val="0"/>
              <w:marBottom w:val="0"/>
              <w:divBdr>
                <w:top w:val="none" w:sz="0" w:space="0" w:color="auto"/>
                <w:left w:val="none" w:sz="0" w:space="0" w:color="auto"/>
                <w:bottom w:val="none" w:sz="0" w:space="0" w:color="auto"/>
                <w:right w:val="none" w:sz="0" w:space="0" w:color="auto"/>
              </w:divBdr>
            </w:div>
            <w:div w:id="19204713">
              <w:marLeft w:val="0"/>
              <w:marRight w:val="0"/>
              <w:marTop w:val="0"/>
              <w:marBottom w:val="0"/>
              <w:divBdr>
                <w:top w:val="none" w:sz="0" w:space="0" w:color="auto"/>
                <w:left w:val="none" w:sz="0" w:space="0" w:color="auto"/>
                <w:bottom w:val="none" w:sz="0" w:space="0" w:color="auto"/>
                <w:right w:val="none" w:sz="0" w:space="0" w:color="auto"/>
              </w:divBdr>
            </w:div>
            <w:div w:id="23099003">
              <w:marLeft w:val="0"/>
              <w:marRight w:val="0"/>
              <w:marTop w:val="0"/>
              <w:marBottom w:val="0"/>
              <w:divBdr>
                <w:top w:val="none" w:sz="0" w:space="0" w:color="auto"/>
                <w:left w:val="none" w:sz="0" w:space="0" w:color="auto"/>
                <w:bottom w:val="none" w:sz="0" w:space="0" w:color="auto"/>
                <w:right w:val="none" w:sz="0" w:space="0" w:color="auto"/>
              </w:divBdr>
            </w:div>
            <w:div w:id="24601393">
              <w:marLeft w:val="0"/>
              <w:marRight w:val="0"/>
              <w:marTop w:val="0"/>
              <w:marBottom w:val="0"/>
              <w:divBdr>
                <w:top w:val="none" w:sz="0" w:space="0" w:color="auto"/>
                <w:left w:val="none" w:sz="0" w:space="0" w:color="auto"/>
                <w:bottom w:val="none" w:sz="0" w:space="0" w:color="auto"/>
                <w:right w:val="none" w:sz="0" w:space="0" w:color="auto"/>
              </w:divBdr>
            </w:div>
            <w:div w:id="31079368">
              <w:marLeft w:val="0"/>
              <w:marRight w:val="0"/>
              <w:marTop w:val="0"/>
              <w:marBottom w:val="0"/>
              <w:divBdr>
                <w:top w:val="none" w:sz="0" w:space="0" w:color="auto"/>
                <w:left w:val="none" w:sz="0" w:space="0" w:color="auto"/>
                <w:bottom w:val="none" w:sz="0" w:space="0" w:color="auto"/>
                <w:right w:val="none" w:sz="0" w:space="0" w:color="auto"/>
              </w:divBdr>
            </w:div>
            <w:div w:id="44913456">
              <w:marLeft w:val="0"/>
              <w:marRight w:val="0"/>
              <w:marTop w:val="0"/>
              <w:marBottom w:val="0"/>
              <w:divBdr>
                <w:top w:val="none" w:sz="0" w:space="0" w:color="auto"/>
                <w:left w:val="none" w:sz="0" w:space="0" w:color="auto"/>
                <w:bottom w:val="none" w:sz="0" w:space="0" w:color="auto"/>
                <w:right w:val="none" w:sz="0" w:space="0" w:color="auto"/>
              </w:divBdr>
            </w:div>
            <w:div w:id="48504733">
              <w:marLeft w:val="0"/>
              <w:marRight w:val="0"/>
              <w:marTop w:val="0"/>
              <w:marBottom w:val="0"/>
              <w:divBdr>
                <w:top w:val="none" w:sz="0" w:space="0" w:color="auto"/>
                <w:left w:val="none" w:sz="0" w:space="0" w:color="auto"/>
                <w:bottom w:val="none" w:sz="0" w:space="0" w:color="auto"/>
                <w:right w:val="none" w:sz="0" w:space="0" w:color="auto"/>
              </w:divBdr>
            </w:div>
            <w:div w:id="48849531">
              <w:marLeft w:val="0"/>
              <w:marRight w:val="0"/>
              <w:marTop w:val="0"/>
              <w:marBottom w:val="0"/>
              <w:divBdr>
                <w:top w:val="none" w:sz="0" w:space="0" w:color="auto"/>
                <w:left w:val="none" w:sz="0" w:space="0" w:color="auto"/>
                <w:bottom w:val="none" w:sz="0" w:space="0" w:color="auto"/>
                <w:right w:val="none" w:sz="0" w:space="0" w:color="auto"/>
              </w:divBdr>
            </w:div>
            <w:div w:id="49764909">
              <w:marLeft w:val="0"/>
              <w:marRight w:val="0"/>
              <w:marTop w:val="0"/>
              <w:marBottom w:val="0"/>
              <w:divBdr>
                <w:top w:val="none" w:sz="0" w:space="0" w:color="auto"/>
                <w:left w:val="none" w:sz="0" w:space="0" w:color="auto"/>
                <w:bottom w:val="none" w:sz="0" w:space="0" w:color="auto"/>
                <w:right w:val="none" w:sz="0" w:space="0" w:color="auto"/>
              </w:divBdr>
            </w:div>
            <w:div w:id="55397882">
              <w:marLeft w:val="0"/>
              <w:marRight w:val="0"/>
              <w:marTop w:val="0"/>
              <w:marBottom w:val="0"/>
              <w:divBdr>
                <w:top w:val="none" w:sz="0" w:space="0" w:color="auto"/>
                <w:left w:val="none" w:sz="0" w:space="0" w:color="auto"/>
                <w:bottom w:val="none" w:sz="0" w:space="0" w:color="auto"/>
                <w:right w:val="none" w:sz="0" w:space="0" w:color="auto"/>
              </w:divBdr>
            </w:div>
            <w:div w:id="61292081">
              <w:marLeft w:val="0"/>
              <w:marRight w:val="0"/>
              <w:marTop w:val="0"/>
              <w:marBottom w:val="0"/>
              <w:divBdr>
                <w:top w:val="none" w:sz="0" w:space="0" w:color="auto"/>
                <w:left w:val="none" w:sz="0" w:space="0" w:color="auto"/>
                <w:bottom w:val="none" w:sz="0" w:space="0" w:color="auto"/>
                <w:right w:val="none" w:sz="0" w:space="0" w:color="auto"/>
              </w:divBdr>
            </w:div>
            <w:div w:id="65497889">
              <w:marLeft w:val="0"/>
              <w:marRight w:val="0"/>
              <w:marTop w:val="0"/>
              <w:marBottom w:val="0"/>
              <w:divBdr>
                <w:top w:val="none" w:sz="0" w:space="0" w:color="auto"/>
                <w:left w:val="none" w:sz="0" w:space="0" w:color="auto"/>
                <w:bottom w:val="none" w:sz="0" w:space="0" w:color="auto"/>
                <w:right w:val="none" w:sz="0" w:space="0" w:color="auto"/>
              </w:divBdr>
            </w:div>
            <w:div w:id="66418964">
              <w:marLeft w:val="0"/>
              <w:marRight w:val="0"/>
              <w:marTop w:val="0"/>
              <w:marBottom w:val="0"/>
              <w:divBdr>
                <w:top w:val="none" w:sz="0" w:space="0" w:color="auto"/>
                <w:left w:val="none" w:sz="0" w:space="0" w:color="auto"/>
                <w:bottom w:val="none" w:sz="0" w:space="0" w:color="auto"/>
                <w:right w:val="none" w:sz="0" w:space="0" w:color="auto"/>
              </w:divBdr>
            </w:div>
            <w:div w:id="69353179">
              <w:marLeft w:val="0"/>
              <w:marRight w:val="0"/>
              <w:marTop w:val="0"/>
              <w:marBottom w:val="0"/>
              <w:divBdr>
                <w:top w:val="none" w:sz="0" w:space="0" w:color="auto"/>
                <w:left w:val="none" w:sz="0" w:space="0" w:color="auto"/>
                <w:bottom w:val="none" w:sz="0" w:space="0" w:color="auto"/>
                <w:right w:val="none" w:sz="0" w:space="0" w:color="auto"/>
              </w:divBdr>
            </w:div>
            <w:div w:id="70397592">
              <w:marLeft w:val="0"/>
              <w:marRight w:val="0"/>
              <w:marTop w:val="0"/>
              <w:marBottom w:val="0"/>
              <w:divBdr>
                <w:top w:val="none" w:sz="0" w:space="0" w:color="auto"/>
                <w:left w:val="none" w:sz="0" w:space="0" w:color="auto"/>
                <w:bottom w:val="none" w:sz="0" w:space="0" w:color="auto"/>
                <w:right w:val="none" w:sz="0" w:space="0" w:color="auto"/>
              </w:divBdr>
            </w:div>
            <w:div w:id="71780273">
              <w:marLeft w:val="0"/>
              <w:marRight w:val="0"/>
              <w:marTop w:val="0"/>
              <w:marBottom w:val="0"/>
              <w:divBdr>
                <w:top w:val="none" w:sz="0" w:space="0" w:color="auto"/>
                <w:left w:val="none" w:sz="0" w:space="0" w:color="auto"/>
                <w:bottom w:val="none" w:sz="0" w:space="0" w:color="auto"/>
                <w:right w:val="none" w:sz="0" w:space="0" w:color="auto"/>
              </w:divBdr>
            </w:div>
            <w:div w:id="76245733">
              <w:marLeft w:val="0"/>
              <w:marRight w:val="0"/>
              <w:marTop w:val="0"/>
              <w:marBottom w:val="0"/>
              <w:divBdr>
                <w:top w:val="none" w:sz="0" w:space="0" w:color="auto"/>
                <w:left w:val="none" w:sz="0" w:space="0" w:color="auto"/>
                <w:bottom w:val="none" w:sz="0" w:space="0" w:color="auto"/>
                <w:right w:val="none" w:sz="0" w:space="0" w:color="auto"/>
              </w:divBdr>
            </w:div>
            <w:div w:id="84690658">
              <w:marLeft w:val="0"/>
              <w:marRight w:val="0"/>
              <w:marTop w:val="0"/>
              <w:marBottom w:val="0"/>
              <w:divBdr>
                <w:top w:val="none" w:sz="0" w:space="0" w:color="auto"/>
                <w:left w:val="none" w:sz="0" w:space="0" w:color="auto"/>
                <w:bottom w:val="none" w:sz="0" w:space="0" w:color="auto"/>
                <w:right w:val="none" w:sz="0" w:space="0" w:color="auto"/>
              </w:divBdr>
            </w:div>
            <w:div w:id="100691441">
              <w:marLeft w:val="0"/>
              <w:marRight w:val="0"/>
              <w:marTop w:val="0"/>
              <w:marBottom w:val="0"/>
              <w:divBdr>
                <w:top w:val="none" w:sz="0" w:space="0" w:color="auto"/>
                <w:left w:val="none" w:sz="0" w:space="0" w:color="auto"/>
                <w:bottom w:val="none" w:sz="0" w:space="0" w:color="auto"/>
                <w:right w:val="none" w:sz="0" w:space="0" w:color="auto"/>
              </w:divBdr>
            </w:div>
            <w:div w:id="102697214">
              <w:marLeft w:val="0"/>
              <w:marRight w:val="0"/>
              <w:marTop w:val="0"/>
              <w:marBottom w:val="0"/>
              <w:divBdr>
                <w:top w:val="none" w:sz="0" w:space="0" w:color="auto"/>
                <w:left w:val="none" w:sz="0" w:space="0" w:color="auto"/>
                <w:bottom w:val="none" w:sz="0" w:space="0" w:color="auto"/>
                <w:right w:val="none" w:sz="0" w:space="0" w:color="auto"/>
              </w:divBdr>
            </w:div>
            <w:div w:id="102724927">
              <w:marLeft w:val="0"/>
              <w:marRight w:val="0"/>
              <w:marTop w:val="0"/>
              <w:marBottom w:val="0"/>
              <w:divBdr>
                <w:top w:val="none" w:sz="0" w:space="0" w:color="auto"/>
                <w:left w:val="none" w:sz="0" w:space="0" w:color="auto"/>
                <w:bottom w:val="none" w:sz="0" w:space="0" w:color="auto"/>
                <w:right w:val="none" w:sz="0" w:space="0" w:color="auto"/>
              </w:divBdr>
            </w:div>
            <w:div w:id="105078431">
              <w:marLeft w:val="0"/>
              <w:marRight w:val="0"/>
              <w:marTop w:val="0"/>
              <w:marBottom w:val="0"/>
              <w:divBdr>
                <w:top w:val="none" w:sz="0" w:space="0" w:color="auto"/>
                <w:left w:val="none" w:sz="0" w:space="0" w:color="auto"/>
                <w:bottom w:val="none" w:sz="0" w:space="0" w:color="auto"/>
                <w:right w:val="none" w:sz="0" w:space="0" w:color="auto"/>
              </w:divBdr>
            </w:div>
            <w:div w:id="106118899">
              <w:marLeft w:val="0"/>
              <w:marRight w:val="0"/>
              <w:marTop w:val="0"/>
              <w:marBottom w:val="0"/>
              <w:divBdr>
                <w:top w:val="none" w:sz="0" w:space="0" w:color="auto"/>
                <w:left w:val="none" w:sz="0" w:space="0" w:color="auto"/>
                <w:bottom w:val="none" w:sz="0" w:space="0" w:color="auto"/>
                <w:right w:val="none" w:sz="0" w:space="0" w:color="auto"/>
              </w:divBdr>
            </w:div>
            <w:div w:id="111099929">
              <w:marLeft w:val="0"/>
              <w:marRight w:val="0"/>
              <w:marTop w:val="0"/>
              <w:marBottom w:val="0"/>
              <w:divBdr>
                <w:top w:val="none" w:sz="0" w:space="0" w:color="auto"/>
                <w:left w:val="none" w:sz="0" w:space="0" w:color="auto"/>
                <w:bottom w:val="none" w:sz="0" w:space="0" w:color="auto"/>
                <w:right w:val="none" w:sz="0" w:space="0" w:color="auto"/>
              </w:divBdr>
            </w:div>
            <w:div w:id="114106165">
              <w:marLeft w:val="0"/>
              <w:marRight w:val="0"/>
              <w:marTop w:val="0"/>
              <w:marBottom w:val="0"/>
              <w:divBdr>
                <w:top w:val="none" w:sz="0" w:space="0" w:color="auto"/>
                <w:left w:val="none" w:sz="0" w:space="0" w:color="auto"/>
                <w:bottom w:val="none" w:sz="0" w:space="0" w:color="auto"/>
                <w:right w:val="none" w:sz="0" w:space="0" w:color="auto"/>
              </w:divBdr>
            </w:div>
            <w:div w:id="120390154">
              <w:marLeft w:val="0"/>
              <w:marRight w:val="0"/>
              <w:marTop w:val="0"/>
              <w:marBottom w:val="0"/>
              <w:divBdr>
                <w:top w:val="none" w:sz="0" w:space="0" w:color="auto"/>
                <w:left w:val="none" w:sz="0" w:space="0" w:color="auto"/>
                <w:bottom w:val="none" w:sz="0" w:space="0" w:color="auto"/>
                <w:right w:val="none" w:sz="0" w:space="0" w:color="auto"/>
              </w:divBdr>
            </w:div>
            <w:div w:id="124127718">
              <w:marLeft w:val="0"/>
              <w:marRight w:val="0"/>
              <w:marTop w:val="0"/>
              <w:marBottom w:val="0"/>
              <w:divBdr>
                <w:top w:val="none" w:sz="0" w:space="0" w:color="auto"/>
                <w:left w:val="none" w:sz="0" w:space="0" w:color="auto"/>
                <w:bottom w:val="none" w:sz="0" w:space="0" w:color="auto"/>
                <w:right w:val="none" w:sz="0" w:space="0" w:color="auto"/>
              </w:divBdr>
            </w:div>
            <w:div w:id="125975858">
              <w:marLeft w:val="0"/>
              <w:marRight w:val="0"/>
              <w:marTop w:val="0"/>
              <w:marBottom w:val="0"/>
              <w:divBdr>
                <w:top w:val="none" w:sz="0" w:space="0" w:color="auto"/>
                <w:left w:val="none" w:sz="0" w:space="0" w:color="auto"/>
                <w:bottom w:val="none" w:sz="0" w:space="0" w:color="auto"/>
                <w:right w:val="none" w:sz="0" w:space="0" w:color="auto"/>
              </w:divBdr>
            </w:div>
            <w:div w:id="127359346">
              <w:marLeft w:val="0"/>
              <w:marRight w:val="0"/>
              <w:marTop w:val="0"/>
              <w:marBottom w:val="0"/>
              <w:divBdr>
                <w:top w:val="none" w:sz="0" w:space="0" w:color="auto"/>
                <w:left w:val="none" w:sz="0" w:space="0" w:color="auto"/>
                <w:bottom w:val="none" w:sz="0" w:space="0" w:color="auto"/>
                <w:right w:val="none" w:sz="0" w:space="0" w:color="auto"/>
              </w:divBdr>
            </w:div>
            <w:div w:id="141193122">
              <w:marLeft w:val="0"/>
              <w:marRight w:val="0"/>
              <w:marTop w:val="0"/>
              <w:marBottom w:val="0"/>
              <w:divBdr>
                <w:top w:val="none" w:sz="0" w:space="0" w:color="auto"/>
                <w:left w:val="none" w:sz="0" w:space="0" w:color="auto"/>
                <w:bottom w:val="none" w:sz="0" w:space="0" w:color="auto"/>
                <w:right w:val="none" w:sz="0" w:space="0" w:color="auto"/>
              </w:divBdr>
            </w:div>
            <w:div w:id="141967593">
              <w:marLeft w:val="0"/>
              <w:marRight w:val="0"/>
              <w:marTop w:val="0"/>
              <w:marBottom w:val="0"/>
              <w:divBdr>
                <w:top w:val="none" w:sz="0" w:space="0" w:color="auto"/>
                <w:left w:val="none" w:sz="0" w:space="0" w:color="auto"/>
                <w:bottom w:val="none" w:sz="0" w:space="0" w:color="auto"/>
                <w:right w:val="none" w:sz="0" w:space="0" w:color="auto"/>
              </w:divBdr>
            </w:div>
            <w:div w:id="146364941">
              <w:marLeft w:val="0"/>
              <w:marRight w:val="0"/>
              <w:marTop w:val="0"/>
              <w:marBottom w:val="0"/>
              <w:divBdr>
                <w:top w:val="none" w:sz="0" w:space="0" w:color="auto"/>
                <w:left w:val="none" w:sz="0" w:space="0" w:color="auto"/>
                <w:bottom w:val="none" w:sz="0" w:space="0" w:color="auto"/>
                <w:right w:val="none" w:sz="0" w:space="0" w:color="auto"/>
              </w:divBdr>
            </w:div>
            <w:div w:id="147481490">
              <w:marLeft w:val="0"/>
              <w:marRight w:val="0"/>
              <w:marTop w:val="0"/>
              <w:marBottom w:val="0"/>
              <w:divBdr>
                <w:top w:val="none" w:sz="0" w:space="0" w:color="auto"/>
                <w:left w:val="none" w:sz="0" w:space="0" w:color="auto"/>
                <w:bottom w:val="none" w:sz="0" w:space="0" w:color="auto"/>
                <w:right w:val="none" w:sz="0" w:space="0" w:color="auto"/>
              </w:divBdr>
            </w:div>
            <w:div w:id="150409014">
              <w:marLeft w:val="0"/>
              <w:marRight w:val="0"/>
              <w:marTop w:val="0"/>
              <w:marBottom w:val="0"/>
              <w:divBdr>
                <w:top w:val="none" w:sz="0" w:space="0" w:color="auto"/>
                <w:left w:val="none" w:sz="0" w:space="0" w:color="auto"/>
                <w:bottom w:val="none" w:sz="0" w:space="0" w:color="auto"/>
                <w:right w:val="none" w:sz="0" w:space="0" w:color="auto"/>
              </w:divBdr>
            </w:div>
            <w:div w:id="150757769">
              <w:marLeft w:val="0"/>
              <w:marRight w:val="0"/>
              <w:marTop w:val="0"/>
              <w:marBottom w:val="0"/>
              <w:divBdr>
                <w:top w:val="none" w:sz="0" w:space="0" w:color="auto"/>
                <w:left w:val="none" w:sz="0" w:space="0" w:color="auto"/>
                <w:bottom w:val="none" w:sz="0" w:space="0" w:color="auto"/>
                <w:right w:val="none" w:sz="0" w:space="0" w:color="auto"/>
              </w:divBdr>
            </w:div>
            <w:div w:id="151534452">
              <w:marLeft w:val="0"/>
              <w:marRight w:val="0"/>
              <w:marTop w:val="0"/>
              <w:marBottom w:val="0"/>
              <w:divBdr>
                <w:top w:val="none" w:sz="0" w:space="0" w:color="auto"/>
                <w:left w:val="none" w:sz="0" w:space="0" w:color="auto"/>
                <w:bottom w:val="none" w:sz="0" w:space="0" w:color="auto"/>
                <w:right w:val="none" w:sz="0" w:space="0" w:color="auto"/>
              </w:divBdr>
            </w:div>
            <w:div w:id="152648347">
              <w:marLeft w:val="0"/>
              <w:marRight w:val="0"/>
              <w:marTop w:val="0"/>
              <w:marBottom w:val="0"/>
              <w:divBdr>
                <w:top w:val="none" w:sz="0" w:space="0" w:color="auto"/>
                <w:left w:val="none" w:sz="0" w:space="0" w:color="auto"/>
                <w:bottom w:val="none" w:sz="0" w:space="0" w:color="auto"/>
                <w:right w:val="none" w:sz="0" w:space="0" w:color="auto"/>
              </w:divBdr>
            </w:div>
            <w:div w:id="154225411">
              <w:marLeft w:val="0"/>
              <w:marRight w:val="0"/>
              <w:marTop w:val="0"/>
              <w:marBottom w:val="0"/>
              <w:divBdr>
                <w:top w:val="none" w:sz="0" w:space="0" w:color="auto"/>
                <w:left w:val="none" w:sz="0" w:space="0" w:color="auto"/>
                <w:bottom w:val="none" w:sz="0" w:space="0" w:color="auto"/>
                <w:right w:val="none" w:sz="0" w:space="0" w:color="auto"/>
              </w:divBdr>
            </w:div>
            <w:div w:id="165638148">
              <w:marLeft w:val="0"/>
              <w:marRight w:val="0"/>
              <w:marTop w:val="0"/>
              <w:marBottom w:val="0"/>
              <w:divBdr>
                <w:top w:val="none" w:sz="0" w:space="0" w:color="auto"/>
                <w:left w:val="none" w:sz="0" w:space="0" w:color="auto"/>
                <w:bottom w:val="none" w:sz="0" w:space="0" w:color="auto"/>
                <w:right w:val="none" w:sz="0" w:space="0" w:color="auto"/>
              </w:divBdr>
            </w:div>
            <w:div w:id="174152160">
              <w:marLeft w:val="0"/>
              <w:marRight w:val="0"/>
              <w:marTop w:val="0"/>
              <w:marBottom w:val="0"/>
              <w:divBdr>
                <w:top w:val="none" w:sz="0" w:space="0" w:color="auto"/>
                <w:left w:val="none" w:sz="0" w:space="0" w:color="auto"/>
                <w:bottom w:val="none" w:sz="0" w:space="0" w:color="auto"/>
                <w:right w:val="none" w:sz="0" w:space="0" w:color="auto"/>
              </w:divBdr>
            </w:div>
            <w:div w:id="174997931">
              <w:marLeft w:val="0"/>
              <w:marRight w:val="0"/>
              <w:marTop w:val="0"/>
              <w:marBottom w:val="0"/>
              <w:divBdr>
                <w:top w:val="none" w:sz="0" w:space="0" w:color="auto"/>
                <w:left w:val="none" w:sz="0" w:space="0" w:color="auto"/>
                <w:bottom w:val="none" w:sz="0" w:space="0" w:color="auto"/>
                <w:right w:val="none" w:sz="0" w:space="0" w:color="auto"/>
              </w:divBdr>
            </w:div>
            <w:div w:id="182013278">
              <w:marLeft w:val="0"/>
              <w:marRight w:val="0"/>
              <w:marTop w:val="0"/>
              <w:marBottom w:val="0"/>
              <w:divBdr>
                <w:top w:val="none" w:sz="0" w:space="0" w:color="auto"/>
                <w:left w:val="none" w:sz="0" w:space="0" w:color="auto"/>
                <w:bottom w:val="none" w:sz="0" w:space="0" w:color="auto"/>
                <w:right w:val="none" w:sz="0" w:space="0" w:color="auto"/>
              </w:divBdr>
            </w:div>
            <w:div w:id="183327098">
              <w:marLeft w:val="0"/>
              <w:marRight w:val="0"/>
              <w:marTop w:val="0"/>
              <w:marBottom w:val="0"/>
              <w:divBdr>
                <w:top w:val="none" w:sz="0" w:space="0" w:color="auto"/>
                <w:left w:val="none" w:sz="0" w:space="0" w:color="auto"/>
                <w:bottom w:val="none" w:sz="0" w:space="0" w:color="auto"/>
                <w:right w:val="none" w:sz="0" w:space="0" w:color="auto"/>
              </w:divBdr>
            </w:div>
            <w:div w:id="190649430">
              <w:marLeft w:val="0"/>
              <w:marRight w:val="0"/>
              <w:marTop w:val="0"/>
              <w:marBottom w:val="0"/>
              <w:divBdr>
                <w:top w:val="none" w:sz="0" w:space="0" w:color="auto"/>
                <w:left w:val="none" w:sz="0" w:space="0" w:color="auto"/>
                <w:bottom w:val="none" w:sz="0" w:space="0" w:color="auto"/>
                <w:right w:val="none" w:sz="0" w:space="0" w:color="auto"/>
              </w:divBdr>
            </w:div>
            <w:div w:id="191915827">
              <w:marLeft w:val="0"/>
              <w:marRight w:val="0"/>
              <w:marTop w:val="0"/>
              <w:marBottom w:val="0"/>
              <w:divBdr>
                <w:top w:val="none" w:sz="0" w:space="0" w:color="auto"/>
                <w:left w:val="none" w:sz="0" w:space="0" w:color="auto"/>
                <w:bottom w:val="none" w:sz="0" w:space="0" w:color="auto"/>
                <w:right w:val="none" w:sz="0" w:space="0" w:color="auto"/>
              </w:divBdr>
            </w:div>
            <w:div w:id="194276561">
              <w:marLeft w:val="0"/>
              <w:marRight w:val="0"/>
              <w:marTop w:val="0"/>
              <w:marBottom w:val="0"/>
              <w:divBdr>
                <w:top w:val="none" w:sz="0" w:space="0" w:color="auto"/>
                <w:left w:val="none" w:sz="0" w:space="0" w:color="auto"/>
                <w:bottom w:val="none" w:sz="0" w:space="0" w:color="auto"/>
                <w:right w:val="none" w:sz="0" w:space="0" w:color="auto"/>
              </w:divBdr>
            </w:div>
            <w:div w:id="200363730">
              <w:marLeft w:val="0"/>
              <w:marRight w:val="0"/>
              <w:marTop w:val="0"/>
              <w:marBottom w:val="0"/>
              <w:divBdr>
                <w:top w:val="none" w:sz="0" w:space="0" w:color="auto"/>
                <w:left w:val="none" w:sz="0" w:space="0" w:color="auto"/>
                <w:bottom w:val="none" w:sz="0" w:space="0" w:color="auto"/>
                <w:right w:val="none" w:sz="0" w:space="0" w:color="auto"/>
              </w:divBdr>
            </w:div>
            <w:div w:id="203447710">
              <w:marLeft w:val="0"/>
              <w:marRight w:val="0"/>
              <w:marTop w:val="0"/>
              <w:marBottom w:val="0"/>
              <w:divBdr>
                <w:top w:val="none" w:sz="0" w:space="0" w:color="auto"/>
                <w:left w:val="none" w:sz="0" w:space="0" w:color="auto"/>
                <w:bottom w:val="none" w:sz="0" w:space="0" w:color="auto"/>
                <w:right w:val="none" w:sz="0" w:space="0" w:color="auto"/>
              </w:divBdr>
            </w:div>
            <w:div w:id="203907075">
              <w:marLeft w:val="0"/>
              <w:marRight w:val="0"/>
              <w:marTop w:val="0"/>
              <w:marBottom w:val="0"/>
              <w:divBdr>
                <w:top w:val="none" w:sz="0" w:space="0" w:color="auto"/>
                <w:left w:val="none" w:sz="0" w:space="0" w:color="auto"/>
                <w:bottom w:val="none" w:sz="0" w:space="0" w:color="auto"/>
                <w:right w:val="none" w:sz="0" w:space="0" w:color="auto"/>
              </w:divBdr>
            </w:div>
            <w:div w:id="206258015">
              <w:marLeft w:val="0"/>
              <w:marRight w:val="0"/>
              <w:marTop w:val="0"/>
              <w:marBottom w:val="0"/>
              <w:divBdr>
                <w:top w:val="none" w:sz="0" w:space="0" w:color="auto"/>
                <w:left w:val="none" w:sz="0" w:space="0" w:color="auto"/>
                <w:bottom w:val="none" w:sz="0" w:space="0" w:color="auto"/>
                <w:right w:val="none" w:sz="0" w:space="0" w:color="auto"/>
              </w:divBdr>
            </w:div>
            <w:div w:id="209998531">
              <w:marLeft w:val="0"/>
              <w:marRight w:val="0"/>
              <w:marTop w:val="0"/>
              <w:marBottom w:val="0"/>
              <w:divBdr>
                <w:top w:val="none" w:sz="0" w:space="0" w:color="auto"/>
                <w:left w:val="none" w:sz="0" w:space="0" w:color="auto"/>
                <w:bottom w:val="none" w:sz="0" w:space="0" w:color="auto"/>
                <w:right w:val="none" w:sz="0" w:space="0" w:color="auto"/>
              </w:divBdr>
            </w:div>
            <w:div w:id="213350548">
              <w:marLeft w:val="0"/>
              <w:marRight w:val="0"/>
              <w:marTop w:val="0"/>
              <w:marBottom w:val="0"/>
              <w:divBdr>
                <w:top w:val="none" w:sz="0" w:space="0" w:color="auto"/>
                <w:left w:val="none" w:sz="0" w:space="0" w:color="auto"/>
                <w:bottom w:val="none" w:sz="0" w:space="0" w:color="auto"/>
                <w:right w:val="none" w:sz="0" w:space="0" w:color="auto"/>
              </w:divBdr>
            </w:div>
            <w:div w:id="215043311">
              <w:marLeft w:val="0"/>
              <w:marRight w:val="0"/>
              <w:marTop w:val="0"/>
              <w:marBottom w:val="0"/>
              <w:divBdr>
                <w:top w:val="none" w:sz="0" w:space="0" w:color="auto"/>
                <w:left w:val="none" w:sz="0" w:space="0" w:color="auto"/>
                <w:bottom w:val="none" w:sz="0" w:space="0" w:color="auto"/>
                <w:right w:val="none" w:sz="0" w:space="0" w:color="auto"/>
              </w:divBdr>
            </w:div>
            <w:div w:id="215045585">
              <w:marLeft w:val="0"/>
              <w:marRight w:val="0"/>
              <w:marTop w:val="0"/>
              <w:marBottom w:val="0"/>
              <w:divBdr>
                <w:top w:val="none" w:sz="0" w:space="0" w:color="auto"/>
                <w:left w:val="none" w:sz="0" w:space="0" w:color="auto"/>
                <w:bottom w:val="none" w:sz="0" w:space="0" w:color="auto"/>
                <w:right w:val="none" w:sz="0" w:space="0" w:color="auto"/>
              </w:divBdr>
            </w:div>
            <w:div w:id="216624445">
              <w:marLeft w:val="0"/>
              <w:marRight w:val="0"/>
              <w:marTop w:val="0"/>
              <w:marBottom w:val="0"/>
              <w:divBdr>
                <w:top w:val="none" w:sz="0" w:space="0" w:color="auto"/>
                <w:left w:val="none" w:sz="0" w:space="0" w:color="auto"/>
                <w:bottom w:val="none" w:sz="0" w:space="0" w:color="auto"/>
                <w:right w:val="none" w:sz="0" w:space="0" w:color="auto"/>
              </w:divBdr>
            </w:div>
            <w:div w:id="216941072">
              <w:marLeft w:val="0"/>
              <w:marRight w:val="0"/>
              <w:marTop w:val="0"/>
              <w:marBottom w:val="0"/>
              <w:divBdr>
                <w:top w:val="none" w:sz="0" w:space="0" w:color="auto"/>
                <w:left w:val="none" w:sz="0" w:space="0" w:color="auto"/>
                <w:bottom w:val="none" w:sz="0" w:space="0" w:color="auto"/>
                <w:right w:val="none" w:sz="0" w:space="0" w:color="auto"/>
              </w:divBdr>
            </w:div>
            <w:div w:id="222913819">
              <w:marLeft w:val="0"/>
              <w:marRight w:val="0"/>
              <w:marTop w:val="0"/>
              <w:marBottom w:val="0"/>
              <w:divBdr>
                <w:top w:val="none" w:sz="0" w:space="0" w:color="auto"/>
                <w:left w:val="none" w:sz="0" w:space="0" w:color="auto"/>
                <w:bottom w:val="none" w:sz="0" w:space="0" w:color="auto"/>
                <w:right w:val="none" w:sz="0" w:space="0" w:color="auto"/>
              </w:divBdr>
            </w:div>
            <w:div w:id="224612699">
              <w:marLeft w:val="0"/>
              <w:marRight w:val="0"/>
              <w:marTop w:val="0"/>
              <w:marBottom w:val="0"/>
              <w:divBdr>
                <w:top w:val="none" w:sz="0" w:space="0" w:color="auto"/>
                <w:left w:val="none" w:sz="0" w:space="0" w:color="auto"/>
                <w:bottom w:val="none" w:sz="0" w:space="0" w:color="auto"/>
                <w:right w:val="none" w:sz="0" w:space="0" w:color="auto"/>
              </w:divBdr>
            </w:div>
            <w:div w:id="226303346">
              <w:marLeft w:val="0"/>
              <w:marRight w:val="0"/>
              <w:marTop w:val="0"/>
              <w:marBottom w:val="0"/>
              <w:divBdr>
                <w:top w:val="none" w:sz="0" w:space="0" w:color="auto"/>
                <w:left w:val="none" w:sz="0" w:space="0" w:color="auto"/>
                <w:bottom w:val="none" w:sz="0" w:space="0" w:color="auto"/>
                <w:right w:val="none" w:sz="0" w:space="0" w:color="auto"/>
              </w:divBdr>
            </w:div>
            <w:div w:id="236021173">
              <w:marLeft w:val="0"/>
              <w:marRight w:val="0"/>
              <w:marTop w:val="0"/>
              <w:marBottom w:val="0"/>
              <w:divBdr>
                <w:top w:val="none" w:sz="0" w:space="0" w:color="auto"/>
                <w:left w:val="none" w:sz="0" w:space="0" w:color="auto"/>
                <w:bottom w:val="none" w:sz="0" w:space="0" w:color="auto"/>
                <w:right w:val="none" w:sz="0" w:space="0" w:color="auto"/>
              </w:divBdr>
            </w:div>
            <w:div w:id="238637317">
              <w:marLeft w:val="0"/>
              <w:marRight w:val="0"/>
              <w:marTop w:val="0"/>
              <w:marBottom w:val="0"/>
              <w:divBdr>
                <w:top w:val="none" w:sz="0" w:space="0" w:color="auto"/>
                <w:left w:val="none" w:sz="0" w:space="0" w:color="auto"/>
                <w:bottom w:val="none" w:sz="0" w:space="0" w:color="auto"/>
                <w:right w:val="none" w:sz="0" w:space="0" w:color="auto"/>
              </w:divBdr>
            </w:div>
            <w:div w:id="245267809">
              <w:marLeft w:val="0"/>
              <w:marRight w:val="0"/>
              <w:marTop w:val="0"/>
              <w:marBottom w:val="0"/>
              <w:divBdr>
                <w:top w:val="none" w:sz="0" w:space="0" w:color="auto"/>
                <w:left w:val="none" w:sz="0" w:space="0" w:color="auto"/>
                <w:bottom w:val="none" w:sz="0" w:space="0" w:color="auto"/>
                <w:right w:val="none" w:sz="0" w:space="0" w:color="auto"/>
              </w:divBdr>
            </w:div>
            <w:div w:id="259148314">
              <w:marLeft w:val="0"/>
              <w:marRight w:val="0"/>
              <w:marTop w:val="0"/>
              <w:marBottom w:val="0"/>
              <w:divBdr>
                <w:top w:val="none" w:sz="0" w:space="0" w:color="auto"/>
                <w:left w:val="none" w:sz="0" w:space="0" w:color="auto"/>
                <w:bottom w:val="none" w:sz="0" w:space="0" w:color="auto"/>
                <w:right w:val="none" w:sz="0" w:space="0" w:color="auto"/>
              </w:divBdr>
            </w:div>
            <w:div w:id="267854446">
              <w:marLeft w:val="0"/>
              <w:marRight w:val="0"/>
              <w:marTop w:val="0"/>
              <w:marBottom w:val="0"/>
              <w:divBdr>
                <w:top w:val="none" w:sz="0" w:space="0" w:color="auto"/>
                <w:left w:val="none" w:sz="0" w:space="0" w:color="auto"/>
                <w:bottom w:val="none" w:sz="0" w:space="0" w:color="auto"/>
                <w:right w:val="none" w:sz="0" w:space="0" w:color="auto"/>
              </w:divBdr>
            </w:div>
            <w:div w:id="273366085">
              <w:marLeft w:val="0"/>
              <w:marRight w:val="0"/>
              <w:marTop w:val="0"/>
              <w:marBottom w:val="0"/>
              <w:divBdr>
                <w:top w:val="none" w:sz="0" w:space="0" w:color="auto"/>
                <w:left w:val="none" w:sz="0" w:space="0" w:color="auto"/>
                <w:bottom w:val="none" w:sz="0" w:space="0" w:color="auto"/>
                <w:right w:val="none" w:sz="0" w:space="0" w:color="auto"/>
              </w:divBdr>
            </w:div>
            <w:div w:id="278876425">
              <w:marLeft w:val="0"/>
              <w:marRight w:val="0"/>
              <w:marTop w:val="0"/>
              <w:marBottom w:val="0"/>
              <w:divBdr>
                <w:top w:val="none" w:sz="0" w:space="0" w:color="auto"/>
                <w:left w:val="none" w:sz="0" w:space="0" w:color="auto"/>
                <w:bottom w:val="none" w:sz="0" w:space="0" w:color="auto"/>
                <w:right w:val="none" w:sz="0" w:space="0" w:color="auto"/>
              </w:divBdr>
            </w:div>
            <w:div w:id="279529899">
              <w:marLeft w:val="0"/>
              <w:marRight w:val="0"/>
              <w:marTop w:val="0"/>
              <w:marBottom w:val="0"/>
              <w:divBdr>
                <w:top w:val="none" w:sz="0" w:space="0" w:color="auto"/>
                <w:left w:val="none" w:sz="0" w:space="0" w:color="auto"/>
                <w:bottom w:val="none" w:sz="0" w:space="0" w:color="auto"/>
                <w:right w:val="none" w:sz="0" w:space="0" w:color="auto"/>
              </w:divBdr>
            </w:div>
            <w:div w:id="286086002">
              <w:marLeft w:val="0"/>
              <w:marRight w:val="0"/>
              <w:marTop w:val="0"/>
              <w:marBottom w:val="0"/>
              <w:divBdr>
                <w:top w:val="none" w:sz="0" w:space="0" w:color="auto"/>
                <w:left w:val="none" w:sz="0" w:space="0" w:color="auto"/>
                <w:bottom w:val="none" w:sz="0" w:space="0" w:color="auto"/>
                <w:right w:val="none" w:sz="0" w:space="0" w:color="auto"/>
              </w:divBdr>
            </w:div>
            <w:div w:id="301665043">
              <w:marLeft w:val="0"/>
              <w:marRight w:val="0"/>
              <w:marTop w:val="0"/>
              <w:marBottom w:val="0"/>
              <w:divBdr>
                <w:top w:val="none" w:sz="0" w:space="0" w:color="auto"/>
                <w:left w:val="none" w:sz="0" w:space="0" w:color="auto"/>
                <w:bottom w:val="none" w:sz="0" w:space="0" w:color="auto"/>
                <w:right w:val="none" w:sz="0" w:space="0" w:color="auto"/>
              </w:divBdr>
            </w:div>
            <w:div w:id="302269891">
              <w:marLeft w:val="0"/>
              <w:marRight w:val="0"/>
              <w:marTop w:val="0"/>
              <w:marBottom w:val="0"/>
              <w:divBdr>
                <w:top w:val="none" w:sz="0" w:space="0" w:color="auto"/>
                <w:left w:val="none" w:sz="0" w:space="0" w:color="auto"/>
                <w:bottom w:val="none" w:sz="0" w:space="0" w:color="auto"/>
                <w:right w:val="none" w:sz="0" w:space="0" w:color="auto"/>
              </w:divBdr>
            </w:div>
            <w:div w:id="303312364">
              <w:marLeft w:val="0"/>
              <w:marRight w:val="0"/>
              <w:marTop w:val="0"/>
              <w:marBottom w:val="0"/>
              <w:divBdr>
                <w:top w:val="none" w:sz="0" w:space="0" w:color="auto"/>
                <w:left w:val="none" w:sz="0" w:space="0" w:color="auto"/>
                <w:bottom w:val="none" w:sz="0" w:space="0" w:color="auto"/>
                <w:right w:val="none" w:sz="0" w:space="0" w:color="auto"/>
              </w:divBdr>
            </w:div>
            <w:div w:id="313335708">
              <w:marLeft w:val="0"/>
              <w:marRight w:val="0"/>
              <w:marTop w:val="0"/>
              <w:marBottom w:val="0"/>
              <w:divBdr>
                <w:top w:val="none" w:sz="0" w:space="0" w:color="auto"/>
                <w:left w:val="none" w:sz="0" w:space="0" w:color="auto"/>
                <w:bottom w:val="none" w:sz="0" w:space="0" w:color="auto"/>
                <w:right w:val="none" w:sz="0" w:space="0" w:color="auto"/>
              </w:divBdr>
            </w:div>
            <w:div w:id="313726293">
              <w:marLeft w:val="0"/>
              <w:marRight w:val="0"/>
              <w:marTop w:val="0"/>
              <w:marBottom w:val="0"/>
              <w:divBdr>
                <w:top w:val="none" w:sz="0" w:space="0" w:color="auto"/>
                <w:left w:val="none" w:sz="0" w:space="0" w:color="auto"/>
                <w:bottom w:val="none" w:sz="0" w:space="0" w:color="auto"/>
                <w:right w:val="none" w:sz="0" w:space="0" w:color="auto"/>
              </w:divBdr>
            </w:div>
            <w:div w:id="319239932">
              <w:marLeft w:val="0"/>
              <w:marRight w:val="0"/>
              <w:marTop w:val="0"/>
              <w:marBottom w:val="0"/>
              <w:divBdr>
                <w:top w:val="none" w:sz="0" w:space="0" w:color="auto"/>
                <w:left w:val="none" w:sz="0" w:space="0" w:color="auto"/>
                <w:bottom w:val="none" w:sz="0" w:space="0" w:color="auto"/>
                <w:right w:val="none" w:sz="0" w:space="0" w:color="auto"/>
              </w:divBdr>
            </w:div>
            <w:div w:id="323096426">
              <w:marLeft w:val="0"/>
              <w:marRight w:val="0"/>
              <w:marTop w:val="0"/>
              <w:marBottom w:val="0"/>
              <w:divBdr>
                <w:top w:val="none" w:sz="0" w:space="0" w:color="auto"/>
                <w:left w:val="none" w:sz="0" w:space="0" w:color="auto"/>
                <w:bottom w:val="none" w:sz="0" w:space="0" w:color="auto"/>
                <w:right w:val="none" w:sz="0" w:space="0" w:color="auto"/>
              </w:divBdr>
            </w:div>
            <w:div w:id="327100402">
              <w:marLeft w:val="0"/>
              <w:marRight w:val="0"/>
              <w:marTop w:val="0"/>
              <w:marBottom w:val="0"/>
              <w:divBdr>
                <w:top w:val="none" w:sz="0" w:space="0" w:color="auto"/>
                <w:left w:val="none" w:sz="0" w:space="0" w:color="auto"/>
                <w:bottom w:val="none" w:sz="0" w:space="0" w:color="auto"/>
                <w:right w:val="none" w:sz="0" w:space="0" w:color="auto"/>
              </w:divBdr>
            </w:div>
            <w:div w:id="332494933">
              <w:marLeft w:val="0"/>
              <w:marRight w:val="0"/>
              <w:marTop w:val="0"/>
              <w:marBottom w:val="0"/>
              <w:divBdr>
                <w:top w:val="none" w:sz="0" w:space="0" w:color="auto"/>
                <w:left w:val="none" w:sz="0" w:space="0" w:color="auto"/>
                <w:bottom w:val="none" w:sz="0" w:space="0" w:color="auto"/>
                <w:right w:val="none" w:sz="0" w:space="0" w:color="auto"/>
              </w:divBdr>
            </w:div>
            <w:div w:id="345137697">
              <w:marLeft w:val="0"/>
              <w:marRight w:val="0"/>
              <w:marTop w:val="0"/>
              <w:marBottom w:val="0"/>
              <w:divBdr>
                <w:top w:val="none" w:sz="0" w:space="0" w:color="auto"/>
                <w:left w:val="none" w:sz="0" w:space="0" w:color="auto"/>
                <w:bottom w:val="none" w:sz="0" w:space="0" w:color="auto"/>
                <w:right w:val="none" w:sz="0" w:space="0" w:color="auto"/>
              </w:divBdr>
            </w:div>
            <w:div w:id="345642535">
              <w:marLeft w:val="0"/>
              <w:marRight w:val="0"/>
              <w:marTop w:val="0"/>
              <w:marBottom w:val="0"/>
              <w:divBdr>
                <w:top w:val="none" w:sz="0" w:space="0" w:color="auto"/>
                <w:left w:val="none" w:sz="0" w:space="0" w:color="auto"/>
                <w:bottom w:val="none" w:sz="0" w:space="0" w:color="auto"/>
                <w:right w:val="none" w:sz="0" w:space="0" w:color="auto"/>
              </w:divBdr>
            </w:div>
            <w:div w:id="346370767">
              <w:marLeft w:val="0"/>
              <w:marRight w:val="0"/>
              <w:marTop w:val="0"/>
              <w:marBottom w:val="0"/>
              <w:divBdr>
                <w:top w:val="none" w:sz="0" w:space="0" w:color="auto"/>
                <w:left w:val="none" w:sz="0" w:space="0" w:color="auto"/>
                <w:bottom w:val="none" w:sz="0" w:space="0" w:color="auto"/>
                <w:right w:val="none" w:sz="0" w:space="0" w:color="auto"/>
              </w:divBdr>
            </w:div>
            <w:div w:id="346643481">
              <w:marLeft w:val="0"/>
              <w:marRight w:val="0"/>
              <w:marTop w:val="0"/>
              <w:marBottom w:val="0"/>
              <w:divBdr>
                <w:top w:val="none" w:sz="0" w:space="0" w:color="auto"/>
                <w:left w:val="none" w:sz="0" w:space="0" w:color="auto"/>
                <w:bottom w:val="none" w:sz="0" w:space="0" w:color="auto"/>
                <w:right w:val="none" w:sz="0" w:space="0" w:color="auto"/>
              </w:divBdr>
            </w:div>
            <w:div w:id="352922024">
              <w:marLeft w:val="0"/>
              <w:marRight w:val="0"/>
              <w:marTop w:val="0"/>
              <w:marBottom w:val="0"/>
              <w:divBdr>
                <w:top w:val="none" w:sz="0" w:space="0" w:color="auto"/>
                <w:left w:val="none" w:sz="0" w:space="0" w:color="auto"/>
                <w:bottom w:val="none" w:sz="0" w:space="0" w:color="auto"/>
                <w:right w:val="none" w:sz="0" w:space="0" w:color="auto"/>
              </w:divBdr>
            </w:div>
            <w:div w:id="358436611">
              <w:marLeft w:val="0"/>
              <w:marRight w:val="0"/>
              <w:marTop w:val="0"/>
              <w:marBottom w:val="0"/>
              <w:divBdr>
                <w:top w:val="none" w:sz="0" w:space="0" w:color="auto"/>
                <w:left w:val="none" w:sz="0" w:space="0" w:color="auto"/>
                <w:bottom w:val="none" w:sz="0" w:space="0" w:color="auto"/>
                <w:right w:val="none" w:sz="0" w:space="0" w:color="auto"/>
              </w:divBdr>
            </w:div>
            <w:div w:id="367338585">
              <w:marLeft w:val="0"/>
              <w:marRight w:val="0"/>
              <w:marTop w:val="0"/>
              <w:marBottom w:val="0"/>
              <w:divBdr>
                <w:top w:val="none" w:sz="0" w:space="0" w:color="auto"/>
                <w:left w:val="none" w:sz="0" w:space="0" w:color="auto"/>
                <w:bottom w:val="none" w:sz="0" w:space="0" w:color="auto"/>
                <w:right w:val="none" w:sz="0" w:space="0" w:color="auto"/>
              </w:divBdr>
            </w:div>
            <w:div w:id="370959130">
              <w:marLeft w:val="0"/>
              <w:marRight w:val="0"/>
              <w:marTop w:val="0"/>
              <w:marBottom w:val="0"/>
              <w:divBdr>
                <w:top w:val="none" w:sz="0" w:space="0" w:color="auto"/>
                <w:left w:val="none" w:sz="0" w:space="0" w:color="auto"/>
                <w:bottom w:val="none" w:sz="0" w:space="0" w:color="auto"/>
                <w:right w:val="none" w:sz="0" w:space="0" w:color="auto"/>
              </w:divBdr>
            </w:div>
            <w:div w:id="377630627">
              <w:marLeft w:val="0"/>
              <w:marRight w:val="0"/>
              <w:marTop w:val="0"/>
              <w:marBottom w:val="0"/>
              <w:divBdr>
                <w:top w:val="none" w:sz="0" w:space="0" w:color="auto"/>
                <w:left w:val="none" w:sz="0" w:space="0" w:color="auto"/>
                <w:bottom w:val="none" w:sz="0" w:space="0" w:color="auto"/>
                <w:right w:val="none" w:sz="0" w:space="0" w:color="auto"/>
              </w:divBdr>
            </w:div>
            <w:div w:id="392394002">
              <w:marLeft w:val="0"/>
              <w:marRight w:val="0"/>
              <w:marTop w:val="0"/>
              <w:marBottom w:val="0"/>
              <w:divBdr>
                <w:top w:val="none" w:sz="0" w:space="0" w:color="auto"/>
                <w:left w:val="none" w:sz="0" w:space="0" w:color="auto"/>
                <w:bottom w:val="none" w:sz="0" w:space="0" w:color="auto"/>
                <w:right w:val="none" w:sz="0" w:space="0" w:color="auto"/>
              </w:divBdr>
            </w:div>
            <w:div w:id="394355436">
              <w:marLeft w:val="0"/>
              <w:marRight w:val="0"/>
              <w:marTop w:val="0"/>
              <w:marBottom w:val="0"/>
              <w:divBdr>
                <w:top w:val="none" w:sz="0" w:space="0" w:color="auto"/>
                <w:left w:val="none" w:sz="0" w:space="0" w:color="auto"/>
                <w:bottom w:val="none" w:sz="0" w:space="0" w:color="auto"/>
                <w:right w:val="none" w:sz="0" w:space="0" w:color="auto"/>
              </w:divBdr>
            </w:div>
            <w:div w:id="395124731">
              <w:marLeft w:val="0"/>
              <w:marRight w:val="0"/>
              <w:marTop w:val="0"/>
              <w:marBottom w:val="0"/>
              <w:divBdr>
                <w:top w:val="none" w:sz="0" w:space="0" w:color="auto"/>
                <w:left w:val="none" w:sz="0" w:space="0" w:color="auto"/>
                <w:bottom w:val="none" w:sz="0" w:space="0" w:color="auto"/>
                <w:right w:val="none" w:sz="0" w:space="0" w:color="auto"/>
              </w:divBdr>
            </w:div>
            <w:div w:id="399985260">
              <w:marLeft w:val="0"/>
              <w:marRight w:val="0"/>
              <w:marTop w:val="0"/>
              <w:marBottom w:val="0"/>
              <w:divBdr>
                <w:top w:val="none" w:sz="0" w:space="0" w:color="auto"/>
                <w:left w:val="none" w:sz="0" w:space="0" w:color="auto"/>
                <w:bottom w:val="none" w:sz="0" w:space="0" w:color="auto"/>
                <w:right w:val="none" w:sz="0" w:space="0" w:color="auto"/>
              </w:divBdr>
            </w:div>
            <w:div w:id="400950842">
              <w:marLeft w:val="0"/>
              <w:marRight w:val="0"/>
              <w:marTop w:val="0"/>
              <w:marBottom w:val="0"/>
              <w:divBdr>
                <w:top w:val="none" w:sz="0" w:space="0" w:color="auto"/>
                <w:left w:val="none" w:sz="0" w:space="0" w:color="auto"/>
                <w:bottom w:val="none" w:sz="0" w:space="0" w:color="auto"/>
                <w:right w:val="none" w:sz="0" w:space="0" w:color="auto"/>
              </w:divBdr>
            </w:div>
            <w:div w:id="404576237">
              <w:marLeft w:val="0"/>
              <w:marRight w:val="0"/>
              <w:marTop w:val="0"/>
              <w:marBottom w:val="0"/>
              <w:divBdr>
                <w:top w:val="none" w:sz="0" w:space="0" w:color="auto"/>
                <w:left w:val="none" w:sz="0" w:space="0" w:color="auto"/>
                <w:bottom w:val="none" w:sz="0" w:space="0" w:color="auto"/>
                <w:right w:val="none" w:sz="0" w:space="0" w:color="auto"/>
              </w:divBdr>
            </w:div>
            <w:div w:id="404761958">
              <w:marLeft w:val="0"/>
              <w:marRight w:val="0"/>
              <w:marTop w:val="0"/>
              <w:marBottom w:val="0"/>
              <w:divBdr>
                <w:top w:val="none" w:sz="0" w:space="0" w:color="auto"/>
                <w:left w:val="none" w:sz="0" w:space="0" w:color="auto"/>
                <w:bottom w:val="none" w:sz="0" w:space="0" w:color="auto"/>
                <w:right w:val="none" w:sz="0" w:space="0" w:color="auto"/>
              </w:divBdr>
            </w:div>
            <w:div w:id="405222323">
              <w:marLeft w:val="0"/>
              <w:marRight w:val="0"/>
              <w:marTop w:val="0"/>
              <w:marBottom w:val="0"/>
              <w:divBdr>
                <w:top w:val="none" w:sz="0" w:space="0" w:color="auto"/>
                <w:left w:val="none" w:sz="0" w:space="0" w:color="auto"/>
                <w:bottom w:val="none" w:sz="0" w:space="0" w:color="auto"/>
                <w:right w:val="none" w:sz="0" w:space="0" w:color="auto"/>
              </w:divBdr>
            </w:div>
            <w:div w:id="405805551">
              <w:marLeft w:val="0"/>
              <w:marRight w:val="0"/>
              <w:marTop w:val="0"/>
              <w:marBottom w:val="0"/>
              <w:divBdr>
                <w:top w:val="none" w:sz="0" w:space="0" w:color="auto"/>
                <w:left w:val="none" w:sz="0" w:space="0" w:color="auto"/>
                <w:bottom w:val="none" w:sz="0" w:space="0" w:color="auto"/>
                <w:right w:val="none" w:sz="0" w:space="0" w:color="auto"/>
              </w:divBdr>
            </w:div>
            <w:div w:id="408236743">
              <w:marLeft w:val="0"/>
              <w:marRight w:val="0"/>
              <w:marTop w:val="0"/>
              <w:marBottom w:val="0"/>
              <w:divBdr>
                <w:top w:val="none" w:sz="0" w:space="0" w:color="auto"/>
                <w:left w:val="none" w:sz="0" w:space="0" w:color="auto"/>
                <w:bottom w:val="none" w:sz="0" w:space="0" w:color="auto"/>
                <w:right w:val="none" w:sz="0" w:space="0" w:color="auto"/>
              </w:divBdr>
            </w:div>
            <w:div w:id="412629042">
              <w:marLeft w:val="0"/>
              <w:marRight w:val="0"/>
              <w:marTop w:val="0"/>
              <w:marBottom w:val="0"/>
              <w:divBdr>
                <w:top w:val="none" w:sz="0" w:space="0" w:color="auto"/>
                <w:left w:val="none" w:sz="0" w:space="0" w:color="auto"/>
                <w:bottom w:val="none" w:sz="0" w:space="0" w:color="auto"/>
                <w:right w:val="none" w:sz="0" w:space="0" w:color="auto"/>
              </w:divBdr>
            </w:div>
            <w:div w:id="424426045">
              <w:marLeft w:val="0"/>
              <w:marRight w:val="0"/>
              <w:marTop w:val="0"/>
              <w:marBottom w:val="0"/>
              <w:divBdr>
                <w:top w:val="none" w:sz="0" w:space="0" w:color="auto"/>
                <w:left w:val="none" w:sz="0" w:space="0" w:color="auto"/>
                <w:bottom w:val="none" w:sz="0" w:space="0" w:color="auto"/>
                <w:right w:val="none" w:sz="0" w:space="0" w:color="auto"/>
              </w:divBdr>
            </w:div>
            <w:div w:id="434446410">
              <w:marLeft w:val="0"/>
              <w:marRight w:val="0"/>
              <w:marTop w:val="0"/>
              <w:marBottom w:val="0"/>
              <w:divBdr>
                <w:top w:val="none" w:sz="0" w:space="0" w:color="auto"/>
                <w:left w:val="none" w:sz="0" w:space="0" w:color="auto"/>
                <w:bottom w:val="none" w:sz="0" w:space="0" w:color="auto"/>
                <w:right w:val="none" w:sz="0" w:space="0" w:color="auto"/>
              </w:divBdr>
            </w:div>
            <w:div w:id="435563878">
              <w:marLeft w:val="0"/>
              <w:marRight w:val="0"/>
              <w:marTop w:val="0"/>
              <w:marBottom w:val="0"/>
              <w:divBdr>
                <w:top w:val="none" w:sz="0" w:space="0" w:color="auto"/>
                <w:left w:val="none" w:sz="0" w:space="0" w:color="auto"/>
                <w:bottom w:val="none" w:sz="0" w:space="0" w:color="auto"/>
                <w:right w:val="none" w:sz="0" w:space="0" w:color="auto"/>
              </w:divBdr>
            </w:div>
            <w:div w:id="437943115">
              <w:marLeft w:val="0"/>
              <w:marRight w:val="0"/>
              <w:marTop w:val="0"/>
              <w:marBottom w:val="0"/>
              <w:divBdr>
                <w:top w:val="none" w:sz="0" w:space="0" w:color="auto"/>
                <w:left w:val="none" w:sz="0" w:space="0" w:color="auto"/>
                <w:bottom w:val="none" w:sz="0" w:space="0" w:color="auto"/>
                <w:right w:val="none" w:sz="0" w:space="0" w:color="auto"/>
              </w:divBdr>
            </w:div>
            <w:div w:id="442656483">
              <w:marLeft w:val="0"/>
              <w:marRight w:val="0"/>
              <w:marTop w:val="0"/>
              <w:marBottom w:val="0"/>
              <w:divBdr>
                <w:top w:val="none" w:sz="0" w:space="0" w:color="auto"/>
                <w:left w:val="none" w:sz="0" w:space="0" w:color="auto"/>
                <w:bottom w:val="none" w:sz="0" w:space="0" w:color="auto"/>
                <w:right w:val="none" w:sz="0" w:space="0" w:color="auto"/>
              </w:divBdr>
            </w:div>
            <w:div w:id="448165908">
              <w:marLeft w:val="0"/>
              <w:marRight w:val="0"/>
              <w:marTop w:val="0"/>
              <w:marBottom w:val="0"/>
              <w:divBdr>
                <w:top w:val="none" w:sz="0" w:space="0" w:color="auto"/>
                <w:left w:val="none" w:sz="0" w:space="0" w:color="auto"/>
                <w:bottom w:val="none" w:sz="0" w:space="0" w:color="auto"/>
                <w:right w:val="none" w:sz="0" w:space="0" w:color="auto"/>
              </w:divBdr>
            </w:div>
            <w:div w:id="457915368">
              <w:marLeft w:val="0"/>
              <w:marRight w:val="0"/>
              <w:marTop w:val="0"/>
              <w:marBottom w:val="0"/>
              <w:divBdr>
                <w:top w:val="none" w:sz="0" w:space="0" w:color="auto"/>
                <w:left w:val="none" w:sz="0" w:space="0" w:color="auto"/>
                <w:bottom w:val="none" w:sz="0" w:space="0" w:color="auto"/>
                <w:right w:val="none" w:sz="0" w:space="0" w:color="auto"/>
              </w:divBdr>
            </w:div>
            <w:div w:id="460464398">
              <w:marLeft w:val="0"/>
              <w:marRight w:val="0"/>
              <w:marTop w:val="0"/>
              <w:marBottom w:val="0"/>
              <w:divBdr>
                <w:top w:val="none" w:sz="0" w:space="0" w:color="auto"/>
                <w:left w:val="none" w:sz="0" w:space="0" w:color="auto"/>
                <w:bottom w:val="none" w:sz="0" w:space="0" w:color="auto"/>
                <w:right w:val="none" w:sz="0" w:space="0" w:color="auto"/>
              </w:divBdr>
            </w:div>
            <w:div w:id="472135451">
              <w:marLeft w:val="0"/>
              <w:marRight w:val="0"/>
              <w:marTop w:val="0"/>
              <w:marBottom w:val="0"/>
              <w:divBdr>
                <w:top w:val="none" w:sz="0" w:space="0" w:color="auto"/>
                <w:left w:val="none" w:sz="0" w:space="0" w:color="auto"/>
                <w:bottom w:val="none" w:sz="0" w:space="0" w:color="auto"/>
                <w:right w:val="none" w:sz="0" w:space="0" w:color="auto"/>
              </w:divBdr>
            </w:div>
            <w:div w:id="472137293">
              <w:marLeft w:val="0"/>
              <w:marRight w:val="0"/>
              <w:marTop w:val="0"/>
              <w:marBottom w:val="0"/>
              <w:divBdr>
                <w:top w:val="none" w:sz="0" w:space="0" w:color="auto"/>
                <w:left w:val="none" w:sz="0" w:space="0" w:color="auto"/>
                <w:bottom w:val="none" w:sz="0" w:space="0" w:color="auto"/>
                <w:right w:val="none" w:sz="0" w:space="0" w:color="auto"/>
              </w:divBdr>
            </w:div>
            <w:div w:id="474764312">
              <w:marLeft w:val="0"/>
              <w:marRight w:val="0"/>
              <w:marTop w:val="0"/>
              <w:marBottom w:val="0"/>
              <w:divBdr>
                <w:top w:val="none" w:sz="0" w:space="0" w:color="auto"/>
                <w:left w:val="none" w:sz="0" w:space="0" w:color="auto"/>
                <w:bottom w:val="none" w:sz="0" w:space="0" w:color="auto"/>
                <w:right w:val="none" w:sz="0" w:space="0" w:color="auto"/>
              </w:divBdr>
            </w:div>
            <w:div w:id="475683723">
              <w:marLeft w:val="0"/>
              <w:marRight w:val="0"/>
              <w:marTop w:val="0"/>
              <w:marBottom w:val="0"/>
              <w:divBdr>
                <w:top w:val="none" w:sz="0" w:space="0" w:color="auto"/>
                <w:left w:val="none" w:sz="0" w:space="0" w:color="auto"/>
                <w:bottom w:val="none" w:sz="0" w:space="0" w:color="auto"/>
                <w:right w:val="none" w:sz="0" w:space="0" w:color="auto"/>
              </w:divBdr>
            </w:div>
            <w:div w:id="477573420">
              <w:marLeft w:val="0"/>
              <w:marRight w:val="0"/>
              <w:marTop w:val="0"/>
              <w:marBottom w:val="0"/>
              <w:divBdr>
                <w:top w:val="none" w:sz="0" w:space="0" w:color="auto"/>
                <w:left w:val="none" w:sz="0" w:space="0" w:color="auto"/>
                <w:bottom w:val="none" w:sz="0" w:space="0" w:color="auto"/>
                <w:right w:val="none" w:sz="0" w:space="0" w:color="auto"/>
              </w:divBdr>
            </w:div>
            <w:div w:id="480729364">
              <w:marLeft w:val="0"/>
              <w:marRight w:val="0"/>
              <w:marTop w:val="0"/>
              <w:marBottom w:val="0"/>
              <w:divBdr>
                <w:top w:val="none" w:sz="0" w:space="0" w:color="auto"/>
                <w:left w:val="none" w:sz="0" w:space="0" w:color="auto"/>
                <w:bottom w:val="none" w:sz="0" w:space="0" w:color="auto"/>
                <w:right w:val="none" w:sz="0" w:space="0" w:color="auto"/>
              </w:divBdr>
            </w:div>
            <w:div w:id="481167115">
              <w:marLeft w:val="0"/>
              <w:marRight w:val="0"/>
              <w:marTop w:val="0"/>
              <w:marBottom w:val="0"/>
              <w:divBdr>
                <w:top w:val="none" w:sz="0" w:space="0" w:color="auto"/>
                <w:left w:val="none" w:sz="0" w:space="0" w:color="auto"/>
                <w:bottom w:val="none" w:sz="0" w:space="0" w:color="auto"/>
                <w:right w:val="none" w:sz="0" w:space="0" w:color="auto"/>
              </w:divBdr>
            </w:div>
            <w:div w:id="495071562">
              <w:marLeft w:val="0"/>
              <w:marRight w:val="0"/>
              <w:marTop w:val="0"/>
              <w:marBottom w:val="0"/>
              <w:divBdr>
                <w:top w:val="none" w:sz="0" w:space="0" w:color="auto"/>
                <w:left w:val="none" w:sz="0" w:space="0" w:color="auto"/>
                <w:bottom w:val="none" w:sz="0" w:space="0" w:color="auto"/>
                <w:right w:val="none" w:sz="0" w:space="0" w:color="auto"/>
              </w:divBdr>
            </w:div>
            <w:div w:id="498621723">
              <w:marLeft w:val="0"/>
              <w:marRight w:val="0"/>
              <w:marTop w:val="0"/>
              <w:marBottom w:val="0"/>
              <w:divBdr>
                <w:top w:val="none" w:sz="0" w:space="0" w:color="auto"/>
                <w:left w:val="none" w:sz="0" w:space="0" w:color="auto"/>
                <w:bottom w:val="none" w:sz="0" w:space="0" w:color="auto"/>
                <w:right w:val="none" w:sz="0" w:space="0" w:color="auto"/>
              </w:divBdr>
            </w:div>
            <w:div w:id="507405267">
              <w:marLeft w:val="0"/>
              <w:marRight w:val="0"/>
              <w:marTop w:val="0"/>
              <w:marBottom w:val="0"/>
              <w:divBdr>
                <w:top w:val="none" w:sz="0" w:space="0" w:color="auto"/>
                <w:left w:val="none" w:sz="0" w:space="0" w:color="auto"/>
                <w:bottom w:val="none" w:sz="0" w:space="0" w:color="auto"/>
                <w:right w:val="none" w:sz="0" w:space="0" w:color="auto"/>
              </w:divBdr>
            </w:div>
            <w:div w:id="509610546">
              <w:marLeft w:val="0"/>
              <w:marRight w:val="0"/>
              <w:marTop w:val="0"/>
              <w:marBottom w:val="0"/>
              <w:divBdr>
                <w:top w:val="none" w:sz="0" w:space="0" w:color="auto"/>
                <w:left w:val="none" w:sz="0" w:space="0" w:color="auto"/>
                <w:bottom w:val="none" w:sz="0" w:space="0" w:color="auto"/>
                <w:right w:val="none" w:sz="0" w:space="0" w:color="auto"/>
              </w:divBdr>
            </w:div>
            <w:div w:id="513614171">
              <w:marLeft w:val="0"/>
              <w:marRight w:val="0"/>
              <w:marTop w:val="0"/>
              <w:marBottom w:val="0"/>
              <w:divBdr>
                <w:top w:val="none" w:sz="0" w:space="0" w:color="auto"/>
                <w:left w:val="none" w:sz="0" w:space="0" w:color="auto"/>
                <w:bottom w:val="none" w:sz="0" w:space="0" w:color="auto"/>
                <w:right w:val="none" w:sz="0" w:space="0" w:color="auto"/>
              </w:divBdr>
            </w:div>
            <w:div w:id="522283919">
              <w:marLeft w:val="0"/>
              <w:marRight w:val="0"/>
              <w:marTop w:val="0"/>
              <w:marBottom w:val="0"/>
              <w:divBdr>
                <w:top w:val="none" w:sz="0" w:space="0" w:color="auto"/>
                <w:left w:val="none" w:sz="0" w:space="0" w:color="auto"/>
                <w:bottom w:val="none" w:sz="0" w:space="0" w:color="auto"/>
                <w:right w:val="none" w:sz="0" w:space="0" w:color="auto"/>
              </w:divBdr>
            </w:div>
            <w:div w:id="522937820">
              <w:marLeft w:val="0"/>
              <w:marRight w:val="0"/>
              <w:marTop w:val="0"/>
              <w:marBottom w:val="0"/>
              <w:divBdr>
                <w:top w:val="none" w:sz="0" w:space="0" w:color="auto"/>
                <w:left w:val="none" w:sz="0" w:space="0" w:color="auto"/>
                <w:bottom w:val="none" w:sz="0" w:space="0" w:color="auto"/>
                <w:right w:val="none" w:sz="0" w:space="0" w:color="auto"/>
              </w:divBdr>
            </w:div>
            <w:div w:id="527136316">
              <w:marLeft w:val="0"/>
              <w:marRight w:val="0"/>
              <w:marTop w:val="0"/>
              <w:marBottom w:val="0"/>
              <w:divBdr>
                <w:top w:val="none" w:sz="0" w:space="0" w:color="auto"/>
                <w:left w:val="none" w:sz="0" w:space="0" w:color="auto"/>
                <w:bottom w:val="none" w:sz="0" w:space="0" w:color="auto"/>
                <w:right w:val="none" w:sz="0" w:space="0" w:color="auto"/>
              </w:divBdr>
            </w:div>
            <w:div w:id="528640046">
              <w:marLeft w:val="0"/>
              <w:marRight w:val="0"/>
              <w:marTop w:val="0"/>
              <w:marBottom w:val="0"/>
              <w:divBdr>
                <w:top w:val="none" w:sz="0" w:space="0" w:color="auto"/>
                <w:left w:val="none" w:sz="0" w:space="0" w:color="auto"/>
                <w:bottom w:val="none" w:sz="0" w:space="0" w:color="auto"/>
                <w:right w:val="none" w:sz="0" w:space="0" w:color="auto"/>
              </w:divBdr>
            </w:div>
            <w:div w:id="538590456">
              <w:marLeft w:val="0"/>
              <w:marRight w:val="0"/>
              <w:marTop w:val="0"/>
              <w:marBottom w:val="0"/>
              <w:divBdr>
                <w:top w:val="none" w:sz="0" w:space="0" w:color="auto"/>
                <w:left w:val="none" w:sz="0" w:space="0" w:color="auto"/>
                <w:bottom w:val="none" w:sz="0" w:space="0" w:color="auto"/>
                <w:right w:val="none" w:sz="0" w:space="0" w:color="auto"/>
              </w:divBdr>
            </w:div>
            <w:div w:id="540943240">
              <w:marLeft w:val="0"/>
              <w:marRight w:val="0"/>
              <w:marTop w:val="0"/>
              <w:marBottom w:val="0"/>
              <w:divBdr>
                <w:top w:val="none" w:sz="0" w:space="0" w:color="auto"/>
                <w:left w:val="none" w:sz="0" w:space="0" w:color="auto"/>
                <w:bottom w:val="none" w:sz="0" w:space="0" w:color="auto"/>
                <w:right w:val="none" w:sz="0" w:space="0" w:color="auto"/>
              </w:divBdr>
            </w:div>
            <w:div w:id="541132752">
              <w:marLeft w:val="0"/>
              <w:marRight w:val="0"/>
              <w:marTop w:val="0"/>
              <w:marBottom w:val="0"/>
              <w:divBdr>
                <w:top w:val="none" w:sz="0" w:space="0" w:color="auto"/>
                <w:left w:val="none" w:sz="0" w:space="0" w:color="auto"/>
                <w:bottom w:val="none" w:sz="0" w:space="0" w:color="auto"/>
                <w:right w:val="none" w:sz="0" w:space="0" w:color="auto"/>
              </w:divBdr>
            </w:div>
            <w:div w:id="547494500">
              <w:marLeft w:val="0"/>
              <w:marRight w:val="0"/>
              <w:marTop w:val="0"/>
              <w:marBottom w:val="0"/>
              <w:divBdr>
                <w:top w:val="none" w:sz="0" w:space="0" w:color="auto"/>
                <w:left w:val="none" w:sz="0" w:space="0" w:color="auto"/>
                <w:bottom w:val="none" w:sz="0" w:space="0" w:color="auto"/>
                <w:right w:val="none" w:sz="0" w:space="0" w:color="auto"/>
              </w:divBdr>
            </w:div>
            <w:div w:id="548996216">
              <w:marLeft w:val="0"/>
              <w:marRight w:val="0"/>
              <w:marTop w:val="0"/>
              <w:marBottom w:val="0"/>
              <w:divBdr>
                <w:top w:val="none" w:sz="0" w:space="0" w:color="auto"/>
                <w:left w:val="none" w:sz="0" w:space="0" w:color="auto"/>
                <w:bottom w:val="none" w:sz="0" w:space="0" w:color="auto"/>
                <w:right w:val="none" w:sz="0" w:space="0" w:color="auto"/>
              </w:divBdr>
            </w:div>
            <w:div w:id="550388935">
              <w:marLeft w:val="0"/>
              <w:marRight w:val="0"/>
              <w:marTop w:val="0"/>
              <w:marBottom w:val="0"/>
              <w:divBdr>
                <w:top w:val="none" w:sz="0" w:space="0" w:color="auto"/>
                <w:left w:val="none" w:sz="0" w:space="0" w:color="auto"/>
                <w:bottom w:val="none" w:sz="0" w:space="0" w:color="auto"/>
                <w:right w:val="none" w:sz="0" w:space="0" w:color="auto"/>
              </w:divBdr>
            </w:div>
            <w:div w:id="551766756">
              <w:marLeft w:val="0"/>
              <w:marRight w:val="0"/>
              <w:marTop w:val="0"/>
              <w:marBottom w:val="0"/>
              <w:divBdr>
                <w:top w:val="none" w:sz="0" w:space="0" w:color="auto"/>
                <w:left w:val="none" w:sz="0" w:space="0" w:color="auto"/>
                <w:bottom w:val="none" w:sz="0" w:space="0" w:color="auto"/>
                <w:right w:val="none" w:sz="0" w:space="0" w:color="auto"/>
              </w:divBdr>
            </w:div>
            <w:div w:id="552541834">
              <w:marLeft w:val="0"/>
              <w:marRight w:val="0"/>
              <w:marTop w:val="0"/>
              <w:marBottom w:val="0"/>
              <w:divBdr>
                <w:top w:val="none" w:sz="0" w:space="0" w:color="auto"/>
                <w:left w:val="none" w:sz="0" w:space="0" w:color="auto"/>
                <w:bottom w:val="none" w:sz="0" w:space="0" w:color="auto"/>
                <w:right w:val="none" w:sz="0" w:space="0" w:color="auto"/>
              </w:divBdr>
            </w:div>
            <w:div w:id="559484778">
              <w:marLeft w:val="0"/>
              <w:marRight w:val="0"/>
              <w:marTop w:val="0"/>
              <w:marBottom w:val="0"/>
              <w:divBdr>
                <w:top w:val="none" w:sz="0" w:space="0" w:color="auto"/>
                <w:left w:val="none" w:sz="0" w:space="0" w:color="auto"/>
                <w:bottom w:val="none" w:sz="0" w:space="0" w:color="auto"/>
                <w:right w:val="none" w:sz="0" w:space="0" w:color="auto"/>
              </w:divBdr>
            </w:div>
            <w:div w:id="560604414">
              <w:marLeft w:val="0"/>
              <w:marRight w:val="0"/>
              <w:marTop w:val="0"/>
              <w:marBottom w:val="0"/>
              <w:divBdr>
                <w:top w:val="none" w:sz="0" w:space="0" w:color="auto"/>
                <w:left w:val="none" w:sz="0" w:space="0" w:color="auto"/>
                <w:bottom w:val="none" w:sz="0" w:space="0" w:color="auto"/>
                <w:right w:val="none" w:sz="0" w:space="0" w:color="auto"/>
              </w:divBdr>
            </w:div>
            <w:div w:id="562639567">
              <w:marLeft w:val="0"/>
              <w:marRight w:val="0"/>
              <w:marTop w:val="0"/>
              <w:marBottom w:val="0"/>
              <w:divBdr>
                <w:top w:val="none" w:sz="0" w:space="0" w:color="auto"/>
                <w:left w:val="none" w:sz="0" w:space="0" w:color="auto"/>
                <w:bottom w:val="none" w:sz="0" w:space="0" w:color="auto"/>
                <w:right w:val="none" w:sz="0" w:space="0" w:color="auto"/>
              </w:divBdr>
            </w:div>
            <w:div w:id="562764255">
              <w:marLeft w:val="0"/>
              <w:marRight w:val="0"/>
              <w:marTop w:val="0"/>
              <w:marBottom w:val="0"/>
              <w:divBdr>
                <w:top w:val="none" w:sz="0" w:space="0" w:color="auto"/>
                <w:left w:val="none" w:sz="0" w:space="0" w:color="auto"/>
                <w:bottom w:val="none" w:sz="0" w:space="0" w:color="auto"/>
                <w:right w:val="none" w:sz="0" w:space="0" w:color="auto"/>
              </w:divBdr>
            </w:div>
            <w:div w:id="565381490">
              <w:marLeft w:val="0"/>
              <w:marRight w:val="0"/>
              <w:marTop w:val="0"/>
              <w:marBottom w:val="0"/>
              <w:divBdr>
                <w:top w:val="none" w:sz="0" w:space="0" w:color="auto"/>
                <w:left w:val="none" w:sz="0" w:space="0" w:color="auto"/>
                <w:bottom w:val="none" w:sz="0" w:space="0" w:color="auto"/>
                <w:right w:val="none" w:sz="0" w:space="0" w:color="auto"/>
              </w:divBdr>
            </w:div>
            <w:div w:id="572157651">
              <w:marLeft w:val="0"/>
              <w:marRight w:val="0"/>
              <w:marTop w:val="0"/>
              <w:marBottom w:val="0"/>
              <w:divBdr>
                <w:top w:val="none" w:sz="0" w:space="0" w:color="auto"/>
                <w:left w:val="none" w:sz="0" w:space="0" w:color="auto"/>
                <w:bottom w:val="none" w:sz="0" w:space="0" w:color="auto"/>
                <w:right w:val="none" w:sz="0" w:space="0" w:color="auto"/>
              </w:divBdr>
            </w:div>
            <w:div w:id="575359332">
              <w:marLeft w:val="0"/>
              <w:marRight w:val="0"/>
              <w:marTop w:val="0"/>
              <w:marBottom w:val="0"/>
              <w:divBdr>
                <w:top w:val="none" w:sz="0" w:space="0" w:color="auto"/>
                <w:left w:val="none" w:sz="0" w:space="0" w:color="auto"/>
                <w:bottom w:val="none" w:sz="0" w:space="0" w:color="auto"/>
                <w:right w:val="none" w:sz="0" w:space="0" w:color="auto"/>
              </w:divBdr>
            </w:div>
            <w:div w:id="575632549">
              <w:marLeft w:val="0"/>
              <w:marRight w:val="0"/>
              <w:marTop w:val="0"/>
              <w:marBottom w:val="0"/>
              <w:divBdr>
                <w:top w:val="none" w:sz="0" w:space="0" w:color="auto"/>
                <w:left w:val="none" w:sz="0" w:space="0" w:color="auto"/>
                <w:bottom w:val="none" w:sz="0" w:space="0" w:color="auto"/>
                <w:right w:val="none" w:sz="0" w:space="0" w:color="auto"/>
              </w:divBdr>
            </w:div>
            <w:div w:id="575752162">
              <w:marLeft w:val="0"/>
              <w:marRight w:val="0"/>
              <w:marTop w:val="0"/>
              <w:marBottom w:val="0"/>
              <w:divBdr>
                <w:top w:val="none" w:sz="0" w:space="0" w:color="auto"/>
                <w:left w:val="none" w:sz="0" w:space="0" w:color="auto"/>
                <w:bottom w:val="none" w:sz="0" w:space="0" w:color="auto"/>
                <w:right w:val="none" w:sz="0" w:space="0" w:color="auto"/>
              </w:divBdr>
            </w:div>
            <w:div w:id="580216385">
              <w:marLeft w:val="0"/>
              <w:marRight w:val="0"/>
              <w:marTop w:val="0"/>
              <w:marBottom w:val="0"/>
              <w:divBdr>
                <w:top w:val="none" w:sz="0" w:space="0" w:color="auto"/>
                <w:left w:val="none" w:sz="0" w:space="0" w:color="auto"/>
                <w:bottom w:val="none" w:sz="0" w:space="0" w:color="auto"/>
                <w:right w:val="none" w:sz="0" w:space="0" w:color="auto"/>
              </w:divBdr>
            </w:div>
            <w:div w:id="584612334">
              <w:marLeft w:val="0"/>
              <w:marRight w:val="0"/>
              <w:marTop w:val="0"/>
              <w:marBottom w:val="0"/>
              <w:divBdr>
                <w:top w:val="none" w:sz="0" w:space="0" w:color="auto"/>
                <w:left w:val="none" w:sz="0" w:space="0" w:color="auto"/>
                <w:bottom w:val="none" w:sz="0" w:space="0" w:color="auto"/>
                <w:right w:val="none" w:sz="0" w:space="0" w:color="auto"/>
              </w:divBdr>
            </w:div>
            <w:div w:id="588193694">
              <w:marLeft w:val="0"/>
              <w:marRight w:val="0"/>
              <w:marTop w:val="0"/>
              <w:marBottom w:val="0"/>
              <w:divBdr>
                <w:top w:val="none" w:sz="0" w:space="0" w:color="auto"/>
                <w:left w:val="none" w:sz="0" w:space="0" w:color="auto"/>
                <w:bottom w:val="none" w:sz="0" w:space="0" w:color="auto"/>
                <w:right w:val="none" w:sz="0" w:space="0" w:color="auto"/>
              </w:divBdr>
            </w:div>
            <w:div w:id="590938227">
              <w:marLeft w:val="0"/>
              <w:marRight w:val="0"/>
              <w:marTop w:val="0"/>
              <w:marBottom w:val="0"/>
              <w:divBdr>
                <w:top w:val="none" w:sz="0" w:space="0" w:color="auto"/>
                <w:left w:val="none" w:sz="0" w:space="0" w:color="auto"/>
                <w:bottom w:val="none" w:sz="0" w:space="0" w:color="auto"/>
                <w:right w:val="none" w:sz="0" w:space="0" w:color="auto"/>
              </w:divBdr>
            </w:div>
            <w:div w:id="593588611">
              <w:marLeft w:val="0"/>
              <w:marRight w:val="0"/>
              <w:marTop w:val="0"/>
              <w:marBottom w:val="0"/>
              <w:divBdr>
                <w:top w:val="none" w:sz="0" w:space="0" w:color="auto"/>
                <w:left w:val="none" w:sz="0" w:space="0" w:color="auto"/>
                <w:bottom w:val="none" w:sz="0" w:space="0" w:color="auto"/>
                <w:right w:val="none" w:sz="0" w:space="0" w:color="auto"/>
              </w:divBdr>
            </w:div>
            <w:div w:id="596601141">
              <w:marLeft w:val="0"/>
              <w:marRight w:val="0"/>
              <w:marTop w:val="0"/>
              <w:marBottom w:val="0"/>
              <w:divBdr>
                <w:top w:val="none" w:sz="0" w:space="0" w:color="auto"/>
                <w:left w:val="none" w:sz="0" w:space="0" w:color="auto"/>
                <w:bottom w:val="none" w:sz="0" w:space="0" w:color="auto"/>
                <w:right w:val="none" w:sz="0" w:space="0" w:color="auto"/>
              </w:divBdr>
            </w:div>
            <w:div w:id="597908528">
              <w:marLeft w:val="0"/>
              <w:marRight w:val="0"/>
              <w:marTop w:val="0"/>
              <w:marBottom w:val="0"/>
              <w:divBdr>
                <w:top w:val="none" w:sz="0" w:space="0" w:color="auto"/>
                <w:left w:val="none" w:sz="0" w:space="0" w:color="auto"/>
                <w:bottom w:val="none" w:sz="0" w:space="0" w:color="auto"/>
                <w:right w:val="none" w:sz="0" w:space="0" w:color="auto"/>
              </w:divBdr>
            </w:div>
            <w:div w:id="599526214">
              <w:marLeft w:val="0"/>
              <w:marRight w:val="0"/>
              <w:marTop w:val="0"/>
              <w:marBottom w:val="0"/>
              <w:divBdr>
                <w:top w:val="none" w:sz="0" w:space="0" w:color="auto"/>
                <w:left w:val="none" w:sz="0" w:space="0" w:color="auto"/>
                <w:bottom w:val="none" w:sz="0" w:space="0" w:color="auto"/>
                <w:right w:val="none" w:sz="0" w:space="0" w:color="auto"/>
              </w:divBdr>
            </w:div>
            <w:div w:id="601030691">
              <w:marLeft w:val="0"/>
              <w:marRight w:val="0"/>
              <w:marTop w:val="0"/>
              <w:marBottom w:val="0"/>
              <w:divBdr>
                <w:top w:val="none" w:sz="0" w:space="0" w:color="auto"/>
                <w:left w:val="none" w:sz="0" w:space="0" w:color="auto"/>
                <w:bottom w:val="none" w:sz="0" w:space="0" w:color="auto"/>
                <w:right w:val="none" w:sz="0" w:space="0" w:color="auto"/>
              </w:divBdr>
            </w:div>
            <w:div w:id="604505543">
              <w:marLeft w:val="0"/>
              <w:marRight w:val="0"/>
              <w:marTop w:val="0"/>
              <w:marBottom w:val="0"/>
              <w:divBdr>
                <w:top w:val="none" w:sz="0" w:space="0" w:color="auto"/>
                <w:left w:val="none" w:sz="0" w:space="0" w:color="auto"/>
                <w:bottom w:val="none" w:sz="0" w:space="0" w:color="auto"/>
                <w:right w:val="none" w:sz="0" w:space="0" w:color="auto"/>
              </w:divBdr>
            </w:div>
            <w:div w:id="607739284">
              <w:marLeft w:val="0"/>
              <w:marRight w:val="0"/>
              <w:marTop w:val="0"/>
              <w:marBottom w:val="0"/>
              <w:divBdr>
                <w:top w:val="none" w:sz="0" w:space="0" w:color="auto"/>
                <w:left w:val="none" w:sz="0" w:space="0" w:color="auto"/>
                <w:bottom w:val="none" w:sz="0" w:space="0" w:color="auto"/>
                <w:right w:val="none" w:sz="0" w:space="0" w:color="auto"/>
              </w:divBdr>
            </w:div>
            <w:div w:id="610548877">
              <w:marLeft w:val="0"/>
              <w:marRight w:val="0"/>
              <w:marTop w:val="0"/>
              <w:marBottom w:val="0"/>
              <w:divBdr>
                <w:top w:val="none" w:sz="0" w:space="0" w:color="auto"/>
                <w:left w:val="none" w:sz="0" w:space="0" w:color="auto"/>
                <w:bottom w:val="none" w:sz="0" w:space="0" w:color="auto"/>
                <w:right w:val="none" w:sz="0" w:space="0" w:color="auto"/>
              </w:divBdr>
            </w:div>
            <w:div w:id="612514150">
              <w:marLeft w:val="0"/>
              <w:marRight w:val="0"/>
              <w:marTop w:val="0"/>
              <w:marBottom w:val="0"/>
              <w:divBdr>
                <w:top w:val="none" w:sz="0" w:space="0" w:color="auto"/>
                <w:left w:val="none" w:sz="0" w:space="0" w:color="auto"/>
                <w:bottom w:val="none" w:sz="0" w:space="0" w:color="auto"/>
                <w:right w:val="none" w:sz="0" w:space="0" w:color="auto"/>
              </w:divBdr>
            </w:div>
            <w:div w:id="619842639">
              <w:marLeft w:val="0"/>
              <w:marRight w:val="0"/>
              <w:marTop w:val="0"/>
              <w:marBottom w:val="0"/>
              <w:divBdr>
                <w:top w:val="none" w:sz="0" w:space="0" w:color="auto"/>
                <w:left w:val="none" w:sz="0" w:space="0" w:color="auto"/>
                <w:bottom w:val="none" w:sz="0" w:space="0" w:color="auto"/>
                <w:right w:val="none" w:sz="0" w:space="0" w:color="auto"/>
              </w:divBdr>
            </w:div>
            <w:div w:id="626856762">
              <w:marLeft w:val="0"/>
              <w:marRight w:val="0"/>
              <w:marTop w:val="0"/>
              <w:marBottom w:val="0"/>
              <w:divBdr>
                <w:top w:val="none" w:sz="0" w:space="0" w:color="auto"/>
                <w:left w:val="none" w:sz="0" w:space="0" w:color="auto"/>
                <w:bottom w:val="none" w:sz="0" w:space="0" w:color="auto"/>
                <w:right w:val="none" w:sz="0" w:space="0" w:color="auto"/>
              </w:divBdr>
            </w:div>
            <w:div w:id="629894763">
              <w:marLeft w:val="0"/>
              <w:marRight w:val="0"/>
              <w:marTop w:val="0"/>
              <w:marBottom w:val="0"/>
              <w:divBdr>
                <w:top w:val="none" w:sz="0" w:space="0" w:color="auto"/>
                <w:left w:val="none" w:sz="0" w:space="0" w:color="auto"/>
                <w:bottom w:val="none" w:sz="0" w:space="0" w:color="auto"/>
                <w:right w:val="none" w:sz="0" w:space="0" w:color="auto"/>
              </w:divBdr>
            </w:div>
            <w:div w:id="636226867">
              <w:marLeft w:val="0"/>
              <w:marRight w:val="0"/>
              <w:marTop w:val="0"/>
              <w:marBottom w:val="0"/>
              <w:divBdr>
                <w:top w:val="none" w:sz="0" w:space="0" w:color="auto"/>
                <w:left w:val="none" w:sz="0" w:space="0" w:color="auto"/>
                <w:bottom w:val="none" w:sz="0" w:space="0" w:color="auto"/>
                <w:right w:val="none" w:sz="0" w:space="0" w:color="auto"/>
              </w:divBdr>
            </w:div>
            <w:div w:id="645427986">
              <w:marLeft w:val="0"/>
              <w:marRight w:val="0"/>
              <w:marTop w:val="0"/>
              <w:marBottom w:val="0"/>
              <w:divBdr>
                <w:top w:val="none" w:sz="0" w:space="0" w:color="auto"/>
                <w:left w:val="none" w:sz="0" w:space="0" w:color="auto"/>
                <w:bottom w:val="none" w:sz="0" w:space="0" w:color="auto"/>
                <w:right w:val="none" w:sz="0" w:space="0" w:color="auto"/>
              </w:divBdr>
            </w:div>
            <w:div w:id="646469526">
              <w:marLeft w:val="0"/>
              <w:marRight w:val="0"/>
              <w:marTop w:val="0"/>
              <w:marBottom w:val="0"/>
              <w:divBdr>
                <w:top w:val="none" w:sz="0" w:space="0" w:color="auto"/>
                <w:left w:val="none" w:sz="0" w:space="0" w:color="auto"/>
                <w:bottom w:val="none" w:sz="0" w:space="0" w:color="auto"/>
                <w:right w:val="none" w:sz="0" w:space="0" w:color="auto"/>
              </w:divBdr>
            </w:div>
            <w:div w:id="649330783">
              <w:marLeft w:val="0"/>
              <w:marRight w:val="0"/>
              <w:marTop w:val="0"/>
              <w:marBottom w:val="0"/>
              <w:divBdr>
                <w:top w:val="none" w:sz="0" w:space="0" w:color="auto"/>
                <w:left w:val="none" w:sz="0" w:space="0" w:color="auto"/>
                <w:bottom w:val="none" w:sz="0" w:space="0" w:color="auto"/>
                <w:right w:val="none" w:sz="0" w:space="0" w:color="auto"/>
              </w:divBdr>
            </w:div>
            <w:div w:id="661348412">
              <w:marLeft w:val="0"/>
              <w:marRight w:val="0"/>
              <w:marTop w:val="0"/>
              <w:marBottom w:val="0"/>
              <w:divBdr>
                <w:top w:val="none" w:sz="0" w:space="0" w:color="auto"/>
                <w:left w:val="none" w:sz="0" w:space="0" w:color="auto"/>
                <w:bottom w:val="none" w:sz="0" w:space="0" w:color="auto"/>
                <w:right w:val="none" w:sz="0" w:space="0" w:color="auto"/>
              </w:divBdr>
            </w:div>
            <w:div w:id="668825172">
              <w:marLeft w:val="0"/>
              <w:marRight w:val="0"/>
              <w:marTop w:val="0"/>
              <w:marBottom w:val="0"/>
              <w:divBdr>
                <w:top w:val="none" w:sz="0" w:space="0" w:color="auto"/>
                <w:left w:val="none" w:sz="0" w:space="0" w:color="auto"/>
                <w:bottom w:val="none" w:sz="0" w:space="0" w:color="auto"/>
                <w:right w:val="none" w:sz="0" w:space="0" w:color="auto"/>
              </w:divBdr>
            </w:div>
            <w:div w:id="673798235">
              <w:marLeft w:val="0"/>
              <w:marRight w:val="0"/>
              <w:marTop w:val="0"/>
              <w:marBottom w:val="0"/>
              <w:divBdr>
                <w:top w:val="none" w:sz="0" w:space="0" w:color="auto"/>
                <w:left w:val="none" w:sz="0" w:space="0" w:color="auto"/>
                <w:bottom w:val="none" w:sz="0" w:space="0" w:color="auto"/>
                <w:right w:val="none" w:sz="0" w:space="0" w:color="auto"/>
              </w:divBdr>
            </w:div>
            <w:div w:id="678772779">
              <w:marLeft w:val="0"/>
              <w:marRight w:val="0"/>
              <w:marTop w:val="0"/>
              <w:marBottom w:val="0"/>
              <w:divBdr>
                <w:top w:val="none" w:sz="0" w:space="0" w:color="auto"/>
                <w:left w:val="none" w:sz="0" w:space="0" w:color="auto"/>
                <w:bottom w:val="none" w:sz="0" w:space="0" w:color="auto"/>
                <w:right w:val="none" w:sz="0" w:space="0" w:color="auto"/>
              </w:divBdr>
            </w:div>
            <w:div w:id="698513655">
              <w:marLeft w:val="0"/>
              <w:marRight w:val="0"/>
              <w:marTop w:val="0"/>
              <w:marBottom w:val="0"/>
              <w:divBdr>
                <w:top w:val="none" w:sz="0" w:space="0" w:color="auto"/>
                <w:left w:val="none" w:sz="0" w:space="0" w:color="auto"/>
                <w:bottom w:val="none" w:sz="0" w:space="0" w:color="auto"/>
                <w:right w:val="none" w:sz="0" w:space="0" w:color="auto"/>
              </w:divBdr>
            </w:div>
            <w:div w:id="702874330">
              <w:marLeft w:val="0"/>
              <w:marRight w:val="0"/>
              <w:marTop w:val="0"/>
              <w:marBottom w:val="0"/>
              <w:divBdr>
                <w:top w:val="none" w:sz="0" w:space="0" w:color="auto"/>
                <w:left w:val="none" w:sz="0" w:space="0" w:color="auto"/>
                <w:bottom w:val="none" w:sz="0" w:space="0" w:color="auto"/>
                <w:right w:val="none" w:sz="0" w:space="0" w:color="auto"/>
              </w:divBdr>
            </w:div>
            <w:div w:id="703482333">
              <w:marLeft w:val="0"/>
              <w:marRight w:val="0"/>
              <w:marTop w:val="0"/>
              <w:marBottom w:val="0"/>
              <w:divBdr>
                <w:top w:val="none" w:sz="0" w:space="0" w:color="auto"/>
                <w:left w:val="none" w:sz="0" w:space="0" w:color="auto"/>
                <w:bottom w:val="none" w:sz="0" w:space="0" w:color="auto"/>
                <w:right w:val="none" w:sz="0" w:space="0" w:color="auto"/>
              </w:divBdr>
            </w:div>
            <w:div w:id="704714310">
              <w:marLeft w:val="0"/>
              <w:marRight w:val="0"/>
              <w:marTop w:val="0"/>
              <w:marBottom w:val="0"/>
              <w:divBdr>
                <w:top w:val="none" w:sz="0" w:space="0" w:color="auto"/>
                <w:left w:val="none" w:sz="0" w:space="0" w:color="auto"/>
                <w:bottom w:val="none" w:sz="0" w:space="0" w:color="auto"/>
                <w:right w:val="none" w:sz="0" w:space="0" w:color="auto"/>
              </w:divBdr>
            </w:div>
            <w:div w:id="711688166">
              <w:marLeft w:val="0"/>
              <w:marRight w:val="0"/>
              <w:marTop w:val="0"/>
              <w:marBottom w:val="0"/>
              <w:divBdr>
                <w:top w:val="none" w:sz="0" w:space="0" w:color="auto"/>
                <w:left w:val="none" w:sz="0" w:space="0" w:color="auto"/>
                <w:bottom w:val="none" w:sz="0" w:space="0" w:color="auto"/>
                <w:right w:val="none" w:sz="0" w:space="0" w:color="auto"/>
              </w:divBdr>
            </w:div>
            <w:div w:id="725421383">
              <w:marLeft w:val="0"/>
              <w:marRight w:val="0"/>
              <w:marTop w:val="0"/>
              <w:marBottom w:val="0"/>
              <w:divBdr>
                <w:top w:val="none" w:sz="0" w:space="0" w:color="auto"/>
                <w:left w:val="none" w:sz="0" w:space="0" w:color="auto"/>
                <w:bottom w:val="none" w:sz="0" w:space="0" w:color="auto"/>
                <w:right w:val="none" w:sz="0" w:space="0" w:color="auto"/>
              </w:divBdr>
            </w:div>
            <w:div w:id="727723496">
              <w:marLeft w:val="0"/>
              <w:marRight w:val="0"/>
              <w:marTop w:val="0"/>
              <w:marBottom w:val="0"/>
              <w:divBdr>
                <w:top w:val="none" w:sz="0" w:space="0" w:color="auto"/>
                <w:left w:val="none" w:sz="0" w:space="0" w:color="auto"/>
                <w:bottom w:val="none" w:sz="0" w:space="0" w:color="auto"/>
                <w:right w:val="none" w:sz="0" w:space="0" w:color="auto"/>
              </w:divBdr>
            </w:div>
            <w:div w:id="730617155">
              <w:marLeft w:val="0"/>
              <w:marRight w:val="0"/>
              <w:marTop w:val="0"/>
              <w:marBottom w:val="0"/>
              <w:divBdr>
                <w:top w:val="none" w:sz="0" w:space="0" w:color="auto"/>
                <w:left w:val="none" w:sz="0" w:space="0" w:color="auto"/>
                <w:bottom w:val="none" w:sz="0" w:space="0" w:color="auto"/>
                <w:right w:val="none" w:sz="0" w:space="0" w:color="auto"/>
              </w:divBdr>
            </w:div>
            <w:div w:id="733741182">
              <w:marLeft w:val="0"/>
              <w:marRight w:val="0"/>
              <w:marTop w:val="0"/>
              <w:marBottom w:val="0"/>
              <w:divBdr>
                <w:top w:val="none" w:sz="0" w:space="0" w:color="auto"/>
                <w:left w:val="none" w:sz="0" w:space="0" w:color="auto"/>
                <w:bottom w:val="none" w:sz="0" w:space="0" w:color="auto"/>
                <w:right w:val="none" w:sz="0" w:space="0" w:color="auto"/>
              </w:divBdr>
            </w:div>
            <w:div w:id="737167246">
              <w:marLeft w:val="0"/>
              <w:marRight w:val="0"/>
              <w:marTop w:val="0"/>
              <w:marBottom w:val="0"/>
              <w:divBdr>
                <w:top w:val="none" w:sz="0" w:space="0" w:color="auto"/>
                <w:left w:val="none" w:sz="0" w:space="0" w:color="auto"/>
                <w:bottom w:val="none" w:sz="0" w:space="0" w:color="auto"/>
                <w:right w:val="none" w:sz="0" w:space="0" w:color="auto"/>
              </w:divBdr>
            </w:div>
            <w:div w:id="738941019">
              <w:marLeft w:val="0"/>
              <w:marRight w:val="0"/>
              <w:marTop w:val="0"/>
              <w:marBottom w:val="0"/>
              <w:divBdr>
                <w:top w:val="none" w:sz="0" w:space="0" w:color="auto"/>
                <w:left w:val="none" w:sz="0" w:space="0" w:color="auto"/>
                <w:bottom w:val="none" w:sz="0" w:space="0" w:color="auto"/>
                <w:right w:val="none" w:sz="0" w:space="0" w:color="auto"/>
              </w:divBdr>
            </w:div>
            <w:div w:id="742145970">
              <w:marLeft w:val="0"/>
              <w:marRight w:val="0"/>
              <w:marTop w:val="0"/>
              <w:marBottom w:val="0"/>
              <w:divBdr>
                <w:top w:val="none" w:sz="0" w:space="0" w:color="auto"/>
                <w:left w:val="none" w:sz="0" w:space="0" w:color="auto"/>
                <w:bottom w:val="none" w:sz="0" w:space="0" w:color="auto"/>
                <w:right w:val="none" w:sz="0" w:space="0" w:color="auto"/>
              </w:divBdr>
            </w:div>
            <w:div w:id="746533238">
              <w:marLeft w:val="0"/>
              <w:marRight w:val="0"/>
              <w:marTop w:val="0"/>
              <w:marBottom w:val="0"/>
              <w:divBdr>
                <w:top w:val="none" w:sz="0" w:space="0" w:color="auto"/>
                <w:left w:val="none" w:sz="0" w:space="0" w:color="auto"/>
                <w:bottom w:val="none" w:sz="0" w:space="0" w:color="auto"/>
                <w:right w:val="none" w:sz="0" w:space="0" w:color="auto"/>
              </w:divBdr>
            </w:div>
            <w:div w:id="754016668">
              <w:marLeft w:val="0"/>
              <w:marRight w:val="0"/>
              <w:marTop w:val="0"/>
              <w:marBottom w:val="0"/>
              <w:divBdr>
                <w:top w:val="none" w:sz="0" w:space="0" w:color="auto"/>
                <w:left w:val="none" w:sz="0" w:space="0" w:color="auto"/>
                <w:bottom w:val="none" w:sz="0" w:space="0" w:color="auto"/>
                <w:right w:val="none" w:sz="0" w:space="0" w:color="auto"/>
              </w:divBdr>
            </w:div>
            <w:div w:id="762382814">
              <w:marLeft w:val="0"/>
              <w:marRight w:val="0"/>
              <w:marTop w:val="0"/>
              <w:marBottom w:val="0"/>
              <w:divBdr>
                <w:top w:val="none" w:sz="0" w:space="0" w:color="auto"/>
                <w:left w:val="none" w:sz="0" w:space="0" w:color="auto"/>
                <w:bottom w:val="none" w:sz="0" w:space="0" w:color="auto"/>
                <w:right w:val="none" w:sz="0" w:space="0" w:color="auto"/>
              </w:divBdr>
            </w:div>
            <w:div w:id="764767095">
              <w:marLeft w:val="0"/>
              <w:marRight w:val="0"/>
              <w:marTop w:val="0"/>
              <w:marBottom w:val="0"/>
              <w:divBdr>
                <w:top w:val="none" w:sz="0" w:space="0" w:color="auto"/>
                <w:left w:val="none" w:sz="0" w:space="0" w:color="auto"/>
                <w:bottom w:val="none" w:sz="0" w:space="0" w:color="auto"/>
                <w:right w:val="none" w:sz="0" w:space="0" w:color="auto"/>
              </w:divBdr>
            </w:div>
            <w:div w:id="765225850">
              <w:marLeft w:val="0"/>
              <w:marRight w:val="0"/>
              <w:marTop w:val="0"/>
              <w:marBottom w:val="0"/>
              <w:divBdr>
                <w:top w:val="none" w:sz="0" w:space="0" w:color="auto"/>
                <w:left w:val="none" w:sz="0" w:space="0" w:color="auto"/>
                <w:bottom w:val="none" w:sz="0" w:space="0" w:color="auto"/>
                <w:right w:val="none" w:sz="0" w:space="0" w:color="auto"/>
              </w:divBdr>
            </w:div>
            <w:div w:id="767703432">
              <w:marLeft w:val="0"/>
              <w:marRight w:val="0"/>
              <w:marTop w:val="0"/>
              <w:marBottom w:val="0"/>
              <w:divBdr>
                <w:top w:val="none" w:sz="0" w:space="0" w:color="auto"/>
                <w:left w:val="none" w:sz="0" w:space="0" w:color="auto"/>
                <w:bottom w:val="none" w:sz="0" w:space="0" w:color="auto"/>
                <w:right w:val="none" w:sz="0" w:space="0" w:color="auto"/>
              </w:divBdr>
            </w:div>
            <w:div w:id="767890200">
              <w:marLeft w:val="0"/>
              <w:marRight w:val="0"/>
              <w:marTop w:val="0"/>
              <w:marBottom w:val="0"/>
              <w:divBdr>
                <w:top w:val="none" w:sz="0" w:space="0" w:color="auto"/>
                <w:left w:val="none" w:sz="0" w:space="0" w:color="auto"/>
                <w:bottom w:val="none" w:sz="0" w:space="0" w:color="auto"/>
                <w:right w:val="none" w:sz="0" w:space="0" w:color="auto"/>
              </w:divBdr>
            </w:div>
            <w:div w:id="775711590">
              <w:marLeft w:val="0"/>
              <w:marRight w:val="0"/>
              <w:marTop w:val="0"/>
              <w:marBottom w:val="0"/>
              <w:divBdr>
                <w:top w:val="none" w:sz="0" w:space="0" w:color="auto"/>
                <w:left w:val="none" w:sz="0" w:space="0" w:color="auto"/>
                <w:bottom w:val="none" w:sz="0" w:space="0" w:color="auto"/>
                <w:right w:val="none" w:sz="0" w:space="0" w:color="auto"/>
              </w:divBdr>
            </w:div>
            <w:div w:id="778792561">
              <w:marLeft w:val="0"/>
              <w:marRight w:val="0"/>
              <w:marTop w:val="0"/>
              <w:marBottom w:val="0"/>
              <w:divBdr>
                <w:top w:val="none" w:sz="0" w:space="0" w:color="auto"/>
                <w:left w:val="none" w:sz="0" w:space="0" w:color="auto"/>
                <w:bottom w:val="none" w:sz="0" w:space="0" w:color="auto"/>
                <w:right w:val="none" w:sz="0" w:space="0" w:color="auto"/>
              </w:divBdr>
            </w:div>
            <w:div w:id="783352619">
              <w:marLeft w:val="0"/>
              <w:marRight w:val="0"/>
              <w:marTop w:val="0"/>
              <w:marBottom w:val="0"/>
              <w:divBdr>
                <w:top w:val="none" w:sz="0" w:space="0" w:color="auto"/>
                <w:left w:val="none" w:sz="0" w:space="0" w:color="auto"/>
                <w:bottom w:val="none" w:sz="0" w:space="0" w:color="auto"/>
                <w:right w:val="none" w:sz="0" w:space="0" w:color="auto"/>
              </w:divBdr>
            </w:div>
            <w:div w:id="784271247">
              <w:marLeft w:val="0"/>
              <w:marRight w:val="0"/>
              <w:marTop w:val="0"/>
              <w:marBottom w:val="0"/>
              <w:divBdr>
                <w:top w:val="none" w:sz="0" w:space="0" w:color="auto"/>
                <w:left w:val="none" w:sz="0" w:space="0" w:color="auto"/>
                <w:bottom w:val="none" w:sz="0" w:space="0" w:color="auto"/>
                <w:right w:val="none" w:sz="0" w:space="0" w:color="auto"/>
              </w:divBdr>
            </w:div>
            <w:div w:id="785078577">
              <w:marLeft w:val="0"/>
              <w:marRight w:val="0"/>
              <w:marTop w:val="0"/>
              <w:marBottom w:val="0"/>
              <w:divBdr>
                <w:top w:val="none" w:sz="0" w:space="0" w:color="auto"/>
                <w:left w:val="none" w:sz="0" w:space="0" w:color="auto"/>
                <w:bottom w:val="none" w:sz="0" w:space="0" w:color="auto"/>
                <w:right w:val="none" w:sz="0" w:space="0" w:color="auto"/>
              </w:divBdr>
            </w:div>
            <w:div w:id="805241665">
              <w:marLeft w:val="0"/>
              <w:marRight w:val="0"/>
              <w:marTop w:val="0"/>
              <w:marBottom w:val="0"/>
              <w:divBdr>
                <w:top w:val="none" w:sz="0" w:space="0" w:color="auto"/>
                <w:left w:val="none" w:sz="0" w:space="0" w:color="auto"/>
                <w:bottom w:val="none" w:sz="0" w:space="0" w:color="auto"/>
                <w:right w:val="none" w:sz="0" w:space="0" w:color="auto"/>
              </w:divBdr>
            </w:div>
            <w:div w:id="812987101">
              <w:marLeft w:val="0"/>
              <w:marRight w:val="0"/>
              <w:marTop w:val="0"/>
              <w:marBottom w:val="0"/>
              <w:divBdr>
                <w:top w:val="none" w:sz="0" w:space="0" w:color="auto"/>
                <w:left w:val="none" w:sz="0" w:space="0" w:color="auto"/>
                <w:bottom w:val="none" w:sz="0" w:space="0" w:color="auto"/>
                <w:right w:val="none" w:sz="0" w:space="0" w:color="auto"/>
              </w:divBdr>
            </w:div>
            <w:div w:id="816730776">
              <w:marLeft w:val="0"/>
              <w:marRight w:val="0"/>
              <w:marTop w:val="0"/>
              <w:marBottom w:val="0"/>
              <w:divBdr>
                <w:top w:val="none" w:sz="0" w:space="0" w:color="auto"/>
                <w:left w:val="none" w:sz="0" w:space="0" w:color="auto"/>
                <w:bottom w:val="none" w:sz="0" w:space="0" w:color="auto"/>
                <w:right w:val="none" w:sz="0" w:space="0" w:color="auto"/>
              </w:divBdr>
            </w:div>
            <w:div w:id="819887413">
              <w:marLeft w:val="0"/>
              <w:marRight w:val="0"/>
              <w:marTop w:val="0"/>
              <w:marBottom w:val="0"/>
              <w:divBdr>
                <w:top w:val="none" w:sz="0" w:space="0" w:color="auto"/>
                <w:left w:val="none" w:sz="0" w:space="0" w:color="auto"/>
                <w:bottom w:val="none" w:sz="0" w:space="0" w:color="auto"/>
                <w:right w:val="none" w:sz="0" w:space="0" w:color="auto"/>
              </w:divBdr>
            </w:div>
            <w:div w:id="832575148">
              <w:marLeft w:val="0"/>
              <w:marRight w:val="0"/>
              <w:marTop w:val="0"/>
              <w:marBottom w:val="0"/>
              <w:divBdr>
                <w:top w:val="none" w:sz="0" w:space="0" w:color="auto"/>
                <w:left w:val="none" w:sz="0" w:space="0" w:color="auto"/>
                <w:bottom w:val="none" w:sz="0" w:space="0" w:color="auto"/>
                <w:right w:val="none" w:sz="0" w:space="0" w:color="auto"/>
              </w:divBdr>
            </w:div>
            <w:div w:id="840855947">
              <w:marLeft w:val="0"/>
              <w:marRight w:val="0"/>
              <w:marTop w:val="0"/>
              <w:marBottom w:val="0"/>
              <w:divBdr>
                <w:top w:val="none" w:sz="0" w:space="0" w:color="auto"/>
                <w:left w:val="none" w:sz="0" w:space="0" w:color="auto"/>
                <w:bottom w:val="none" w:sz="0" w:space="0" w:color="auto"/>
                <w:right w:val="none" w:sz="0" w:space="0" w:color="auto"/>
              </w:divBdr>
            </w:div>
            <w:div w:id="842820293">
              <w:marLeft w:val="0"/>
              <w:marRight w:val="0"/>
              <w:marTop w:val="0"/>
              <w:marBottom w:val="0"/>
              <w:divBdr>
                <w:top w:val="none" w:sz="0" w:space="0" w:color="auto"/>
                <w:left w:val="none" w:sz="0" w:space="0" w:color="auto"/>
                <w:bottom w:val="none" w:sz="0" w:space="0" w:color="auto"/>
                <w:right w:val="none" w:sz="0" w:space="0" w:color="auto"/>
              </w:divBdr>
            </w:div>
            <w:div w:id="858397286">
              <w:marLeft w:val="0"/>
              <w:marRight w:val="0"/>
              <w:marTop w:val="0"/>
              <w:marBottom w:val="0"/>
              <w:divBdr>
                <w:top w:val="none" w:sz="0" w:space="0" w:color="auto"/>
                <w:left w:val="none" w:sz="0" w:space="0" w:color="auto"/>
                <w:bottom w:val="none" w:sz="0" w:space="0" w:color="auto"/>
                <w:right w:val="none" w:sz="0" w:space="0" w:color="auto"/>
              </w:divBdr>
            </w:div>
            <w:div w:id="862674201">
              <w:marLeft w:val="0"/>
              <w:marRight w:val="0"/>
              <w:marTop w:val="0"/>
              <w:marBottom w:val="0"/>
              <w:divBdr>
                <w:top w:val="none" w:sz="0" w:space="0" w:color="auto"/>
                <w:left w:val="none" w:sz="0" w:space="0" w:color="auto"/>
                <w:bottom w:val="none" w:sz="0" w:space="0" w:color="auto"/>
                <w:right w:val="none" w:sz="0" w:space="0" w:color="auto"/>
              </w:divBdr>
            </w:div>
            <w:div w:id="863327622">
              <w:marLeft w:val="0"/>
              <w:marRight w:val="0"/>
              <w:marTop w:val="0"/>
              <w:marBottom w:val="0"/>
              <w:divBdr>
                <w:top w:val="none" w:sz="0" w:space="0" w:color="auto"/>
                <w:left w:val="none" w:sz="0" w:space="0" w:color="auto"/>
                <w:bottom w:val="none" w:sz="0" w:space="0" w:color="auto"/>
                <w:right w:val="none" w:sz="0" w:space="0" w:color="auto"/>
              </w:divBdr>
            </w:div>
            <w:div w:id="866143122">
              <w:marLeft w:val="0"/>
              <w:marRight w:val="0"/>
              <w:marTop w:val="0"/>
              <w:marBottom w:val="0"/>
              <w:divBdr>
                <w:top w:val="none" w:sz="0" w:space="0" w:color="auto"/>
                <w:left w:val="none" w:sz="0" w:space="0" w:color="auto"/>
                <w:bottom w:val="none" w:sz="0" w:space="0" w:color="auto"/>
                <w:right w:val="none" w:sz="0" w:space="0" w:color="auto"/>
              </w:divBdr>
            </w:div>
            <w:div w:id="873737307">
              <w:marLeft w:val="0"/>
              <w:marRight w:val="0"/>
              <w:marTop w:val="0"/>
              <w:marBottom w:val="0"/>
              <w:divBdr>
                <w:top w:val="none" w:sz="0" w:space="0" w:color="auto"/>
                <w:left w:val="none" w:sz="0" w:space="0" w:color="auto"/>
                <w:bottom w:val="none" w:sz="0" w:space="0" w:color="auto"/>
                <w:right w:val="none" w:sz="0" w:space="0" w:color="auto"/>
              </w:divBdr>
            </w:div>
            <w:div w:id="874973583">
              <w:marLeft w:val="0"/>
              <w:marRight w:val="0"/>
              <w:marTop w:val="0"/>
              <w:marBottom w:val="0"/>
              <w:divBdr>
                <w:top w:val="none" w:sz="0" w:space="0" w:color="auto"/>
                <w:left w:val="none" w:sz="0" w:space="0" w:color="auto"/>
                <w:bottom w:val="none" w:sz="0" w:space="0" w:color="auto"/>
                <w:right w:val="none" w:sz="0" w:space="0" w:color="auto"/>
              </w:divBdr>
            </w:div>
            <w:div w:id="876236172">
              <w:marLeft w:val="0"/>
              <w:marRight w:val="0"/>
              <w:marTop w:val="0"/>
              <w:marBottom w:val="0"/>
              <w:divBdr>
                <w:top w:val="none" w:sz="0" w:space="0" w:color="auto"/>
                <w:left w:val="none" w:sz="0" w:space="0" w:color="auto"/>
                <w:bottom w:val="none" w:sz="0" w:space="0" w:color="auto"/>
                <w:right w:val="none" w:sz="0" w:space="0" w:color="auto"/>
              </w:divBdr>
            </w:div>
            <w:div w:id="876745123">
              <w:marLeft w:val="0"/>
              <w:marRight w:val="0"/>
              <w:marTop w:val="0"/>
              <w:marBottom w:val="0"/>
              <w:divBdr>
                <w:top w:val="none" w:sz="0" w:space="0" w:color="auto"/>
                <w:left w:val="none" w:sz="0" w:space="0" w:color="auto"/>
                <w:bottom w:val="none" w:sz="0" w:space="0" w:color="auto"/>
                <w:right w:val="none" w:sz="0" w:space="0" w:color="auto"/>
              </w:divBdr>
            </w:div>
            <w:div w:id="880554143">
              <w:marLeft w:val="0"/>
              <w:marRight w:val="0"/>
              <w:marTop w:val="0"/>
              <w:marBottom w:val="0"/>
              <w:divBdr>
                <w:top w:val="none" w:sz="0" w:space="0" w:color="auto"/>
                <w:left w:val="none" w:sz="0" w:space="0" w:color="auto"/>
                <w:bottom w:val="none" w:sz="0" w:space="0" w:color="auto"/>
                <w:right w:val="none" w:sz="0" w:space="0" w:color="auto"/>
              </w:divBdr>
            </w:div>
            <w:div w:id="886374717">
              <w:marLeft w:val="0"/>
              <w:marRight w:val="0"/>
              <w:marTop w:val="0"/>
              <w:marBottom w:val="0"/>
              <w:divBdr>
                <w:top w:val="none" w:sz="0" w:space="0" w:color="auto"/>
                <w:left w:val="none" w:sz="0" w:space="0" w:color="auto"/>
                <w:bottom w:val="none" w:sz="0" w:space="0" w:color="auto"/>
                <w:right w:val="none" w:sz="0" w:space="0" w:color="auto"/>
              </w:divBdr>
            </w:div>
            <w:div w:id="897325158">
              <w:marLeft w:val="0"/>
              <w:marRight w:val="0"/>
              <w:marTop w:val="0"/>
              <w:marBottom w:val="0"/>
              <w:divBdr>
                <w:top w:val="none" w:sz="0" w:space="0" w:color="auto"/>
                <w:left w:val="none" w:sz="0" w:space="0" w:color="auto"/>
                <w:bottom w:val="none" w:sz="0" w:space="0" w:color="auto"/>
                <w:right w:val="none" w:sz="0" w:space="0" w:color="auto"/>
              </w:divBdr>
            </w:div>
            <w:div w:id="901721544">
              <w:marLeft w:val="0"/>
              <w:marRight w:val="0"/>
              <w:marTop w:val="0"/>
              <w:marBottom w:val="0"/>
              <w:divBdr>
                <w:top w:val="none" w:sz="0" w:space="0" w:color="auto"/>
                <w:left w:val="none" w:sz="0" w:space="0" w:color="auto"/>
                <w:bottom w:val="none" w:sz="0" w:space="0" w:color="auto"/>
                <w:right w:val="none" w:sz="0" w:space="0" w:color="auto"/>
              </w:divBdr>
            </w:div>
            <w:div w:id="904342027">
              <w:marLeft w:val="0"/>
              <w:marRight w:val="0"/>
              <w:marTop w:val="0"/>
              <w:marBottom w:val="0"/>
              <w:divBdr>
                <w:top w:val="none" w:sz="0" w:space="0" w:color="auto"/>
                <w:left w:val="none" w:sz="0" w:space="0" w:color="auto"/>
                <w:bottom w:val="none" w:sz="0" w:space="0" w:color="auto"/>
                <w:right w:val="none" w:sz="0" w:space="0" w:color="auto"/>
              </w:divBdr>
            </w:div>
            <w:div w:id="905846270">
              <w:marLeft w:val="0"/>
              <w:marRight w:val="0"/>
              <w:marTop w:val="0"/>
              <w:marBottom w:val="0"/>
              <w:divBdr>
                <w:top w:val="none" w:sz="0" w:space="0" w:color="auto"/>
                <w:left w:val="none" w:sz="0" w:space="0" w:color="auto"/>
                <w:bottom w:val="none" w:sz="0" w:space="0" w:color="auto"/>
                <w:right w:val="none" w:sz="0" w:space="0" w:color="auto"/>
              </w:divBdr>
            </w:div>
            <w:div w:id="907417660">
              <w:marLeft w:val="0"/>
              <w:marRight w:val="0"/>
              <w:marTop w:val="0"/>
              <w:marBottom w:val="0"/>
              <w:divBdr>
                <w:top w:val="none" w:sz="0" w:space="0" w:color="auto"/>
                <w:left w:val="none" w:sz="0" w:space="0" w:color="auto"/>
                <w:bottom w:val="none" w:sz="0" w:space="0" w:color="auto"/>
                <w:right w:val="none" w:sz="0" w:space="0" w:color="auto"/>
              </w:divBdr>
            </w:div>
            <w:div w:id="911354696">
              <w:marLeft w:val="0"/>
              <w:marRight w:val="0"/>
              <w:marTop w:val="0"/>
              <w:marBottom w:val="0"/>
              <w:divBdr>
                <w:top w:val="none" w:sz="0" w:space="0" w:color="auto"/>
                <w:left w:val="none" w:sz="0" w:space="0" w:color="auto"/>
                <w:bottom w:val="none" w:sz="0" w:space="0" w:color="auto"/>
                <w:right w:val="none" w:sz="0" w:space="0" w:color="auto"/>
              </w:divBdr>
            </w:div>
            <w:div w:id="911692902">
              <w:marLeft w:val="0"/>
              <w:marRight w:val="0"/>
              <w:marTop w:val="0"/>
              <w:marBottom w:val="0"/>
              <w:divBdr>
                <w:top w:val="none" w:sz="0" w:space="0" w:color="auto"/>
                <w:left w:val="none" w:sz="0" w:space="0" w:color="auto"/>
                <w:bottom w:val="none" w:sz="0" w:space="0" w:color="auto"/>
                <w:right w:val="none" w:sz="0" w:space="0" w:color="auto"/>
              </w:divBdr>
            </w:div>
            <w:div w:id="912617882">
              <w:marLeft w:val="0"/>
              <w:marRight w:val="0"/>
              <w:marTop w:val="0"/>
              <w:marBottom w:val="0"/>
              <w:divBdr>
                <w:top w:val="none" w:sz="0" w:space="0" w:color="auto"/>
                <w:left w:val="none" w:sz="0" w:space="0" w:color="auto"/>
                <w:bottom w:val="none" w:sz="0" w:space="0" w:color="auto"/>
                <w:right w:val="none" w:sz="0" w:space="0" w:color="auto"/>
              </w:divBdr>
            </w:div>
            <w:div w:id="917596104">
              <w:marLeft w:val="0"/>
              <w:marRight w:val="0"/>
              <w:marTop w:val="0"/>
              <w:marBottom w:val="0"/>
              <w:divBdr>
                <w:top w:val="none" w:sz="0" w:space="0" w:color="auto"/>
                <w:left w:val="none" w:sz="0" w:space="0" w:color="auto"/>
                <w:bottom w:val="none" w:sz="0" w:space="0" w:color="auto"/>
                <w:right w:val="none" w:sz="0" w:space="0" w:color="auto"/>
              </w:divBdr>
            </w:div>
            <w:div w:id="920258580">
              <w:marLeft w:val="0"/>
              <w:marRight w:val="0"/>
              <w:marTop w:val="0"/>
              <w:marBottom w:val="0"/>
              <w:divBdr>
                <w:top w:val="none" w:sz="0" w:space="0" w:color="auto"/>
                <w:left w:val="none" w:sz="0" w:space="0" w:color="auto"/>
                <w:bottom w:val="none" w:sz="0" w:space="0" w:color="auto"/>
                <w:right w:val="none" w:sz="0" w:space="0" w:color="auto"/>
              </w:divBdr>
            </w:div>
            <w:div w:id="924729996">
              <w:marLeft w:val="0"/>
              <w:marRight w:val="0"/>
              <w:marTop w:val="0"/>
              <w:marBottom w:val="0"/>
              <w:divBdr>
                <w:top w:val="none" w:sz="0" w:space="0" w:color="auto"/>
                <w:left w:val="none" w:sz="0" w:space="0" w:color="auto"/>
                <w:bottom w:val="none" w:sz="0" w:space="0" w:color="auto"/>
                <w:right w:val="none" w:sz="0" w:space="0" w:color="auto"/>
              </w:divBdr>
            </w:div>
            <w:div w:id="934049548">
              <w:marLeft w:val="0"/>
              <w:marRight w:val="0"/>
              <w:marTop w:val="0"/>
              <w:marBottom w:val="0"/>
              <w:divBdr>
                <w:top w:val="none" w:sz="0" w:space="0" w:color="auto"/>
                <w:left w:val="none" w:sz="0" w:space="0" w:color="auto"/>
                <w:bottom w:val="none" w:sz="0" w:space="0" w:color="auto"/>
                <w:right w:val="none" w:sz="0" w:space="0" w:color="auto"/>
              </w:divBdr>
            </w:div>
            <w:div w:id="936787355">
              <w:marLeft w:val="0"/>
              <w:marRight w:val="0"/>
              <w:marTop w:val="0"/>
              <w:marBottom w:val="0"/>
              <w:divBdr>
                <w:top w:val="none" w:sz="0" w:space="0" w:color="auto"/>
                <w:left w:val="none" w:sz="0" w:space="0" w:color="auto"/>
                <w:bottom w:val="none" w:sz="0" w:space="0" w:color="auto"/>
                <w:right w:val="none" w:sz="0" w:space="0" w:color="auto"/>
              </w:divBdr>
            </w:div>
            <w:div w:id="943419412">
              <w:marLeft w:val="0"/>
              <w:marRight w:val="0"/>
              <w:marTop w:val="0"/>
              <w:marBottom w:val="0"/>
              <w:divBdr>
                <w:top w:val="none" w:sz="0" w:space="0" w:color="auto"/>
                <w:left w:val="none" w:sz="0" w:space="0" w:color="auto"/>
                <w:bottom w:val="none" w:sz="0" w:space="0" w:color="auto"/>
                <w:right w:val="none" w:sz="0" w:space="0" w:color="auto"/>
              </w:divBdr>
            </w:div>
            <w:div w:id="943808821">
              <w:marLeft w:val="0"/>
              <w:marRight w:val="0"/>
              <w:marTop w:val="0"/>
              <w:marBottom w:val="0"/>
              <w:divBdr>
                <w:top w:val="none" w:sz="0" w:space="0" w:color="auto"/>
                <w:left w:val="none" w:sz="0" w:space="0" w:color="auto"/>
                <w:bottom w:val="none" w:sz="0" w:space="0" w:color="auto"/>
                <w:right w:val="none" w:sz="0" w:space="0" w:color="auto"/>
              </w:divBdr>
            </w:div>
            <w:div w:id="951353056">
              <w:marLeft w:val="0"/>
              <w:marRight w:val="0"/>
              <w:marTop w:val="0"/>
              <w:marBottom w:val="0"/>
              <w:divBdr>
                <w:top w:val="none" w:sz="0" w:space="0" w:color="auto"/>
                <w:left w:val="none" w:sz="0" w:space="0" w:color="auto"/>
                <w:bottom w:val="none" w:sz="0" w:space="0" w:color="auto"/>
                <w:right w:val="none" w:sz="0" w:space="0" w:color="auto"/>
              </w:divBdr>
            </w:div>
            <w:div w:id="953286883">
              <w:marLeft w:val="0"/>
              <w:marRight w:val="0"/>
              <w:marTop w:val="0"/>
              <w:marBottom w:val="0"/>
              <w:divBdr>
                <w:top w:val="none" w:sz="0" w:space="0" w:color="auto"/>
                <w:left w:val="none" w:sz="0" w:space="0" w:color="auto"/>
                <w:bottom w:val="none" w:sz="0" w:space="0" w:color="auto"/>
                <w:right w:val="none" w:sz="0" w:space="0" w:color="auto"/>
              </w:divBdr>
            </w:div>
            <w:div w:id="955332499">
              <w:marLeft w:val="0"/>
              <w:marRight w:val="0"/>
              <w:marTop w:val="0"/>
              <w:marBottom w:val="0"/>
              <w:divBdr>
                <w:top w:val="none" w:sz="0" w:space="0" w:color="auto"/>
                <w:left w:val="none" w:sz="0" w:space="0" w:color="auto"/>
                <w:bottom w:val="none" w:sz="0" w:space="0" w:color="auto"/>
                <w:right w:val="none" w:sz="0" w:space="0" w:color="auto"/>
              </w:divBdr>
            </w:div>
            <w:div w:id="960039428">
              <w:marLeft w:val="0"/>
              <w:marRight w:val="0"/>
              <w:marTop w:val="0"/>
              <w:marBottom w:val="0"/>
              <w:divBdr>
                <w:top w:val="none" w:sz="0" w:space="0" w:color="auto"/>
                <w:left w:val="none" w:sz="0" w:space="0" w:color="auto"/>
                <w:bottom w:val="none" w:sz="0" w:space="0" w:color="auto"/>
                <w:right w:val="none" w:sz="0" w:space="0" w:color="auto"/>
              </w:divBdr>
            </w:div>
            <w:div w:id="965237296">
              <w:marLeft w:val="0"/>
              <w:marRight w:val="0"/>
              <w:marTop w:val="0"/>
              <w:marBottom w:val="0"/>
              <w:divBdr>
                <w:top w:val="none" w:sz="0" w:space="0" w:color="auto"/>
                <w:left w:val="none" w:sz="0" w:space="0" w:color="auto"/>
                <w:bottom w:val="none" w:sz="0" w:space="0" w:color="auto"/>
                <w:right w:val="none" w:sz="0" w:space="0" w:color="auto"/>
              </w:divBdr>
            </w:div>
            <w:div w:id="972372451">
              <w:marLeft w:val="0"/>
              <w:marRight w:val="0"/>
              <w:marTop w:val="0"/>
              <w:marBottom w:val="0"/>
              <w:divBdr>
                <w:top w:val="none" w:sz="0" w:space="0" w:color="auto"/>
                <w:left w:val="none" w:sz="0" w:space="0" w:color="auto"/>
                <w:bottom w:val="none" w:sz="0" w:space="0" w:color="auto"/>
                <w:right w:val="none" w:sz="0" w:space="0" w:color="auto"/>
              </w:divBdr>
            </w:div>
            <w:div w:id="976029302">
              <w:marLeft w:val="0"/>
              <w:marRight w:val="0"/>
              <w:marTop w:val="0"/>
              <w:marBottom w:val="0"/>
              <w:divBdr>
                <w:top w:val="none" w:sz="0" w:space="0" w:color="auto"/>
                <w:left w:val="none" w:sz="0" w:space="0" w:color="auto"/>
                <w:bottom w:val="none" w:sz="0" w:space="0" w:color="auto"/>
                <w:right w:val="none" w:sz="0" w:space="0" w:color="auto"/>
              </w:divBdr>
            </w:div>
            <w:div w:id="976033185">
              <w:marLeft w:val="0"/>
              <w:marRight w:val="0"/>
              <w:marTop w:val="0"/>
              <w:marBottom w:val="0"/>
              <w:divBdr>
                <w:top w:val="none" w:sz="0" w:space="0" w:color="auto"/>
                <w:left w:val="none" w:sz="0" w:space="0" w:color="auto"/>
                <w:bottom w:val="none" w:sz="0" w:space="0" w:color="auto"/>
                <w:right w:val="none" w:sz="0" w:space="0" w:color="auto"/>
              </w:divBdr>
            </w:div>
            <w:div w:id="986134085">
              <w:marLeft w:val="0"/>
              <w:marRight w:val="0"/>
              <w:marTop w:val="0"/>
              <w:marBottom w:val="0"/>
              <w:divBdr>
                <w:top w:val="none" w:sz="0" w:space="0" w:color="auto"/>
                <w:left w:val="none" w:sz="0" w:space="0" w:color="auto"/>
                <w:bottom w:val="none" w:sz="0" w:space="0" w:color="auto"/>
                <w:right w:val="none" w:sz="0" w:space="0" w:color="auto"/>
              </w:divBdr>
            </w:div>
            <w:div w:id="995497674">
              <w:marLeft w:val="0"/>
              <w:marRight w:val="0"/>
              <w:marTop w:val="0"/>
              <w:marBottom w:val="0"/>
              <w:divBdr>
                <w:top w:val="none" w:sz="0" w:space="0" w:color="auto"/>
                <w:left w:val="none" w:sz="0" w:space="0" w:color="auto"/>
                <w:bottom w:val="none" w:sz="0" w:space="0" w:color="auto"/>
                <w:right w:val="none" w:sz="0" w:space="0" w:color="auto"/>
              </w:divBdr>
            </w:div>
            <w:div w:id="998195438">
              <w:marLeft w:val="0"/>
              <w:marRight w:val="0"/>
              <w:marTop w:val="0"/>
              <w:marBottom w:val="0"/>
              <w:divBdr>
                <w:top w:val="none" w:sz="0" w:space="0" w:color="auto"/>
                <w:left w:val="none" w:sz="0" w:space="0" w:color="auto"/>
                <w:bottom w:val="none" w:sz="0" w:space="0" w:color="auto"/>
                <w:right w:val="none" w:sz="0" w:space="0" w:color="auto"/>
              </w:divBdr>
            </w:div>
            <w:div w:id="1001928742">
              <w:marLeft w:val="0"/>
              <w:marRight w:val="0"/>
              <w:marTop w:val="0"/>
              <w:marBottom w:val="0"/>
              <w:divBdr>
                <w:top w:val="none" w:sz="0" w:space="0" w:color="auto"/>
                <w:left w:val="none" w:sz="0" w:space="0" w:color="auto"/>
                <w:bottom w:val="none" w:sz="0" w:space="0" w:color="auto"/>
                <w:right w:val="none" w:sz="0" w:space="0" w:color="auto"/>
              </w:divBdr>
            </w:div>
            <w:div w:id="1002391554">
              <w:marLeft w:val="0"/>
              <w:marRight w:val="0"/>
              <w:marTop w:val="0"/>
              <w:marBottom w:val="0"/>
              <w:divBdr>
                <w:top w:val="none" w:sz="0" w:space="0" w:color="auto"/>
                <w:left w:val="none" w:sz="0" w:space="0" w:color="auto"/>
                <w:bottom w:val="none" w:sz="0" w:space="0" w:color="auto"/>
                <w:right w:val="none" w:sz="0" w:space="0" w:color="auto"/>
              </w:divBdr>
            </w:div>
            <w:div w:id="1004436202">
              <w:marLeft w:val="0"/>
              <w:marRight w:val="0"/>
              <w:marTop w:val="0"/>
              <w:marBottom w:val="0"/>
              <w:divBdr>
                <w:top w:val="none" w:sz="0" w:space="0" w:color="auto"/>
                <w:left w:val="none" w:sz="0" w:space="0" w:color="auto"/>
                <w:bottom w:val="none" w:sz="0" w:space="0" w:color="auto"/>
                <w:right w:val="none" w:sz="0" w:space="0" w:color="auto"/>
              </w:divBdr>
            </w:div>
            <w:div w:id="1013648302">
              <w:marLeft w:val="0"/>
              <w:marRight w:val="0"/>
              <w:marTop w:val="0"/>
              <w:marBottom w:val="0"/>
              <w:divBdr>
                <w:top w:val="none" w:sz="0" w:space="0" w:color="auto"/>
                <w:left w:val="none" w:sz="0" w:space="0" w:color="auto"/>
                <w:bottom w:val="none" w:sz="0" w:space="0" w:color="auto"/>
                <w:right w:val="none" w:sz="0" w:space="0" w:color="auto"/>
              </w:divBdr>
            </w:div>
            <w:div w:id="1015112969">
              <w:marLeft w:val="0"/>
              <w:marRight w:val="0"/>
              <w:marTop w:val="0"/>
              <w:marBottom w:val="0"/>
              <w:divBdr>
                <w:top w:val="none" w:sz="0" w:space="0" w:color="auto"/>
                <w:left w:val="none" w:sz="0" w:space="0" w:color="auto"/>
                <w:bottom w:val="none" w:sz="0" w:space="0" w:color="auto"/>
                <w:right w:val="none" w:sz="0" w:space="0" w:color="auto"/>
              </w:divBdr>
            </w:div>
            <w:div w:id="1022899549">
              <w:marLeft w:val="0"/>
              <w:marRight w:val="0"/>
              <w:marTop w:val="0"/>
              <w:marBottom w:val="0"/>
              <w:divBdr>
                <w:top w:val="none" w:sz="0" w:space="0" w:color="auto"/>
                <w:left w:val="none" w:sz="0" w:space="0" w:color="auto"/>
                <w:bottom w:val="none" w:sz="0" w:space="0" w:color="auto"/>
                <w:right w:val="none" w:sz="0" w:space="0" w:color="auto"/>
              </w:divBdr>
            </w:div>
            <w:div w:id="1023482669">
              <w:marLeft w:val="0"/>
              <w:marRight w:val="0"/>
              <w:marTop w:val="0"/>
              <w:marBottom w:val="0"/>
              <w:divBdr>
                <w:top w:val="none" w:sz="0" w:space="0" w:color="auto"/>
                <w:left w:val="none" w:sz="0" w:space="0" w:color="auto"/>
                <w:bottom w:val="none" w:sz="0" w:space="0" w:color="auto"/>
                <w:right w:val="none" w:sz="0" w:space="0" w:color="auto"/>
              </w:divBdr>
            </w:div>
            <w:div w:id="1024210631">
              <w:marLeft w:val="0"/>
              <w:marRight w:val="0"/>
              <w:marTop w:val="0"/>
              <w:marBottom w:val="0"/>
              <w:divBdr>
                <w:top w:val="none" w:sz="0" w:space="0" w:color="auto"/>
                <w:left w:val="none" w:sz="0" w:space="0" w:color="auto"/>
                <w:bottom w:val="none" w:sz="0" w:space="0" w:color="auto"/>
                <w:right w:val="none" w:sz="0" w:space="0" w:color="auto"/>
              </w:divBdr>
            </w:div>
            <w:div w:id="1024787612">
              <w:marLeft w:val="0"/>
              <w:marRight w:val="0"/>
              <w:marTop w:val="0"/>
              <w:marBottom w:val="0"/>
              <w:divBdr>
                <w:top w:val="none" w:sz="0" w:space="0" w:color="auto"/>
                <w:left w:val="none" w:sz="0" w:space="0" w:color="auto"/>
                <w:bottom w:val="none" w:sz="0" w:space="0" w:color="auto"/>
                <w:right w:val="none" w:sz="0" w:space="0" w:color="auto"/>
              </w:divBdr>
            </w:div>
            <w:div w:id="1028876102">
              <w:marLeft w:val="0"/>
              <w:marRight w:val="0"/>
              <w:marTop w:val="0"/>
              <w:marBottom w:val="0"/>
              <w:divBdr>
                <w:top w:val="none" w:sz="0" w:space="0" w:color="auto"/>
                <w:left w:val="none" w:sz="0" w:space="0" w:color="auto"/>
                <w:bottom w:val="none" w:sz="0" w:space="0" w:color="auto"/>
                <w:right w:val="none" w:sz="0" w:space="0" w:color="auto"/>
              </w:divBdr>
            </w:div>
            <w:div w:id="1034385661">
              <w:marLeft w:val="0"/>
              <w:marRight w:val="0"/>
              <w:marTop w:val="0"/>
              <w:marBottom w:val="0"/>
              <w:divBdr>
                <w:top w:val="none" w:sz="0" w:space="0" w:color="auto"/>
                <w:left w:val="none" w:sz="0" w:space="0" w:color="auto"/>
                <w:bottom w:val="none" w:sz="0" w:space="0" w:color="auto"/>
                <w:right w:val="none" w:sz="0" w:space="0" w:color="auto"/>
              </w:divBdr>
            </w:div>
            <w:div w:id="1044017703">
              <w:marLeft w:val="0"/>
              <w:marRight w:val="0"/>
              <w:marTop w:val="0"/>
              <w:marBottom w:val="0"/>
              <w:divBdr>
                <w:top w:val="none" w:sz="0" w:space="0" w:color="auto"/>
                <w:left w:val="none" w:sz="0" w:space="0" w:color="auto"/>
                <w:bottom w:val="none" w:sz="0" w:space="0" w:color="auto"/>
                <w:right w:val="none" w:sz="0" w:space="0" w:color="auto"/>
              </w:divBdr>
            </w:div>
            <w:div w:id="1044909610">
              <w:marLeft w:val="0"/>
              <w:marRight w:val="0"/>
              <w:marTop w:val="0"/>
              <w:marBottom w:val="0"/>
              <w:divBdr>
                <w:top w:val="none" w:sz="0" w:space="0" w:color="auto"/>
                <w:left w:val="none" w:sz="0" w:space="0" w:color="auto"/>
                <w:bottom w:val="none" w:sz="0" w:space="0" w:color="auto"/>
                <w:right w:val="none" w:sz="0" w:space="0" w:color="auto"/>
              </w:divBdr>
            </w:div>
            <w:div w:id="1048535151">
              <w:marLeft w:val="0"/>
              <w:marRight w:val="0"/>
              <w:marTop w:val="0"/>
              <w:marBottom w:val="0"/>
              <w:divBdr>
                <w:top w:val="none" w:sz="0" w:space="0" w:color="auto"/>
                <w:left w:val="none" w:sz="0" w:space="0" w:color="auto"/>
                <w:bottom w:val="none" w:sz="0" w:space="0" w:color="auto"/>
                <w:right w:val="none" w:sz="0" w:space="0" w:color="auto"/>
              </w:divBdr>
            </w:div>
            <w:div w:id="1050111380">
              <w:marLeft w:val="0"/>
              <w:marRight w:val="0"/>
              <w:marTop w:val="0"/>
              <w:marBottom w:val="0"/>
              <w:divBdr>
                <w:top w:val="none" w:sz="0" w:space="0" w:color="auto"/>
                <w:left w:val="none" w:sz="0" w:space="0" w:color="auto"/>
                <w:bottom w:val="none" w:sz="0" w:space="0" w:color="auto"/>
                <w:right w:val="none" w:sz="0" w:space="0" w:color="auto"/>
              </w:divBdr>
            </w:div>
            <w:div w:id="1051853884">
              <w:marLeft w:val="0"/>
              <w:marRight w:val="0"/>
              <w:marTop w:val="0"/>
              <w:marBottom w:val="0"/>
              <w:divBdr>
                <w:top w:val="none" w:sz="0" w:space="0" w:color="auto"/>
                <w:left w:val="none" w:sz="0" w:space="0" w:color="auto"/>
                <w:bottom w:val="none" w:sz="0" w:space="0" w:color="auto"/>
                <w:right w:val="none" w:sz="0" w:space="0" w:color="auto"/>
              </w:divBdr>
            </w:div>
            <w:div w:id="1054045666">
              <w:marLeft w:val="0"/>
              <w:marRight w:val="0"/>
              <w:marTop w:val="0"/>
              <w:marBottom w:val="0"/>
              <w:divBdr>
                <w:top w:val="none" w:sz="0" w:space="0" w:color="auto"/>
                <w:left w:val="none" w:sz="0" w:space="0" w:color="auto"/>
                <w:bottom w:val="none" w:sz="0" w:space="0" w:color="auto"/>
                <w:right w:val="none" w:sz="0" w:space="0" w:color="auto"/>
              </w:divBdr>
            </w:div>
            <w:div w:id="1058548308">
              <w:marLeft w:val="0"/>
              <w:marRight w:val="0"/>
              <w:marTop w:val="0"/>
              <w:marBottom w:val="0"/>
              <w:divBdr>
                <w:top w:val="none" w:sz="0" w:space="0" w:color="auto"/>
                <w:left w:val="none" w:sz="0" w:space="0" w:color="auto"/>
                <w:bottom w:val="none" w:sz="0" w:space="0" w:color="auto"/>
                <w:right w:val="none" w:sz="0" w:space="0" w:color="auto"/>
              </w:divBdr>
            </w:div>
            <w:div w:id="1059791417">
              <w:marLeft w:val="0"/>
              <w:marRight w:val="0"/>
              <w:marTop w:val="0"/>
              <w:marBottom w:val="0"/>
              <w:divBdr>
                <w:top w:val="none" w:sz="0" w:space="0" w:color="auto"/>
                <w:left w:val="none" w:sz="0" w:space="0" w:color="auto"/>
                <w:bottom w:val="none" w:sz="0" w:space="0" w:color="auto"/>
                <w:right w:val="none" w:sz="0" w:space="0" w:color="auto"/>
              </w:divBdr>
            </w:div>
            <w:div w:id="1061831436">
              <w:marLeft w:val="0"/>
              <w:marRight w:val="0"/>
              <w:marTop w:val="0"/>
              <w:marBottom w:val="0"/>
              <w:divBdr>
                <w:top w:val="none" w:sz="0" w:space="0" w:color="auto"/>
                <w:left w:val="none" w:sz="0" w:space="0" w:color="auto"/>
                <w:bottom w:val="none" w:sz="0" w:space="0" w:color="auto"/>
                <w:right w:val="none" w:sz="0" w:space="0" w:color="auto"/>
              </w:divBdr>
            </w:div>
            <w:div w:id="1065222627">
              <w:marLeft w:val="0"/>
              <w:marRight w:val="0"/>
              <w:marTop w:val="0"/>
              <w:marBottom w:val="0"/>
              <w:divBdr>
                <w:top w:val="none" w:sz="0" w:space="0" w:color="auto"/>
                <w:left w:val="none" w:sz="0" w:space="0" w:color="auto"/>
                <w:bottom w:val="none" w:sz="0" w:space="0" w:color="auto"/>
                <w:right w:val="none" w:sz="0" w:space="0" w:color="auto"/>
              </w:divBdr>
            </w:div>
            <w:div w:id="1067194401">
              <w:marLeft w:val="0"/>
              <w:marRight w:val="0"/>
              <w:marTop w:val="0"/>
              <w:marBottom w:val="0"/>
              <w:divBdr>
                <w:top w:val="none" w:sz="0" w:space="0" w:color="auto"/>
                <w:left w:val="none" w:sz="0" w:space="0" w:color="auto"/>
                <w:bottom w:val="none" w:sz="0" w:space="0" w:color="auto"/>
                <w:right w:val="none" w:sz="0" w:space="0" w:color="auto"/>
              </w:divBdr>
            </w:div>
            <w:div w:id="1068500322">
              <w:marLeft w:val="0"/>
              <w:marRight w:val="0"/>
              <w:marTop w:val="0"/>
              <w:marBottom w:val="0"/>
              <w:divBdr>
                <w:top w:val="none" w:sz="0" w:space="0" w:color="auto"/>
                <w:left w:val="none" w:sz="0" w:space="0" w:color="auto"/>
                <w:bottom w:val="none" w:sz="0" w:space="0" w:color="auto"/>
                <w:right w:val="none" w:sz="0" w:space="0" w:color="auto"/>
              </w:divBdr>
            </w:div>
            <w:div w:id="1074007464">
              <w:marLeft w:val="0"/>
              <w:marRight w:val="0"/>
              <w:marTop w:val="0"/>
              <w:marBottom w:val="0"/>
              <w:divBdr>
                <w:top w:val="none" w:sz="0" w:space="0" w:color="auto"/>
                <w:left w:val="none" w:sz="0" w:space="0" w:color="auto"/>
                <w:bottom w:val="none" w:sz="0" w:space="0" w:color="auto"/>
                <w:right w:val="none" w:sz="0" w:space="0" w:color="auto"/>
              </w:divBdr>
            </w:div>
            <w:div w:id="1075203605">
              <w:marLeft w:val="0"/>
              <w:marRight w:val="0"/>
              <w:marTop w:val="0"/>
              <w:marBottom w:val="0"/>
              <w:divBdr>
                <w:top w:val="none" w:sz="0" w:space="0" w:color="auto"/>
                <w:left w:val="none" w:sz="0" w:space="0" w:color="auto"/>
                <w:bottom w:val="none" w:sz="0" w:space="0" w:color="auto"/>
                <w:right w:val="none" w:sz="0" w:space="0" w:color="auto"/>
              </w:divBdr>
            </w:div>
            <w:div w:id="1079792969">
              <w:marLeft w:val="0"/>
              <w:marRight w:val="0"/>
              <w:marTop w:val="0"/>
              <w:marBottom w:val="0"/>
              <w:divBdr>
                <w:top w:val="none" w:sz="0" w:space="0" w:color="auto"/>
                <w:left w:val="none" w:sz="0" w:space="0" w:color="auto"/>
                <w:bottom w:val="none" w:sz="0" w:space="0" w:color="auto"/>
                <w:right w:val="none" w:sz="0" w:space="0" w:color="auto"/>
              </w:divBdr>
            </w:div>
            <w:div w:id="1081757919">
              <w:marLeft w:val="0"/>
              <w:marRight w:val="0"/>
              <w:marTop w:val="0"/>
              <w:marBottom w:val="0"/>
              <w:divBdr>
                <w:top w:val="none" w:sz="0" w:space="0" w:color="auto"/>
                <w:left w:val="none" w:sz="0" w:space="0" w:color="auto"/>
                <w:bottom w:val="none" w:sz="0" w:space="0" w:color="auto"/>
                <w:right w:val="none" w:sz="0" w:space="0" w:color="auto"/>
              </w:divBdr>
            </w:div>
            <w:div w:id="1083843734">
              <w:marLeft w:val="0"/>
              <w:marRight w:val="0"/>
              <w:marTop w:val="0"/>
              <w:marBottom w:val="0"/>
              <w:divBdr>
                <w:top w:val="none" w:sz="0" w:space="0" w:color="auto"/>
                <w:left w:val="none" w:sz="0" w:space="0" w:color="auto"/>
                <w:bottom w:val="none" w:sz="0" w:space="0" w:color="auto"/>
                <w:right w:val="none" w:sz="0" w:space="0" w:color="auto"/>
              </w:divBdr>
            </w:div>
            <w:div w:id="1084228125">
              <w:marLeft w:val="0"/>
              <w:marRight w:val="0"/>
              <w:marTop w:val="0"/>
              <w:marBottom w:val="0"/>
              <w:divBdr>
                <w:top w:val="none" w:sz="0" w:space="0" w:color="auto"/>
                <w:left w:val="none" w:sz="0" w:space="0" w:color="auto"/>
                <w:bottom w:val="none" w:sz="0" w:space="0" w:color="auto"/>
                <w:right w:val="none" w:sz="0" w:space="0" w:color="auto"/>
              </w:divBdr>
            </w:div>
            <w:div w:id="1086346686">
              <w:marLeft w:val="0"/>
              <w:marRight w:val="0"/>
              <w:marTop w:val="0"/>
              <w:marBottom w:val="0"/>
              <w:divBdr>
                <w:top w:val="none" w:sz="0" w:space="0" w:color="auto"/>
                <w:left w:val="none" w:sz="0" w:space="0" w:color="auto"/>
                <w:bottom w:val="none" w:sz="0" w:space="0" w:color="auto"/>
                <w:right w:val="none" w:sz="0" w:space="0" w:color="auto"/>
              </w:divBdr>
            </w:div>
            <w:div w:id="1087385684">
              <w:marLeft w:val="0"/>
              <w:marRight w:val="0"/>
              <w:marTop w:val="0"/>
              <w:marBottom w:val="0"/>
              <w:divBdr>
                <w:top w:val="none" w:sz="0" w:space="0" w:color="auto"/>
                <w:left w:val="none" w:sz="0" w:space="0" w:color="auto"/>
                <w:bottom w:val="none" w:sz="0" w:space="0" w:color="auto"/>
                <w:right w:val="none" w:sz="0" w:space="0" w:color="auto"/>
              </w:divBdr>
            </w:div>
            <w:div w:id="1088766159">
              <w:marLeft w:val="0"/>
              <w:marRight w:val="0"/>
              <w:marTop w:val="0"/>
              <w:marBottom w:val="0"/>
              <w:divBdr>
                <w:top w:val="none" w:sz="0" w:space="0" w:color="auto"/>
                <w:left w:val="none" w:sz="0" w:space="0" w:color="auto"/>
                <w:bottom w:val="none" w:sz="0" w:space="0" w:color="auto"/>
                <w:right w:val="none" w:sz="0" w:space="0" w:color="auto"/>
              </w:divBdr>
            </w:div>
            <w:div w:id="1092432446">
              <w:marLeft w:val="0"/>
              <w:marRight w:val="0"/>
              <w:marTop w:val="0"/>
              <w:marBottom w:val="0"/>
              <w:divBdr>
                <w:top w:val="none" w:sz="0" w:space="0" w:color="auto"/>
                <w:left w:val="none" w:sz="0" w:space="0" w:color="auto"/>
                <w:bottom w:val="none" w:sz="0" w:space="0" w:color="auto"/>
                <w:right w:val="none" w:sz="0" w:space="0" w:color="auto"/>
              </w:divBdr>
            </w:div>
            <w:div w:id="1100759187">
              <w:marLeft w:val="0"/>
              <w:marRight w:val="0"/>
              <w:marTop w:val="0"/>
              <w:marBottom w:val="0"/>
              <w:divBdr>
                <w:top w:val="none" w:sz="0" w:space="0" w:color="auto"/>
                <w:left w:val="none" w:sz="0" w:space="0" w:color="auto"/>
                <w:bottom w:val="none" w:sz="0" w:space="0" w:color="auto"/>
                <w:right w:val="none" w:sz="0" w:space="0" w:color="auto"/>
              </w:divBdr>
            </w:div>
            <w:div w:id="1103719391">
              <w:marLeft w:val="0"/>
              <w:marRight w:val="0"/>
              <w:marTop w:val="0"/>
              <w:marBottom w:val="0"/>
              <w:divBdr>
                <w:top w:val="none" w:sz="0" w:space="0" w:color="auto"/>
                <w:left w:val="none" w:sz="0" w:space="0" w:color="auto"/>
                <w:bottom w:val="none" w:sz="0" w:space="0" w:color="auto"/>
                <w:right w:val="none" w:sz="0" w:space="0" w:color="auto"/>
              </w:divBdr>
            </w:div>
            <w:div w:id="1108545038">
              <w:marLeft w:val="0"/>
              <w:marRight w:val="0"/>
              <w:marTop w:val="0"/>
              <w:marBottom w:val="0"/>
              <w:divBdr>
                <w:top w:val="none" w:sz="0" w:space="0" w:color="auto"/>
                <w:left w:val="none" w:sz="0" w:space="0" w:color="auto"/>
                <w:bottom w:val="none" w:sz="0" w:space="0" w:color="auto"/>
                <w:right w:val="none" w:sz="0" w:space="0" w:color="auto"/>
              </w:divBdr>
            </w:div>
            <w:div w:id="1112825366">
              <w:marLeft w:val="0"/>
              <w:marRight w:val="0"/>
              <w:marTop w:val="0"/>
              <w:marBottom w:val="0"/>
              <w:divBdr>
                <w:top w:val="none" w:sz="0" w:space="0" w:color="auto"/>
                <w:left w:val="none" w:sz="0" w:space="0" w:color="auto"/>
                <w:bottom w:val="none" w:sz="0" w:space="0" w:color="auto"/>
                <w:right w:val="none" w:sz="0" w:space="0" w:color="auto"/>
              </w:divBdr>
            </w:div>
            <w:div w:id="1117674826">
              <w:marLeft w:val="0"/>
              <w:marRight w:val="0"/>
              <w:marTop w:val="0"/>
              <w:marBottom w:val="0"/>
              <w:divBdr>
                <w:top w:val="none" w:sz="0" w:space="0" w:color="auto"/>
                <w:left w:val="none" w:sz="0" w:space="0" w:color="auto"/>
                <w:bottom w:val="none" w:sz="0" w:space="0" w:color="auto"/>
                <w:right w:val="none" w:sz="0" w:space="0" w:color="auto"/>
              </w:divBdr>
            </w:div>
            <w:div w:id="1118138284">
              <w:marLeft w:val="0"/>
              <w:marRight w:val="0"/>
              <w:marTop w:val="0"/>
              <w:marBottom w:val="0"/>
              <w:divBdr>
                <w:top w:val="none" w:sz="0" w:space="0" w:color="auto"/>
                <w:left w:val="none" w:sz="0" w:space="0" w:color="auto"/>
                <w:bottom w:val="none" w:sz="0" w:space="0" w:color="auto"/>
                <w:right w:val="none" w:sz="0" w:space="0" w:color="auto"/>
              </w:divBdr>
            </w:div>
            <w:div w:id="1120227075">
              <w:marLeft w:val="0"/>
              <w:marRight w:val="0"/>
              <w:marTop w:val="0"/>
              <w:marBottom w:val="0"/>
              <w:divBdr>
                <w:top w:val="none" w:sz="0" w:space="0" w:color="auto"/>
                <w:left w:val="none" w:sz="0" w:space="0" w:color="auto"/>
                <w:bottom w:val="none" w:sz="0" w:space="0" w:color="auto"/>
                <w:right w:val="none" w:sz="0" w:space="0" w:color="auto"/>
              </w:divBdr>
            </w:div>
            <w:div w:id="1121874150">
              <w:marLeft w:val="0"/>
              <w:marRight w:val="0"/>
              <w:marTop w:val="0"/>
              <w:marBottom w:val="0"/>
              <w:divBdr>
                <w:top w:val="none" w:sz="0" w:space="0" w:color="auto"/>
                <w:left w:val="none" w:sz="0" w:space="0" w:color="auto"/>
                <w:bottom w:val="none" w:sz="0" w:space="0" w:color="auto"/>
                <w:right w:val="none" w:sz="0" w:space="0" w:color="auto"/>
              </w:divBdr>
            </w:div>
            <w:div w:id="1121920493">
              <w:marLeft w:val="0"/>
              <w:marRight w:val="0"/>
              <w:marTop w:val="0"/>
              <w:marBottom w:val="0"/>
              <w:divBdr>
                <w:top w:val="none" w:sz="0" w:space="0" w:color="auto"/>
                <w:left w:val="none" w:sz="0" w:space="0" w:color="auto"/>
                <w:bottom w:val="none" w:sz="0" w:space="0" w:color="auto"/>
                <w:right w:val="none" w:sz="0" w:space="0" w:color="auto"/>
              </w:divBdr>
            </w:div>
            <w:div w:id="1126003330">
              <w:marLeft w:val="0"/>
              <w:marRight w:val="0"/>
              <w:marTop w:val="0"/>
              <w:marBottom w:val="0"/>
              <w:divBdr>
                <w:top w:val="none" w:sz="0" w:space="0" w:color="auto"/>
                <w:left w:val="none" w:sz="0" w:space="0" w:color="auto"/>
                <w:bottom w:val="none" w:sz="0" w:space="0" w:color="auto"/>
                <w:right w:val="none" w:sz="0" w:space="0" w:color="auto"/>
              </w:divBdr>
            </w:div>
            <w:div w:id="1132745304">
              <w:marLeft w:val="0"/>
              <w:marRight w:val="0"/>
              <w:marTop w:val="0"/>
              <w:marBottom w:val="0"/>
              <w:divBdr>
                <w:top w:val="none" w:sz="0" w:space="0" w:color="auto"/>
                <w:left w:val="none" w:sz="0" w:space="0" w:color="auto"/>
                <w:bottom w:val="none" w:sz="0" w:space="0" w:color="auto"/>
                <w:right w:val="none" w:sz="0" w:space="0" w:color="auto"/>
              </w:divBdr>
            </w:div>
            <w:div w:id="1139347296">
              <w:marLeft w:val="0"/>
              <w:marRight w:val="0"/>
              <w:marTop w:val="0"/>
              <w:marBottom w:val="0"/>
              <w:divBdr>
                <w:top w:val="none" w:sz="0" w:space="0" w:color="auto"/>
                <w:left w:val="none" w:sz="0" w:space="0" w:color="auto"/>
                <w:bottom w:val="none" w:sz="0" w:space="0" w:color="auto"/>
                <w:right w:val="none" w:sz="0" w:space="0" w:color="auto"/>
              </w:divBdr>
            </w:div>
            <w:div w:id="1139684350">
              <w:marLeft w:val="0"/>
              <w:marRight w:val="0"/>
              <w:marTop w:val="0"/>
              <w:marBottom w:val="0"/>
              <w:divBdr>
                <w:top w:val="none" w:sz="0" w:space="0" w:color="auto"/>
                <w:left w:val="none" w:sz="0" w:space="0" w:color="auto"/>
                <w:bottom w:val="none" w:sz="0" w:space="0" w:color="auto"/>
                <w:right w:val="none" w:sz="0" w:space="0" w:color="auto"/>
              </w:divBdr>
            </w:div>
            <w:div w:id="1156074110">
              <w:marLeft w:val="0"/>
              <w:marRight w:val="0"/>
              <w:marTop w:val="0"/>
              <w:marBottom w:val="0"/>
              <w:divBdr>
                <w:top w:val="none" w:sz="0" w:space="0" w:color="auto"/>
                <w:left w:val="none" w:sz="0" w:space="0" w:color="auto"/>
                <w:bottom w:val="none" w:sz="0" w:space="0" w:color="auto"/>
                <w:right w:val="none" w:sz="0" w:space="0" w:color="auto"/>
              </w:divBdr>
            </w:div>
            <w:div w:id="1158499697">
              <w:marLeft w:val="0"/>
              <w:marRight w:val="0"/>
              <w:marTop w:val="0"/>
              <w:marBottom w:val="0"/>
              <w:divBdr>
                <w:top w:val="none" w:sz="0" w:space="0" w:color="auto"/>
                <w:left w:val="none" w:sz="0" w:space="0" w:color="auto"/>
                <w:bottom w:val="none" w:sz="0" w:space="0" w:color="auto"/>
                <w:right w:val="none" w:sz="0" w:space="0" w:color="auto"/>
              </w:divBdr>
            </w:div>
            <w:div w:id="1169371018">
              <w:marLeft w:val="0"/>
              <w:marRight w:val="0"/>
              <w:marTop w:val="0"/>
              <w:marBottom w:val="0"/>
              <w:divBdr>
                <w:top w:val="none" w:sz="0" w:space="0" w:color="auto"/>
                <w:left w:val="none" w:sz="0" w:space="0" w:color="auto"/>
                <w:bottom w:val="none" w:sz="0" w:space="0" w:color="auto"/>
                <w:right w:val="none" w:sz="0" w:space="0" w:color="auto"/>
              </w:divBdr>
            </w:div>
            <w:div w:id="1169715401">
              <w:marLeft w:val="0"/>
              <w:marRight w:val="0"/>
              <w:marTop w:val="0"/>
              <w:marBottom w:val="0"/>
              <w:divBdr>
                <w:top w:val="none" w:sz="0" w:space="0" w:color="auto"/>
                <w:left w:val="none" w:sz="0" w:space="0" w:color="auto"/>
                <w:bottom w:val="none" w:sz="0" w:space="0" w:color="auto"/>
                <w:right w:val="none" w:sz="0" w:space="0" w:color="auto"/>
              </w:divBdr>
            </w:div>
            <w:div w:id="1176965512">
              <w:marLeft w:val="0"/>
              <w:marRight w:val="0"/>
              <w:marTop w:val="0"/>
              <w:marBottom w:val="0"/>
              <w:divBdr>
                <w:top w:val="none" w:sz="0" w:space="0" w:color="auto"/>
                <w:left w:val="none" w:sz="0" w:space="0" w:color="auto"/>
                <w:bottom w:val="none" w:sz="0" w:space="0" w:color="auto"/>
                <w:right w:val="none" w:sz="0" w:space="0" w:color="auto"/>
              </w:divBdr>
            </w:div>
            <w:div w:id="1185170572">
              <w:marLeft w:val="0"/>
              <w:marRight w:val="0"/>
              <w:marTop w:val="0"/>
              <w:marBottom w:val="0"/>
              <w:divBdr>
                <w:top w:val="none" w:sz="0" w:space="0" w:color="auto"/>
                <w:left w:val="none" w:sz="0" w:space="0" w:color="auto"/>
                <w:bottom w:val="none" w:sz="0" w:space="0" w:color="auto"/>
                <w:right w:val="none" w:sz="0" w:space="0" w:color="auto"/>
              </w:divBdr>
            </w:div>
            <w:div w:id="1187865332">
              <w:marLeft w:val="0"/>
              <w:marRight w:val="0"/>
              <w:marTop w:val="0"/>
              <w:marBottom w:val="0"/>
              <w:divBdr>
                <w:top w:val="none" w:sz="0" w:space="0" w:color="auto"/>
                <w:left w:val="none" w:sz="0" w:space="0" w:color="auto"/>
                <w:bottom w:val="none" w:sz="0" w:space="0" w:color="auto"/>
                <w:right w:val="none" w:sz="0" w:space="0" w:color="auto"/>
              </w:divBdr>
            </w:div>
            <w:div w:id="1188716728">
              <w:marLeft w:val="0"/>
              <w:marRight w:val="0"/>
              <w:marTop w:val="0"/>
              <w:marBottom w:val="0"/>
              <w:divBdr>
                <w:top w:val="none" w:sz="0" w:space="0" w:color="auto"/>
                <w:left w:val="none" w:sz="0" w:space="0" w:color="auto"/>
                <w:bottom w:val="none" w:sz="0" w:space="0" w:color="auto"/>
                <w:right w:val="none" w:sz="0" w:space="0" w:color="auto"/>
              </w:divBdr>
            </w:div>
            <w:div w:id="1190222024">
              <w:marLeft w:val="0"/>
              <w:marRight w:val="0"/>
              <w:marTop w:val="0"/>
              <w:marBottom w:val="0"/>
              <w:divBdr>
                <w:top w:val="none" w:sz="0" w:space="0" w:color="auto"/>
                <w:left w:val="none" w:sz="0" w:space="0" w:color="auto"/>
                <w:bottom w:val="none" w:sz="0" w:space="0" w:color="auto"/>
                <w:right w:val="none" w:sz="0" w:space="0" w:color="auto"/>
              </w:divBdr>
            </w:div>
            <w:div w:id="1190608777">
              <w:marLeft w:val="0"/>
              <w:marRight w:val="0"/>
              <w:marTop w:val="0"/>
              <w:marBottom w:val="0"/>
              <w:divBdr>
                <w:top w:val="none" w:sz="0" w:space="0" w:color="auto"/>
                <w:left w:val="none" w:sz="0" w:space="0" w:color="auto"/>
                <w:bottom w:val="none" w:sz="0" w:space="0" w:color="auto"/>
                <w:right w:val="none" w:sz="0" w:space="0" w:color="auto"/>
              </w:divBdr>
            </w:div>
            <w:div w:id="1194078347">
              <w:marLeft w:val="0"/>
              <w:marRight w:val="0"/>
              <w:marTop w:val="0"/>
              <w:marBottom w:val="0"/>
              <w:divBdr>
                <w:top w:val="none" w:sz="0" w:space="0" w:color="auto"/>
                <w:left w:val="none" w:sz="0" w:space="0" w:color="auto"/>
                <w:bottom w:val="none" w:sz="0" w:space="0" w:color="auto"/>
                <w:right w:val="none" w:sz="0" w:space="0" w:color="auto"/>
              </w:divBdr>
            </w:div>
            <w:div w:id="1200895770">
              <w:marLeft w:val="0"/>
              <w:marRight w:val="0"/>
              <w:marTop w:val="0"/>
              <w:marBottom w:val="0"/>
              <w:divBdr>
                <w:top w:val="none" w:sz="0" w:space="0" w:color="auto"/>
                <w:left w:val="none" w:sz="0" w:space="0" w:color="auto"/>
                <w:bottom w:val="none" w:sz="0" w:space="0" w:color="auto"/>
                <w:right w:val="none" w:sz="0" w:space="0" w:color="auto"/>
              </w:divBdr>
            </w:div>
            <w:div w:id="1200972849">
              <w:marLeft w:val="0"/>
              <w:marRight w:val="0"/>
              <w:marTop w:val="0"/>
              <w:marBottom w:val="0"/>
              <w:divBdr>
                <w:top w:val="none" w:sz="0" w:space="0" w:color="auto"/>
                <w:left w:val="none" w:sz="0" w:space="0" w:color="auto"/>
                <w:bottom w:val="none" w:sz="0" w:space="0" w:color="auto"/>
                <w:right w:val="none" w:sz="0" w:space="0" w:color="auto"/>
              </w:divBdr>
            </w:div>
            <w:div w:id="1206679050">
              <w:marLeft w:val="0"/>
              <w:marRight w:val="0"/>
              <w:marTop w:val="0"/>
              <w:marBottom w:val="0"/>
              <w:divBdr>
                <w:top w:val="none" w:sz="0" w:space="0" w:color="auto"/>
                <w:left w:val="none" w:sz="0" w:space="0" w:color="auto"/>
                <w:bottom w:val="none" w:sz="0" w:space="0" w:color="auto"/>
                <w:right w:val="none" w:sz="0" w:space="0" w:color="auto"/>
              </w:divBdr>
            </w:div>
            <w:div w:id="1216355574">
              <w:marLeft w:val="0"/>
              <w:marRight w:val="0"/>
              <w:marTop w:val="0"/>
              <w:marBottom w:val="0"/>
              <w:divBdr>
                <w:top w:val="none" w:sz="0" w:space="0" w:color="auto"/>
                <w:left w:val="none" w:sz="0" w:space="0" w:color="auto"/>
                <w:bottom w:val="none" w:sz="0" w:space="0" w:color="auto"/>
                <w:right w:val="none" w:sz="0" w:space="0" w:color="auto"/>
              </w:divBdr>
            </w:div>
            <w:div w:id="1217426840">
              <w:marLeft w:val="0"/>
              <w:marRight w:val="0"/>
              <w:marTop w:val="0"/>
              <w:marBottom w:val="0"/>
              <w:divBdr>
                <w:top w:val="none" w:sz="0" w:space="0" w:color="auto"/>
                <w:left w:val="none" w:sz="0" w:space="0" w:color="auto"/>
                <w:bottom w:val="none" w:sz="0" w:space="0" w:color="auto"/>
                <w:right w:val="none" w:sz="0" w:space="0" w:color="auto"/>
              </w:divBdr>
            </w:div>
            <w:div w:id="1220508800">
              <w:marLeft w:val="0"/>
              <w:marRight w:val="0"/>
              <w:marTop w:val="0"/>
              <w:marBottom w:val="0"/>
              <w:divBdr>
                <w:top w:val="none" w:sz="0" w:space="0" w:color="auto"/>
                <w:left w:val="none" w:sz="0" w:space="0" w:color="auto"/>
                <w:bottom w:val="none" w:sz="0" w:space="0" w:color="auto"/>
                <w:right w:val="none" w:sz="0" w:space="0" w:color="auto"/>
              </w:divBdr>
            </w:div>
            <w:div w:id="1225683461">
              <w:marLeft w:val="0"/>
              <w:marRight w:val="0"/>
              <w:marTop w:val="0"/>
              <w:marBottom w:val="0"/>
              <w:divBdr>
                <w:top w:val="none" w:sz="0" w:space="0" w:color="auto"/>
                <w:left w:val="none" w:sz="0" w:space="0" w:color="auto"/>
                <w:bottom w:val="none" w:sz="0" w:space="0" w:color="auto"/>
                <w:right w:val="none" w:sz="0" w:space="0" w:color="auto"/>
              </w:divBdr>
            </w:div>
            <w:div w:id="1228766904">
              <w:marLeft w:val="0"/>
              <w:marRight w:val="0"/>
              <w:marTop w:val="0"/>
              <w:marBottom w:val="0"/>
              <w:divBdr>
                <w:top w:val="none" w:sz="0" w:space="0" w:color="auto"/>
                <w:left w:val="none" w:sz="0" w:space="0" w:color="auto"/>
                <w:bottom w:val="none" w:sz="0" w:space="0" w:color="auto"/>
                <w:right w:val="none" w:sz="0" w:space="0" w:color="auto"/>
              </w:divBdr>
            </w:div>
            <w:div w:id="1242104333">
              <w:marLeft w:val="0"/>
              <w:marRight w:val="0"/>
              <w:marTop w:val="0"/>
              <w:marBottom w:val="0"/>
              <w:divBdr>
                <w:top w:val="none" w:sz="0" w:space="0" w:color="auto"/>
                <w:left w:val="none" w:sz="0" w:space="0" w:color="auto"/>
                <w:bottom w:val="none" w:sz="0" w:space="0" w:color="auto"/>
                <w:right w:val="none" w:sz="0" w:space="0" w:color="auto"/>
              </w:divBdr>
            </w:div>
            <w:div w:id="1243837931">
              <w:marLeft w:val="0"/>
              <w:marRight w:val="0"/>
              <w:marTop w:val="0"/>
              <w:marBottom w:val="0"/>
              <w:divBdr>
                <w:top w:val="none" w:sz="0" w:space="0" w:color="auto"/>
                <w:left w:val="none" w:sz="0" w:space="0" w:color="auto"/>
                <w:bottom w:val="none" w:sz="0" w:space="0" w:color="auto"/>
                <w:right w:val="none" w:sz="0" w:space="0" w:color="auto"/>
              </w:divBdr>
            </w:div>
            <w:div w:id="1243947926">
              <w:marLeft w:val="0"/>
              <w:marRight w:val="0"/>
              <w:marTop w:val="0"/>
              <w:marBottom w:val="0"/>
              <w:divBdr>
                <w:top w:val="none" w:sz="0" w:space="0" w:color="auto"/>
                <w:left w:val="none" w:sz="0" w:space="0" w:color="auto"/>
                <w:bottom w:val="none" w:sz="0" w:space="0" w:color="auto"/>
                <w:right w:val="none" w:sz="0" w:space="0" w:color="auto"/>
              </w:divBdr>
            </w:div>
            <w:div w:id="1245332978">
              <w:marLeft w:val="0"/>
              <w:marRight w:val="0"/>
              <w:marTop w:val="0"/>
              <w:marBottom w:val="0"/>
              <w:divBdr>
                <w:top w:val="none" w:sz="0" w:space="0" w:color="auto"/>
                <w:left w:val="none" w:sz="0" w:space="0" w:color="auto"/>
                <w:bottom w:val="none" w:sz="0" w:space="0" w:color="auto"/>
                <w:right w:val="none" w:sz="0" w:space="0" w:color="auto"/>
              </w:divBdr>
            </w:div>
            <w:div w:id="1253471081">
              <w:marLeft w:val="0"/>
              <w:marRight w:val="0"/>
              <w:marTop w:val="0"/>
              <w:marBottom w:val="0"/>
              <w:divBdr>
                <w:top w:val="none" w:sz="0" w:space="0" w:color="auto"/>
                <w:left w:val="none" w:sz="0" w:space="0" w:color="auto"/>
                <w:bottom w:val="none" w:sz="0" w:space="0" w:color="auto"/>
                <w:right w:val="none" w:sz="0" w:space="0" w:color="auto"/>
              </w:divBdr>
            </w:div>
            <w:div w:id="1274900174">
              <w:marLeft w:val="0"/>
              <w:marRight w:val="0"/>
              <w:marTop w:val="0"/>
              <w:marBottom w:val="0"/>
              <w:divBdr>
                <w:top w:val="none" w:sz="0" w:space="0" w:color="auto"/>
                <w:left w:val="none" w:sz="0" w:space="0" w:color="auto"/>
                <w:bottom w:val="none" w:sz="0" w:space="0" w:color="auto"/>
                <w:right w:val="none" w:sz="0" w:space="0" w:color="auto"/>
              </w:divBdr>
            </w:div>
            <w:div w:id="1279798886">
              <w:marLeft w:val="0"/>
              <w:marRight w:val="0"/>
              <w:marTop w:val="0"/>
              <w:marBottom w:val="0"/>
              <w:divBdr>
                <w:top w:val="none" w:sz="0" w:space="0" w:color="auto"/>
                <w:left w:val="none" w:sz="0" w:space="0" w:color="auto"/>
                <w:bottom w:val="none" w:sz="0" w:space="0" w:color="auto"/>
                <w:right w:val="none" w:sz="0" w:space="0" w:color="auto"/>
              </w:divBdr>
            </w:div>
            <w:div w:id="1282343966">
              <w:marLeft w:val="0"/>
              <w:marRight w:val="0"/>
              <w:marTop w:val="0"/>
              <w:marBottom w:val="0"/>
              <w:divBdr>
                <w:top w:val="none" w:sz="0" w:space="0" w:color="auto"/>
                <w:left w:val="none" w:sz="0" w:space="0" w:color="auto"/>
                <w:bottom w:val="none" w:sz="0" w:space="0" w:color="auto"/>
                <w:right w:val="none" w:sz="0" w:space="0" w:color="auto"/>
              </w:divBdr>
            </w:div>
            <w:div w:id="1282540225">
              <w:marLeft w:val="0"/>
              <w:marRight w:val="0"/>
              <w:marTop w:val="0"/>
              <w:marBottom w:val="0"/>
              <w:divBdr>
                <w:top w:val="none" w:sz="0" w:space="0" w:color="auto"/>
                <w:left w:val="none" w:sz="0" w:space="0" w:color="auto"/>
                <w:bottom w:val="none" w:sz="0" w:space="0" w:color="auto"/>
                <w:right w:val="none" w:sz="0" w:space="0" w:color="auto"/>
              </w:divBdr>
            </w:div>
            <w:div w:id="1289315731">
              <w:marLeft w:val="0"/>
              <w:marRight w:val="0"/>
              <w:marTop w:val="0"/>
              <w:marBottom w:val="0"/>
              <w:divBdr>
                <w:top w:val="none" w:sz="0" w:space="0" w:color="auto"/>
                <w:left w:val="none" w:sz="0" w:space="0" w:color="auto"/>
                <w:bottom w:val="none" w:sz="0" w:space="0" w:color="auto"/>
                <w:right w:val="none" w:sz="0" w:space="0" w:color="auto"/>
              </w:divBdr>
            </w:div>
            <w:div w:id="1313022366">
              <w:marLeft w:val="0"/>
              <w:marRight w:val="0"/>
              <w:marTop w:val="0"/>
              <w:marBottom w:val="0"/>
              <w:divBdr>
                <w:top w:val="none" w:sz="0" w:space="0" w:color="auto"/>
                <w:left w:val="none" w:sz="0" w:space="0" w:color="auto"/>
                <w:bottom w:val="none" w:sz="0" w:space="0" w:color="auto"/>
                <w:right w:val="none" w:sz="0" w:space="0" w:color="auto"/>
              </w:divBdr>
            </w:div>
            <w:div w:id="1313098664">
              <w:marLeft w:val="0"/>
              <w:marRight w:val="0"/>
              <w:marTop w:val="0"/>
              <w:marBottom w:val="0"/>
              <w:divBdr>
                <w:top w:val="none" w:sz="0" w:space="0" w:color="auto"/>
                <w:left w:val="none" w:sz="0" w:space="0" w:color="auto"/>
                <w:bottom w:val="none" w:sz="0" w:space="0" w:color="auto"/>
                <w:right w:val="none" w:sz="0" w:space="0" w:color="auto"/>
              </w:divBdr>
            </w:div>
            <w:div w:id="1319579473">
              <w:marLeft w:val="0"/>
              <w:marRight w:val="0"/>
              <w:marTop w:val="0"/>
              <w:marBottom w:val="0"/>
              <w:divBdr>
                <w:top w:val="none" w:sz="0" w:space="0" w:color="auto"/>
                <w:left w:val="none" w:sz="0" w:space="0" w:color="auto"/>
                <w:bottom w:val="none" w:sz="0" w:space="0" w:color="auto"/>
                <w:right w:val="none" w:sz="0" w:space="0" w:color="auto"/>
              </w:divBdr>
            </w:div>
            <w:div w:id="1319773271">
              <w:marLeft w:val="0"/>
              <w:marRight w:val="0"/>
              <w:marTop w:val="0"/>
              <w:marBottom w:val="0"/>
              <w:divBdr>
                <w:top w:val="none" w:sz="0" w:space="0" w:color="auto"/>
                <w:left w:val="none" w:sz="0" w:space="0" w:color="auto"/>
                <w:bottom w:val="none" w:sz="0" w:space="0" w:color="auto"/>
                <w:right w:val="none" w:sz="0" w:space="0" w:color="auto"/>
              </w:divBdr>
            </w:div>
            <w:div w:id="1322545819">
              <w:marLeft w:val="0"/>
              <w:marRight w:val="0"/>
              <w:marTop w:val="0"/>
              <w:marBottom w:val="0"/>
              <w:divBdr>
                <w:top w:val="none" w:sz="0" w:space="0" w:color="auto"/>
                <w:left w:val="none" w:sz="0" w:space="0" w:color="auto"/>
                <w:bottom w:val="none" w:sz="0" w:space="0" w:color="auto"/>
                <w:right w:val="none" w:sz="0" w:space="0" w:color="auto"/>
              </w:divBdr>
            </w:div>
            <w:div w:id="1327903145">
              <w:marLeft w:val="0"/>
              <w:marRight w:val="0"/>
              <w:marTop w:val="0"/>
              <w:marBottom w:val="0"/>
              <w:divBdr>
                <w:top w:val="none" w:sz="0" w:space="0" w:color="auto"/>
                <w:left w:val="none" w:sz="0" w:space="0" w:color="auto"/>
                <w:bottom w:val="none" w:sz="0" w:space="0" w:color="auto"/>
                <w:right w:val="none" w:sz="0" w:space="0" w:color="auto"/>
              </w:divBdr>
            </w:div>
            <w:div w:id="1327978850">
              <w:marLeft w:val="0"/>
              <w:marRight w:val="0"/>
              <w:marTop w:val="0"/>
              <w:marBottom w:val="0"/>
              <w:divBdr>
                <w:top w:val="none" w:sz="0" w:space="0" w:color="auto"/>
                <w:left w:val="none" w:sz="0" w:space="0" w:color="auto"/>
                <w:bottom w:val="none" w:sz="0" w:space="0" w:color="auto"/>
                <w:right w:val="none" w:sz="0" w:space="0" w:color="auto"/>
              </w:divBdr>
            </w:div>
            <w:div w:id="1331448764">
              <w:marLeft w:val="0"/>
              <w:marRight w:val="0"/>
              <w:marTop w:val="0"/>
              <w:marBottom w:val="0"/>
              <w:divBdr>
                <w:top w:val="none" w:sz="0" w:space="0" w:color="auto"/>
                <w:left w:val="none" w:sz="0" w:space="0" w:color="auto"/>
                <w:bottom w:val="none" w:sz="0" w:space="0" w:color="auto"/>
                <w:right w:val="none" w:sz="0" w:space="0" w:color="auto"/>
              </w:divBdr>
            </w:div>
            <w:div w:id="1333794836">
              <w:marLeft w:val="0"/>
              <w:marRight w:val="0"/>
              <w:marTop w:val="0"/>
              <w:marBottom w:val="0"/>
              <w:divBdr>
                <w:top w:val="none" w:sz="0" w:space="0" w:color="auto"/>
                <w:left w:val="none" w:sz="0" w:space="0" w:color="auto"/>
                <w:bottom w:val="none" w:sz="0" w:space="0" w:color="auto"/>
                <w:right w:val="none" w:sz="0" w:space="0" w:color="auto"/>
              </w:divBdr>
            </w:div>
            <w:div w:id="1335649896">
              <w:marLeft w:val="0"/>
              <w:marRight w:val="0"/>
              <w:marTop w:val="0"/>
              <w:marBottom w:val="0"/>
              <w:divBdr>
                <w:top w:val="none" w:sz="0" w:space="0" w:color="auto"/>
                <w:left w:val="none" w:sz="0" w:space="0" w:color="auto"/>
                <w:bottom w:val="none" w:sz="0" w:space="0" w:color="auto"/>
                <w:right w:val="none" w:sz="0" w:space="0" w:color="auto"/>
              </w:divBdr>
            </w:div>
            <w:div w:id="1340424871">
              <w:marLeft w:val="0"/>
              <w:marRight w:val="0"/>
              <w:marTop w:val="0"/>
              <w:marBottom w:val="0"/>
              <w:divBdr>
                <w:top w:val="none" w:sz="0" w:space="0" w:color="auto"/>
                <w:left w:val="none" w:sz="0" w:space="0" w:color="auto"/>
                <w:bottom w:val="none" w:sz="0" w:space="0" w:color="auto"/>
                <w:right w:val="none" w:sz="0" w:space="0" w:color="auto"/>
              </w:divBdr>
            </w:div>
            <w:div w:id="1351639037">
              <w:marLeft w:val="0"/>
              <w:marRight w:val="0"/>
              <w:marTop w:val="0"/>
              <w:marBottom w:val="0"/>
              <w:divBdr>
                <w:top w:val="none" w:sz="0" w:space="0" w:color="auto"/>
                <w:left w:val="none" w:sz="0" w:space="0" w:color="auto"/>
                <w:bottom w:val="none" w:sz="0" w:space="0" w:color="auto"/>
                <w:right w:val="none" w:sz="0" w:space="0" w:color="auto"/>
              </w:divBdr>
            </w:div>
            <w:div w:id="1356493499">
              <w:marLeft w:val="0"/>
              <w:marRight w:val="0"/>
              <w:marTop w:val="0"/>
              <w:marBottom w:val="0"/>
              <w:divBdr>
                <w:top w:val="none" w:sz="0" w:space="0" w:color="auto"/>
                <w:left w:val="none" w:sz="0" w:space="0" w:color="auto"/>
                <w:bottom w:val="none" w:sz="0" w:space="0" w:color="auto"/>
                <w:right w:val="none" w:sz="0" w:space="0" w:color="auto"/>
              </w:divBdr>
            </w:div>
            <w:div w:id="1360810710">
              <w:marLeft w:val="0"/>
              <w:marRight w:val="0"/>
              <w:marTop w:val="0"/>
              <w:marBottom w:val="0"/>
              <w:divBdr>
                <w:top w:val="none" w:sz="0" w:space="0" w:color="auto"/>
                <w:left w:val="none" w:sz="0" w:space="0" w:color="auto"/>
                <w:bottom w:val="none" w:sz="0" w:space="0" w:color="auto"/>
                <w:right w:val="none" w:sz="0" w:space="0" w:color="auto"/>
              </w:divBdr>
            </w:div>
            <w:div w:id="1368605340">
              <w:marLeft w:val="0"/>
              <w:marRight w:val="0"/>
              <w:marTop w:val="0"/>
              <w:marBottom w:val="0"/>
              <w:divBdr>
                <w:top w:val="none" w:sz="0" w:space="0" w:color="auto"/>
                <w:left w:val="none" w:sz="0" w:space="0" w:color="auto"/>
                <w:bottom w:val="none" w:sz="0" w:space="0" w:color="auto"/>
                <w:right w:val="none" w:sz="0" w:space="0" w:color="auto"/>
              </w:divBdr>
            </w:div>
            <w:div w:id="1369598725">
              <w:marLeft w:val="0"/>
              <w:marRight w:val="0"/>
              <w:marTop w:val="0"/>
              <w:marBottom w:val="0"/>
              <w:divBdr>
                <w:top w:val="none" w:sz="0" w:space="0" w:color="auto"/>
                <w:left w:val="none" w:sz="0" w:space="0" w:color="auto"/>
                <w:bottom w:val="none" w:sz="0" w:space="0" w:color="auto"/>
                <w:right w:val="none" w:sz="0" w:space="0" w:color="auto"/>
              </w:divBdr>
            </w:div>
            <w:div w:id="1374308982">
              <w:marLeft w:val="0"/>
              <w:marRight w:val="0"/>
              <w:marTop w:val="0"/>
              <w:marBottom w:val="0"/>
              <w:divBdr>
                <w:top w:val="none" w:sz="0" w:space="0" w:color="auto"/>
                <w:left w:val="none" w:sz="0" w:space="0" w:color="auto"/>
                <w:bottom w:val="none" w:sz="0" w:space="0" w:color="auto"/>
                <w:right w:val="none" w:sz="0" w:space="0" w:color="auto"/>
              </w:divBdr>
            </w:div>
            <w:div w:id="1391419203">
              <w:marLeft w:val="0"/>
              <w:marRight w:val="0"/>
              <w:marTop w:val="0"/>
              <w:marBottom w:val="0"/>
              <w:divBdr>
                <w:top w:val="none" w:sz="0" w:space="0" w:color="auto"/>
                <w:left w:val="none" w:sz="0" w:space="0" w:color="auto"/>
                <w:bottom w:val="none" w:sz="0" w:space="0" w:color="auto"/>
                <w:right w:val="none" w:sz="0" w:space="0" w:color="auto"/>
              </w:divBdr>
            </w:div>
            <w:div w:id="1394154679">
              <w:marLeft w:val="0"/>
              <w:marRight w:val="0"/>
              <w:marTop w:val="0"/>
              <w:marBottom w:val="0"/>
              <w:divBdr>
                <w:top w:val="none" w:sz="0" w:space="0" w:color="auto"/>
                <w:left w:val="none" w:sz="0" w:space="0" w:color="auto"/>
                <w:bottom w:val="none" w:sz="0" w:space="0" w:color="auto"/>
                <w:right w:val="none" w:sz="0" w:space="0" w:color="auto"/>
              </w:divBdr>
            </w:div>
            <w:div w:id="1394428112">
              <w:marLeft w:val="0"/>
              <w:marRight w:val="0"/>
              <w:marTop w:val="0"/>
              <w:marBottom w:val="0"/>
              <w:divBdr>
                <w:top w:val="none" w:sz="0" w:space="0" w:color="auto"/>
                <w:left w:val="none" w:sz="0" w:space="0" w:color="auto"/>
                <w:bottom w:val="none" w:sz="0" w:space="0" w:color="auto"/>
                <w:right w:val="none" w:sz="0" w:space="0" w:color="auto"/>
              </w:divBdr>
            </w:div>
            <w:div w:id="1396928571">
              <w:marLeft w:val="0"/>
              <w:marRight w:val="0"/>
              <w:marTop w:val="0"/>
              <w:marBottom w:val="0"/>
              <w:divBdr>
                <w:top w:val="none" w:sz="0" w:space="0" w:color="auto"/>
                <w:left w:val="none" w:sz="0" w:space="0" w:color="auto"/>
                <w:bottom w:val="none" w:sz="0" w:space="0" w:color="auto"/>
                <w:right w:val="none" w:sz="0" w:space="0" w:color="auto"/>
              </w:divBdr>
            </w:div>
            <w:div w:id="1397509164">
              <w:marLeft w:val="0"/>
              <w:marRight w:val="0"/>
              <w:marTop w:val="0"/>
              <w:marBottom w:val="0"/>
              <w:divBdr>
                <w:top w:val="none" w:sz="0" w:space="0" w:color="auto"/>
                <w:left w:val="none" w:sz="0" w:space="0" w:color="auto"/>
                <w:bottom w:val="none" w:sz="0" w:space="0" w:color="auto"/>
                <w:right w:val="none" w:sz="0" w:space="0" w:color="auto"/>
              </w:divBdr>
            </w:div>
            <w:div w:id="1398548434">
              <w:marLeft w:val="0"/>
              <w:marRight w:val="0"/>
              <w:marTop w:val="0"/>
              <w:marBottom w:val="0"/>
              <w:divBdr>
                <w:top w:val="none" w:sz="0" w:space="0" w:color="auto"/>
                <w:left w:val="none" w:sz="0" w:space="0" w:color="auto"/>
                <w:bottom w:val="none" w:sz="0" w:space="0" w:color="auto"/>
                <w:right w:val="none" w:sz="0" w:space="0" w:color="auto"/>
              </w:divBdr>
            </w:div>
            <w:div w:id="1405761335">
              <w:marLeft w:val="0"/>
              <w:marRight w:val="0"/>
              <w:marTop w:val="0"/>
              <w:marBottom w:val="0"/>
              <w:divBdr>
                <w:top w:val="none" w:sz="0" w:space="0" w:color="auto"/>
                <w:left w:val="none" w:sz="0" w:space="0" w:color="auto"/>
                <w:bottom w:val="none" w:sz="0" w:space="0" w:color="auto"/>
                <w:right w:val="none" w:sz="0" w:space="0" w:color="auto"/>
              </w:divBdr>
            </w:div>
            <w:div w:id="1411777300">
              <w:marLeft w:val="0"/>
              <w:marRight w:val="0"/>
              <w:marTop w:val="0"/>
              <w:marBottom w:val="0"/>
              <w:divBdr>
                <w:top w:val="none" w:sz="0" w:space="0" w:color="auto"/>
                <w:left w:val="none" w:sz="0" w:space="0" w:color="auto"/>
                <w:bottom w:val="none" w:sz="0" w:space="0" w:color="auto"/>
                <w:right w:val="none" w:sz="0" w:space="0" w:color="auto"/>
              </w:divBdr>
            </w:div>
            <w:div w:id="1412314579">
              <w:marLeft w:val="0"/>
              <w:marRight w:val="0"/>
              <w:marTop w:val="0"/>
              <w:marBottom w:val="0"/>
              <w:divBdr>
                <w:top w:val="none" w:sz="0" w:space="0" w:color="auto"/>
                <w:left w:val="none" w:sz="0" w:space="0" w:color="auto"/>
                <w:bottom w:val="none" w:sz="0" w:space="0" w:color="auto"/>
                <w:right w:val="none" w:sz="0" w:space="0" w:color="auto"/>
              </w:divBdr>
            </w:div>
            <w:div w:id="1418017179">
              <w:marLeft w:val="0"/>
              <w:marRight w:val="0"/>
              <w:marTop w:val="0"/>
              <w:marBottom w:val="0"/>
              <w:divBdr>
                <w:top w:val="none" w:sz="0" w:space="0" w:color="auto"/>
                <w:left w:val="none" w:sz="0" w:space="0" w:color="auto"/>
                <w:bottom w:val="none" w:sz="0" w:space="0" w:color="auto"/>
                <w:right w:val="none" w:sz="0" w:space="0" w:color="auto"/>
              </w:divBdr>
            </w:div>
            <w:div w:id="1419405884">
              <w:marLeft w:val="0"/>
              <w:marRight w:val="0"/>
              <w:marTop w:val="0"/>
              <w:marBottom w:val="0"/>
              <w:divBdr>
                <w:top w:val="none" w:sz="0" w:space="0" w:color="auto"/>
                <w:left w:val="none" w:sz="0" w:space="0" w:color="auto"/>
                <w:bottom w:val="none" w:sz="0" w:space="0" w:color="auto"/>
                <w:right w:val="none" w:sz="0" w:space="0" w:color="auto"/>
              </w:divBdr>
            </w:div>
            <w:div w:id="1422680801">
              <w:marLeft w:val="0"/>
              <w:marRight w:val="0"/>
              <w:marTop w:val="0"/>
              <w:marBottom w:val="0"/>
              <w:divBdr>
                <w:top w:val="none" w:sz="0" w:space="0" w:color="auto"/>
                <w:left w:val="none" w:sz="0" w:space="0" w:color="auto"/>
                <w:bottom w:val="none" w:sz="0" w:space="0" w:color="auto"/>
                <w:right w:val="none" w:sz="0" w:space="0" w:color="auto"/>
              </w:divBdr>
            </w:div>
            <w:div w:id="1444612427">
              <w:marLeft w:val="0"/>
              <w:marRight w:val="0"/>
              <w:marTop w:val="0"/>
              <w:marBottom w:val="0"/>
              <w:divBdr>
                <w:top w:val="none" w:sz="0" w:space="0" w:color="auto"/>
                <w:left w:val="none" w:sz="0" w:space="0" w:color="auto"/>
                <w:bottom w:val="none" w:sz="0" w:space="0" w:color="auto"/>
                <w:right w:val="none" w:sz="0" w:space="0" w:color="auto"/>
              </w:divBdr>
            </w:div>
            <w:div w:id="1452700934">
              <w:marLeft w:val="0"/>
              <w:marRight w:val="0"/>
              <w:marTop w:val="0"/>
              <w:marBottom w:val="0"/>
              <w:divBdr>
                <w:top w:val="none" w:sz="0" w:space="0" w:color="auto"/>
                <w:left w:val="none" w:sz="0" w:space="0" w:color="auto"/>
                <w:bottom w:val="none" w:sz="0" w:space="0" w:color="auto"/>
                <w:right w:val="none" w:sz="0" w:space="0" w:color="auto"/>
              </w:divBdr>
            </w:div>
            <w:div w:id="1454910079">
              <w:marLeft w:val="0"/>
              <w:marRight w:val="0"/>
              <w:marTop w:val="0"/>
              <w:marBottom w:val="0"/>
              <w:divBdr>
                <w:top w:val="none" w:sz="0" w:space="0" w:color="auto"/>
                <w:left w:val="none" w:sz="0" w:space="0" w:color="auto"/>
                <w:bottom w:val="none" w:sz="0" w:space="0" w:color="auto"/>
                <w:right w:val="none" w:sz="0" w:space="0" w:color="auto"/>
              </w:divBdr>
            </w:div>
            <w:div w:id="1459299751">
              <w:marLeft w:val="0"/>
              <w:marRight w:val="0"/>
              <w:marTop w:val="0"/>
              <w:marBottom w:val="0"/>
              <w:divBdr>
                <w:top w:val="none" w:sz="0" w:space="0" w:color="auto"/>
                <w:left w:val="none" w:sz="0" w:space="0" w:color="auto"/>
                <w:bottom w:val="none" w:sz="0" w:space="0" w:color="auto"/>
                <w:right w:val="none" w:sz="0" w:space="0" w:color="auto"/>
              </w:divBdr>
            </w:div>
            <w:div w:id="1463645833">
              <w:marLeft w:val="0"/>
              <w:marRight w:val="0"/>
              <w:marTop w:val="0"/>
              <w:marBottom w:val="0"/>
              <w:divBdr>
                <w:top w:val="none" w:sz="0" w:space="0" w:color="auto"/>
                <w:left w:val="none" w:sz="0" w:space="0" w:color="auto"/>
                <w:bottom w:val="none" w:sz="0" w:space="0" w:color="auto"/>
                <w:right w:val="none" w:sz="0" w:space="0" w:color="auto"/>
              </w:divBdr>
            </w:div>
            <w:div w:id="1466922174">
              <w:marLeft w:val="0"/>
              <w:marRight w:val="0"/>
              <w:marTop w:val="0"/>
              <w:marBottom w:val="0"/>
              <w:divBdr>
                <w:top w:val="none" w:sz="0" w:space="0" w:color="auto"/>
                <w:left w:val="none" w:sz="0" w:space="0" w:color="auto"/>
                <w:bottom w:val="none" w:sz="0" w:space="0" w:color="auto"/>
                <w:right w:val="none" w:sz="0" w:space="0" w:color="auto"/>
              </w:divBdr>
            </w:div>
            <w:div w:id="1466966341">
              <w:marLeft w:val="0"/>
              <w:marRight w:val="0"/>
              <w:marTop w:val="0"/>
              <w:marBottom w:val="0"/>
              <w:divBdr>
                <w:top w:val="none" w:sz="0" w:space="0" w:color="auto"/>
                <w:left w:val="none" w:sz="0" w:space="0" w:color="auto"/>
                <w:bottom w:val="none" w:sz="0" w:space="0" w:color="auto"/>
                <w:right w:val="none" w:sz="0" w:space="0" w:color="auto"/>
              </w:divBdr>
            </w:div>
            <w:div w:id="1467041635">
              <w:marLeft w:val="0"/>
              <w:marRight w:val="0"/>
              <w:marTop w:val="0"/>
              <w:marBottom w:val="0"/>
              <w:divBdr>
                <w:top w:val="none" w:sz="0" w:space="0" w:color="auto"/>
                <w:left w:val="none" w:sz="0" w:space="0" w:color="auto"/>
                <w:bottom w:val="none" w:sz="0" w:space="0" w:color="auto"/>
                <w:right w:val="none" w:sz="0" w:space="0" w:color="auto"/>
              </w:divBdr>
            </w:div>
            <w:div w:id="1468280559">
              <w:marLeft w:val="0"/>
              <w:marRight w:val="0"/>
              <w:marTop w:val="0"/>
              <w:marBottom w:val="0"/>
              <w:divBdr>
                <w:top w:val="none" w:sz="0" w:space="0" w:color="auto"/>
                <w:left w:val="none" w:sz="0" w:space="0" w:color="auto"/>
                <w:bottom w:val="none" w:sz="0" w:space="0" w:color="auto"/>
                <w:right w:val="none" w:sz="0" w:space="0" w:color="auto"/>
              </w:divBdr>
            </w:div>
            <w:div w:id="1474903117">
              <w:marLeft w:val="0"/>
              <w:marRight w:val="0"/>
              <w:marTop w:val="0"/>
              <w:marBottom w:val="0"/>
              <w:divBdr>
                <w:top w:val="none" w:sz="0" w:space="0" w:color="auto"/>
                <w:left w:val="none" w:sz="0" w:space="0" w:color="auto"/>
                <w:bottom w:val="none" w:sz="0" w:space="0" w:color="auto"/>
                <w:right w:val="none" w:sz="0" w:space="0" w:color="auto"/>
              </w:divBdr>
            </w:div>
            <w:div w:id="1481262670">
              <w:marLeft w:val="0"/>
              <w:marRight w:val="0"/>
              <w:marTop w:val="0"/>
              <w:marBottom w:val="0"/>
              <w:divBdr>
                <w:top w:val="none" w:sz="0" w:space="0" w:color="auto"/>
                <w:left w:val="none" w:sz="0" w:space="0" w:color="auto"/>
                <w:bottom w:val="none" w:sz="0" w:space="0" w:color="auto"/>
                <w:right w:val="none" w:sz="0" w:space="0" w:color="auto"/>
              </w:divBdr>
            </w:div>
            <w:div w:id="1487162489">
              <w:marLeft w:val="0"/>
              <w:marRight w:val="0"/>
              <w:marTop w:val="0"/>
              <w:marBottom w:val="0"/>
              <w:divBdr>
                <w:top w:val="none" w:sz="0" w:space="0" w:color="auto"/>
                <w:left w:val="none" w:sz="0" w:space="0" w:color="auto"/>
                <w:bottom w:val="none" w:sz="0" w:space="0" w:color="auto"/>
                <w:right w:val="none" w:sz="0" w:space="0" w:color="auto"/>
              </w:divBdr>
            </w:div>
            <w:div w:id="1494949302">
              <w:marLeft w:val="0"/>
              <w:marRight w:val="0"/>
              <w:marTop w:val="0"/>
              <w:marBottom w:val="0"/>
              <w:divBdr>
                <w:top w:val="none" w:sz="0" w:space="0" w:color="auto"/>
                <w:left w:val="none" w:sz="0" w:space="0" w:color="auto"/>
                <w:bottom w:val="none" w:sz="0" w:space="0" w:color="auto"/>
                <w:right w:val="none" w:sz="0" w:space="0" w:color="auto"/>
              </w:divBdr>
            </w:div>
            <w:div w:id="1517504266">
              <w:marLeft w:val="0"/>
              <w:marRight w:val="0"/>
              <w:marTop w:val="0"/>
              <w:marBottom w:val="0"/>
              <w:divBdr>
                <w:top w:val="none" w:sz="0" w:space="0" w:color="auto"/>
                <w:left w:val="none" w:sz="0" w:space="0" w:color="auto"/>
                <w:bottom w:val="none" w:sz="0" w:space="0" w:color="auto"/>
                <w:right w:val="none" w:sz="0" w:space="0" w:color="auto"/>
              </w:divBdr>
            </w:div>
            <w:div w:id="1520662820">
              <w:marLeft w:val="0"/>
              <w:marRight w:val="0"/>
              <w:marTop w:val="0"/>
              <w:marBottom w:val="0"/>
              <w:divBdr>
                <w:top w:val="none" w:sz="0" w:space="0" w:color="auto"/>
                <w:left w:val="none" w:sz="0" w:space="0" w:color="auto"/>
                <w:bottom w:val="none" w:sz="0" w:space="0" w:color="auto"/>
                <w:right w:val="none" w:sz="0" w:space="0" w:color="auto"/>
              </w:divBdr>
            </w:div>
            <w:div w:id="1526207972">
              <w:marLeft w:val="0"/>
              <w:marRight w:val="0"/>
              <w:marTop w:val="0"/>
              <w:marBottom w:val="0"/>
              <w:divBdr>
                <w:top w:val="none" w:sz="0" w:space="0" w:color="auto"/>
                <w:left w:val="none" w:sz="0" w:space="0" w:color="auto"/>
                <w:bottom w:val="none" w:sz="0" w:space="0" w:color="auto"/>
                <w:right w:val="none" w:sz="0" w:space="0" w:color="auto"/>
              </w:divBdr>
            </w:div>
            <w:div w:id="1534684682">
              <w:marLeft w:val="0"/>
              <w:marRight w:val="0"/>
              <w:marTop w:val="0"/>
              <w:marBottom w:val="0"/>
              <w:divBdr>
                <w:top w:val="none" w:sz="0" w:space="0" w:color="auto"/>
                <w:left w:val="none" w:sz="0" w:space="0" w:color="auto"/>
                <w:bottom w:val="none" w:sz="0" w:space="0" w:color="auto"/>
                <w:right w:val="none" w:sz="0" w:space="0" w:color="auto"/>
              </w:divBdr>
            </w:div>
            <w:div w:id="1537304595">
              <w:marLeft w:val="0"/>
              <w:marRight w:val="0"/>
              <w:marTop w:val="0"/>
              <w:marBottom w:val="0"/>
              <w:divBdr>
                <w:top w:val="none" w:sz="0" w:space="0" w:color="auto"/>
                <w:left w:val="none" w:sz="0" w:space="0" w:color="auto"/>
                <w:bottom w:val="none" w:sz="0" w:space="0" w:color="auto"/>
                <w:right w:val="none" w:sz="0" w:space="0" w:color="auto"/>
              </w:divBdr>
            </w:div>
            <w:div w:id="1538858045">
              <w:marLeft w:val="0"/>
              <w:marRight w:val="0"/>
              <w:marTop w:val="0"/>
              <w:marBottom w:val="0"/>
              <w:divBdr>
                <w:top w:val="none" w:sz="0" w:space="0" w:color="auto"/>
                <w:left w:val="none" w:sz="0" w:space="0" w:color="auto"/>
                <w:bottom w:val="none" w:sz="0" w:space="0" w:color="auto"/>
                <w:right w:val="none" w:sz="0" w:space="0" w:color="auto"/>
              </w:divBdr>
            </w:div>
            <w:div w:id="1542326089">
              <w:marLeft w:val="0"/>
              <w:marRight w:val="0"/>
              <w:marTop w:val="0"/>
              <w:marBottom w:val="0"/>
              <w:divBdr>
                <w:top w:val="none" w:sz="0" w:space="0" w:color="auto"/>
                <w:left w:val="none" w:sz="0" w:space="0" w:color="auto"/>
                <w:bottom w:val="none" w:sz="0" w:space="0" w:color="auto"/>
                <w:right w:val="none" w:sz="0" w:space="0" w:color="auto"/>
              </w:divBdr>
            </w:div>
            <w:div w:id="1548907685">
              <w:marLeft w:val="0"/>
              <w:marRight w:val="0"/>
              <w:marTop w:val="0"/>
              <w:marBottom w:val="0"/>
              <w:divBdr>
                <w:top w:val="none" w:sz="0" w:space="0" w:color="auto"/>
                <w:left w:val="none" w:sz="0" w:space="0" w:color="auto"/>
                <w:bottom w:val="none" w:sz="0" w:space="0" w:color="auto"/>
                <w:right w:val="none" w:sz="0" w:space="0" w:color="auto"/>
              </w:divBdr>
            </w:div>
            <w:div w:id="1551502449">
              <w:marLeft w:val="0"/>
              <w:marRight w:val="0"/>
              <w:marTop w:val="0"/>
              <w:marBottom w:val="0"/>
              <w:divBdr>
                <w:top w:val="none" w:sz="0" w:space="0" w:color="auto"/>
                <w:left w:val="none" w:sz="0" w:space="0" w:color="auto"/>
                <w:bottom w:val="none" w:sz="0" w:space="0" w:color="auto"/>
                <w:right w:val="none" w:sz="0" w:space="0" w:color="auto"/>
              </w:divBdr>
            </w:div>
            <w:div w:id="1574044581">
              <w:marLeft w:val="0"/>
              <w:marRight w:val="0"/>
              <w:marTop w:val="0"/>
              <w:marBottom w:val="0"/>
              <w:divBdr>
                <w:top w:val="none" w:sz="0" w:space="0" w:color="auto"/>
                <w:left w:val="none" w:sz="0" w:space="0" w:color="auto"/>
                <w:bottom w:val="none" w:sz="0" w:space="0" w:color="auto"/>
                <w:right w:val="none" w:sz="0" w:space="0" w:color="auto"/>
              </w:divBdr>
            </w:div>
            <w:div w:id="1574776101">
              <w:marLeft w:val="0"/>
              <w:marRight w:val="0"/>
              <w:marTop w:val="0"/>
              <w:marBottom w:val="0"/>
              <w:divBdr>
                <w:top w:val="none" w:sz="0" w:space="0" w:color="auto"/>
                <w:left w:val="none" w:sz="0" w:space="0" w:color="auto"/>
                <w:bottom w:val="none" w:sz="0" w:space="0" w:color="auto"/>
                <w:right w:val="none" w:sz="0" w:space="0" w:color="auto"/>
              </w:divBdr>
            </w:div>
            <w:div w:id="1582250009">
              <w:marLeft w:val="0"/>
              <w:marRight w:val="0"/>
              <w:marTop w:val="0"/>
              <w:marBottom w:val="0"/>
              <w:divBdr>
                <w:top w:val="none" w:sz="0" w:space="0" w:color="auto"/>
                <w:left w:val="none" w:sz="0" w:space="0" w:color="auto"/>
                <w:bottom w:val="none" w:sz="0" w:space="0" w:color="auto"/>
                <w:right w:val="none" w:sz="0" w:space="0" w:color="auto"/>
              </w:divBdr>
            </w:div>
            <w:div w:id="1591892943">
              <w:marLeft w:val="0"/>
              <w:marRight w:val="0"/>
              <w:marTop w:val="0"/>
              <w:marBottom w:val="0"/>
              <w:divBdr>
                <w:top w:val="none" w:sz="0" w:space="0" w:color="auto"/>
                <w:left w:val="none" w:sz="0" w:space="0" w:color="auto"/>
                <w:bottom w:val="none" w:sz="0" w:space="0" w:color="auto"/>
                <w:right w:val="none" w:sz="0" w:space="0" w:color="auto"/>
              </w:divBdr>
            </w:div>
            <w:div w:id="1596939562">
              <w:marLeft w:val="0"/>
              <w:marRight w:val="0"/>
              <w:marTop w:val="0"/>
              <w:marBottom w:val="0"/>
              <w:divBdr>
                <w:top w:val="none" w:sz="0" w:space="0" w:color="auto"/>
                <w:left w:val="none" w:sz="0" w:space="0" w:color="auto"/>
                <w:bottom w:val="none" w:sz="0" w:space="0" w:color="auto"/>
                <w:right w:val="none" w:sz="0" w:space="0" w:color="auto"/>
              </w:divBdr>
            </w:div>
            <w:div w:id="1599945109">
              <w:marLeft w:val="0"/>
              <w:marRight w:val="0"/>
              <w:marTop w:val="0"/>
              <w:marBottom w:val="0"/>
              <w:divBdr>
                <w:top w:val="none" w:sz="0" w:space="0" w:color="auto"/>
                <w:left w:val="none" w:sz="0" w:space="0" w:color="auto"/>
                <w:bottom w:val="none" w:sz="0" w:space="0" w:color="auto"/>
                <w:right w:val="none" w:sz="0" w:space="0" w:color="auto"/>
              </w:divBdr>
            </w:div>
            <w:div w:id="1606229395">
              <w:marLeft w:val="0"/>
              <w:marRight w:val="0"/>
              <w:marTop w:val="0"/>
              <w:marBottom w:val="0"/>
              <w:divBdr>
                <w:top w:val="none" w:sz="0" w:space="0" w:color="auto"/>
                <w:left w:val="none" w:sz="0" w:space="0" w:color="auto"/>
                <w:bottom w:val="none" w:sz="0" w:space="0" w:color="auto"/>
                <w:right w:val="none" w:sz="0" w:space="0" w:color="auto"/>
              </w:divBdr>
            </w:div>
            <w:div w:id="1609392167">
              <w:marLeft w:val="0"/>
              <w:marRight w:val="0"/>
              <w:marTop w:val="0"/>
              <w:marBottom w:val="0"/>
              <w:divBdr>
                <w:top w:val="none" w:sz="0" w:space="0" w:color="auto"/>
                <w:left w:val="none" w:sz="0" w:space="0" w:color="auto"/>
                <w:bottom w:val="none" w:sz="0" w:space="0" w:color="auto"/>
                <w:right w:val="none" w:sz="0" w:space="0" w:color="auto"/>
              </w:divBdr>
            </w:div>
            <w:div w:id="1610238186">
              <w:marLeft w:val="0"/>
              <w:marRight w:val="0"/>
              <w:marTop w:val="0"/>
              <w:marBottom w:val="0"/>
              <w:divBdr>
                <w:top w:val="none" w:sz="0" w:space="0" w:color="auto"/>
                <w:left w:val="none" w:sz="0" w:space="0" w:color="auto"/>
                <w:bottom w:val="none" w:sz="0" w:space="0" w:color="auto"/>
                <w:right w:val="none" w:sz="0" w:space="0" w:color="auto"/>
              </w:divBdr>
            </w:div>
            <w:div w:id="1617370309">
              <w:marLeft w:val="0"/>
              <w:marRight w:val="0"/>
              <w:marTop w:val="0"/>
              <w:marBottom w:val="0"/>
              <w:divBdr>
                <w:top w:val="none" w:sz="0" w:space="0" w:color="auto"/>
                <w:left w:val="none" w:sz="0" w:space="0" w:color="auto"/>
                <w:bottom w:val="none" w:sz="0" w:space="0" w:color="auto"/>
                <w:right w:val="none" w:sz="0" w:space="0" w:color="auto"/>
              </w:divBdr>
            </w:div>
            <w:div w:id="1628657550">
              <w:marLeft w:val="0"/>
              <w:marRight w:val="0"/>
              <w:marTop w:val="0"/>
              <w:marBottom w:val="0"/>
              <w:divBdr>
                <w:top w:val="none" w:sz="0" w:space="0" w:color="auto"/>
                <w:left w:val="none" w:sz="0" w:space="0" w:color="auto"/>
                <w:bottom w:val="none" w:sz="0" w:space="0" w:color="auto"/>
                <w:right w:val="none" w:sz="0" w:space="0" w:color="auto"/>
              </w:divBdr>
            </w:div>
            <w:div w:id="1629242057">
              <w:marLeft w:val="0"/>
              <w:marRight w:val="0"/>
              <w:marTop w:val="0"/>
              <w:marBottom w:val="0"/>
              <w:divBdr>
                <w:top w:val="none" w:sz="0" w:space="0" w:color="auto"/>
                <w:left w:val="none" w:sz="0" w:space="0" w:color="auto"/>
                <w:bottom w:val="none" w:sz="0" w:space="0" w:color="auto"/>
                <w:right w:val="none" w:sz="0" w:space="0" w:color="auto"/>
              </w:divBdr>
            </w:div>
            <w:div w:id="1631083714">
              <w:marLeft w:val="0"/>
              <w:marRight w:val="0"/>
              <w:marTop w:val="0"/>
              <w:marBottom w:val="0"/>
              <w:divBdr>
                <w:top w:val="none" w:sz="0" w:space="0" w:color="auto"/>
                <w:left w:val="none" w:sz="0" w:space="0" w:color="auto"/>
                <w:bottom w:val="none" w:sz="0" w:space="0" w:color="auto"/>
                <w:right w:val="none" w:sz="0" w:space="0" w:color="auto"/>
              </w:divBdr>
            </w:div>
            <w:div w:id="1631128070">
              <w:marLeft w:val="0"/>
              <w:marRight w:val="0"/>
              <w:marTop w:val="0"/>
              <w:marBottom w:val="0"/>
              <w:divBdr>
                <w:top w:val="none" w:sz="0" w:space="0" w:color="auto"/>
                <w:left w:val="none" w:sz="0" w:space="0" w:color="auto"/>
                <w:bottom w:val="none" w:sz="0" w:space="0" w:color="auto"/>
                <w:right w:val="none" w:sz="0" w:space="0" w:color="auto"/>
              </w:divBdr>
            </w:div>
            <w:div w:id="1633363672">
              <w:marLeft w:val="0"/>
              <w:marRight w:val="0"/>
              <w:marTop w:val="0"/>
              <w:marBottom w:val="0"/>
              <w:divBdr>
                <w:top w:val="none" w:sz="0" w:space="0" w:color="auto"/>
                <w:left w:val="none" w:sz="0" w:space="0" w:color="auto"/>
                <w:bottom w:val="none" w:sz="0" w:space="0" w:color="auto"/>
                <w:right w:val="none" w:sz="0" w:space="0" w:color="auto"/>
              </w:divBdr>
            </w:div>
            <w:div w:id="1635217424">
              <w:marLeft w:val="0"/>
              <w:marRight w:val="0"/>
              <w:marTop w:val="0"/>
              <w:marBottom w:val="0"/>
              <w:divBdr>
                <w:top w:val="none" w:sz="0" w:space="0" w:color="auto"/>
                <w:left w:val="none" w:sz="0" w:space="0" w:color="auto"/>
                <w:bottom w:val="none" w:sz="0" w:space="0" w:color="auto"/>
                <w:right w:val="none" w:sz="0" w:space="0" w:color="auto"/>
              </w:divBdr>
            </w:div>
            <w:div w:id="1636135537">
              <w:marLeft w:val="0"/>
              <w:marRight w:val="0"/>
              <w:marTop w:val="0"/>
              <w:marBottom w:val="0"/>
              <w:divBdr>
                <w:top w:val="none" w:sz="0" w:space="0" w:color="auto"/>
                <w:left w:val="none" w:sz="0" w:space="0" w:color="auto"/>
                <w:bottom w:val="none" w:sz="0" w:space="0" w:color="auto"/>
                <w:right w:val="none" w:sz="0" w:space="0" w:color="auto"/>
              </w:divBdr>
            </w:div>
            <w:div w:id="1644044971">
              <w:marLeft w:val="0"/>
              <w:marRight w:val="0"/>
              <w:marTop w:val="0"/>
              <w:marBottom w:val="0"/>
              <w:divBdr>
                <w:top w:val="none" w:sz="0" w:space="0" w:color="auto"/>
                <w:left w:val="none" w:sz="0" w:space="0" w:color="auto"/>
                <w:bottom w:val="none" w:sz="0" w:space="0" w:color="auto"/>
                <w:right w:val="none" w:sz="0" w:space="0" w:color="auto"/>
              </w:divBdr>
            </w:div>
            <w:div w:id="1646350836">
              <w:marLeft w:val="0"/>
              <w:marRight w:val="0"/>
              <w:marTop w:val="0"/>
              <w:marBottom w:val="0"/>
              <w:divBdr>
                <w:top w:val="none" w:sz="0" w:space="0" w:color="auto"/>
                <w:left w:val="none" w:sz="0" w:space="0" w:color="auto"/>
                <w:bottom w:val="none" w:sz="0" w:space="0" w:color="auto"/>
                <w:right w:val="none" w:sz="0" w:space="0" w:color="auto"/>
              </w:divBdr>
            </w:div>
            <w:div w:id="1670862765">
              <w:marLeft w:val="0"/>
              <w:marRight w:val="0"/>
              <w:marTop w:val="0"/>
              <w:marBottom w:val="0"/>
              <w:divBdr>
                <w:top w:val="none" w:sz="0" w:space="0" w:color="auto"/>
                <w:left w:val="none" w:sz="0" w:space="0" w:color="auto"/>
                <w:bottom w:val="none" w:sz="0" w:space="0" w:color="auto"/>
                <w:right w:val="none" w:sz="0" w:space="0" w:color="auto"/>
              </w:divBdr>
            </w:div>
            <w:div w:id="1677146830">
              <w:marLeft w:val="0"/>
              <w:marRight w:val="0"/>
              <w:marTop w:val="0"/>
              <w:marBottom w:val="0"/>
              <w:divBdr>
                <w:top w:val="none" w:sz="0" w:space="0" w:color="auto"/>
                <w:left w:val="none" w:sz="0" w:space="0" w:color="auto"/>
                <w:bottom w:val="none" w:sz="0" w:space="0" w:color="auto"/>
                <w:right w:val="none" w:sz="0" w:space="0" w:color="auto"/>
              </w:divBdr>
            </w:div>
            <w:div w:id="1677883327">
              <w:marLeft w:val="0"/>
              <w:marRight w:val="0"/>
              <w:marTop w:val="0"/>
              <w:marBottom w:val="0"/>
              <w:divBdr>
                <w:top w:val="none" w:sz="0" w:space="0" w:color="auto"/>
                <w:left w:val="none" w:sz="0" w:space="0" w:color="auto"/>
                <w:bottom w:val="none" w:sz="0" w:space="0" w:color="auto"/>
                <w:right w:val="none" w:sz="0" w:space="0" w:color="auto"/>
              </w:divBdr>
            </w:div>
            <w:div w:id="1687094360">
              <w:marLeft w:val="0"/>
              <w:marRight w:val="0"/>
              <w:marTop w:val="0"/>
              <w:marBottom w:val="0"/>
              <w:divBdr>
                <w:top w:val="none" w:sz="0" w:space="0" w:color="auto"/>
                <w:left w:val="none" w:sz="0" w:space="0" w:color="auto"/>
                <w:bottom w:val="none" w:sz="0" w:space="0" w:color="auto"/>
                <w:right w:val="none" w:sz="0" w:space="0" w:color="auto"/>
              </w:divBdr>
            </w:div>
            <w:div w:id="1699117749">
              <w:marLeft w:val="0"/>
              <w:marRight w:val="0"/>
              <w:marTop w:val="0"/>
              <w:marBottom w:val="0"/>
              <w:divBdr>
                <w:top w:val="none" w:sz="0" w:space="0" w:color="auto"/>
                <w:left w:val="none" w:sz="0" w:space="0" w:color="auto"/>
                <w:bottom w:val="none" w:sz="0" w:space="0" w:color="auto"/>
                <w:right w:val="none" w:sz="0" w:space="0" w:color="auto"/>
              </w:divBdr>
            </w:div>
            <w:div w:id="1699307763">
              <w:marLeft w:val="0"/>
              <w:marRight w:val="0"/>
              <w:marTop w:val="0"/>
              <w:marBottom w:val="0"/>
              <w:divBdr>
                <w:top w:val="none" w:sz="0" w:space="0" w:color="auto"/>
                <w:left w:val="none" w:sz="0" w:space="0" w:color="auto"/>
                <w:bottom w:val="none" w:sz="0" w:space="0" w:color="auto"/>
                <w:right w:val="none" w:sz="0" w:space="0" w:color="auto"/>
              </w:divBdr>
            </w:div>
            <w:div w:id="1702122069">
              <w:marLeft w:val="0"/>
              <w:marRight w:val="0"/>
              <w:marTop w:val="0"/>
              <w:marBottom w:val="0"/>
              <w:divBdr>
                <w:top w:val="none" w:sz="0" w:space="0" w:color="auto"/>
                <w:left w:val="none" w:sz="0" w:space="0" w:color="auto"/>
                <w:bottom w:val="none" w:sz="0" w:space="0" w:color="auto"/>
                <w:right w:val="none" w:sz="0" w:space="0" w:color="auto"/>
              </w:divBdr>
            </w:div>
            <w:div w:id="1704163337">
              <w:marLeft w:val="0"/>
              <w:marRight w:val="0"/>
              <w:marTop w:val="0"/>
              <w:marBottom w:val="0"/>
              <w:divBdr>
                <w:top w:val="none" w:sz="0" w:space="0" w:color="auto"/>
                <w:left w:val="none" w:sz="0" w:space="0" w:color="auto"/>
                <w:bottom w:val="none" w:sz="0" w:space="0" w:color="auto"/>
                <w:right w:val="none" w:sz="0" w:space="0" w:color="auto"/>
              </w:divBdr>
            </w:div>
            <w:div w:id="1709836975">
              <w:marLeft w:val="0"/>
              <w:marRight w:val="0"/>
              <w:marTop w:val="0"/>
              <w:marBottom w:val="0"/>
              <w:divBdr>
                <w:top w:val="none" w:sz="0" w:space="0" w:color="auto"/>
                <w:left w:val="none" w:sz="0" w:space="0" w:color="auto"/>
                <w:bottom w:val="none" w:sz="0" w:space="0" w:color="auto"/>
                <w:right w:val="none" w:sz="0" w:space="0" w:color="auto"/>
              </w:divBdr>
            </w:div>
            <w:div w:id="1712341338">
              <w:marLeft w:val="0"/>
              <w:marRight w:val="0"/>
              <w:marTop w:val="0"/>
              <w:marBottom w:val="0"/>
              <w:divBdr>
                <w:top w:val="none" w:sz="0" w:space="0" w:color="auto"/>
                <w:left w:val="none" w:sz="0" w:space="0" w:color="auto"/>
                <w:bottom w:val="none" w:sz="0" w:space="0" w:color="auto"/>
                <w:right w:val="none" w:sz="0" w:space="0" w:color="auto"/>
              </w:divBdr>
            </w:div>
            <w:div w:id="1717312992">
              <w:marLeft w:val="0"/>
              <w:marRight w:val="0"/>
              <w:marTop w:val="0"/>
              <w:marBottom w:val="0"/>
              <w:divBdr>
                <w:top w:val="none" w:sz="0" w:space="0" w:color="auto"/>
                <w:left w:val="none" w:sz="0" w:space="0" w:color="auto"/>
                <w:bottom w:val="none" w:sz="0" w:space="0" w:color="auto"/>
                <w:right w:val="none" w:sz="0" w:space="0" w:color="auto"/>
              </w:divBdr>
            </w:div>
            <w:div w:id="1717856083">
              <w:marLeft w:val="0"/>
              <w:marRight w:val="0"/>
              <w:marTop w:val="0"/>
              <w:marBottom w:val="0"/>
              <w:divBdr>
                <w:top w:val="none" w:sz="0" w:space="0" w:color="auto"/>
                <w:left w:val="none" w:sz="0" w:space="0" w:color="auto"/>
                <w:bottom w:val="none" w:sz="0" w:space="0" w:color="auto"/>
                <w:right w:val="none" w:sz="0" w:space="0" w:color="auto"/>
              </w:divBdr>
            </w:div>
            <w:div w:id="1725133297">
              <w:marLeft w:val="0"/>
              <w:marRight w:val="0"/>
              <w:marTop w:val="0"/>
              <w:marBottom w:val="0"/>
              <w:divBdr>
                <w:top w:val="none" w:sz="0" w:space="0" w:color="auto"/>
                <w:left w:val="none" w:sz="0" w:space="0" w:color="auto"/>
                <w:bottom w:val="none" w:sz="0" w:space="0" w:color="auto"/>
                <w:right w:val="none" w:sz="0" w:space="0" w:color="auto"/>
              </w:divBdr>
            </w:div>
            <w:div w:id="1726834944">
              <w:marLeft w:val="0"/>
              <w:marRight w:val="0"/>
              <w:marTop w:val="0"/>
              <w:marBottom w:val="0"/>
              <w:divBdr>
                <w:top w:val="none" w:sz="0" w:space="0" w:color="auto"/>
                <w:left w:val="none" w:sz="0" w:space="0" w:color="auto"/>
                <w:bottom w:val="none" w:sz="0" w:space="0" w:color="auto"/>
                <w:right w:val="none" w:sz="0" w:space="0" w:color="auto"/>
              </w:divBdr>
            </w:div>
            <w:div w:id="1731153147">
              <w:marLeft w:val="0"/>
              <w:marRight w:val="0"/>
              <w:marTop w:val="0"/>
              <w:marBottom w:val="0"/>
              <w:divBdr>
                <w:top w:val="none" w:sz="0" w:space="0" w:color="auto"/>
                <w:left w:val="none" w:sz="0" w:space="0" w:color="auto"/>
                <w:bottom w:val="none" w:sz="0" w:space="0" w:color="auto"/>
                <w:right w:val="none" w:sz="0" w:space="0" w:color="auto"/>
              </w:divBdr>
            </w:div>
            <w:div w:id="1735932487">
              <w:marLeft w:val="0"/>
              <w:marRight w:val="0"/>
              <w:marTop w:val="0"/>
              <w:marBottom w:val="0"/>
              <w:divBdr>
                <w:top w:val="none" w:sz="0" w:space="0" w:color="auto"/>
                <w:left w:val="none" w:sz="0" w:space="0" w:color="auto"/>
                <w:bottom w:val="none" w:sz="0" w:space="0" w:color="auto"/>
                <w:right w:val="none" w:sz="0" w:space="0" w:color="auto"/>
              </w:divBdr>
            </w:div>
            <w:div w:id="1737513770">
              <w:marLeft w:val="0"/>
              <w:marRight w:val="0"/>
              <w:marTop w:val="0"/>
              <w:marBottom w:val="0"/>
              <w:divBdr>
                <w:top w:val="none" w:sz="0" w:space="0" w:color="auto"/>
                <w:left w:val="none" w:sz="0" w:space="0" w:color="auto"/>
                <w:bottom w:val="none" w:sz="0" w:space="0" w:color="auto"/>
                <w:right w:val="none" w:sz="0" w:space="0" w:color="auto"/>
              </w:divBdr>
            </w:div>
            <w:div w:id="1737974784">
              <w:marLeft w:val="0"/>
              <w:marRight w:val="0"/>
              <w:marTop w:val="0"/>
              <w:marBottom w:val="0"/>
              <w:divBdr>
                <w:top w:val="none" w:sz="0" w:space="0" w:color="auto"/>
                <w:left w:val="none" w:sz="0" w:space="0" w:color="auto"/>
                <w:bottom w:val="none" w:sz="0" w:space="0" w:color="auto"/>
                <w:right w:val="none" w:sz="0" w:space="0" w:color="auto"/>
              </w:divBdr>
            </w:div>
            <w:div w:id="1743061949">
              <w:marLeft w:val="0"/>
              <w:marRight w:val="0"/>
              <w:marTop w:val="0"/>
              <w:marBottom w:val="0"/>
              <w:divBdr>
                <w:top w:val="none" w:sz="0" w:space="0" w:color="auto"/>
                <w:left w:val="none" w:sz="0" w:space="0" w:color="auto"/>
                <w:bottom w:val="none" w:sz="0" w:space="0" w:color="auto"/>
                <w:right w:val="none" w:sz="0" w:space="0" w:color="auto"/>
              </w:divBdr>
            </w:div>
            <w:div w:id="1753772774">
              <w:marLeft w:val="0"/>
              <w:marRight w:val="0"/>
              <w:marTop w:val="0"/>
              <w:marBottom w:val="0"/>
              <w:divBdr>
                <w:top w:val="none" w:sz="0" w:space="0" w:color="auto"/>
                <w:left w:val="none" w:sz="0" w:space="0" w:color="auto"/>
                <w:bottom w:val="none" w:sz="0" w:space="0" w:color="auto"/>
                <w:right w:val="none" w:sz="0" w:space="0" w:color="auto"/>
              </w:divBdr>
            </w:div>
            <w:div w:id="1757818983">
              <w:marLeft w:val="0"/>
              <w:marRight w:val="0"/>
              <w:marTop w:val="0"/>
              <w:marBottom w:val="0"/>
              <w:divBdr>
                <w:top w:val="none" w:sz="0" w:space="0" w:color="auto"/>
                <w:left w:val="none" w:sz="0" w:space="0" w:color="auto"/>
                <w:bottom w:val="none" w:sz="0" w:space="0" w:color="auto"/>
                <w:right w:val="none" w:sz="0" w:space="0" w:color="auto"/>
              </w:divBdr>
            </w:div>
            <w:div w:id="1760247180">
              <w:marLeft w:val="0"/>
              <w:marRight w:val="0"/>
              <w:marTop w:val="0"/>
              <w:marBottom w:val="0"/>
              <w:divBdr>
                <w:top w:val="none" w:sz="0" w:space="0" w:color="auto"/>
                <w:left w:val="none" w:sz="0" w:space="0" w:color="auto"/>
                <w:bottom w:val="none" w:sz="0" w:space="0" w:color="auto"/>
                <w:right w:val="none" w:sz="0" w:space="0" w:color="auto"/>
              </w:divBdr>
            </w:div>
            <w:div w:id="1774594911">
              <w:marLeft w:val="0"/>
              <w:marRight w:val="0"/>
              <w:marTop w:val="0"/>
              <w:marBottom w:val="0"/>
              <w:divBdr>
                <w:top w:val="none" w:sz="0" w:space="0" w:color="auto"/>
                <w:left w:val="none" w:sz="0" w:space="0" w:color="auto"/>
                <w:bottom w:val="none" w:sz="0" w:space="0" w:color="auto"/>
                <w:right w:val="none" w:sz="0" w:space="0" w:color="auto"/>
              </w:divBdr>
            </w:div>
            <w:div w:id="1778016843">
              <w:marLeft w:val="0"/>
              <w:marRight w:val="0"/>
              <w:marTop w:val="0"/>
              <w:marBottom w:val="0"/>
              <w:divBdr>
                <w:top w:val="none" w:sz="0" w:space="0" w:color="auto"/>
                <w:left w:val="none" w:sz="0" w:space="0" w:color="auto"/>
                <w:bottom w:val="none" w:sz="0" w:space="0" w:color="auto"/>
                <w:right w:val="none" w:sz="0" w:space="0" w:color="auto"/>
              </w:divBdr>
            </w:div>
            <w:div w:id="1783457175">
              <w:marLeft w:val="0"/>
              <w:marRight w:val="0"/>
              <w:marTop w:val="0"/>
              <w:marBottom w:val="0"/>
              <w:divBdr>
                <w:top w:val="none" w:sz="0" w:space="0" w:color="auto"/>
                <w:left w:val="none" w:sz="0" w:space="0" w:color="auto"/>
                <w:bottom w:val="none" w:sz="0" w:space="0" w:color="auto"/>
                <w:right w:val="none" w:sz="0" w:space="0" w:color="auto"/>
              </w:divBdr>
            </w:div>
            <w:div w:id="1784764616">
              <w:marLeft w:val="0"/>
              <w:marRight w:val="0"/>
              <w:marTop w:val="0"/>
              <w:marBottom w:val="0"/>
              <w:divBdr>
                <w:top w:val="none" w:sz="0" w:space="0" w:color="auto"/>
                <w:left w:val="none" w:sz="0" w:space="0" w:color="auto"/>
                <w:bottom w:val="none" w:sz="0" w:space="0" w:color="auto"/>
                <w:right w:val="none" w:sz="0" w:space="0" w:color="auto"/>
              </w:divBdr>
            </w:div>
            <w:div w:id="1788694840">
              <w:marLeft w:val="0"/>
              <w:marRight w:val="0"/>
              <w:marTop w:val="0"/>
              <w:marBottom w:val="0"/>
              <w:divBdr>
                <w:top w:val="none" w:sz="0" w:space="0" w:color="auto"/>
                <w:left w:val="none" w:sz="0" w:space="0" w:color="auto"/>
                <w:bottom w:val="none" w:sz="0" w:space="0" w:color="auto"/>
                <w:right w:val="none" w:sz="0" w:space="0" w:color="auto"/>
              </w:divBdr>
            </w:div>
            <w:div w:id="1792699263">
              <w:marLeft w:val="0"/>
              <w:marRight w:val="0"/>
              <w:marTop w:val="0"/>
              <w:marBottom w:val="0"/>
              <w:divBdr>
                <w:top w:val="none" w:sz="0" w:space="0" w:color="auto"/>
                <w:left w:val="none" w:sz="0" w:space="0" w:color="auto"/>
                <w:bottom w:val="none" w:sz="0" w:space="0" w:color="auto"/>
                <w:right w:val="none" w:sz="0" w:space="0" w:color="auto"/>
              </w:divBdr>
            </w:div>
            <w:div w:id="1795782147">
              <w:marLeft w:val="0"/>
              <w:marRight w:val="0"/>
              <w:marTop w:val="0"/>
              <w:marBottom w:val="0"/>
              <w:divBdr>
                <w:top w:val="none" w:sz="0" w:space="0" w:color="auto"/>
                <w:left w:val="none" w:sz="0" w:space="0" w:color="auto"/>
                <w:bottom w:val="none" w:sz="0" w:space="0" w:color="auto"/>
                <w:right w:val="none" w:sz="0" w:space="0" w:color="auto"/>
              </w:divBdr>
            </w:div>
            <w:div w:id="1805390991">
              <w:marLeft w:val="0"/>
              <w:marRight w:val="0"/>
              <w:marTop w:val="0"/>
              <w:marBottom w:val="0"/>
              <w:divBdr>
                <w:top w:val="none" w:sz="0" w:space="0" w:color="auto"/>
                <w:left w:val="none" w:sz="0" w:space="0" w:color="auto"/>
                <w:bottom w:val="none" w:sz="0" w:space="0" w:color="auto"/>
                <w:right w:val="none" w:sz="0" w:space="0" w:color="auto"/>
              </w:divBdr>
            </w:div>
            <w:div w:id="1808467530">
              <w:marLeft w:val="0"/>
              <w:marRight w:val="0"/>
              <w:marTop w:val="0"/>
              <w:marBottom w:val="0"/>
              <w:divBdr>
                <w:top w:val="none" w:sz="0" w:space="0" w:color="auto"/>
                <w:left w:val="none" w:sz="0" w:space="0" w:color="auto"/>
                <w:bottom w:val="none" w:sz="0" w:space="0" w:color="auto"/>
                <w:right w:val="none" w:sz="0" w:space="0" w:color="auto"/>
              </w:divBdr>
            </w:div>
            <w:div w:id="1809742683">
              <w:marLeft w:val="0"/>
              <w:marRight w:val="0"/>
              <w:marTop w:val="0"/>
              <w:marBottom w:val="0"/>
              <w:divBdr>
                <w:top w:val="none" w:sz="0" w:space="0" w:color="auto"/>
                <w:left w:val="none" w:sz="0" w:space="0" w:color="auto"/>
                <w:bottom w:val="none" w:sz="0" w:space="0" w:color="auto"/>
                <w:right w:val="none" w:sz="0" w:space="0" w:color="auto"/>
              </w:divBdr>
            </w:div>
            <w:div w:id="1816945971">
              <w:marLeft w:val="0"/>
              <w:marRight w:val="0"/>
              <w:marTop w:val="0"/>
              <w:marBottom w:val="0"/>
              <w:divBdr>
                <w:top w:val="none" w:sz="0" w:space="0" w:color="auto"/>
                <w:left w:val="none" w:sz="0" w:space="0" w:color="auto"/>
                <w:bottom w:val="none" w:sz="0" w:space="0" w:color="auto"/>
                <w:right w:val="none" w:sz="0" w:space="0" w:color="auto"/>
              </w:divBdr>
            </w:div>
            <w:div w:id="1818104163">
              <w:marLeft w:val="0"/>
              <w:marRight w:val="0"/>
              <w:marTop w:val="0"/>
              <w:marBottom w:val="0"/>
              <w:divBdr>
                <w:top w:val="none" w:sz="0" w:space="0" w:color="auto"/>
                <w:left w:val="none" w:sz="0" w:space="0" w:color="auto"/>
                <w:bottom w:val="none" w:sz="0" w:space="0" w:color="auto"/>
                <w:right w:val="none" w:sz="0" w:space="0" w:color="auto"/>
              </w:divBdr>
            </w:div>
            <w:div w:id="1820147395">
              <w:marLeft w:val="0"/>
              <w:marRight w:val="0"/>
              <w:marTop w:val="0"/>
              <w:marBottom w:val="0"/>
              <w:divBdr>
                <w:top w:val="none" w:sz="0" w:space="0" w:color="auto"/>
                <w:left w:val="none" w:sz="0" w:space="0" w:color="auto"/>
                <w:bottom w:val="none" w:sz="0" w:space="0" w:color="auto"/>
                <w:right w:val="none" w:sz="0" w:space="0" w:color="auto"/>
              </w:divBdr>
            </w:div>
            <w:div w:id="1822844353">
              <w:marLeft w:val="0"/>
              <w:marRight w:val="0"/>
              <w:marTop w:val="0"/>
              <w:marBottom w:val="0"/>
              <w:divBdr>
                <w:top w:val="none" w:sz="0" w:space="0" w:color="auto"/>
                <w:left w:val="none" w:sz="0" w:space="0" w:color="auto"/>
                <w:bottom w:val="none" w:sz="0" w:space="0" w:color="auto"/>
                <w:right w:val="none" w:sz="0" w:space="0" w:color="auto"/>
              </w:divBdr>
            </w:div>
            <w:div w:id="1825970471">
              <w:marLeft w:val="0"/>
              <w:marRight w:val="0"/>
              <w:marTop w:val="0"/>
              <w:marBottom w:val="0"/>
              <w:divBdr>
                <w:top w:val="none" w:sz="0" w:space="0" w:color="auto"/>
                <w:left w:val="none" w:sz="0" w:space="0" w:color="auto"/>
                <w:bottom w:val="none" w:sz="0" w:space="0" w:color="auto"/>
                <w:right w:val="none" w:sz="0" w:space="0" w:color="auto"/>
              </w:divBdr>
            </w:div>
            <w:div w:id="1826119921">
              <w:marLeft w:val="0"/>
              <w:marRight w:val="0"/>
              <w:marTop w:val="0"/>
              <w:marBottom w:val="0"/>
              <w:divBdr>
                <w:top w:val="none" w:sz="0" w:space="0" w:color="auto"/>
                <w:left w:val="none" w:sz="0" w:space="0" w:color="auto"/>
                <w:bottom w:val="none" w:sz="0" w:space="0" w:color="auto"/>
                <w:right w:val="none" w:sz="0" w:space="0" w:color="auto"/>
              </w:divBdr>
            </w:div>
            <w:div w:id="1833325527">
              <w:marLeft w:val="0"/>
              <w:marRight w:val="0"/>
              <w:marTop w:val="0"/>
              <w:marBottom w:val="0"/>
              <w:divBdr>
                <w:top w:val="none" w:sz="0" w:space="0" w:color="auto"/>
                <w:left w:val="none" w:sz="0" w:space="0" w:color="auto"/>
                <w:bottom w:val="none" w:sz="0" w:space="0" w:color="auto"/>
                <w:right w:val="none" w:sz="0" w:space="0" w:color="auto"/>
              </w:divBdr>
            </w:div>
            <w:div w:id="1853689316">
              <w:marLeft w:val="0"/>
              <w:marRight w:val="0"/>
              <w:marTop w:val="0"/>
              <w:marBottom w:val="0"/>
              <w:divBdr>
                <w:top w:val="none" w:sz="0" w:space="0" w:color="auto"/>
                <w:left w:val="none" w:sz="0" w:space="0" w:color="auto"/>
                <w:bottom w:val="none" w:sz="0" w:space="0" w:color="auto"/>
                <w:right w:val="none" w:sz="0" w:space="0" w:color="auto"/>
              </w:divBdr>
            </w:div>
            <w:div w:id="1853839023">
              <w:marLeft w:val="0"/>
              <w:marRight w:val="0"/>
              <w:marTop w:val="0"/>
              <w:marBottom w:val="0"/>
              <w:divBdr>
                <w:top w:val="none" w:sz="0" w:space="0" w:color="auto"/>
                <w:left w:val="none" w:sz="0" w:space="0" w:color="auto"/>
                <w:bottom w:val="none" w:sz="0" w:space="0" w:color="auto"/>
                <w:right w:val="none" w:sz="0" w:space="0" w:color="auto"/>
              </w:divBdr>
            </w:div>
            <w:div w:id="1856071893">
              <w:marLeft w:val="0"/>
              <w:marRight w:val="0"/>
              <w:marTop w:val="0"/>
              <w:marBottom w:val="0"/>
              <w:divBdr>
                <w:top w:val="none" w:sz="0" w:space="0" w:color="auto"/>
                <w:left w:val="none" w:sz="0" w:space="0" w:color="auto"/>
                <w:bottom w:val="none" w:sz="0" w:space="0" w:color="auto"/>
                <w:right w:val="none" w:sz="0" w:space="0" w:color="auto"/>
              </w:divBdr>
            </w:div>
            <w:div w:id="1859080901">
              <w:marLeft w:val="0"/>
              <w:marRight w:val="0"/>
              <w:marTop w:val="0"/>
              <w:marBottom w:val="0"/>
              <w:divBdr>
                <w:top w:val="none" w:sz="0" w:space="0" w:color="auto"/>
                <w:left w:val="none" w:sz="0" w:space="0" w:color="auto"/>
                <w:bottom w:val="none" w:sz="0" w:space="0" w:color="auto"/>
                <w:right w:val="none" w:sz="0" w:space="0" w:color="auto"/>
              </w:divBdr>
            </w:div>
            <w:div w:id="1859390376">
              <w:marLeft w:val="0"/>
              <w:marRight w:val="0"/>
              <w:marTop w:val="0"/>
              <w:marBottom w:val="0"/>
              <w:divBdr>
                <w:top w:val="none" w:sz="0" w:space="0" w:color="auto"/>
                <w:left w:val="none" w:sz="0" w:space="0" w:color="auto"/>
                <w:bottom w:val="none" w:sz="0" w:space="0" w:color="auto"/>
                <w:right w:val="none" w:sz="0" w:space="0" w:color="auto"/>
              </w:divBdr>
            </w:div>
            <w:div w:id="1861237139">
              <w:marLeft w:val="0"/>
              <w:marRight w:val="0"/>
              <w:marTop w:val="0"/>
              <w:marBottom w:val="0"/>
              <w:divBdr>
                <w:top w:val="none" w:sz="0" w:space="0" w:color="auto"/>
                <w:left w:val="none" w:sz="0" w:space="0" w:color="auto"/>
                <w:bottom w:val="none" w:sz="0" w:space="0" w:color="auto"/>
                <w:right w:val="none" w:sz="0" w:space="0" w:color="auto"/>
              </w:divBdr>
            </w:div>
            <w:div w:id="1861504700">
              <w:marLeft w:val="0"/>
              <w:marRight w:val="0"/>
              <w:marTop w:val="0"/>
              <w:marBottom w:val="0"/>
              <w:divBdr>
                <w:top w:val="none" w:sz="0" w:space="0" w:color="auto"/>
                <w:left w:val="none" w:sz="0" w:space="0" w:color="auto"/>
                <w:bottom w:val="none" w:sz="0" w:space="0" w:color="auto"/>
                <w:right w:val="none" w:sz="0" w:space="0" w:color="auto"/>
              </w:divBdr>
            </w:div>
            <w:div w:id="1866554726">
              <w:marLeft w:val="0"/>
              <w:marRight w:val="0"/>
              <w:marTop w:val="0"/>
              <w:marBottom w:val="0"/>
              <w:divBdr>
                <w:top w:val="none" w:sz="0" w:space="0" w:color="auto"/>
                <w:left w:val="none" w:sz="0" w:space="0" w:color="auto"/>
                <w:bottom w:val="none" w:sz="0" w:space="0" w:color="auto"/>
                <w:right w:val="none" w:sz="0" w:space="0" w:color="auto"/>
              </w:divBdr>
            </w:div>
            <w:div w:id="1873957349">
              <w:marLeft w:val="0"/>
              <w:marRight w:val="0"/>
              <w:marTop w:val="0"/>
              <w:marBottom w:val="0"/>
              <w:divBdr>
                <w:top w:val="none" w:sz="0" w:space="0" w:color="auto"/>
                <w:left w:val="none" w:sz="0" w:space="0" w:color="auto"/>
                <w:bottom w:val="none" w:sz="0" w:space="0" w:color="auto"/>
                <w:right w:val="none" w:sz="0" w:space="0" w:color="auto"/>
              </w:divBdr>
            </w:div>
            <w:div w:id="1875196411">
              <w:marLeft w:val="0"/>
              <w:marRight w:val="0"/>
              <w:marTop w:val="0"/>
              <w:marBottom w:val="0"/>
              <w:divBdr>
                <w:top w:val="none" w:sz="0" w:space="0" w:color="auto"/>
                <w:left w:val="none" w:sz="0" w:space="0" w:color="auto"/>
                <w:bottom w:val="none" w:sz="0" w:space="0" w:color="auto"/>
                <w:right w:val="none" w:sz="0" w:space="0" w:color="auto"/>
              </w:divBdr>
            </w:div>
            <w:div w:id="1877423515">
              <w:marLeft w:val="0"/>
              <w:marRight w:val="0"/>
              <w:marTop w:val="0"/>
              <w:marBottom w:val="0"/>
              <w:divBdr>
                <w:top w:val="none" w:sz="0" w:space="0" w:color="auto"/>
                <w:left w:val="none" w:sz="0" w:space="0" w:color="auto"/>
                <w:bottom w:val="none" w:sz="0" w:space="0" w:color="auto"/>
                <w:right w:val="none" w:sz="0" w:space="0" w:color="auto"/>
              </w:divBdr>
            </w:div>
            <w:div w:id="1885369621">
              <w:marLeft w:val="0"/>
              <w:marRight w:val="0"/>
              <w:marTop w:val="0"/>
              <w:marBottom w:val="0"/>
              <w:divBdr>
                <w:top w:val="none" w:sz="0" w:space="0" w:color="auto"/>
                <w:left w:val="none" w:sz="0" w:space="0" w:color="auto"/>
                <w:bottom w:val="none" w:sz="0" w:space="0" w:color="auto"/>
                <w:right w:val="none" w:sz="0" w:space="0" w:color="auto"/>
              </w:divBdr>
            </w:div>
            <w:div w:id="1891846783">
              <w:marLeft w:val="0"/>
              <w:marRight w:val="0"/>
              <w:marTop w:val="0"/>
              <w:marBottom w:val="0"/>
              <w:divBdr>
                <w:top w:val="none" w:sz="0" w:space="0" w:color="auto"/>
                <w:left w:val="none" w:sz="0" w:space="0" w:color="auto"/>
                <w:bottom w:val="none" w:sz="0" w:space="0" w:color="auto"/>
                <w:right w:val="none" w:sz="0" w:space="0" w:color="auto"/>
              </w:divBdr>
            </w:div>
            <w:div w:id="1891920196">
              <w:marLeft w:val="0"/>
              <w:marRight w:val="0"/>
              <w:marTop w:val="0"/>
              <w:marBottom w:val="0"/>
              <w:divBdr>
                <w:top w:val="none" w:sz="0" w:space="0" w:color="auto"/>
                <w:left w:val="none" w:sz="0" w:space="0" w:color="auto"/>
                <w:bottom w:val="none" w:sz="0" w:space="0" w:color="auto"/>
                <w:right w:val="none" w:sz="0" w:space="0" w:color="auto"/>
              </w:divBdr>
            </w:div>
            <w:div w:id="1895315514">
              <w:marLeft w:val="0"/>
              <w:marRight w:val="0"/>
              <w:marTop w:val="0"/>
              <w:marBottom w:val="0"/>
              <w:divBdr>
                <w:top w:val="none" w:sz="0" w:space="0" w:color="auto"/>
                <w:left w:val="none" w:sz="0" w:space="0" w:color="auto"/>
                <w:bottom w:val="none" w:sz="0" w:space="0" w:color="auto"/>
                <w:right w:val="none" w:sz="0" w:space="0" w:color="auto"/>
              </w:divBdr>
            </w:div>
            <w:div w:id="1898931909">
              <w:marLeft w:val="0"/>
              <w:marRight w:val="0"/>
              <w:marTop w:val="0"/>
              <w:marBottom w:val="0"/>
              <w:divBdr>
                <w:top w:val="none" w:sz="0" w:space="0" w:color="auto"/>
                <w:left w:val="none" w:sz="0" w:space="0" w:color="auto"/>
                <w:bottom w:val="none" w:sz="0" w:space="0" w:color="auto"/>
                <w:right w:val="none" w:sz="0" w:space="0" w:color="auto"/>
              </w:divBdr>
            </w:div>
            <w:div w:id="1899587718">
              <w:marLeft w:val="0"/>
              <w:marRight w:val="0"/>
              <w:marTop w:val="0"/>
              <w:marBottom w:val="0"/>
              <w:divBdr>
                <w:top w:val="none" w:sz="0" w:space="0" w:color="auto"/>
                <w:left w:val="none" w:sz="0" w:space="0" w:color="auto"/>
                <w:bottom w:val="none" w:sz="0" w:space="0" w:color="auto"/>
                <w:right w:val="none" w:sz="0" w:space="0" w:color="auto"/>
              </w:divBdr>
            </w:div>
            <w:div w:id="1906908670">
              <w:marLeft w:val="0"/>
              <w:marRight w:val="0"/>
              <w:marTop w:val="0"/>
              <w:marBottom w:val="0"/>
              <w:divBdr>
                <w:top w:val="none" w:sz="0" w:space="0" w:color="auto"/>
                <w:left w:val="none" w:sz="0" w:space="0" w:color="auto"/>
                <w:bottom w:val="none" w:sz="0" w:space="0" w:color="auto"/>
                <w:right w:val="none" w:sz="0" w:space="0" w:color="auto"/>
              </w:divBdr>
            </w:div>
            <w:div w:id="1907641251">
              <w:marLeft w:val="0"/>
              <w:marRight w:val="0"/>
              <w:marTop w:val="0"/>
              <w:marBottom w:val="0"/>
              <w:divBdr>
                <w:top w:val="none" w:sz="0" w:space="0" w:color="auto"/>
                <w:left w:val="none" w:sz="0" w:space="0" w:color="auto"/>
                <w:bottom w:val="none" w:sz="0" w:space="0" w:color="auto"/>
                <w:right w:val="none" w:sz="0" w:space="0" w:color="auto"/>
              </w:divBdr>
            </w:div>
            <w:div w:id="1908146476">
              <w:marLeft w:val="0"/>
              <w:marRight w:val="0"/>
              <w:marTop w:val="0"/>
              <w:marBottom w:val="0"/>
              <w:divBdr>
                <w:top w:val="none" w:sz="0" w:space="0" w:color="auto"/>
                <w:left w:val="none" w:sz="0" w:space="0" w:color="auto"/>
                <w:bottom w:val="none" w:sz="0" w:space="0" w:color="auto"/>
                <w:right w:val="none" w:sz="0" w:space="0" w:color="auto"/>
              </w:divBdr>
            </w:div>
            <w:div w:id="1908221768">
              <w:marLeft w:val="0"/>
              <w:marRight w:val="0"/>
              <w:marTop w:val="0"/>
              <w:marBottom w:val="0"/>
              <w:divBdr>
                <w:top w:val="none" w:sz="0" w:space="0" w:color="auto"/>
                <w:left w:val="none" w:sz="0" w:space="0" w:color="auto"/>
                <w:bottom w:val="none" w:sz="0" w:space="0" w:color="auto"/>
                <w:right w:val="none" w:sz="0" w:space="0" w:color="auto"/>
              </w:divBdr>
            </w:div>
            <w:div w:id="1908373669">
              <w:marLeft w:val="0"/>
              <w:marRight w:val="0"/>
              <w:marTop w:val="0"/>
              <w:marBottom w:val="0"/>
              <w:divBdr>
                <w:top w:val="none" w:sz="0" w:space="0" w:color="auto"/>
                <w:left w:val="none" w:sz="0" w:space="0" w:color="auto"/>
                <w:bottom w:val="none" w:sz="0" w:space="0" w:color="auto"/>
                <w:right w:val="none" w:sz="0" w:space="0" w:color="auto"/>
              </w:divBdr>
            </w:div>
            <w:div w:id="1911381634">
              <w:marLeft w:val="0"/>
              <w:marRight w:val="0"/>
              <w:marTop w:val="0"/>
              <w:marBottom w:val="0"/>
              <w:divBdr>
                <w:top w:val="none" w:sz="0" w:space="0" w:color="auto"/>
                <w:left w:val="none" w:sz="0" w:space="0" w:color="auto"/>
                <w:bottom w:val="none" w:sz="0" w:space="0" w:color="auto"/>
                <w:right w:val="none" w:sz="0" w:space="0" w:color="auto"/>
              </w:divBdr>
            </w:div>
            <w:div w:id="1918857361">
              <w:marLeft w:val="0"/>
              <w:marRight w:val="0"/>
              <w:marTop w:val="0"/>
              <w:marBottom w:val="0"/>
              <w:divBdr>
                <w:top w:val="none" w:sz="0" w:space="0" w:color="auto"/>
                <w:left w:val="none" w:sz="0" w:space="0" w:color="auto"/>
                <w:bottom w:val="none" w:sz="0" w:space="0" w:color="auto"/>
                <w:right w:val="none" w:sz="0" w:space="0" w:color="auto"/>
              </w:divBdr>
            </w:div>
            <w:div w:id="1924871526">
              <w:marLeft w:val="0"/>
              <w:marRight w:val="0"/>
              <w:marTop w:val="0"/>
              <w:marBottom w:val="0"/>
              <w:divBdr>
                <w:top w:val="none" w:sz="0" w:space="0" w:color="auto"/>
                <w:left w:val="none" w:sz="0" w:space="0" w:color="auto"/>
                <w:bottom w:val="none" w:sz="0" w:space="0" w:color="auto"/>
                <w:right w:val="none" w:sz="0" w:space="0" w:color="auto"/>
              </w:divBdr>
            </w:div>
            <w:div w:id="1926912322">
              <w:marLeft w:val="0"/>
              <w:marRight w:val="0"/>
              <w:marTop w:val="0"/>
              <w:marBottom w:val="0"/>
              <w:divBdr>
                <w:top w:val="none" w:sz="0" w:space="0" w:color="auto"/>
                <w:left w:val="none" w:sz="0" w:space="0" w:color="auto"/>
                <w:bottom w:val="none" w:sz="0" w:space="0" w:color="auto"/>
                <w:right w:val="none" w:sz="0" w:space="0" w:color="auto"/>
              </w:divBdr>
            </w:div>
            <w:div w:id="1930845558">
              <w:marLeft w:val="0"/>
              <w:marRight w:val="0"/>
              <w:marTop w:val="0"/>
              <w:marBottom w:val="0"/>
              <w:divBdr>
                <w:top w:val="none" w:sz="0" w:space="0" w:color="auto"/>
                <w:left w:val="none" w:sz="0" w:space="0" w:color="auto"/>
                <w:bottom w:val="none" w:sz="0" w:space="0" w:color="auto"/>
                <w:right w:val="none" w:sz="0" w:space="0" w:color="auto"/>
              </w:divBdr>
            </w:div>
            <w:div w:id="1934587196">
              <w:marLeft w:val="0"/>
              <w:marRight w:val="0"/>
              <w:marTop w:val="0"/>
              <w:marBottom w:val="0"/>
              <w:divBdr>
                <w:top w:val="none" w:sz="0" w:space="0" w:color="auto"/>
                <w:left w:val="none" w:sz="0" w:space="0" w:color="auto"/>
                <w:bottom w:val="none" w:sz="0" w:space="0" w:color="auto"/>
                <w:right w:val="none" w:sz="0" w:space="0" w:color="auto"/>
              </w:divBdr>
            </w:div>
            <w:div w:id="1937595969">
              <w:marLeft w:val="0"/>
              <w:marRight w:val="0"/>
              <w:marTop w:val="0"/>
              <w:marBottom w:val="0"/>
              <w:divBdr>
                <w:top w:val="none" w:sz="0" w:space="0" w:color="auto"/>
                <w:left w:val="none" w:sz="0" w:space="0" w:color="auto"/>
                <w:bottom w:val="none" w:sz="0" w:space="0" w:color="auto"/>
                <w:right w:val="none" w:sz="0" w:space="0" w:color="auto"/>
              </w:divBdr>
            </w:div>
            <w:div w:id="1938899056">
              <w:marLeft w:val="0"/>
              <w:marRight w:val="0"/>
              <w:marTop w:val="0"/>
              <w:marBottom w:val="0"/>
              <w:divBdr>
                <w:top w:val="none" w:sz="0" w:space="0" w:color="auto"/>
                <w:left w:val="none" w:sz="0" w:space="0" w:color="auto"/>
                <w:bottom w:val="none" w:sz="0" w:space="0" w:color="auto"/>
                <w:right w:val="none" w:sz="0" w:space="0" w:color="auto"/>
              </w:divBdr>
            </w:div>
            <w:div w:id="1938950796">
              <w:marLeft w:val="0"/>
              <w:marRight w:val="0"/>
              <w:marTop w:val="0"/>
              <w:marBottom w:val="0"/>
              <w:divBdr>
                <w:top w:val="none" w:sz="0" w:space="0" w:color="auto"/>
                <w:left w:val="none" w:sz="0" w:space="0" w:color="auto"/>
                <w:bottom w:val="none" w:sz="0" w:space="0" w:color="auto"/>
                <w:right w:val="none" w:sz="0" w:space="0" w:color="auto"/>
              </w:divBdr>
            </w:div>
            <w:div w:id="1939825525">
              <w:marLeft w:val="0"/>
              <w:marRight w:val="0"/>
              <w:marTop w:val="0"/>
              <w:marBottom w:val="0"/>
              <w:divBdr>
                <w:top w:val="none" w:sz="0" w:space="0" w:color="auto"/>
                <w:left w:val="none" w:sz="0" w:space="0" w:color="auto"/>
                <w:bottom w:val="none" w:sz="0" w:space="0" w:color="auto"/>
                <w:right w:val="none" w:sz="0" w:space="0" w:color="auto"/>
              </w:divBdr>
            </w:div>
            <w:div w:id="1941601497">
              <w:marLeft w:val="0"/>
              <w:marRight w:val="0"/>
              <w:marTop w:val="0"/>
              <w:marBottom w:val="0"/>
              <w:divBdr>
                <w:top w:val="none" w:sz="0" w:space="0" w:color="auto"/>
                <w:left w:val="none" w:sz="0" w:space="0" w:color="auto"/>
                <w:bottom w:val="none" w:sz="0" w:space="0" w:color="auto"/>
                <w:right w:val="none" w:sz="0" w:space="0" w:color="auto"/>
              </w:divBdr>
            </w:div>
            <w:div w:id="1952086621">
              <w:marLeft w:val="0"/>
              <w:marRight w:val="0"/>
              <w:marTop w:val="0"/>
              <w:marBottom w:val="0"/>
              <w:divBdr>
                <w:top w:val="none" w:sz="0" w:space="0" w:color="auto"/>
                <w:left w:val="none" w:sz="0" w:space="0" w:color="auto"/>
                <w:bottom w:val="none" w:sz="0" w:space="0" w:color="auto"/>
                <w:right w:val="none" w:sz="0" w:space="0" w:color="auto"/>
              </w:divBdr>
            </w:div>
            <w:div w:id="1956011886">
              <w:marLeft w:val="0"/>
              <w:marRight w:val="0"/>
              <w:marTop w:val="0"/>
              <w:marBottom w:val="0"/>
              <w:divBdr>
                <w:top w:val="none" w:sz="0" w:space="0" w:color="auto"/>
                <w:left w:val="none" w:sz="0" w:space="0" w:color="auto"/>
                <w:bottom w:val="none" w:sz="0" w:space="0" w:color="auto"/>
                <w:right w:val="none" w:sz="0" w:space="0" w:color="auto"/>
              </w:divBdr>
            </w:div>
            <w:div w:id="1958371357">
              <w:marLeft w:val="0"/>
              <w:marRight w:val="0"/>
              <w:marTop w:val="0"/>
              <w:marBottom w:val="0"/>
              <w:divBdr>
                <w:top w:val="none" w:sz="0" w:space="0" w:color="auto"/>
                <w:left w:val="none" w:sz="0" w:space="0" w:color="auto"/>
                <w:bottom w:val="none" w:sz="0" w:space="0" w:color="auto"/>
                <w:right w:val="none" w:sz="0" w:space="0" w:color="auto"/>
              </w:divBdr>
            </w:div>
            <w:div w:id="1960725441">
              <w:marLeft w:val="0"/>
              <w:marRight w:val="0"/>
              <w:marTop w:val="0"/>
              <w:marBottom w:val="0"/>
              <w:divBdr>
                <w:top w:val="none" w:sz="0" w:space="0" w:color="auto"/>
                <w:left w:val="none" w:sz="0" w:space="0" w:color="auto"/>
                <w:bottom w:val="none" w:sz="0" w:space="0" w:color="auto"/>
                <w:right w:val="none" w:sz="0" w:space="0" w:color="auto"/>
              </w:divBdr>
            </w:div>
            <w:div w:id="1961036954">
              <w:marLeft w:val="0"/>
              <w:marRight w:val="0"/>
              <w:marTop w:val="0"/>
              <w:marBottom w:val="0"/>
              <w:divBdr>
                <w:top w:val="none" w:sz="0" w:space="0" w:color="auto"/>
                <w:left w:val="none" w:sz="0" w:space="0" w:color="auto"/>
                <w:bottom w:val="none" w:sz="0" w:space="0" w:color="auto"/>
                <w:right w:val="none" w:sz="0" w:space="0" w:color="auto"/>
              </w:divBdr>
            </w:div>
            <w:div w:id="1961495363">
              <w:marLeft w:val="0"/>
              <w:marRight w:val="0"/>
              <w:marTop w:val="0"/>
              <w:marBottom w:val="0"/>
              <w:divBdr>
                <w:top w:val="none" w:sz="0" w:space="0" w:color="auto"/>
                <w:left w:val="none" w:sz="0" w:space="0" w:color="auto"/>
                <w:bottom w:val="none" w:sz="0" w:space="0" w:color="auto"/>
                <w:right w:val="none" w:sz="0" w:space="0" w:color="auto"/>
              </w:divBdr>
            </w:div>
            <w:div w:id="1966887954">
              <w:marLeft w:val="0"/>
              <w:marRight w:val="0"/>
              <w:marTop w:val="0"/>
              <w:marBottom w:val="0"/>
              <w:divBdr>
                <w:top w:val="none" w:sz="0" w:space="0" w:color="auto"/>
                <w:left w:val="none" w:sz="0" w:space="0" w:color="auto"/>
                <w:bottom w:val="none" w:sz="0" w:space="0" w:color="auto"/>
                <w:right w:val="none" w:sz="0" w:space="0" w:color="auto"/>
              </w:divBdr>
            </w:div>
            <w:div w:id="1974631195">
              <w:marLeft w:val="0"/>
              <w:marRight w:val="0"/>
              <w:marTop w:val="0"/>
              <w:marBottom w:val="0"/>
              <w:divBdr>
                <w:top w:val="none" w:sz="0" w:space="0" w:color="auto"/>
                <w:left w:val="none" w:sz="0" w:space="0" w:color="auto"/>
                <w:bottom w:val="none" w:sz="0" w:space="0" w:color="auto"/>
                <w:right w:val="none" w:sz="0" w:space="0" w:color="auto"/>
              </w:divBdr>
            </w:div>
            <w:div w:id="1975670087">
              <w:marLeft w:val="0"/>
              <w:marRight w:val="0"/>
              <w:marTop w:val="0"/>
              <w:marBottom w:val="0"/>
              <w:divBdr>
                <w:top w:val="none" w:sz="0" w:space="0" w:color="auto"/>
                <w:left w:val="none" w:sz="0" w:space="0" w:color="auto"/>
                <w:bottom w:val="none" w:sz="0" w:space="0" w:color="auto"/>
                <w:right w:val="none" w:sz="0" w:space="0" w:color="auto"/>
              </w:divBdr>
            </w:div>
            <w:div w:id="1976644765">
              <w:marLeft w:val="0"/>
              <w:marRight w:val="0"/>
              <w:marTop w:val="0"/>
              <w:marBottom w:val="0"/>
              <w:divBdr>
                <w:top w:val="none" w:sz="0" w:space="0" w:color="auto"/>
                <w:left w:val="none" w:sz="0" w:space="0" w:color="auto"/>
                <w:bottom w:val="none" w:sz="0" w:space="0" w:color="auto"/>
                <w:right w:val="none" w:sz="0" w:space="0" w:color="auto"/>
              </w:divBdr>
            </w:div>
            <w:div w:id="1983385080">
              <w:marLeft w:val="0"/>
              <w:marRight w:val="0"/>
              <w:marTop w:val="0"/>
              <w:marBottom w:val="0"/>
              <w:divBdr>
                <w:top w:val="none" w:sz="0" w:space="0" w:color="auto"/>
                <w:left w:val="none" w:sz="0" w:space="0" w:color="auto"/>
                <w:bottom w:val="none" w:sz="0" w:space="0" w:color="auto"/>
                <w:right w:val="none" w:sz="0" w:space="0" w:color="auto"/>
              </w:divBdr>
            </w:div>
            <w:div w:id="1983540851">
              <w:marLeft w:val="0"/>
              <w:marRight w:val="0"/>
              <w:marTop w:val="0"/>
              <w:marBottom w:val="0"/>
              <w:divBdr>
                <w:top w:val="none" w:sz="0" w:space="0" w:color="auto"/>
                <w:left w:val="none" w:sz="0" w:space="0" w:color="auto"/>
                <w:bottom w:val="none" w:sz="0" w:space="0" w:color="auto"/>
                <w:right w:val="none" w:sz="0" w:space="0" w:color="auto"/>
              </w:divBdr>
            </w:div>
            <w:div w:id="1988198310">
              <w:marLeft w:val="0"/>
              <w:marRight w:val="0"/>
              <w:marTop w:val="0"/>
              <w:marBottom w:val="0"/>
              <w:divBdr>
                <w:top w:val="none" w:sz="0" w:space="0" w:color="auto"/>
                <w:left w:val="none" w:sz="0" w:space="0" w:color="auto"/>
                <w:bottom w:val="none" w:sz="0" w:space="0" w:color="auto"/>
                <w:right w:val="none" w:sz="0" w:space="0" w:color="auto"/>
              </w:divBdr>
            </w:div>
            <w:div w:id="1992247802">
              <w:marLeft w:val="0"/>
              <w:marRight w:val="0"/>
              <w:marTop w:val="0"/>
              <w:marBottom w:val="0"/>
              <w:divBdr>
                <w:top w:val="none" w:sz="0" w:space="0" w:color="auto"/>
                <w:left w:val="none" w:sz="0" w:space="0" w:color="auto"/>
                <w:bottom w:val="none" w:sz="0" w:space="0" w:color="auto"/>
                <w:right w:val="none" w:sz="0" w:space="0" w:color="auto"/>
              </w:divBdr>
            </w:div>
            <w:div w:id="2000881406">
              <w:marLeft w:val="0"/>
              <w:marRight w:val="0"/>
              <w:marTop w:val="0"/>
              <w:marBottom w:val="0"/>
              <w:divBdr>
                <w:top w:val="none" w:sz="0" w:space="0" w:color="auto"/>
                <w:left w:val="none" w:sz="0" w:space="0" w:color="auto"/>
                <w:bottom w:val="none" w:sz="0" w:space="0" w:color="auto"/>
                <w:right w:val="none" w:sz="0" w:space="0" w:color="auto"/>
              </w:divBdr>
            </w:div>
            <w:div w:id="2007510947">
              <w:marLeft w:val="0"/>
              <w:marRight w:val="0"/>
              <w:marTop w:val="0"/>
              <w:marBottom w:val="0"/>
              <w:divBdr>
                <w:top w:val="none" w:sz="0" w:space="0" w:color="auto"/>
                <w:left w:val="none" w:sz="0" w:space="0" w:color="auto"/>
                <w:bottom w:val="none" w:sz="0" w:space="0" w:color="auto"/>
                <w:right w:val="none" w:sz="0" w:space="0" w:color="auto"/>
              </w:divBdr>
            </w:div>
            <w:div w:id="2014916743">
              <w:marLeft w:val="0"/>
              <w:marRight w:val="0"/>
              <w:marTop w:val="0"/>
              <w:marBottom w:val="0"/>
              <w:divBdr>
                <w:top w:val="none" w:sz="0" w:space="0" w:color="auto"/>
                <w:left w:val="none" w:sz="0" w:space="0" w:color="auto"/>
                <w:bottom w:val="none" w:sz="0" w:space="0" w:color="auto"/>
                <w:right w:val="none" w:sz="0" w:space="0" w:color="auto"/>
              </w:divBdr>
            </w:div>
            <w:div w:id="2016299070">
              <w:marLeft w:val="0"/>
              <w:marRight w:val="0"/>
              <w:marTop w:val="0"/>
              <w:marBottom w:val="0"/>
              <w:divBdr>
                <w:top w:val="none" w:sz="0" w:space="0" w:color="auto"/>
                <w:left w:val="none" w:sz="0" w:space="0" w:color="auto"/>
                <w:bottom w:val="none" w:sz="0" w:space="0" w:color="auto"/>
                <w:right w:val="none" w:sz="0" w:space="0" w:color="auto"/>
              </w:divBdr>
            </w:div>
            <w:div w:id="2029599963">
              <w:marLeft w:val="0"/>
              <w:marRight w:val="0"/>
              <w:marTop w:val="0"/>
              <w:marBottom w:val="0"/>
              <w:divBdr>
                <w:top w:val="none" w:sz="0" w:space="0" w:color="auto"/>
                <w:left w:val="none" w:sz="0" w:space="0" w:color="auto"/>
                <w:bottom w:val="none" w:sz="0" w:space="0" w:color="auto"/>
                <w:right w:val="none" w:sz="0" w:space="0" w:color="auto"/>
              </w:divBdr>
            </w:div>
            <w:div w:id="2031443317">
              <w:marLeft w:val="0"/>
              <w:marRight w:val="0"/>
              <w:marTop w:val="0"/>
              <w:marBottom w:val="0"/>
              <w:divBdr>
                <w:top w:val="none" w:sz="0" w:space="0" w:color="auto"/>
                <w:left w:val="none" w:sz="0" w:space="0" w:color="auto"/>
                <w:bottom w:val="none" w:sz="0" w:space="0" w:color="auto"/>
                <w:right w:val="none" w:sz="0" w:space="0" w:color="auto"/>
              </w:divBdr>
            </w:div>
            <w:div w:id="2032147793">
              <w:marLeft w:val="0"/>
              <w:marRight w:val="0"/>
              <w:marTop w:val="0"/>
              <w:marBottom w:val="0"/>
              <w:divBdr>
                <w:top w:val="none" w:sz="0" w:space="0" w:color="auto"/>
                <w:left w:val="none" w:sz="0" w:space="0" w:color="auto"/>
                <w:bottom w:val="none" w:sz="0" w:space="0" w:color="auto"/>
                <w:right w:val="none" w:sz="0" w:space="0" w:color="auto"/>
              </w:divBdr>
            </w:div>
            <w:div w:id="2032801224">
              <w:marLeft w:val="0"/>
              <w:marRight w:val="0"/>
              <w:marTop w:val="0"/>
              <w:marBottom w:val="0"/>
              <w:divBdr>
                <w:top w:val="none" w:sz="0" w:space="0" w:color="auto"/>
                <w:left w:val="none" w:sz="0" w:space="0" w:color="auto"/>
                <w:bottom w:val="none" w:sz="0" w:space="0" w:color="auto"/>
                <w:right w:val="none" w:sz="0" w:space="0" w:color="auto"/>
              </w:divBdr>
            </w:div>
            <w:div w:id="2033261124">
              <w:marLeft w:val="0"/>
              <w:marRight w:val="0"/>
              <w:marTop w:val="0"/>
              <w:marBottom w:val="0"/>
              <w:divBdr>
                <w:top w:val="none" w:sz="0" w:space="0" w:color="auto"/>
                <w:left w:val="none" w:sz="0" w:space="0" w:color="auto"/>
                <w:bottom w:val="none" w:sz="0" w:space="0" w:color="auto"/>
                <w:right w:val="none" w:sz="0" w:space="0" w:color="auto"/>
              </w:divBdr>
            </w:div>
            <w:div w:id="2037004506">
              <w:marLeft w:val="0"/>
              <w:marRight w:val="0"/>
              <w:marTop w:val="0"/>
              <w:marBottom w:val="0"/>
              <w:divBdr>
                <w:top w:val="none" w:sz="0" w:space="0" w:color="auto"/>
                <w:left w:val="none" w:sz="0" w:space="0" w:color="auto"/>
                <w:bottom w:val="none" w:sz="0" w:space="0" w:color="auto"/>
                <w:right w:val="none" w:sz="0" w:space="0" w:color="auto"/>
              </w:divBdr>
            </w:div>
            <w:div w:id="2041394329">
              <w:marLeft w:val="0"/>
              <w:marRight w:val="0"/>
              <w:marTop w:val="0"/>
              <w:marBottom w:val="0"/>
              <w:divBdr>
                <w:top w:val="none" w:sz="0" w:space="0" w:color="auto"/>
                <w:left w:val="none" w:sz="0" w:space="0" w:color="auto"/>
                <w:bottom w:val="none" w:sz="0" w:space="0" w:color="auto"/>
                <w:right w:val="none" w:sz="0" w:space="0" w:color="auto"/>
              </w:divBdr>
            </w:div>
            <w:div w:id="2042314585">
              <w:marLeft w:val="0"/>
              <w:marRight w:val="0"/>
              <w:marTop w:val="0"/>
              <w:marBottom w:val="0"/>
              <w:divBdr>
                <w:top w:val="none" w:sz="0" w:space="0" w:color="auto"/>
                <w:left w:val="none" w:sz="0" w:space="0" w:color="auto"/>
                <w:bottom w:val="none" w:sz="0" w:space="0" w:color="auto"/>
                <w:right w:val="none" w:sz="0" w:space="0" w:color="auto"/>
              </w:divBdr>
            </w:div>
            <w:div w:id="2042975170">
              <w:marLeft w:val="0"/>
              <w:marRight w:val="0"/>
              <w:marTop w:val="0"/>
              <w:marBottom w:val="0"/>
              <w:divBdr>
                <w:top w:val="none" w:sz="0" w:space="0" w:color="auto"/>
                <w:left w:val="none" w:sz="0" w:space="0" w:color="auto"/>
                <w:bottom w:val="none" w:sz="0" w:space="0" w:color="auto"/>
                <w:right w:val="none" w:sz="0" w:space="0" w:color="auto"/>
              </w:divBdr>
            </w:div>
            <w:div w:id="2056391151">
              <w:marLeft w:val="0"/>
              <w:marRight w:val="0"/>
              <w:marTop w:val="0"/>
              <w:marBottom w:val="0"/>
              <w:divBdr>
                <w:top w:val="none" w:sz="0" w:space="0" w:color="auto"/>
                <w:left w:val="none" w:sz="0" w:space="0" w:color="auto"/>
                <w:bottom w:val="none" w:sz="0" w:space="0" w:color="auto"/>
                <w:right w:val="none" w:sz="0" w:space="0" w:color="auto"/>
              </w:divBdr>
            </w:div>
            <w:div w:id="2065178478">
              <w:marLeft w:val="0"/>
              <w:marRight w:val="0"/>
              <w:marTop w:val="0"/>
              <w:marBottom w:val="0"/>
              <w:divBdr>
                <w:top w:val="none" w:sz="0" w:space="0" w:color="auto"/>
                <w:left w:val="none" w:sz="0" w:space="0" w:color="auto"/>
                <w:bottom w:val="none" w:sz="0" w:space="0" w:color="auto"/>
                <w:right w:val="none" w:sz="0" w:space="0" w:color="auto"/>
              </w:divBdr>
            </w:div>
            <w:div w:id="2066643258">
              <w:marLeft w:val="0"/>
              <w:marRight w:val="0"/>
              <w:marTop w:val="0"/>
              <w:marBottom w:val="0"/>
              <w:divBdr>
                <w:top w:val="none" w:sz="0" w:space="0" w:color="auto"/>
                <w:left w:val="none" w:sz="0" w:space="0" w:color="auto"/>
                <w:bottom w:val="none" w:sz="0" w:space="0" w:color="auto"/>
                <w:right w:val="none" w:sz="0" w:space="0" w:color="auto"/>
              </w:divBdr>
            </w:div>
            <w:div w:id="2068800437">
              <w:marLeft w:val="0"/>
              <w:marRight w:val="0"/>
              <w:marTop w:val="0"/>
              <w:marBottom w:val="0"/>
              <w:divBdr>
                <w:top w:val="none" w:sz="0" w:space="0" w:color="auto"/>
                <w:left w:val="none" w:sz="0" w:space="0" w:color="auto"/>
                <w:bottom w:val="none" w:sz="0" w:space="0" w:color="auto"/>
                <w:right w:val="none" w:sz="0" w:space="0" w:color="auto"/>
              </w:divBdr>
            </w:div>
            <w:div w:id="2071222375">
              <w:marLeft w:val="0"/>
              <w:marRight w:val="0"/>
              <w:marTop w:val="0"/>
              <w:marBottom w:val="0"/>
              <w:divBdr>
                <w:top w:val="none" w:sz="0" w:space="0" w:color="auto"/>
                <w:left w:val="none" w:sz="0" w:space="0" w:color="auto"/>
                <w:bottom w:val="none" w:sz="0" w:space="0" w:color="auto"/>
                <w:right w:val="none" w:sz="0" w:space="0" w:color="auto"/>
              </w:divBdr>
            </w:div>
            <w:div w:id="2074311245">
              <w:marLeft w:val="0"/>
              <w:marRight w:val="0"/>
              <w:marTop w:val="0"/>
              <w:marBottom w:val="0"/>
              <w:divBdr>
                <w:top w:val="none" w:sz="0" w:space="0" w:color="auto"/>
                <w:left w:val="none" w:sz="0" w:space="0" w:color="auto"/>
                <w:bottom w:val="none" w:sz="0" w:space="0" w:color="auto"/>
                <w:right w:val="none" w:sz="0" w:space="0" w:color="auto"/>
              </w:divBdr>
            </w:div>
            <w:div w:id="2074739270">
              <w:marLeft w:val="0"/>
              <w:marRight w:val="0"/>
              <w:marTop w:val="0"/>
              <w:marBottom w:val="0"/>
              <w:divBdr>
                <w:top w:val="none" w:sz="0" w:space="0" w:color="auto"/>
                <w:left w:val="none" w:sz="0" w:space="0" w:color="auto"/>
                <w:bottom w:val="none" w:sz="0" w:space="0" w:color="auto"/>
                <w:right w:val="none" w:sz="0" w:space="0" w:color="auto"/>
              </w:divBdr>
            </w:div>
            <w:div w:id="2087192621">
              <w:marLeft w:val="0"/>
              <w:marRight w:val="0"/>
              <w:marTop w:val="0"/>
              <w:marBottom w:val="0"/>
              <w:divBdr>
                <w:top w:val="none" w:sz="0" w:space="0" w:color="auto"/>
                <w:left w:val="none" w:sz="0" w:space="0" w:color="auto"/>
                <w:bottom w:val="none" w:sz="0" w:space="0" w:color="auto"/>
                <w:right w:val="none" w:sz="0" w:space="0" w:color="auto"/>
              </w:divBdr>
            </w:div>
            <w:div w:id="2100440034">
              <w:marLeft w:val="0"/>
              <w:marRight w:val="0"/>
              <w:marTop w:val="0"/>
              <w:marBottom w:val="0"/>
              <w:divBdr>
                <w:top w:val="none" w:sz="0" w:space="0" w:color="auto"/>
                <w:left w:val="none" w:sz="0" w:space="0" w:color="auto"/>
                <w:bottom w:val="none" w:sz="0" w:space="0" w:color="auto"/>
                <w:right w:val="none" w:sz="0" w:space="0" w:color="auto"/>
              </w:divBdr>
            </w:div>
            <w:div w:id="2112774524">
              <w:marLeft w:val="0"/>
              <w:marRight w:val="0"/>
              <w:marTop w:val="0"/>
              <w:marBottom w:val="0"/>
              <w:divBdr>
                <w:top w:val="none" w:sz="0" w:space="0" w:color="auto"/>
                <w:left w:val="none" w:sz="0" w:space="0" w:color="auto"/>
                <w:bottom w:val="none" w:sz="0" w:space="0" w:color="auto"/>
                <w:right w:val="none" w:sz="0" w:space="0" w:color="auto"/>
              </w:divBdr>
            </w:div>
            <w:div w:id="2124416436">
              <w:marLeft w:val="0"/>
              <w:marRight w:val="0"/>
              <w:marTop w:val="0"/>
              <w:marBottom w:val="0"/>
              <w:divBdr>
                <w:top w:val="none" w:sz="0" w:space="0" w:color="auto"/>
                <w:left w:val="none" w:sz="0" w:space="0" w:color="auto"/>
                <w:bottom w:val="none" w:sz="0" w:space="0" w:color="auto"/>
                <w:right w:val="none" w:sz="0" w:space="0" w:color="auto"/>
              </w:divBdr>
            </w:div>
            <w:div w:id="2126919286">
              <w:marLeft w:val="0"/>
              <w:marRight w:val="0"/>
              <w:marTop w:val="0"/>
              <w:marBottom w:val="0"/>
              <w:divBdr>
                <w:top w:val="none" w:sz="0" w:space="0" w:color="auto"/>
                <w:left w:val="none" w:sz="0" w:space="0" w:color="auto"/>
                <w:bottom w:val="none" w:sz="0" w:space="0" w:color="auto"/>
                <w:right w:val="none" w:sz="0" w:space="0" w:color="auto"/>
              </w:divBdr>
            </w:div>
            <w:div w:id="2128086345">
              <w:marLeft w:val="0"/>
              <w:marRight w:val="0"/>
              <w:marTop w:val="0"/>
              <w:marBottom w:val="0"/>
              <w:divBdr>
                <w:top w:val="none" w:sz="0" w:space="0" w:color="auto"/>
                <w:left w:val="none" w:sz="0" w:space="0" w:color="auto"/>
                <w:bottom w:val="none" w:sz="0" w:space="0" w:color="auto"/>
                <w:right w:val="none" w:sz="0" w:space="0" w:color="auto"/>
              </w:divBdr>
            </w:div>
            <w:div w:id="2130708496">
              <w:marLeft w:val="0"/>
              <w:marRight w:val="0"/>
              <w:marTop w:val="0"/>
              <w:marBottom w:val="0"/>
              <w:divBdr>
                <w:top w:val="none" w:sz="0" w:space="0" w:color="auto"/>
                <w:left w:val="none" w:sz="0" w:space="0" w:color="auto"/>
                <w:bottom w:val="none" w:sz="0" w:space="0" w:color="auto"/>
                <w:right w:val="none" w:sz="0" w:space="0" w:color="auto"/>
              </w:divBdr>
            </w:div>
            <w:div w:id="2143767914">
              <w:marLeft w:val="0"/>
              <w:marRight w:val="0"/>
              <w:marTop w:val="0"/>
              <w:marBottom w:val="0"/>
              <w:divBdr>
                <w:top w:val="none" w:sz="0" w:space="0" w:color="auto"/>
                <w:left w:val="none" w:sz="0" w:space="0" w:color="auto"/>
                <w:bottom w:val="none" w:sz="0" w:space="0" w:color="auto"/>
                <w:right w:val="none" w:sz="0" w:space="0" w:color="auto"/>
              </w:divBdr>
            </w:div>
            <w:div w:id="2145728160">
              <w:marLeft w:val="0"/>
              <w:marRight w:val="0"/>
              <w:marTop w:val="0"/>
              <w:marBottom w:val="0"/>
              <w:divBdr>
                <w:top w:val="none" w:sz="0" w:space="0" w:color="auto"/>
                <w:left w:val="none" w:sz="0" w:space="0" w:color="auto"/>
                <w:bottom w:val="none" w:sz="0" w:space="0" w:color="auto"/>
                <w:right w:val="none" w:sz="0" w:space="0" w:color="auto"/>
              </w:divBdr>
            </w:div>
            <w:div w:id="21466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113106">
      <w:bodyDiv w:val="1"/>
      <w:marLeft w:val="0"/>
      <w:marRight w:val="0"/>
      <w:marTop w:val="0"/>
      <w:marBottom w:val="0"/>
      <w:divBdr>
        <w:top w:val="none" w:sz="0" w:space="0" w:color="auto"/>
        <w:left w:val="none" w:sz="0" w:space="0" w:color="auto"/>
        <w:bottom w:val="none" w:sz="0" w:space="0" w:color="auto"/>
        <w:right w:val="none" w:sz="0" w:space="0" w:color="auto"/>
      </w:divBdr>
    </w:div>
    <w:div w:id="954096000">
      <w:bodyDiv w:val="1"/>
      <w:marLeft w:val="0"/>
      <w:marRight w:val="0"/>
      <w:marTop w:val="0"/>
      <w:marBottom w:val="0"/>
      <w:divBdr>
        <w:top w:val="none" w:sz="0" w:space="0" w:color="auto"/>
        <w:left w:val="none" w:sz="0" w:space="0" w:color="auto"/>
        <w:bottom w:val="none" w:sz="0" w:space="0" w:color="auto"/>
        <w:right w:val="none" w:sz="0" w:space="0" w:color="auto"/>
      </w:divBdr>
    </w:div>
    <w:div w:id="987369158">
      <w:bodyDiv w:val="1"/>
      <w:marLeft w:val="0"/>
      <w:marRight w:val="0"/>
      <w:marTop w:val="0"/>
      <w:marBottom w:val="0"/>
      <w:divBdr>
        <w:top w:val="none" w:sz="0" w:space="0" w:color="auto"/>
        <w:left w:val="none" w:sz="0" w:space="0" w:color="auto"/>
        <w:bottom w:val="none" w:sz="0" w:space="0" w:color="auto"/>
        <w:right w:val="none" w:sz="0" w:space="0" w:color="auto"/>
      </w:divBdr>
    </w:div>
    <w:div w:id="1014571191">
      <w:bodyDiv w:val="1"/>
      <w:marLeft w:val="0"/>
      <w:marRight w:val="0"/>
      <w:marTop w:val="0"/>
      <w:marBottom w:val="0"/>
      <w:divBdr>
        <w:top w:val="none" w:sz="0" w:space="0" w:color="auto"/>
        <w:left w:val="none" w:sz="0" w:space="0" w:color="auto"/>
        <w:bottom w:val="none" w:sz="0" w:space="0" w:color="auto"/>
        <w:right w:val="none" w:sz="0" w:space="0" w:color="auto"/>
      </w:divBdr>
    </w:div>
    <w:div w:id="1112364281">
      <w:bodyDiv w:val="1"/>
      <w:marLeft w:val="0"/>
      <w:marRight w:val="0"/>
      <w:marTop w:val="0"/>
      <w:marBottom w:val="0"/>
      <w:divBdr>
        <w:top w:val="none" w:sz="0" w:space="0" w:color="auto"/>
        <w:left w:val="none" w:sz="0" w:space="0" w:color="auto"/>
        <w:bottom w:val="none" w:sz="0" w:space="0" w:color="auto"/>
        <w:right w:val="none" w:sz="0" w:space="0" w:color="auto"/>
      </w:divBdr>
    </w:div>
    <w:div w:id="1141270511">
      <w:bodyDiv w:val="1"/>
      <w:marLeft w:val="0"/>
      <w:marRight w:val="0"/>
      <w:marTop w:val="0"/>
      <w:marBottom w:val="0"/>
      <w:divBdr>
        <w:top w:val="none" w:sz="0" w:space="0" w:color="auto"/>
        <w:left w:val="none" w:sz="0" w:space="0" w:color="auto"/>
        <w:bottom w:val="none" w:sz="0" w:space="0" w:color="auto"/>
        <w:right w:val="none" w:sz="0" w:space="0" w:color="auto"/>
      </w:divBdr>
    </w:div>
    <w:div w:id="1212692526">
      <w:bodyDiv w:val="1"/>
      <w:marLeft w:val="0"/>
      <w:marRight w:val="0"/>
      <w:marTop w:val="0"/>
      <w:marBottom w:val="0"/>
      <w:divBdr>
        <w:top w:val="none" w:sz="0" w:space="0" w:color="auto"/>
        <w:left w:val="none" w:sz="0" w:space="0" w:color="auto"/>
        <w:bottom w:val="none" w:sz="0" w:space="0" w:color="auto"/>
        <w:right w:val="none" w:sz="0" w:space="0" w:color="auto"/>
      </w:divBdr>
    </w:div>
    <w:div w:id="1325936907">
      <w:bodyDiv w:val="1"/>
      <w:marLeft w:val="0"/>
      <w:marRight w:val="0"/>
      <w:marTop w:val="0"/>
      <w:marBottom w:val="0"/>
      <w:divBdr>
        <w:top w:val="none" w:sz="0" w:space="0" w:color="auto"/>
        <w:left w:val="none" w:sz="0" w:space="0" w:color="auto"/>
        <w:bottom w:val="none" w:sz="0" w:space="0" w:color="auto"/>
        <w:right w:val="none" w:sz="0" w:space="0" w:color="auto"/>
      </w:divBdr>
    </w:div>
    <w:div w:id="1380351998">
      <w:bodyDiv w:val="1"/>
      <w:marLeft w:val="0"/>
      <w:marRight w:val="0"/>
      <w:marTop w:val="0"/>
      <w:marBottom w:val="0"/>
      <w:divBdr>
        <w:top w:val="none" w:sz="0" w:space="0" w:color="auto"/>
        <w:left w:val="none" w:sz="0" w:space="0" w:color="auto"/>
        <w:bottom w:val="none" w:sz="0" w:space="0" w:color="auto"/>
        <w:right w:val="none" w:sz="0" w:space="0" w:color="auto"/>
      </w:divBdr>
    </w:div>
    <w:div w:id="1396929206">
      <w:bodyDiv w:val="1"/>
      <w:marLeft w:val="0"/>
      <w:marRight w:val="0"/>
      <w:marTop w:val="0"/>
      <w:marBottom w:val="0"/>
      <w:divBdr>
        <w:top w:val="none" w:sz="0" w:space="0" w:color="auto"/>
        <w:left w:val="none" w:sz="0" w:space="0" w:color="auto"/>
        <w:bottom w:val="none" w:sz="0" w:space="0" w:color="auto"/>
        <w:right w:val="none" w:sz="0" w:space="0" w:color="auto"/>
      </w:divBdr>
    </w:div>
    <w:div w:id="1413814364">
      <w:bodyDiv w:val="1"/>
      <w:marLeft w:val="0"/>
      <w:marRight w:val="0"/>
      <w:marTop w:val="0"/>
      <w:marBottom w:val="0"/>
      <w:divBdr>
        <w:top w:val="none" w:sz="0" w:space="0" w:color="auto"/>
        <w:left w:val="none" w:sz="0" w:space="0" w:color="auto"/>
        <w:bottom w:val="none" w:sz="0" w:space="0" w:color="auto"/>
        <w:right w:val="none" w:sz="0" w:space="0" w:color="auto"/>
      </w:divBdr>
    </w:div>
    <w:div w:id="1427531698">
      <w:bodyDiv w:val="1"/>
      <w:marLeft w:val="0"/>
      <w:marRight w:val="0"/>
      <w:marTop w:val="0"/>
      <w:marBottom w:val="0"/>
      <w:divBdr>
        <w:top w:val="none" w:sz="0" w:space="0" w:color="auto"/>
        <w:left w:val="none" w:sz="0" w:space="0" w:color="auto"/>
        <w:bottom w:val="none" w:sz="0" w:space="0" w:color="auto"/>
        <w:right w:val="none" w:sz="0" w:space="0" w:color="auto"/>
      </w:divBdr>
    </w:div>
    <w:div w:id="1469930619">
      <w:bodyDiv w:val="1"/>
      <w:marLeft w:val="0"/>
      <w:marRight w:val="0"/>
      <w:marTop w:val="0"/>
      <w:marBottom w:val="0"/>
      <w:divBdr>
        <w:top w:val="none" w:sz="0" w:space="0" w:color="auto"/>
        <w:left w:val="none" w:sz="0" w:space="0" w:color="auto"/>
        <w:bottom w:val="none" w:sz="0" w:space="0" w:color="auto"/>
        <w:right w:val="none" w:sz="0" w:space="0" w:color="auto"/>
      </w:divBdr>
    </w:div>
    <w:div w:id="1479568514">
      <w:bodyDiv w:val="1"/>
      <w:marLeft w:val="0"/>
      <w:marRight w:val="0"/>
      <w:marTop w:val="0"/>
      <w:marBottom w:val="0"/>
      <w:divBdr>
        <w:top w:val="none" w:sz="0" w:space="0" w:color="auto"/>
        <w:left w:val="none" w:sz="0" w:space="0" w:color="auto"/>
        <w:bottom w:val="none" w:sz="0" w:space="0" w:color="auto"/>
        <w:right w:val="none" w:sz="0" w:space="0" w:color="auto"/>
      </w:divBdr>
    </w:div>
    <w:div w:id="1645694774">
      <w:bodyDiv w:val="1"/>
      <w:marLeft w:val="0"/>
      <w:marRight w:val="0"/>
      <w:marTop w:val="0"/>
      <w:marBottom w:val="0"/>
      <w:divBdr>
        <w:top w:val="none" w:sz="0" w:space="0" w:color="auto"/>
        <w:left w:val="none" w:sz="0" w:space="0" w:color="auto"/>
        <w:bottom w:val="none" w:sz="0" w:space="0" w:color="auto"/>
        <w:right w:val="none" w:sz="0" w:space="0" w:color="auto"/>
      </w:divBdr>
    </w:div>
    <w:div w:id="1666280343">
      <w:bodyDiv w:val="1"/>
      <w:marLeft w:val="0"/>
      <w:marRight w:val="0"/>
      <w:marTop w:val="0"/>
      <w:marBottom w:val="0"/>
      <w:divBdr>
        <w:top w:val="none" w:sz="0" w:space="0" w:color="auto"/>
        <w:left w:val="none" w:sz="0" w:space="0" w:color="auto"/>
        <w:bottom w:val="none" w:sz="0" w:space="0" w:color="auto"/>
        <w:right w:val="none" w:sz="0" w:space="0" w:color="auto"/>
      </w:divBdr>
    </w:div>
    <w:div w:id="1689722737">
      <w:bodyDiv w:val="1"/>
      <w:marLeft w:val="0"/>
      <w:marRight w:val="0"/>
      <w:marTop w:val="0"/>
      <w:marBottom w:val="0"/>
      <w:divBdr>
        <w:top w:val="none" w:sz="0" w:space="0" w:color="auto"/>
        <w:left w:val="none" w:sz="0" w:space="0" w:color="auto"/>
        <w:bottom w:val="none" w:sz="0" w:space="0" w:color="auto"/>
        <w:right w:val="none" w:sz="0" w:space="0" w:color="auto"/>
      </w:divBdr>
    </w:div>
    <w:div w:id="1697928521">
      <w:bodyDiv w:val="1"/>
      <w:marLeft w:val="0"/>
      <w:marRight w:val="0"/>
      <w:marTop w:val="0"/>
      <w:marBottom w:val="0"/>
      <w:divBdr>
        <w:top w:val="none" w:sz="0" w:space="0" w:color="auto"/>
        <w:left w:val="none" w:sz="0" w:space="0" w:color="auto"/>
        <w:bottom w:val="none" w:sz="0" w:space="0" w:color="auto"/>
        <w:right w:val="none" w:sz="0" w:space="0" w:color="auto"/>
      </w:divBdr>
      <w:divsChild>
        <w:div w:id="75056536">
          <w:marLeft w:val="0"/>
          <w:marRight w:val="0"/>
          <w:marTop w:val="0"/>
          <w:marBottom w:val="0"/>
          <w:divBdr>
            <w:top w:val="none" w:sz="0" w:space="0" w:color="auto"/>
            <w:left w:val="none" w:sz="0" w:space="0" w:color="auto"/>
            <w:bottom w:val="none" w:sz="0" w:space="0" w:color="auto"/>
            <w:right w:val="none" w:sz="0" w:space="0" w:color="auto"/>
          </w:divBdr>
          <w:divsChild>
            <w:div w:id="10455">
              <w:marLeft w:val="0"/>
              <w:marRight w:val="0"/>
              <w:marTop w:val="0"/>
              <w:marBottom w:val="0"/>
              <w:divBdr>
                <w:top w:val="none" w:sz="0" w:space="0" w:color="auto"/>
                <w:left w:val="none" w:sz="0" w:space="0" w:color="auto"/>
                <w:bottom w:val="none" w:sz="0" w:space="0" w:color="auto"/>
                <w:right w:val="none" w:sz="0" w:space="0" w:color="auto"/>
              </w:divBdr>
            </w:div>
            <w:div w:id="6755280">
              <w:marLeft w:val="0"/>
              <w:marRight w:val="0"/>
              <w:marTop w:val="0"/>
              <w:marBottom w:val="0"/>
              <w:divBdr>
                <w:top w:val="none" w:sz="0" w:space="0" w:color="auto"/>
                <w:left w:val="none" w:sz="0" w:space="0" w:color="auto"/>
                <w:bottom w:val="none" w:sz="0" w:space="0" w:color="auto"/>
                <w:right w:val="none" w:sz="0" w:space="0" w:color="auto"/>
              </w:divBdr>
            </w:div>
            <w:div w:id="14044009">
              <w:marLeft w:val="0"/>
              <w:marRight w:val="0"/>
              <w:marTop w:val="0"/>
              <w:marBottom w:val="0"/>
              <w:divBdr>
                <w:top w:val="none" w:sz="0" w:space="0" w:color="auto"/>
                <w:left w:val="none" w:sz="0" w:space="0" w:color="auto"/>
                <w:bottom w:val="none" w:sz="0" w:space="0" w:color="auto"/>
                <w:right w:val="none" w:sz="0" w:space="0" w:color="auto"/>
              </w:divBdr>
            </w:div>
            <w:div w:id="16586127">
              <w:marLeft w:val="0"/>
              <w:marRight w:val="0"/>
              <w:marTop w:val="0"/>
              <w:marBottom w:val="0"/>
              <w:divBdr>
                <w:top w:val="none" w:sz="0" w:space="0" w:color="auto"/>
                <w:left w:val="none" w:sz="0" w:space="0" w:color="auto"/>
                <w:bottom w:val="none" w:sz="0" w:space="0" w:color="auto"/>
                <w:right w:val="none" w:sz="0" w:space="0" w:color="auto"/>
              </w:divBdr>
            </w:div>
            <w:div w:id="33622571">
              <w:marLeft w:val="0"/>
              <w:marRight w:val="0"/>
              <w:marTop w:val="0"/>
              <w:marBottom w:val="0"/>
              <w:divBdr>
                <w:top w:val="none" w:sz="0" w:space="0" w:color="auto"/>
                <w:left w:val="none" w:sz="0" w:space="0" w:color="auto"/>
                <w:bottom w:val="none" w:sz="0" w:space="0" w:color="auto"/>
                <w:right w:val="none" w:sz="0" w:space="0" w:color="auto"/>
              </w:divBdr>
            </w:div>
            <w:div w:id="43022317">
              <w:marLeft w:val="0"/>
              <w:marRight w:val="0"/>
              <w:marTop w:val="0"/>
              <w:marBottom w:val="0"/>
              <w:divBdr>
                <w:top w:val="none" w:sz="0" w:space="0" w:color="auto"/>
                <w:left w:val="none" w:sz="0" w:space="0" w:color="auto"/>
                <w:bottom w:val="none" w:sz="0" w:space="0" w:color="auto"/>
                <w:right w:val="none" w:sz="0" w:space="0" w:color="auto"/>
              </w:divBdr>
            </w:div>
            <w:div w:id="46224995">
              <w:marLeft w:val="0"/>
              <w:marRight w:val="0"/>
              <w:marTop w:val="0"/>
              <w:marBottom w:val="0"/>
              <w:divBdr>
                <w:top w:val="none" w:sz="0" w:space="0" w:color="auto"/>
                <w:left w:val="none" w:sz="0" w:space="0" w:color="auto"/>
                <w:bottom w:val="none" w:sz="0" w:space="0" w:color="auto"/>
                <w:right w:val="none" w:sz="0" w:space="0" w:color="auto"/>
              </w:divBdr>
            </w:div>
            <w:div w:id="52197464">
              <w:marLeft w:val="0"/>
              <w:marRight w:val="0"/>
              <w:marTop w:val="0"/>
              <w:marBottom w:val="0"/>
              <w:divBdr>
                <w:top w:val="none" w:sz="0" w:space="0" w:color="auto"/>
                <w:left w:val="none" w:sz="0" w:space="0" w:color="auto"/>
                <w:bottom w:val="none" w:sz="0" w:space="0" w:color="auto"/>
                <w:right w:val="none" w:sz="0" w:space="0" w:color="auto"/>
              </w:divBdr>
            </w:div>
            <w:div w:id="52890588">
              <w:marLeft w:val="0"/>
              <w:marRight w:val="0"/>
              <w:marTop w:val="0"/>
              <w:marBottom w:val="0"/>
              <w:divBdr>
                <w:top w:val="none" w:sz="0" w:space="0" w:color="auto"/>
                <w:left w:val="none" w:sz="0" w:space="0" w:color="auto"/>
                <w:bottom w:val="none" w:sz="0" w:space="0" w:color="auto"/>
                <w:right w:val="none" w:sz="0" w:space="0" w:color="auto"/>
              </w:divBdr>
            </w:div>
            <w:div w:id="54204641">
              <w:marLeft w:val="0"/>
              <w:marRight w:val="0"/>
              <w:marTop w:val="0"/>
              <w:marBottom w:val="0"/>
              <w:divBdr>
                <w:top w:val="none" w:sz="0" w:space="0" w:color="auto"/>
                <w:left w:val="none" w:sz="0" w:space="0" w:color="auto"/>
                <w:bottom w:val="none" w:sz="0" w:space="0" w:color="auto"/>
                <w:right w:val="none" w:sz="0" w:space="0" w:color="auto"/>
              </w:divBdr>
            </w:div>
            <w:div w:id="59181437">
              <w:marLeft w:val="0"/>
              <w:marRight w:val="0"/>
              <w:marTop w:val="0"/>
              <w:marBottom w:val="0"/>
              <w:divBdr>
                <w:top w:val="none" w:sz="0" w:space="0" w:color="auto"/>
                <w:left w:val="none" w:sz="0" w:space="0" w:color="auto"/>
                <w:bottom w:val="none" w:sz="0" w:space="0" w:color="auto"/>
                <w:right w:val="none" w:sz="0" w:space="0" w:color="auto"/>
              </w:divBdr>
            </w:div>
            <w:div w:id="64230084">
              <w:marLeft w:val="0"/>
              <w:marRight w:val="0"/>
              <w:marTop w:val="0"/>
              <w:marBottom w:val="0"/>
              <w:divBdr>
                <w:top w:val="none" w:sz="0" w:space="0" w:color="auto"/>
                <w:left w:val="none" w:sz="0" w:space="0" w:color="auto"/>
                <w:bottom w:val="none" w:sz="0" w:space="0" w:color="auto"/>
                <w:right w:val="none" w:sz="0" w:space="0" w:color="auto"/>
              </w:divBdr>
            </w:div>
            <w:div w:id="70126097">
              <w:marLeft w:val="0"/>
              <w:marRight w:val="0"/>
              <w:marTop w:val="0"/>
              <w:marBottom w:val="0"/>
              <w:divBdr>
                <w:top w:val="none" w:sz="0" w:space="0" w:color="auto"/>
                <w:left w:val="none" w:sz="0" w:space="0" w:color="auto"/>
                <w:bottom w:val="none" w:sz="0" w:space="0" w:color="auto"/>
                <w:right w:val="none" w:sz="0" w:space="0" w:color="auto"/>
              </w:divBdr>
            </w:div>
            <w:div w:id="75371699">
              <w:marLeft w:val="0"/>
              <w:marRight w:val="0"/>
              <w:marTop w:val="0"/>
              <w:marBottom w:val="0"/>
              <w:divBdr>
                <w:top w:val="none" w:sz="0" w:space="0" w:color="auto"/>
                <w:left w:val="none" w:sz="0" w:space="0" w:color="auto"/>
                <w:bottom w:val="none" w:sz="0" w:space="0" w:color="auto"/>
                <w:right w:val="none" w:sz="0" w:space="0" w:color="auto"/>
              </w:divBdr>
            </w:div>
            <w:div w:id="76292481">
              <w:marLeft w:val="0"/>
              <w:marRight w:val="0"/>
              <w:marTop w:val="0"/>
              <w:marBottom w:val="0"/>
              <w:divBdr>
                <w:top w:val="none" w:sz="0" w:space="0" w:color="auto"/>
                <w:left w:val="none" w:sz="0" w:space="0" w:color="auto"/>
                <w:bottom w:val="none" w:sz="0" w:space="0" w:color="auto"/>
                <w:right w:val="none" w:sz="0" w:space="0" w:color="auto"/>
              </w:divBdr>
            </w:div>
            <w:div w:id="81225160">
              <w:marLeft w:val="0"/>
              <w:marRight w:val="0"/>
              <w:marTop w:val="0"/>
              <w:marBottom w:val="0"/>
              <w:divBdr>
                <w:top w:val="none" w:sz="0" w:space="0" w:color="auto"/>
                <w:left w:val="none" w:sz="0" w:space="0" w:color="auto"/>
                <w:bottom w:val="none" w:sz="0" w:space="0" w:color="auto"/>
                <w:right w:val="none" w:sz="0" w:space="0" w:color="auto"/>
              </w:divBdr>
            </w:div>
            <w:div w:id="82728437">
              <w:marLeft w:val="0"/>
              <w:marRight w:val="0"/>
              <w:marTop w:val="0"/>
              <w:marBottom w:val="0"/>
              <w:divBdr>
                <w:top w:val="none" w:sz="0" w:space="0" w:color="auto"/>
                <w:left w:val="none" w:sz="0" w:space="0" w:color="auto"/>
                <w:bottom w:val="none" w:sz="0" w:space="0" w:color="auto"/>
                <w:right w:val="none" w:sz="0" w:space="0" w:color="auto"/>
              </w:divBdr>
            </w:div>
            <w:div w:id="92022392">
              <w:marLeft w:val="0"/>
              <w:marRight w:val="0"/>
              <w:marTop w:val="0"/>
              <w:marBottom w:val="0"/>
              <w:divBdr>
                <w:top w:val="none" w:sz="0" w:space="0" w:color="auto"/>
                <w:left w:val="none" w:sz="0" w:space="0" w:color="auto"/>
                <w:bottom w:val="none" w:sz="0" w:space="0" w:color="auto"/>
                <w:right w:val="none" w:sz="0" w:space="0" w:color="auto"/>
              </w:divBdr>
            </w:div>
            <w:div w:id="94862231">
              <w:marLeft w:val="0"/>
              <w:marRight w:val="0"/>
              <w:marTop w:val="0"/>
              <w:marBottom w:val="0"/>
              <w:divBdr>
                <w:top w:val="none" w:sz="0" w:space="0" w:color="auto"/>
                <w:left w:val="none" w:sz="0" w:space="0" w:color="auto"/>
                <w:bottom w:val="none" w:sz="0" w:space="0" w:color="auto"/>
                <w:right w:val="none" w:sz="0" w:space="0" w:color="auto"/>
              </w:divBdr>
            </w:div>
            <w:div w:id="101651936">
              <w:marLeft w:val="0"/>
              <w:marRight w:val="0"/>
              <w:marTop w:val="0"/>
              <w:marBottom w:val="0"/>
              <w:divBdr>
                <w:top w:val="none" w:sz="0" w:space="0" w:color="auto"/>
                <w:left w:val="none" w:sz="0" w:space="0" w:color="auto"/>
                <w:bottom w:val="none" w:sz="0" w:space="0" w:color="auto"/>
                <w:right w:val="none" w:sz="0" w:space="0" w:color="auto"/>
              </w:divBdr>
            </w:div>
            <w:div w:id="101728231">
              <w:marLeft w:val="0"/>
              <w:marRight w:val="0"/>
              <w:marTop w:val="0"/>
              <w:marBottom w:val="0"/>
              <w:divBdr>
                <w:top w:val="none" w:sz="0" w:space="0" w:color="auto"/>
                <w:left w:val="none" w:sz="0" w:space="0" w:color="auto"/>
                <w:bottom w:val="none" w:sz="0" w:space="0" w:color="auto"/>
                <w:right w:val="none" w:sz="0" w:space="0" w:color="auto"/>
              </w:divBdr>
            </w:div>
            <w:div w:id="104617442">
              <w:marLeft w:val="0"/>
              <w:marRight w:val="0"/>
              <w:marTop w:val="0"/>
              <w:marBottom w:val="0"/>
              <w:divBdr>
                <w:top w:val="none" w:sz="0" w:space="0" w:color="auto"/>
                <w:left w:val="none" w:sz="0" w:space="0" w:color="auto"/>
                <w:bottom w:val="none" w:sz="0" w:space="0" w:color="auto"/>
                <w:right w:val="none" w:sz="0" w:space="0" w:color="auto"/>
              </w:divBdr>
            </w:div>
            <w:div w:id="104690168">
              <w:marLeft w:val="0"/>
              <w:marRight w:val="0"/>
              <w:marTop w:val="0"/>
              <w:marBottom w:val="0"/>
              <w:divBdr>
                <w:top w:val="none" w:sz="0" w:space="0" w:color="auto"/>
                <w:left w:val="none" w:sz="0" w:space="0" w:color="auto"/>
                <w:bottom w:val="none" w:sz="0" w:space="0" w:color="auto"/>
                <w:right w:val="none" w:sz="0" w:space="0" w:color="auto"/>
              </w:divBdr>
            </w:div>
            <w:div w:id="108285176">
              <w:marLeft w:val="0"/>
              <w:marRight w:val="0"/>
              <w:marTop w:val="0"/>
              <w:marBottom w:val="0"/>
              <w:divBdr>
                <w:top w:val="none" w:sz="0" w:space="0" w:color="auto"/>
                <w:left w:val="none" w:sz="0" w:space="0" w:color="auto"/>
                <w:bottom w:val="none" w:sz="0" w:space="0" w:color="auto"/>
                <w:right w:val="none" w:sz="0" w:space="0" w:color="auto"/>
              </w:divBdr>
            </w:div>
            <w:div w:id="111094336">
              <w:marLeft w:val="0"/>
              <w:marRight w:val="0"/>
              <w:marTop w:val="0"/>
              <w:marBottom w:val="0"/>
              <w:divBdr>
                <w:top w:val="none" w:sz="0" w:space="0" w:color="auto"/>
                <w:left w:val="none" w:sz="0" w:space="0" w:color="auto"/>
                <w:bottom w:val="none" w:sz="0" w:space="0" w:color="auto"/>
                <w:right w:val="none" w:sz="0" w:space="0" w:color="auto"/>
              </w:divBdr>
            </w:div>
            <w:div w:id="111289008">
              <w:marLeft w:val="0"/>
              <w:marRight w:val="0"/>
              <w:marTop w:val="0"/>
              <w:marBottom w:val="0"/>
              <w:divBdr>
                <w:top w:val="none" w:sz="0" w:space="0" w:color="auto"/>
                <w:left w:val="none" w:sz="0" w:space="0" w:color="auto"/>
                <w:bottom w:val="none" w:sz="0" w:space="0" w:color="auto"/>
                <w:right w:val="none" w:sz="0" w:space="0" w:color="auto"/>
              </w:divBdr>
            </w:div>
            <w:div w:id="125512042">
              <w:marLeft w:val="0"/>
              <w:marRight w:val="0"/>
              <w:marTop w:val="0"/>
              <w:marBottom w:val="0"/>
              <w:divBdr>
                <w:top w:val="none" w:sz="0" w:space="0" w:color="auto"/>
                <w:left w:val="none" w:sz="0" w:space="0" w:color="auto"/>
                <w:bottom w:val="none" w:sz="0" w:space="0" w:color="auto"/>
                <w:right w:val="none" w:sz="0" w:space="0" w:color="auto"/>
              </w:divBdr>
            </w:div>
            <w:div w:id="126054397">
              <w:marLeft w:val="0"/>
              <w:marRight w:val="0"/>
              <w:marTop w:val="0"/>
              <w:marBottom w:val="0"/>
              <w:divBdr>
                <w:top w:val="none" w:sz="0" w:space="0" w:color="auto"/>
                <w:left w:val="none" w:sz="0" w:space="0" w:color="auto"/>
                <w:bottom w:val="none" w:sz="0" w:space="0" w:color="auto"/>
                <w:right w:val="none" w:sz="0" w:space="0" w:color="auto"/>
              </w:divBdr>
            </w:div>
            <w:div w:id="128397688">
              <w:marLeft w:val="0"/>
              <w:marRight w:val="0"/>
              <w:marTop w:val="0"/>
              <w:marBottom w:val="0"/>
              <w:divBdr>
                <w:top w:val="none" w:sz="0" w:space="0" w:color="auto"/>
                <w:left w:val="none" w:sz="0" w:space="0" w:color="auto"/>
                <w:bottom w:val="none" w:sz="0" w:space="0" w:color="auto"/>
                <w:right w:val="none" w:sz="0" w:space="0" w:color="auto"/>
              </w:divBdr>
            </w:div>
            <w:div w:id="130710183">
              <w:marLeft w:val="0"/>
              <w:marRight w:val="0"/>
              <w:marTop w:val="0"/>
              <w:marBottom w:val="0"/>
              <w:divBdr>
                <w:top w:val="none" w:sz="0" w:space="0" w:color="auto"/>
                <w:left w:val="none" w:sz="0" w:space="0" w:color="auto"/>
                <w:bottom w:val="none" w:sz="0" w:space="0" w:color="auto"/>
                <w:right w:val="none" w:sz="0" w:space="0" w:color="auto"/>
              </w:divBdr>
            </w:div>
            <w:div w:id="136263443">
              <w:marLeft w:val="0"/>
              <w:marRight w:val="0"/>
              <w:marTop w:val="0"/>
              <w:marBottom w:val="0"/>
              <w:divBdr>
                <w:top w:val="none" w:sz="0" w:space="0" w:color="auto"/>
                <w:left w:val="none" w:sz="0" w:space="0" w:color="auto"/>
                <w:bottom w:val="none" w:sz="0" w:space="0" w:color="auto"/>
                <w:right w:val="none" w:sz="0" w:space="0" w:color="auto"/>
              </w:divBdr>
            </w:div>
            <w:div w:id="147140148">
              <w:marLeft w:val="0"/>
              <w:marRight w:val="0"/>
              <w:marTop w:val="0"/>
              <w:marBottom w:val="0"/>
              <w:divBdr>
                <w:top w:val="none" w:sz="0" w:space="0" w:color="auto"/>
                <w:left w:val="none" w:sz="0" w:space="0" w:color="auto"/>
                <w:bottom w:val="none" w:sz="0" w:space="0" w:color="auto"/>
                <w:right w:val="none" w:sz="0" w:space="0" w:color="auto"/>
              </w:divBdr>
            </w:div>
            <w:div w:id="149830256">
              <w:marLeft w:val="0"/>
              <w:marRight w:val="0"/>
              <w:marTop w:val="0"/>
              <w:marBottom w:val="0"/>
              <w:divBdr>
                <w:top w:val="none" w:sz="0" w:space="0" w:color="auto"/>
                <w:left w:val="none" w:sz="0" w:space="0" w:color="auto"/>
                <w:bottom w:val="none" w:sz="0" w:space="0" w:color="auto"/>
                <w:right w:val="none" w:sz="0" w:space="0" w:color="auto"/>
              </w:divBdr>
            </w:div>
            <w:div w:id="167604127">
              <w:marLeft w:val="0"/>
              <w:marRight w:val="0"/>
              <w:marTop w:val="0"/>
              <w:marBottom w:val="0"/>
              <w:divBdr>
                <w:top w:val="none" w:sz="0" w:space="0" w:color="auto"/>
                <w:left w:val="none" w:sz="0" w:space="0" w:color="auto"/>
                <w:bottom w:val="none" w:sz="0" w:space="0" w:color="auto"/>
                <w:right w:val="none" w:sz="0" w:space="0" w:color="auto"/>
              </w:divBdr>
            </w:div>
            <w:div w:id="171339727">
              <w:marLeft w:val="0"/>
              <w:marRight w:val="0"/>
              <w:marTop w:val="0"/>
              <w:marBottom w:val="0"/>
              <w:divBdr>
                <w:top w:val="none" w:sz="0" w:space="0" w:color="auto"/>
                <w:left w:val="none" w:sz="0" w:space="0" w:color="auto"/>
                <w:bottom w:val="none" w:sz="0" w:space="0" w:color="auto"/>
                <w:right w:val="none" w:sz="0" w:space="0" w:color="auto"/>
              </w:divBdr>
            </w:div>
            <w:div w:id="173033512">
              <w:marLeft w:val="0"/>
              <w:marRight w:val="0"/>
              <w:marTop w:val="0"/>
              <w:marBottom w:val="0"/>
              <w:divBdr>
                <w:top w:val="none" w:sz="0" w:space="0" w:color="auto"/>
                <w:left w:val="none" w:sz="0" w:space="0" w:color="auto"/>
                <w:bottom w:val="none" w:sz="0" w:space="0" w:color="auto"/>
                <w:right w:val="none" w:sz="0" w:space="0" w:color="auto"/>
              </w:divBdr>
            </w:div>
            <w:div w:id="175732058">
              <w:marLeft w:val="0"/>
              <w:marRight w:val="0"/>
              <w:marTop w:val="0"/>
              <w:marBottom w:val="0"/>
              <w:divBdr>
                <w:top w:val="none" w:sz="0" w:space="0" w:color="auto"/>
                <w:left w:val="none" w:sz="0" w:space="0" w:color="auto"/>
                <w:bottom w:val="none" w:sz="0" w:space="0" w:color="auto"/>
                <w:right w:val="none" w:sz="0" w:space="0" w:color="auto"/>
              </w:divBdr>
            </w:div>
            <w:div w:id="178005574">
              <w:marLeft w:val="0"/>
              <w:marRight w:val="0"/>
              <w:marTop w:val="0"/>
              <w:marBottom w:val="0"/>
              <w:divBdr>
                <w:top w:val="none" w:sz="0" w:space="0" w:color="auto"/>
                <w:left w:val="none" w:sz="0" w:space="0" w:color="auto"/>
                <w:bottom w:val="none" w:sz="0" w:space="0" w:color="auto"/>
                <w:right w:val="none" w:sz="0" w:space="0" w:color="auto"/>
              </w:divBdr>
            </w:div>
            <w:div w:id="188881069">
              <w:marLeft w:val="0"/>
              <w:marRight w:val="0"/>
              <w:marTop w:val="0"/>
              <w:marBottom w:val="0"/>
              <w:divBdr>
                <w:top w:val="none" w:sz="0" w:space="0" w:color="auto"/>
                <w:left w:val="none" w:sz="0" w:space="0" w:color="auto"/>
                <w:bottom w:val="none" w:sz="0" w:space="0" w:color="auto"/>
                <w:right w:val="none" w:sz="0" w:space="0" w:color="auto"/>
              </w:divBdr>
            </w:div>
            <w:div w:id="189338040">
              <w:marLeft w:val="0"/>
              <w:marRight w:val="0"/>
              <w:marTop w:val="0"/>
              <w:marBottom w:val="0"/>
              <w:divBdr>
                <w:top w:val="none" w:sz="0" w:space="0" w:color="auto"/>
                <w:left w:val="none" w:sz="0" w:space="0" w:color="auto"/>
                <w:bottom w:val="none" w:sz="0" w:space="0" w:color="auto"/>
                <w:right w:val="none" w:sz="0" w:space="0" w:color="auto"/>
              </w:divBdr>
            </w:div>
            <w:div w:id="194469124">
              <w:marLeft w:val="0"/>
              <w:marRight w:val="0"/>
              <w:marTop w:val="0"/>
              <w:marBottom w:val="0"/>
              <w:divBdr>
                <w:top w:val="none" w:sz="0" w:space="0" w:color="auto"/>
                <w:left w:val="none" w:sz="0" w:space="0" w:color="auto"/>
                <w:bottom w:val="none" w:sz="0" w:space="0" w:color="auto"/>
                <w:right w:val="none" w:sz="0" w:space="0" w:color="auto"/>
              </w:divBdr>
            </w:div>
            <w:div w:id="209390633">
              <w:marLeft w:val="0"/>
              <w:marRight w:val="0"/>
              <w:marTop w:val="0"/>
              <w:marBottom w:val="0"/>
              <w:divBdr>
                <w:top w:val="none" w:sz="0" w:space="0" w:color="auto"/>
                <w:left w:val="none" w:sz="0" w:space="0" w:color="auto"/>
                <w:bottom w:val="none" w:sz="0" w:space="0" w:color="auto"/>
                <w:right w:val="none" w:sz="0" w:space="0" w:color="auto"/>
              </w:divBdr>
            </w:div>
            <w:div w:id="209391398">
              <w:marLeft w:val="0"/>
              <w:marRight w:val="0"/>
              <w:marTop w:val="0"/>
              <w:marBottom w:val="0"/>
              <w:divBdr>
                <w:top w:val="none" w:sz="0" w:space="0" w:color="auto"/>
                <w:left w:val="none" w:sz="0" w:space="0" w:color="auto"/>
                <w:bottom w:val="none" w:sz="0" w:space="0" w:color="auto"/>
                <w:right w:val="none" w:sz="0" w:space="0" w:color="auto"/>
              </w:divBdr>
            </w:div>
            <w:div w:id="231819366">
              <w:marLeft w:val="0"/>
              <w:marRight w:val="0"/>
              <w:marTop w:val="0"/>
              <w:marBottom w:val="0"/>
              <w:divBdr>
                <w:top w:val="none" w:sz="0" w:space="0" w:color="auto"/>
                <w:left w:val="none" w:sz="0" w:space="0" w:color="auto"/>
                <w:bottom w:val="none" w:sz="0" w:space="0" w:color="auto"/>
                <w:right w:val="none" w:sz="0" w:space="0" w:color="auto"/>
              </w:divBdr>
            </w:div>
            <w:div w:id="233855472">
              <w:marLeft w:val="0"/>
              <w:marRight w:val="0"/>
              <w:marTop w:val="0"/>
              <w:marBottom w:val="0"/>
              <w:divBdr>
                <w:top w:val="none" w:sz="0" w:space="0" w:color="auto"/>
                <w:left w:val="none" w:sz="0" w:space="0" w:color="auto"/>
                <w:bottom w:val="none" w:sz="0" w:space="0" w:color="auto"/>
                <w:right w:val="none" w:sz="0" w:space="0" w:color="auto"/>
              </w:divBdr>
            </w:div>
            <w:div w:id="237449527">
              <w:marLeft w:val="0"/>
              <w:marRight w:val="0"/>
              <w:marTop w:val="0"/>
              <w:marBottom w:val="0"/>
              <w:divBdr>
                <w:top w:val="none" w:sz="0" w:space="0" w:color="auto"/>
                <w:left w:val="none" w:sz="0" w:space="0" w:color="auto"/>
                <w:bottom w:val="none" w:sz="0" w:space="0" w:color="auto"/>
                <w:right w:val="none" w:sz="0" w:space="0" w:color="auto"/>
              </w:divBdr>
            </w:div>
            <w:div w:id="247161225">
              <w:marLeft w:val="0"/>
              <w:marRight w:val="0"/>
              <w:marTop w:val="0"/>
              <w:marBottom w:val="0"/>
              <w:divBdr>
                <w:top w:val="none" w:sz="0" w:space="0" w:color="auto"/>
                <w:left w:val="none" w:sz="0" w:space="0" w:color="auto"/>
                <w:bottom w:val="none" w:sz="0" w:space="0" w:color="auto"/>
                <w:right w:val="none" w:sz="0" w:space="0" w:color="auto"/>
              </w:divBdr>
            </w:div>
            <w:div w:id="252864207">
              <w:marLeft w:val="0"/>
              <w:marRight w:val="0"/>
              <w:marTop w:val="0"/>
              <w:marBottom w:val="0"/>
              <w:divBdr>
                <w:top w:val="none" w:sz="0" w:space="0" w:color="auto"/>
                <w:left w:val="none" w:sz="0" w:space="0" w:color="auto"/>
                <w:bottom w:val="none" w:sz="0" w:space="0" w:color="auto"/>
                <w:right w:val="none" w:sz="0" w:space="0" w:color="auto"/>
              </w:divBdr>
            </w:div>
            <w:div w:id="257834564">
              <w:marLeft w:val="0"/>
              <w:marRight w:val="0"/>
              <w:marTop w:val="0"/>
              <w:marBottom w:val="0"/>
              <w:divBdr>
                <w:top w:val="none" w:sz="0" w:space="0" w:color="auto"/>
                <w:left w:val="none" w:sz="0" w:space="0" w:color="auto"/>
                <w:bottom w:val="none" w:sz="0" w:space="0" w:color="auto"/>
                <w:right w:val="none" w:sz="0" w:space="0" w:color="auto"/>
              </w:divBdr>
            </w:div>
            <w:div w:id="268438005">
              <w:marLeft w:val="0"/>
              <w:marRight w:val="0"/>
              <w:marTop w:val="0"/>
              <w:marBottom w:val="0"/>
              <w:divBdr>
                <w:top w:val="none" w:sz="0" w:space="0" w:color="auto"/>
                <w:left w:val="none" w:sz="0" w:space="0" w:color="auto"/>
                <w:bottom w:val="none" w:sz="0" w:space="0" w:color="auto"/>
                <w:right w:val="none" w:sz="0" w:space="0" w:color="auto"/>
              </w:divBdr>
            </w:div>
            <w:div w:id="277496926">
              <w:marLeft w:val="0"/>
              <w:marRight w:val="0"/>
              <w:marTop w:val="0"/>
              <w:marBottom w:val="0"/>
              <w:divBdr>
                <w:top w:val="none" w:sz="0" w:space="0" w:color="auto"/>
                <w:left w:val="none" w:sz="0" w:space="0" w:color="auto"/>
                <w:bottom w:val="none" w:sz="0" w:space="0" w:color="auto"/>
                <w:right w:val="none" w:sz="0" w:space="0" w:color="auto"/>
              </w:divBdr>
            </w:div>
            <w:div w:id="281114413">
              <w:marLeft w:val="0"/>
              <w:marRight w:val="0"/>
              <w:marTop w:val="0"/>
              <w:marBottom w:val="0"/>
              <w:divBdr>
                <w:top w:val="none" w:sz="0" w:space="0" w:color="auto"/>
                <w:left w:val="none" w:sz="0" w:space="0" w:color="auto"/>
                <w:bottom w:val="none" w:sz="0" w:space="0" w:color="auto"/>
                <w:right w:val="none" w:sz="0" w:space="0" w:color="auto"/>
              </w:divBdr>
            </w:div>
            <w:div w:id="282003381">
              <w:marLeft w:val="0"/>
              <w:marRight w:val="0"/>
              <w:marTop w:val="0"/>
              <w:marBottom w:val="0"/>
              <w:divBdr>
                <w:top w:val="none" w:sz="0" w:space="0" w:color="auto"/>
                <w:left w:val="none" w:sz="0" w:space="0" w:color="auto"/>
                <w:bottom w:val="none" w:sz="0" w:space="0" w:color="auto"/>
                <w:right w:val="none" w:sz="0" w:space="0" w:color="auto"/>
              </w:divBdr>
            </w:div>
            <w:div w:id="286131450">
              <w:marLeft w:val="0"/>
              <w:marRight w:val="0"/>
              <w:marTop w:val="0"/>
              <w:marBottom w:val="0"/>
              <w:divBdr>
                <w:top w:val="none" w:sz="0" w:space="0" w:color="auto"/>
                <w:left w:val="none" w:sz="0" w:space="0" w:color="auto"/>
                <w:bottom w:val="none" w:sz="0" w:space="0" w:color="auto"/>
                <w:right w:val="none" w:sz="0" w:space="0" w:color="auto"/>
              </w:divBdr>
            </w:div>
            <w:div w:id="294725843">
              <w:marLeft w:val="0"/>
              <w:marRight w:val="0"/>
              <w:marTop w:val="0"/>
              <w:marBottom w:val="0"/>
              <w:divBdr>
                <w:top w:val="none" w:sz="0" w:space="0" w:color="auto"/>
                <w:left w:val="none" w:sz="0" w:space="0" w:color="auto"/>
                <w:bottom w:val="none" w:sz="0" w:space="0" w:color="auto"/>
                <w:right w:val="none" w:sz="0" w:space="0" w:color="auto"/>
              </w:divBdr>
            </w:div>
            <w:div w:id="300117003">
              <w:marLeft w:val="0"/>
              <w:marRight w:val="0"/>
              <w:marTop w:val="0"/>
              <w:marBottom w:val="0"/>
              <w:divBdr>
                <w:top w:val="none" w:sz="0" w:space="0" w:color="auto"/>
                <w:left w:val="none" w:sz="0" w:space="0" w:color="auto"/>
                <w:bottom w:val="none" w:sz="0" w:space="0" w:color="auto"/>
                <w:right w:val="none" w:sz="0" w:space="0" w:color="auto"/>
              </w:divBdr>
            </w:div>
            <w:div w:id="302151505">
              <w:marLeft w:val="0"/>
              <w:marRight w:val="0"/>
              <w:marTop w:val="0"/>
              <w:marBottom w:val="0"/>
              <w:divBdr>
                <w:top w:val="none" w:sz="0" w:space="0" w:color="auto"/>
                <w:left w:val="none" w:sz="0" w:space="0" w:color="auto"/>
                <w:bottom w:val="none" w:sz="0" w:space="0" w:color="auto"/>
                <w:right w:val="none" w:sz="0" w:space="0" w:color="auto"/>
              </w:divBdr>
            </w:div>
            <w:div w:id="305400769">
              <w:marLeft w:val="0"/>
              <w:marRight w:val="0"/>
              <w:marTop w:val="0"/>
              <w:marBottom w:val="0"/>
              <w:divBdr>
                <w:top w:val="none" w:sz="0" w:space="0" w:color="auto"/>
                <w:left w:val="none" w:sz="0" w:space="0" w:color="auto"/>
                <w:bottom w:val="none" w:sz="0" w:space="0" w:color="auto"/>
                <w:right w:val="none" w:sz="0" w:space="0" w:color="auto"/>
              </w:divBdr>
            </w:div>
            <w:div w:id="309747327">
              <w:marLeft w:val="0"/>
              <w:marRight w:val="0"/>
              <w:marTop w:val="0"/>
              <w:marBottom w:val="0"/>
              <w:divBdr>
                <w:top w:val="none" w:sz="0" w:space="0" w:color="auto"/>
                <w:left w:val="none" w:sz="0" w:space="0" w:color="auto"/>
                <w:bottom w:val="none" w:sz="0" w:space="0" w:color="auto"/>
                <w:right w:val="none" w:sz="0" w:space="0" w:color="auto"/>
              </w:divBdr>
            </w:div>
            <w:div w:id="309944323">
              <w:marLeft w:val="0"/>
              <w:marRight w:val="0"/>
              <w:marTop w:val="0"/>
              <w:marBottom w:val="0"/>
              <w:divBdr>
                <w:top w:val="none" w:sz="0" w:space="0" w:color="auto"/>
                <w:left w:val="none" w:sz="0" w:space="0" w:color="auto"/>
                <w:bottom w:val="none" w:sz="0" w:space="0" w:color="auto"/>
                <w:right w:val="none" w:sz="0" w:space="0" w:color="auto"/>
              </w:divBdr>
            </w:div>
            <w:div w:id="311907326">
              <w:marLeft w:val="0"/>
              <w:marRight w:val="0"/>
              <w:marTop w:val="0"/>
              <w:marBottom w:val="0"/>
              <w:divBdr>
                <w:top w:val="none" w:sz="0" w:space="0" w:color="auto"/>
                <w:left w:val="none" w:sz="0" w:space="0" w:color="auto"/>
                <w:bottom w:val="none" w:sz="0" w:space="0" w:color="auto"/>
                <w:right w:val="none" w:sz="0" w:space="0" w:color="auto"/>
              </w:divBdr>
            </w:div>
            <w:div w:id="322045563">
              <w:marLeft w:val="0"/>
              <w:marRight w:val="0"/>
              <w:marTop w:val="0"/>
              <w:marBottom w:val="0"/>
              <w:divBdr>
                <w:top w:val="none" w:sz="0" w:space="0" w:color="auto"/>
                <w:left w:val="none" w:sz="0" w:space="0" w:color="auto"/>
                <w:bottom w:val="none" w:sz="0" w:space="0" w:color="auto"/>
                <w:right w:val="none" w:sz="0" w:space="0" w:color="auto"/>
              </w:divBdr>
            </w:div>
            <w:div w:id="329985926">
              <w:marLeft w:val="0"/>
              <w:marRight w:val="0"/>
              <w:marTop w:val="0"/>
              <w:marBottom w:val="0"/>
              <w:divBdr>
                <w:top w:val="none" w:sz="0" w:space="0" w:color="auto"/>
                <w:left w:val="none" w:sz="0" w:space="0" w:color="auto"/>
                <w:bottom w:val="none" w:sz="0" w:space="0" w:color="auto"/>
                <w:right w:val="none" w:sz="0" w:space="0" w:color="auto"/>
              </w:divBdr>
            </w:div>
            <w:div w:id="335112092">
              <w:marLeft w:val="0"/>
              <w:marRight w:val="0"/>
              <w:marTop w:val="0"/>
              <w:marBottom w:val="0"/>
              <w:divBdr>
                <w:top w:val="none" w:sz="0" w:space="0" w:color="auto"/>
                <w:left w:val="none" w:sz="0" w:space="0" w:color="auto"/>
                <w:bottom w:val="none" w:sz="0" w:space="0" w:color="auto"/>
                <w:right w:val="none" w:sz="0" w:space="0" w:color="auto"/>
              </w:divBdr>
            </w:div>
            <w:div w:id="341586040">
              <w:marLeft w:val="0"/>
              <w:marRight w:val="0"/>
              <w:marTop w:val="0"/>
              <w:marBottom w:val="0"/>
              <w:divBdr>
                <w:top w:val="none" w:sz="0" w:space="0" w:color="auto"/>
                <w:left w:val="none" w:sz="0" w:space="0" w:color="auto"/>
                <w:bottom w:val="none" w:sz="0" w:space="0" w:color="auto"/>
                <w:right w:val="none" w:sz="0" w:space="0" w:color="auto"/>
              </w:divBdr>
            </w:div>
            <w:div w:id="344720615">
              <w:marLeft w:val="0"/>
              <w:marRight w:val="0"/>
              <w:marTop w:val="0"/>
              <w:marBottom w:val="0"/>
              <w:divBdr>
                <w:top w:val="none" w:sz="0" w:space="0" w:color="auto"/>
                <w:left w:val="none" w:sz="0" w:space="0" w:color="auto"/>
                <w:bottom w:val="none" w:sz="0" w:space="0" w:color="auto"/>
                <w:right w:val="none" w:sz="0" w:space="0" w:color="auto"/>
              </w:divBdr>
            </w:div>
            <w:div w:id="349725763">
              <w:marLeft w:val="0"/>
              <w:marRight w:val="0"/>
              <w:marTop w:val="0"/>
              <w:marBottom w:val="0"/>
              <w:divBdr>
                <w:top w:val="none" w:sz="0" w:space="0" w:color="auto"/>
                <w:left w:val="none" w:sz="0" w:space="0" w:color="auto"/>
                <w:bottom w:val="none" w:sz="0" w:space="0" w:color="auto"/>
                <w:right w:val="none" w:sz="0" w:space="0" w:color="auto"/>
              </w:divBdr>
            </w:div>
            <w:div w:id="350843631">
              <w:marLeft w:val="0"/>
              <w:marRight w:val="0"/>
              <w:marTop w:val="0"/>
              <w:marBottom w:val="0"/>
              <w:divBdr>
                <w:top w:val="none" w:sz="0" w:space="0" w:color="auto"/>
                <w:left w:val="none" w:sz="0" w:space="0" w:color="auto"/>
                <w:bottom w:val="none" w:sz="0" w:space="0" w:color="auto"/>
                <w:right w:val="none" w:sz="0" w:space="0" w:color="auto"/>
              </w:divBdr>
            </w:div>
            <w:div w:id="356154304">
              <w:marLeft w:val="0"/>
              <w:marRight w:val="0"/>
              <w:marTop w:val="0"/>
              <w:marBottom w:val="0"/>
              <w:divBdr>
                <w:top w:val="none" w:sz="0" w:space="0" w:color="auto"/>
                <w:left w:val="none" w:sz="0" w:space="0" w:color="auto"/>
                <w:bottom w:val="none" w:sz="0" w:space="0" w:color="auto"/>
                <w:right w:val="none" w:sz="0" w:space="0" w:color="auto"/>
              </w:divBdr>
            </w:div>
            <w:div w:id="357897535">
              <w:marLeft w:val="0"/>
              <w:marRight w:val="0"/>
              <w:marTop w:val="0"/>
              <w:marBottom w:val="0"/>
              <w:divBdr>
                <w:top w:val="none" w:sz="0" w:space="0" w:color="auto"/>
                <w:left w:val="none" w:sz="0" w:space="0" w:color="auto"/>
                <w:bottom w:val="none" w:sz="0" w:space="0" w:color="auto"/>
                <w:right w:val="none" w:sz="0" w:space="0" w:color="auto"/>
              </w:divBdr>
            </w:div>
            <w:div w:id="359011431">
              <w:marLeft w:val="0"/>
              <w:marRight w:val="0"/>
              <w:marTop w:val="0"/>
              <w:marBottom w:val="0"/>
              <w:divBdr>
                <w:top w:val="none" w:sz="0" w:space="0" w:color="auto"/>
                <w:left w:val="none" w:sz="0" w:space="0" w:color="auto"/>
                <w:bottom w:val="none" w:sz="0" w:space="0" w:color="auto"/>
                <w:right w:val="none" w:sz="0" w:space="0" w:color="auto"/>
              </w:divBdr>
            </w:div>
            <w:div w:id="360670782">
              <w:marLeft w:val="0"/>
              <w:marRight w:val="0"/>
              <w:marTop w:val="0"/>
              <w:marBottom w:val="0"/>
              <w:divBdr>
                <w:top w:val="none" w:sz="0" w:space="0" w:color="auto"/>
                <w:left w:val="none" w:sz="0" w:space="0" w:color="auto"/>
                <w:bottom w:val="none" w:sz="0" w:space="0" w:color="auto"/>
                <w:right w:val="none" w:sz="0" w:space="0" w:color="auto"/>
              </w:divBdr>
            </w:div>
            <w:div w:id="361444391">
              <w:marLeft w:val="0"/>
              <w:marRight w:val="0"/>
              <w:marTop w:val="0"/>
              <w:marBottom w:val="0"/>
              <w:divBdr>
                <w:top w:val="none" w:sz="0" w:space="0" w:color="auto"/>
                <w:left w:val="none" w:sz="0" w:space="0" w:color="auto"/>
                <w:bottom w:val="none" w:sz="0" w:space="0" w:color="auto"/>
                <w:right w:val="none" w:sz="0" w:space="0" w:color="auto"/>
              </w:divBdr>
            </w:div>
            <w:div w:id="362487566">
              <w:marLeft w:val="0"/>
              <w:marRight w:val="0"/>
              <w:marTop w:val="0"/>
              <w:marBottom w:val="0"/>
              <w:divBdr>
                <w:top w:val="none" w:sz="0" w:space="0" w:color="auto"/>
                <w:left w:val="none" w:sz="0" w:space="0" w:color="auto"/>
                <w:bottom w:val="none" w:sz="0" w:space="0" w:color="auto"/>
                <w:right w:val="none" w:sz="0" w:space="0" w:color="auto"/>
              </w:divBdr>
            </w:div>
            <w:div w:id="367948793">
              <w:marLeft w:val="0"/>
              <w:marRight w:val="0"/>
              <w:marTop w:val="0"/>
              <w:marBottom w:val="0"/>
              <w:divBdr>
                <w:top w:val="none" w:sz="0" w:space="0" w:color="auto"/>
                <w:left w:val="none" w:sz="0" w:space="0" w:color="auto"/>
                <w:bottom w:val="none" w:sz="0" w:space="0" w:color="auto"/>
                <w:right w:val="none" w:sz="0" w:space="0" w:color="auto"/>
              </w:divBdr>
            </w:div>
            <w:div w:id="374087760">
              <w:marLeft w:val="0"/>
              <w:marRight w:val="0"/>
              <w:marTop w:val="0"/>
              <w:marBottom w:val="0"/>
              <w:divBdr>
                <w:top w:val="none" w:sz="0" w:space="0" w:color="auto"/>
                <w:left w:val="none" w:sz="0" w:space="0" w:color="auto"/>
                <w:bottom w:val="none" w:sz="0" w:space="0" w:color="auto"/>
                <w:right w:val="none" w:sz="0" w:space="0" w:color="auto"/>
              </w:divBdr>
            </w:div>
            <w:div w:id="374743623">
              <w:marLeft w:val="0"/>
              <w:marRight w:val="0"/>
              <w:marTop w:val="0"/>
              <w:marBottom w:val="0"/>
              <w:divBdr>
                <w:top w:val="none" w:sz="0" w:space="0" w:color="auto"/>
                <w:left w:val="none" w:sz="0" w:space="0" w:color="auto"/>
                <w:bottom w:val="none" w:sz="0" w:space="0" w:color="auto"/>
                <w:right w:val="none" w:sz="0" w:space="0" w:color="auto"/>
              </w:divBdr>
            </w:div>
            <w:div w:id="376782311">
              <w:marLeft w:val="0"/>
              <w:marRight w:val="0"/>
              <w:marTop w:val="0"/>
              <w:marBottom w:val="0"/>
              <w:divBdr>
                <w:top w:val="none" w:sz="0" w:space="0" w:color="auto"/>
                <w:left w:val="none" w:sz="0" w:space="0" w:color="auto"/>
                <w:bottom w:val="none" w:sz="0" w:space="0" w:color="auto"/>
                <w:right w:val="none" w:sz="0" w:space="0" w:color="auto"/>
              </w:divBdr>
            </w:div>
            <w:div w:id="378281003">
              <w:marLeft w:val="0"/>
              <w:marRight w:val="0"/>
              <w:marTop w:val="0"/>
              <w:marBottom w:val="0"/>
              <w:divBdr>
                <w:top w:val="none" w:sz="0" w:space="0" w:color="auto"/>
                <w:left w:val="none" w:sz="0" w:space="0" w:color="auto"/>
                <w:bottom w:val="none" w:sz="0" w:space="0" w:color="auto"/>
                <w:right w:val="none" w:sz="0" w:space="0" w:color="auto"/>
              </w:divBdr>
            </w:div>
            <w:div w:id="379130355">
              <w:marLeft w:val="0"/>
              <w:marRight w:val="0"/>
              <w:marTop w:val="0"/>
              <w:marBottom w:val="0"/>
              <w:divBdr>
                <w:top w:val="none" w:sz="0" w:space="0" w:color="auto"/>
                <w:left w:val="none" w:sz="0" w:space="0" w:color="auto"/>
                <w:bottom w:val="none" w:sz="0" w:space="0" w:color="auto"/>
                <w:right w:val="none" w:sz="0" w:space="0" w:color="auto"/>
              </w:divBdr>
            </w:div>
            <w:div w:id="381291404">
              <w:marLeft w:val="0"/>
              <w:marRight w:val="0"/>
              <w:marTop w:val="0"/>
              <w:marBottom w:val="0"/>
              <w:divBdr>
                <w:top w:val="none" w:sz="0" w:space="0" w:color="auto"/>
                <w:left w:val="none" w:sz="0" w:space="0" w:color="auto"/>
                <w:bottom w:val="none" w:sz="0" w:space="0" w:color="auto"/>
                <w:right w:val="none" w:sz="0" w:space="0" w:color="auto"/>
              </w:divBdr>
            </w:div>
            <w:div w:id="386224442">
              <w:marLeft w:val="0"/>
              <w:marRight w:val="0"/>
              <w:marTop w:val="0"/>
              <w:marBottom w:val="0"/>
              <w:divBdr>
                <w:top w:val="none" w:sz="0" w:space="0" w:color="auto"/>
                <w:left w:val="none" w:sz="0" w:space="0" w:color="auto"/>
                <w:bottom w:val="none" w:sz="0" w:space="0" w:color="auto"/>
                <w:right w:val="none" w:sz="0" w:space="0" w:color="auto"/>
              </w:divBdr>
            </w:div>
            <w:div w:id="387579974">
              <w:marLeft w:val="0"/>
              <w:marRight w:val="0"/>
              <w:marTop w:val="0"/>
              <w:marBottom w:val="0"/>
              <w:divBdr>
                <w:top w:val="none" w:sz="0" w:space="0" w:color="auto"/>
                <w:left w:val="none" w:sz="0" w:space="0" w:color="auto"/>
                <w:bottom w:val="none" w:sz="0" w:space="0" w:color="auto"/>
                <w:right w:val="none" w:sz="0" w:space="0" w:color="auto"/>
              </w:divBdr>
            </w:div>
            <w:div w:id="390471166">
              <w:marLeft w:val="0"/>
              <w:marRight w:val="0"/>
              <w:marTop w:val="0"/>
              <w:marBottom w:val="0"/>
              <w:divBdr>
                <w:top w:val="none" w:sz="0" w:space="0" w:color="auto"/>
                <w:left w:val="none" w:sz="0" w:space="0" w:color="auto"/>
                <w:bottom w:val="none" w:sz="0" w:space="0" w:color="auto"/>
                <w:right w:val="none" w:sz="0" w:space="0" w:color="auto"/>
              </w:divBdr>
            </w:div>
            <w:div w:id="391120528">
              <w:marLeft w:val="0"/>
              <w:marRight w:val="0"/>
              <w:marTop w:val="0"/>
              <w:marBottom w:val="0"/>
              <w:divBdr>
                <w:top w:val="none" w:sz="0" w:space="0" w:color="auto"/>
                <w:left w:val="none" w:sz="0" w:space="0" w:color="auto"/>
                <w:bottom w:val="none" w:sz="0" w:space="0" w:color="auto"/>
                <w:right w:val="none" w:sz="0" w:space="0" w:color="auto"/>
              </w:divBdr>
            </w:div>
            <w:div w:id="396830252">
              <w:marLeft w:val="0"/>
              <w:marRight w:val="0"/>
              <w:marTop w:val="0"/>
              <w:marBottom w:val="0"/>
              <w:divBdr>
                <w:top w:val="none" w:sz="0" w:space="0" w:color="auto"/>
                <w:left w:val="none" w:sz="0" w:space="0" w:color="auto"/>
                <w:bottom w:val="none" w:sz="0" w:space="0" w:color="auto"/>
                <w:right w:val="none" w:sz="0" w:space="0" w:color="auto"/>
              </w:divBdr>
            </w:div>
            <w:div w:id="403454410">
              <w:marLeft w:val="0"/>
              <w:marRight w:val="0"/>
              <w:marTop w:val="0"/>
              <w:marBottom w:val="0"/>
              <w:divBdr>
                <w:top w:val="none" w:sz="0" w:space="0" w:color="auto"/>
                <w:left w:val="none" w:sz="0" w:space="0" w:color="auto"/>
                <w:bottom w:val="none" w:sz="0" w:space="0" w:color="auto"/>
                <w:right w:val="none" w:sz="0" w:space="0" w:color="auto"/>
              </w:divBdr>
            </w:div>
            <w:div w:id="407070887">
              <w:marLeft w:val="0"/>
              <w:marRight w:val="0"/>
              <w:marTop w:val="0"/>
              <w:marBottom w:val="0"/>
              <w:divBdr>
                <w:top w:val="none" w:sz="0" w:space="0" w:color="auto"/>
                <w:left w:val="none" w:sz="0" w:space="0" w:color="auto"/>
                <w:bottom w:val="none" w:sz="0" w:space="0" w:color="auto"/>
                <w:right w:val="none" w:sz="0" w:space="0" w:color="auto"/>
              </w:divBdr>
            </w:div>
            <w:div w:id="418137007">
              <w:marLeft w:val="0"/>
              <w:marRight w:val="0"/>
              <w:marTop w:val="0"/>
              <w:marBottom w:val="0"/>
              <w:divBdr>
                <w:top w:val="none" w:sz="0" w:space="0" w:color="auto"/>
                <w:left w:val="none" w:sz="0" w:space="0" w:color="auto"/>
                <w:bottom w:val="none" w:sz="0" w:space="0" w:color="auto"/>
                <w:right w:val="none" w:sz="0" w:space="0" w:color="auto"/>
              </w:divBdr>
            </w:div>
            <w:div w:id="418140839">
              <w:marLeft w:val="0"/>
              <w:marRight w:val="0"/>
              <w:marTop w:val="0"/>
              <w:marBottom w:val="0"/>
              <w:divBdr>
                <w:top w:val="none" w:sz="0" w:space="0" w:color="auto"/>
                <w:left w:val="none" w:sz="0" w:space="0" w:color="auto"/>
                <w:bottom w:val="none" w:sz="0" w:space="0" w:color="auto"/>
                <w:right w:val="none" w:sz="0" w:space="0" w:color="auto"/>
              </w:divBdr>
            </w:div>
            <w:div w:id="420445586">
              <w:marLeft w:val="0"/>
              <w:marRight w:val="0"/>
              <w:marTop w:val="0"/>
              <w:marBottom w:val="0"/>
              <w:divBdr>
                <w:top w:val="none" w:sz="0" w:space="0" w:color="auto"/>
                <w:left w:val="none" w:sz="0" w:space="0" w:color="auto"/>
                <w:bottom w:val="none" w:sz="0" w:space="0" w:color="auto"/>
                <w:right w:val="none" w:sz="0" w:space="0" w:color="auto"/>
              </w:divBdr>
            </w:div>
            <w:div w:id="423376304">
              <w:marLeft w:val="0"/>
              <w:marRight w:val="0"/>
              <w:marTop w:val="0"/>
              <w:marBottom w:val="0"/>
              <w:divBdr>
                <w:top w:val="none" w:sz="0" w:space="0" w:color="auto"/>
                <w:left w:val="none" w:sz="0" w:space="0" w:color="auto"/>
                <w:bottom w:val="none" w:sz="0" w:space="0" w:color="auto"/>
                <w:right w:val="none" w:sz="0" w:space="0" w:color="auto"/>
              </w:divBdr>
            </w:div>
            <w:div w:id="434208418">
              <w:marLeft w:val="0"/>
              <w:marRight w:val="0"/>
              <w:marTop w:val="0"/>
              <w:marBottom w:val="0"/>
              <w:divBdr>
                <w:top w:val="none" w:sz="0" w:space="0" w:color="auto"/>
                <w:left w:val="none" w:sz="0" w:space="0" w:color="auto"/>
                <w:bottom w:val="none" w:sz="0" w:space="0" w:color="auto"/>
                <w:right w:val="none" w:sz="0" w:space="0" w:color="auto"/>
              </w:divBdr>
            </w:div>
            <w:div w:id="436100468">
              <w:marLeft w:val="0"/>
              <w:marRight w:val="0"/>
              <w:marTop w:val="0"/>
              <w:marBottom w:val="0"/>
              <w:divBdr>
                <w:top w:val="none" w:sz="0" w:space="0" w:color="auto"/>
                <w:left w:val="none" w:sz="0" w:space="0" w:color="auto"/>
                <w:bottom w:val="none" w:sz="0" w:space="0" w:color="auto"/>
                <w:right w:val="none" w:sz="0" w:space="0" w:color="auto"/>
              </w:divBdr>
            </w:div>
            <w:div w:id="438452006">
              <w:marLeft w:val="0"/>
              <w:marRight w:val="0"/>
              <w:marTop w:val="0"/>
              <w:marBottom w:val="0"/>
              <w:divBdr>
                <w:top w:val="none" w:sz="0" w:space="0" w:color="auto"/>
                <w:left w:val="none" w:sz="0" w:space="0" w:color="auto"/>
                <w:bottom w:val="none" w:sz="0" w:space="0" w:color="auto"/>
                <w:right w:val="none" w:sz="0" w:space="0" w:color="auto"/>
              </w:divBdr>
            </w:div>
            <w:div w:id="438532455">
              <w:marLeft w:val="0"/>
              <w:marRight w:val="0"/>
              <w:marTop w:val="0"/>
              <w:marBottom w:val="0"/>
              <w:divBdr>
                <w:top w:val="none" w:sz="0" w:space="0" w:color="auto"/>
                <w:left w:val="none" w:sz="0" w:space="0" w:color="auto"/>
                <w:bottom w:val="none" w:sz="0" w:space="0" w:color="auto"/>
                <w:right w:val="none" w:sz="0" w:space="0" w:color="auto"/>
              </w:divBdr>
            </w:div>
            <w:div w:id="439760814">
              <w:marLeft w:val="0"/>
              <w:marRight w:val="0"/>
              <w:marTop w:val="0"/>
              <w:marBottom w:val="0"/>
              <w:divBdr>
                <w:top w:val="none" w:sz="0" w:space="0" w:color="auto"/>
                <w:left w:val="none" w:sz="0" w:space="0" w:color="auto"/>
                <w:bottom w:val="none" w:sz="0" w:space="0" w:color="auto"/>
                <w:right w:val="none" w:sz="0" w:space="0" w:color="auto"/>
              </w:divBdr>
            </w:div>
            <w:div w:id="463234592">
              <w:marLeft w:val="0"/>
              <w:marRight w:val="0"/>
              <w:marTop w:val="0"/>
              <w:marBottom w:val="0"/>
              <w:divBdr>
                <w:top w:val="none" w:sz="0" w:space="0" w:color="auto"/>
                <w:left w:val="none" w:sz="0" w:space="0" w:color="auto"/>
                <w:bottom w:val="none" w:sz="0" w:space="0" w:color="auto"/>
                <w:right w:val="none" w:sz="0" w:space="0" w:color="auto"/>
              </w:divBdr>
            </w:div>
            <w:div w:id="474765414">
              <w:marLeft w:val="0"/>
              <w:marRight w:val="0"/>
              <w:marTop w:val="0"/>
              <w:marBottom w:val="0"/>
              <w:divBdr>
                <w:top w:val="none" w:sz="0" w:space="0" w:color="auto"/>
                <w:left w:val="none" w:sz="0" w:space="0" w:color="auto"/>
                <w:bottom w:val="none" w:sz="0" w:space="0" w:color="auto"/>
                <w:right w:val="none" w:sz="0" w:space="0" w:color="auto"/>
              </w:divBdr>
            </w:div>
            <w:div w:id="477920665">
              <w:marLeft w:val="0"/>
              <w:marRight w:val="0"/>
              <w:marTop w:val="0"/>
              <w:marBottom w:val="0"/>
              <w:divBdr>
                <w:top w:val="none" w:sz="0" w:space="0" w:color="auto"/>
                <w:left w:val="none" w:sz="0" w:space="0" w:color="auto"/>
                <w:bottom w:val="none" w:sz="0" w:space="0" w:color="auto"/>
                <w:right w:val="none" w:sz="0" w:space="0" w:color="auto"/>
              </w:divBdr>
            </w:div>
            <w:div w:id="482043371">
              <w:marLeft w:val="0"/>
              <w:marRight w:val="0"/>
              <w:marTop w:val="0"/>
              <w:marBottom w:val="0"/>
              <w:divBdr>
                <w:top w:val="none" w:sz="0" w:space="0" w:color="auto"/>
                <w:left w:val="none" w:sz="0" w:space="0" w:color="auto"/>
                <w:bottom w:val="none" w:sz="0" w:space="0" w:color="auto"/>
                <w:right w:val="none" w:sz="0" w:space="0" w:color="auto"/>
              </w:divBdr>
            </w:div>
            <w:div w:id="488253248">
              <w:marLeft w:val="0"/>
              <w:marRight w:val="0"/>
              <w:marTop w:val="0"/>
              <w:marBottom w:val="0"/>
              <w:divBdr>
                <w:top w:val="none" w:sz="0" w:space="0" w:color="auto"/>
                <w:left w:val="none" w:sz="0" w:space="0" w:color="auto"/>
                <w:bottom w:val="none" w:sz="0" w:space="0" w:color="auto"/>
                <w:right w:val="none" w:sz="0" w:space="0" w:color="auto"/>
              </w:divBdr>
            </w:div>
            <w:div w:id="490876520">
              <w:marLeft w:val="0"/>
              <w:marRight w:val="0"/>
              <w:marTop w:val="0"/>
              <w:marBottom w:val="0"/>
              <w:divBdr>
                <w:top w:val="none" w:sz="0" w:space="0" w:color="auto"/>
                <w:left w:val="none" w:sz="0" w:space="0" w:color="auto"/>
                <w:bottom w:val="none" w:sz="0" w:space="0" w:color="auto"/>
                <w:right w:val="none" w:sz="0" w:space="0" w:color="auto"/>
              </w:divBdr>
            </w:div>
            <w:div w:id="491719389">
              <w:marLeft w:val="0"/>
              <w:marRight w:val="0"/>
              <w:marTop w:val="0"/>
              <w:marBottom w:val="0"/>
              <w:divBdr>
                <w:top w:val="none" w:sz="0" w:space="0" w:color="auto"/>
                <w:left w:val="none" w:sz="0" w:space="0" w:color="auto"/>
                <w:bottom w:val="none" w:sz="0" w:space="0" w:color="auto"/>
                <w:right w:val="none" w:sz="0" w:space="0" w:color="auto"/>
              </w:divBdr>
            </w:div>
            <w:div w:id="503280192">
              <w:marLeft w:val="0"/>
              <w:marRight w:val="0"/>
              <w:marTop w:val="0"/>
              <w:marBottom w:val="0"/>
              <w:divBdr>
                <w:top w:val="none" w:sz="0" w:space="0" w:color="auto"/>
                <w:left w:val="none" w:sz="0" w:space="0" w:color="auto"/>
                <w:bottom w:val="none" w:sz="0" w:space="0" w:color="auto"/>
                <w:right w:val="none" w:sz="0" w:space="0" w:color="auto"/>
              </w:divBdr>
            </w:div>
            <w:div w:id="508375109">
              <w:marLeft w:val="0"/>
              <w:marRight w:val="0"/>
              <w:marTop w:val="0"/>
              <w:marBottom w:val="0"/>
              <w:divBdr>
                <w:top w:val="none" w:sz="0" w:space="0" w:color="auto"/>
                <w:left w:val="none" w:sz="0" w:space="0" w:color="auto"/>
                <w:bottom w:val="none" w:sz="0" w:space="0" w:color="auto"/>
                <w:right w:val="none" w:sz="0" w:space="0" w:color="auto"/>
              </w:divBdr>
            </w:div>
            <w:div w:id="517430274">
              <w:marLeft w:val="0"/>
              <w:marRight w:val="0"/>
              <w:marTop w:val="0"/>
              <w:marBottom w:val="0"/>
              <w:divBdr>
                <w:top w:val="none" w:sz="0" w:space="0" w:color="auto"/>
                <w:left w:val="none" w:sz="0" w:space="0" w:color="auto"/>
                <w:bottom w:val="none" w:sz="0" w:space="0" w:color="auto"/>
                <w:right w:val="none" w:sz="0" w:space="0" w:color="auto"/>
              </w:divBdr>
            </w:div>
            <w:div w:id="518082960">
              <w:marLeft w:val="0"/>
              <w:marRight w:val="0"/>
              <w:marTop w:val="0"/>
              <w:marBottom w:val="0"/>
              <w:divBdr>
                <w:top w:val="none" w:sz="0" w:space="0" w:color="auto"/>
                <w:left w:val="none" w:sz="0" w:space="0" w:color="auto"/>
                <w:bottom w:val="none" w:sz="0" w:space="0" w:color="auto"/>
                <w:right w:val="none" w:sz="0" w:space="0" w:color="auto"/>
              </w:divBdr>
            </w:div>
            <w:div w:id="518471932">
              <w:marLeft w:val="0"/>
              <w:marRight w:val="0"/>
              <w:marTop w:val="0"/>
              <w:marBottom w:val="0"/>
              <w:divBdr>
                <w:top w:val="none" w:sz="0" w:space="0" w:color="auto"/>
                <w:left w:val="none" w:sz="0" w:space="0" w:color="auto"/>
                <w:bottom w:val="none" w:sz="0" w:space="0" w:color="auto"/>
                <w:right w:val="none" w:sz="0" w:space="0" w:color="auto"/>
              </w:divBdr>
            </w:div>
            <w:div w:id="521405440">
              <w:marLeft w:val="0"/>
              <w:marRight w:val="0"/>
              <w:marTop w:val="0"/>
              <w:marBottom w:val="0"/>
              <w:divBdr>
                <w:top w:val="none" w:sz="0" w:space="0" w:color="auto"/>
                <w:left w:val="none" w:sz="0" w:space="0" w:color="auto"/>
                <w:bottom w:val="none" w:sz="0" w:space="0" w:color="auto"/>
                <w:right w:val="none" w:sz="0" w:space="0" w:color="auto"/>
              </w:divBdr>
            </w:div>
            <w:div w:id="538711941">
              <w:marLeft w:val="0"/>
              <w:marRight w:val="0"/>
              <w:marTop w:val="0"/>
              <w:marBottom w:val="0"/>
              <w:divBdr>
                <w:top w:val="none" w:sz="0" w:space="0" w:color="auto"/>
                <w:left w:val="none" w:sz="0" w:space="0" w:color="auto"/>
                <w:bottom w:val="none" w:sz="0" w:space="0" w:color="auto"/>
                <w:right w:val="none" w:sz="0" w:space="0" w:color="auto"/>
              </w:divBdr>
            </w:div>
            <w:div w:id="538905396">
              <w:marLeft w:val="0"/>
              <w:marRight w:val="0"/>
              <w:marTop w:val="0"/>
              <w:marBottom w:val="0"/>
              <w:divBdr>
                <w:top w:val="none" w:sz="0" w:space="0" w:color="auto"/>
                <w:left w:val="none" w:sz="0" w:space="0" w:color="auto"/>
                <w:bottom w:val="none" w:sz="0" w:space="0" w:color="auto"/>
                <w:right w:val="none" w:sz="0" w:space="0" w:color="auto"/>
              </w:divBdr>
            </w:div>
            <w:div w:id="539901977">
              <w:marLeft w:val="0"/>
              <w:marRight w:val="0"/>
              <w:marTop w:val="0"/>
              <w:marBottom w:val="0"/>
              <w:divBdr>
                <w:top w:val="none" w:sz="0" w:space="0" w:color="auto"/>
                <w:left w:val="none" w:sz="0" w:space="0" w:color="auto"/>
                <w:bottom w:val="none" w:sz="0" w:space="0" w:color="auto"/>
                <w:right w:val="none" w:sz="0" w:space="0" w:color="auto"/>
              </w:divBdr>
            </w:div>
            <w:div w:id="546650049">
              <w:marLeft w:val="0"/>
              <w:marRight w:val="0"/>
              <w:marTop w:val="0"/>
              <w:marBottom w:val="0"/>
              <w:divBdr>
                <w:top w:val="none" w:sz="0" w:space="0" w:color="auto"/>
                <w:left w:val="none" w:sz="0" w:space="0" w:color="auto"/>
                <w:bottom w:val="none" w:sz="0" w:space="0" w:color="auto"/>
                <w:right w:val="none" w:sz="0" w:space="0" w:color="auto"/>
              </w:divBdr>
            </w:div>
            <w:div w:id="547958649">
              <w:marLeft w:val="0"/>
              <w:marRight w:val="0"/>
              <w:marTop w:val="0"/>
              <w:marBottom w:val="0"/>
              <w:divBdr>
                <w:top w:val="none" w:sz="0" w:space="0" w:color="auto"/>
                <w:left w:val="none" w:sz="0" w:space="0" w:color="auto"/>
                <w:bottom w:val="none" w:sz="0" w:space="0" w:color="auto"/>
                <w:right w:val="none" w:sz="0" w:space="0" w:color="auto"/>
              </w:divBdr>
            </w:div>
            <w:div w:id="551425720">
              <w:marLeft w:val="0"/>
              <w:marRight w:val="0"/>
              <w:marTop w:val="0"/>
              <w:marBottom w:val="0"/>
              <w:divBdr>
                <w:top w:val="none" w:sz="0" w:space="0" w:color="auto"/>
                <w:left w:val="none" w:sz="0" w:space="0" w:color="auto"/>
                <w:bottom w:val="none" w:sz="0" w:space="0" w:color="auto"/>
                <w:right w:val="none" w:sz="0" w:space="0" w:color="auto"/>
              </w:divBdr>
            </w:div>
            <w:div w:id="554392097">
              <w:marLeft w:val="0"/>
              <w:marRight w:val="0"/>
              <w:marTop w:val="0"/>
              <w:marBottom w:val="0"/>
              <w:divBdr>
                <w:top w:val="none" w:sz="0" w:space="0" w:color="auto"/>
                <w:left w:val="none" w:sz="0" w:space="0" w:color="auto"/>
                <w:bottom w:val="none" w:sz="0" w:space="0" w:color="auto"/>
                <w:right w:val="none" w:sz="0" w:space="0" w:color="auto"/>
              </w:divBdr>
            </w:div>
            <w:div w:id="579293294">
              <w:marLeft w:val="0"/>
              <w:marRight w:val="0"/>
              <w:marTop w:val="0"/>
              <w:marBottom w:val="0"/>
              <w:divBdr>
                <w:top w:val="none" w:sz="0" w:space="0" w:color="auto"/>
                <w:left w:val="none" w:sz="0" w:space="0" w:color="auto"/>
                <w:bottom w:val="none" w:sz="0" w:space="0" w:color="auto"/>
                <w:right w:val="none" w:sz="0" w:space="0" w:color="auto"/>
              </w:divBdr>
            </w:div>
            <w:div w:id="581794818">
              <w:marLeft w:val="0"/>
              <w:marRight w:val="0"/>
              <w:marTop w:val="0"/>
              <w:marBottom w:val="0"/>
              <w:divBdr>
                <w:top w:val="none" w:sz="0" w:space="0" w:color="auto"/>
                <w:left w:val="none" w:sz="0" w:space="0" w:color="auto"/>
                <w:bottom w:val="none" w:sz="0" w:space="0" w:color="auto"/>
                <w:right w:val="none" w:sz="0" w:space="0" w:color="auto"/>
              </w:divBdr>
            </w:div>
            <w:div w:id="585572400">
              <w:marLeft w:val="0"/>
              <w:marRight w:val="0"/>
              <w:marTop w:val="0"/>
              <w:marBottom w:val="0"/>
              <w:divBdr>
                <w:top w:val="none" w:sz="0" w:space="0" w:color="auto"/>
                <w:left w:val="none" w:sz="0" w:space="0" w:color="auto"/>
                <w:bottom w:val="none" w:sz="0" w:space="0" w:color="auto"/>
                <w:right w:val="none" w:sz="0" w:space="0" w:color="auto"/>
              </w:divBdr>
            </w:div>
            <w:div w:id="586623282">
              <w:marLeft w:val="0"/>
              <w:marRight w:val="0"/>
              <w:marTop w:val="0"/>
              <w:marBottom w:val="0"/>
              <w:divBdr>
                <w:top w:val="none" w:sz="0" w:space="0" w:color="auto"/>
                <w:left w:val="none" w:sz="0" w:space="0" w:color="auto"/>
                <w:bottom w:val="none" w:sz="0" w:space="0" w:color="auto"/>
                <w:right w:val="none" w:sz="0" w:space="0" w:color="auto"/>
              </w:divBdr>
            </w:div>
            <w:div w:id="587159823">
              <w:marLeft w:val="0"/>
              <w:marRight w:val="0"/>
              <w:marTop w:val="0"/>
              <w:marBottom w:val="0"/>
              <w:divBdr>
                <w:top w:val="none" w:sz="0" w:space="0" w:color="auto"/>
                <w:left w:val="none" w:sz="0" w:space="0" w:color="auto"/>
                <w:bottom w:val="none" w:sz="0" w:space="0" w:color="auto"/>
                <w:right w:val="none" w:sz="0" w:space="0" w:color="auto"/>
              </w:divBdr>
            </w:div>
            <w:div w:id="598219960">
              <w:marLeft w:val="0"/>
              <w:marRight w:val="0"/>
              <w:marTop w:val="0"/>
              <w:marBottom w:val="0"/>
              <w:divBdr>
                <w:top w:val="none" w:sz="0" w:space="0" w:color="auto"/>
                <w:left w:val="none" w:sz="0" w:space="0" w:color="auto"/>
                <w:bottom w:val="none" w:sz="0" w:space="0" w:color="auto"/>
                <w:right w:val="none" w:sz="0" w:space="0" w:color="auto"/>
              </w:divBdr>
            </w:div>
            <w:div w:id="601718563">
              <w:marLeft w:val="0"/>
              <w:marRight w:val="0"/>
              <w:marTop w:val="0"/>
              <w:marBottom w:val="0"/>
              <w:divBdr>
                <w:top w:val="none" w:sz="0" w:space="0" w:color="auto"/>
                <w:left w:val="none" w:sz="0" w:space="0" w:color="auto"/>
                <w:bottom w:val="none" w:sz="0" w:space="0" w:color="auto"/>
                <w:right w:val="none" w:sz="0" w:space="0" w:color="auto"/>
              </w:divBdr>
            </w:div>
            <w:div w:id="605118696">
              <w:marLeft w:val="0"/>
              <w:marRight w:val="0"/>
              <w:marTop w:val="0"/>
              <w:marBottom w:val="0"/>
              <w:divBdr>
                <w:top w:val="none" w:sz="0" w:space="0" w:color="auto"/>
                <w:left w:val="none" w:sz="0" w:space="0" w:color="auto"/>
                <w:bottom w:val="none" w:sz="0" w:space="0" w:color="auto"/>
                <w:right w:val="none" w:sz="0" w:space="0" w:color="auto"/>
              </w:divBdr>
            </w:div>
            <w:div w:id="606038333">
              <w:marLeft w:val="0"/>
              <w:marRight w:val="0"/>
              <w:marTop w:val="0"/>
              <w:marBottom w:val="0"/>
              <w:divBdr>
                <w:top w:val="none" w:sz="0" w:space="0" w:color="auto"/>
                <w:left w:val="none" w:sz="0" w:space="0" w:color="auto"/>
                <w:bottom w:val="none" w:sz="0" w:space="0" w:color="auto"/>
                <w:right w:val="none" w:sz="0" w:space="0" w:color="auto"/>
              </w:divBdr>
            </w:div>
            <w:div w:id="607466994">
              <w:marLeft w:val="0"/>
              <w:marRight w:val="0"/>
              <w:marTop w:val="0"/>
              <w:marBottom w:val="0"/>
              <w:divBdr>
                <w:top w:val="none" w:sz="0" w:space="0" w:color="auto"/>
                <w:left w:val="none" w:sz="0" w:space="0" w:color="auto"/>
                <w:bottom w:val="none" w:sz="0" w:space="0" w:color="auto"/>
                <w:right w:val="none" w:sz="0" w:space="0" w:color="auto"/>
              </w:divBdr>
            </w:div>
            <w:div w:id="609359321">
              <w:marLeft w:val="0"/>
              <w:marRight w:val="0"/>
              <w:marTop w:val="0"/>
              <w:marBottom w:val="0"/>
              <w:divBdr>
                <w:top w:val="none" w:sz="0" w:space="0" w:color="auto"/>
                <w:left w:val="none" w:sz="0" w:space="0" w:color="auto"/>
                <w:bottom w:val="none" w:sz="0" w:space="0" w:color="auto"/>
                <w:right w:val="none" w:sz="0" w:space="0" w:color="auto"/>
              </w:divBdr>
            </w:div>
            <w:div w:id="620495553">
              <w:marLeft w:val="0"/>
              <w:marRight w:val="0"/>
              <w:marTop w:val="0"/>
              <w:marBottom w:val="0"/>
              <w:divBdr>
                <w:top w:val="none" w:sz="0" w:space="0" w:color="auto"/>
                <w:left w:val="none" w:sz="0" w:space="0" w:color="auto"/>
                <w:bottom w:val="none" w:sz="0" w:space="0" w:color="auto"/>
                <w:right w:val="none" w:sz="0" w:space="0" w:color="auto"/>
              </w:divBdr>
            </w:div>
            <w:div w:id="623925567">
              <w:marLeft w:val="0"/>
              <w:marRight w:val="0"/>
              <w:marTop w:val="0"/>
              <w:marBottom w:val="0"/>
              <w:divBdr>
                <w:top w:val="none" w:sz="0" w:space="0" w:color="auto"/>
                <w:left w:val="none" w:sz="0" w:space="0" w:color="auto"/>
                <w:bottom w:val="none" w:sz="0" w:space="0" w:color="auto"/>
                <w:right w:val="none" w:sz="0" w:space="0" w:color="auto"/>
              </w:divBdr>
            </w:div>
            <w:div w:id="626468010">
              <w:marLeft w:val="0"/>
              <w:marRight w:val="0"/>
              <w:marTop w:val="0"/>
              <w:marBottom w:val="0"/>
              <w:divBdr>
                <w:top w:val="none" w:sz="0" w:space="0" w:color="auto"/>
                <w:left w:val="none" w:sz="0" w:space="0" w:color="auto"/>
                <w:bottom w:val="none" w:sz="0" w:space="0" w:color="auto"/>
                <w:right w:val="none" w:sz="0" w:space="0" w:color="auto"/>
              </w:divBdr>
            </w:div>
            <w:div w:id="634216519">
              <w:marLeft w:val="0"/>
              <w:marRight w:val="0"/>
              <w:marTop w:val="0"/>
              <w:marBottom w:val="0"/>
              <w:divBdr>
                <w:top w:val="none" w:sz="0" w:space="0" w:color="auto"/>
                <w:left w:val="none" w:sz="0" w:space="0" w:color="auto"/>
                <w:bottom w:val="none" w:sz="0" w:space="0" w:color="auto"/>
                <w:right w:val="none" w:sz="0" w:space="0" w:color="auto"/>
              </w:divBdr>
            </w:div>
            <w:div w:id="639270676">
              <w:marLeft w:val="0"/>
              <w:marRight w:val="0"/>
              <w:marTop w:val="0"/>
              <w:marBottom w:val="0"/>
              <w:divBdr>
                <w:top w:val="none" w:sz="0" w:space="0" w:color="auto"/>
                <w:left w:val="none" w:sz="0" w:space="0" w:color="auto"/>
                <w:bottom w:val="none" w:sz="0" w:space="0" w:color="auto"/>
                <w:right w:val="none" w:sz="0" w:space="0" w:color="auto"/>
              </w:divBdr>
            </w:div>
            <w:div w:id="645279173">
              <w:marLeft w:val="0"/>
              <w:marRight w:val="0"/>
              <w:marTop w:val="0"/>
              <w:marBottom w:val="0"/>
              <w:divBdr>
                <w:top w:val="none" w:sz="0" w:space="0" w:color="auto"/>
                <w:left w:val="none" w:sz="0" w:space="0" w:color="auto"/>
                <w:bottom w:val="none" w:sz="0" w:space="0" w:color="auto"/>
                <w:right w:val="none" w:sz="0" w:space="0" w:color="auto"/>
              </w:divBdr>
            </w:div>
            <w:div w:id="652442183">
              <w:marLeft w:val="0"/>
              <w:marRight w:val="0"/>
              <w:marTop w:val="0"/>
              <w:marBottom w:val="0"/>
              <w:divBdr>
                <w:top w:val="none" w:sz="0" w:space="0" w:color="auto"/>
                <w:left w:val="none" w:sz="0" w:space="0" w:color="auto"/>
                <w:bottom w:val="none" w:sz="0" w:space="0" w:color="auto"/>
                <w:right w:val="none" w:sz="0" w:space="0" w:color="auto"/>
              </w:divBdr>
            </w:div>
            <w:div w:id="658385435">
              <w:marLeft w:val="0"/>
              <w:marRight w:val="0"/>
              <w:marTop w:val="0"/>
              <w:marBottom w:val="0"/>
              <w:divBdr>
                <w:top w:val="none" w:sz="0" w:space="0" w:color="auto"/>
                <w:left w:val="none" w:sz="0" w:space="0" w:color="auto"/>
                <w:bottom w:val="none" w:sz="0" w:space="0" w:color="auto"/>
                <w:right w:val="none" w:sz="0" w:space="0" w:color="auto"/>
              </w:divBdr>
            </w:div>
            <w:div w:id="663556627">
              <w:marLeft w:val="0"/>
              <w:marRight w:val="0"/>
              <w:marTop w:val="0"/>
              <w:marBottom w:val="0"/>
              <w:divBdr>
                <w:top w:val="none" w:sz="0" w:space="0" w:color="auto"/>
                <w:left w:val="none" w:sz="0" w:space="0" w:color="auto"/>
                <w:bottom w:val="none" w:sz="0" w:space="0" w:color="auto"/>
                <w:right w:val="none" w:sz="0" w:space="0" w:color="auto"/>
              </w:divBdr>
            </w:div>
            <w:div w:id="672293693">
              <w:marLeft w:val="0"/>
              <w:marRight w:val="0"/>
              <w:marTop w:val="0"/>
              <w:marBottom w:val="0"/>
              <w:divBdr>
                <w:top w:val="none" w:sz="0" w:space="0" w:color="auto"/>
                <w:left w:val="none" w:sz="0" w:space="0" w:color="auto"/>
                <w:bottom w:val="none" w:sz="0" w:space="0" w:color="auto"/>
                <w:right w:val="none" w:sz="0" w:space="0" w:color="auto"/>
              </w:divBdr>
            </w:div>
            <w:div w:id="696613775">
              <w:marLeft w:val="0"/>
              <w:marRight w:val="0"/>
              <w:marTop w:val="0"/>
              <w:marBottom w:val="0"/>
              <w:divBdr>
                <w:top w:val="none" w:sz="0" w:space="0" w:color="auto"/>
                <w:left w:val="none" w:sz="0" w:space="0" w:color="auto"/>
                <w:bottom w:val="none" w:sz="0" w:space="0" w:color="auto"/>
                <w:right w:val="none" w:sz="0" w:space="0" w:color="auto"/>
              </w:divBdr>
            </w:div>
            <w:div w:id="697583269">
              <w:marLeft w:val="0"/>
              <w:marRight w:val="0"/>
              <w:marTop w:val="0"/>
              <w:marBottom w:val="0"/>
              <w:divBdr>
                <w:top w:val="none" w:sz="0" w:space="0" w:color="auto"/>
                <w:left w:val="none" w:sz="0" w:space="0" w:color="auto"/>
                <w:bottom w:val="none" w:sz="0" w:space="0" w:color="auto"/>
                <w:right w:val="none" w:sz="0" w:space="0" w:color="auto"/>
              </w:divBdr>
            </w:div>
            <w:div w:id="701787566">
              <w:marLeft w:val="0"/>
              <w:marRight w:val="0"/>
              <w:marTop w:val="0"/>
              <w:marBottom w:val="0"/>
              <w:divBdr>
                <w:top w:val="none" w:sz="0" w:space="0" w:color="auto"/>
                <w:left w:val="none" w:sz="0" w:space="0" w:color="auto"/>
                <w:bottom w:val="none" w:sz="0" w:space="0" w:color="auto"/>
                <w:right w:val="none" w:sz="0" w:space="0" w:color="auto"/>
              </w:divBdr>
            </w:div>
            <w:div w:id="705106989">
              <w:marLeft w:val="0"/>
              <w:marRight w:val="0"/>
              <w:marTop w:val="0"/>
              <w:marBottom w:val="0"/>
              <w:divBdr>
                <w:top w:val="none" w:sz="0" w:space="0" w:color="auto"/>
                <w:left w:val="none" w:sz="0" w:space="0" w:color="auto"/>
                <w:bottom w:val="none" w:sz="0" w:space="0" w:color="auto"/>
                <w:right w:val="none" w:sz="0" w:space="0" w:color="auto"/>
              </w:divBdr>
            </w:div>
            <w:div w:id="713389530">
              <w:marLeft w:val="0"/>
              <w:marRight w:val="0"/>
              <w:marTop w:val="0"/>
              <w:marBottom w:val="0"/>
              <w:divBdr>
                <w:top w:val="none" w:sz="0" w:space="0" w:color="auto"/>
                <w:left w:val="none" w:sz="0" w:space="0" w:color="auto"/>
                <w:bottom w:val="none" w:sz="0" w:space="0" w:color="auto"/>
                <w:right w:val="none" w:sz="0" w:space="0" w:color="auto"/>
              </w:divBdr>
            </w:div>
            <w:div w:id="715203355">
              <w:marLeft w:val="0"/>
              <w:marRight w:val="0"/>
              <w:marTop w:val="0"/>
              <w:marBottom w:val="0"/>
              <w:divBdr>
                <w:top w:val="none" w:sz="0" w:space="0" w:color="auto"/>
                <w:left w:val="none" w:sz="0" w:space="0" w:color="auto"/>
                <w:bottom w:val="none" w:sz="0" w:space="0" w:color="auto"/>
                <w:right w:val="none" w:sz="0" w:space="0" w:color="auto"/>
              </w:divBdr>
            </w:div>
            <w:div w:id="717315247">
              <w:marLeft w:val="0"/>
              <w:marRight w:val="0"/>
              <w:marTop w:val="0"/>
              <w:marBottom w:val="0"/>
              <w:divBdr>
                <w:top w:val="none" w:sz="0" w:space="0" w:color="auto"/>
                <w:left w:val="none" w:sz="0" w:space="0" w:color="auto"/>
                <w:bottom w:val="none" w:sz="0" w:space="0" w:color="auto"/>
                <w:right w:val="none" w:sz="0" w:space="0" w:color="auto"/>
              </w:divBdr>
            </w:div>
            <w:div w:id="718285828">
              <w:marLeft w:val="0"/>
              <w:marRight w:val="0"/>
              <w:marTop w:val="0"/>
              <w:marBottom w:val="0"/>
              <w:divBdr>
                <w:top w:val="none" w:sz="0" w:space="0" w:color="auto"/>
                <w:left w:val="none" w:sz="0" w:space="0" w:color="auto"/>
                <w:bottom w:val="none" w:sz="0" w:space="0" w:color="auto"/>
                <w:right w:val="none" w:sz="0" w:space="0" w:color="auto"/>
              </w:divBdr>
            </w:div>
            <w:div w:id="723453782">
              <w:marLeft w:val="0"/>
              <w:marRight w:val="0"/>
              <w:marTop w:val="0"/>
              <w:marBottom w:val="0"/>
              <w:divBdr>
                <w:top w:val="none" w:sz="0" w:space="0" w:color="auto"/>
                <w:left w:val="none" w:sz="0" w:space="0" w:color="auto"/>
                <w:bottom w:val="none" w:sz="0" w:space="0" w:color="auto"/>
                <w:right w:val="none" w:sz="0" w:space="0" w:color="auto"/>
              </w:divBdr>
            </w:div>
            <w:div w:id="725378875">
              <w:marLeft w:val="0"/>
              <w:marRight w:val="0"/>
              <w:marTop w:val="0"/>
              <w:marBottom w:val="0"/>
              <w:divBdr>
                <w:top w:val="none" w:sz="0" w:space="0" w:color="auto"/>
                <w:left w:val="none" w:sz="0" w:space="0" w:color="auto"/>
                <w:bottom w:val="none" w:sz="0" w:space="0" w:color="auto"/>
                <w:right w:val="none" w:sz="0" w:space="0" w:color="auto"/>
              </w:divBdr>
            </w:div>
            <w:div w:id="738360364">
              <w:marLeft w:val="0"/>
              <w:marRight w:val="0"/>
              <w:marTop w:val="0"/>
              <w:marBottom w:val="0"/>
              <w:divBdr>
                <w:top w:val="none" w:sz="0" w:space="0" w:color="auto"/>
                <w:left w:val="none" w:sz="0" w:space="0" w:color="auto"/>
                <w:bottom w:val="none" w:sz="0" w:space="0" w:color="auto"/>
                <w:right w:val="none" w:sz="0" w:space="0" w:color="auto"/>
              </w:divBdr>
            </w:div>
            <w:div w:id="738943748">
              <w:marLeft w:val="0"/>
              <w:marRight w:val="0"/>
              <w:marTop w:val="0"/>
              <w:marBottom w:val="0"/>
              <w:divBdr>
                <w:top w:val="none" w:sz="0" w:space="0" w:color="auto"/>
                <w:left w:val="none" w:sz="0" w:space="0" w:color="auto"/>
                <w:bottom w:val="none" w:sz="0" w:space="0" w:color="auto"/>
                <w:right w:val="none" w:sz="0" w:space="0" w:color="auto"/>
              </w:divBdr>
            </w:div>
            <w:div w:id="740367544">
              <w:marLeft w:val="0"/>
              <w:marRight w:val="0"/>
              <w:marTop w:val="0"/>
              <w:marBottom w:val="0"/>
              <w:divBdr>
                <w:top w:val="none" w:sz="0" w:space="0" w:color="auto"/>
                <w:left w:val="none" w:sz="0" w:space="0" w:color="auto"/>
                <w:bottom w:val="none" w:sz="0" w:space="0" w:color="auto"/>
                <w:right w:val="none" w:sz="0" w:space="0" w:color="auto"/>
              </w:divBdr>
            </w:div>
            <w:div w:id="743769485">
              <w:marLeft w:val="0"/>
              <w:marRight w:val="0"/>
              <w:marTop w:val="0"/>
              <w:marBottom w:val="0"/>
              <w:divBdr>
                <w:top w:val="none" w:sz="0" w:space="0" w:color="auto"/>
                <w:left w:val="none" w:sz="0" w:space="0" w:color="auto"/>
                <w:bottom w:val="none" w:sz="0" w:space="0" w:color="auto"/>
                <w:right w:val="none" w:sz="0" w:space="0" w:color="auto"/>
              </w:divBdr>
            </w:div>
            <w:div w:id="744840403">
              <w:marLeft w:val="0"/>
              <w:marRight w:val="0"/>
              <w:marTop w:val="0"/>
              <w:marBottom w:val="0"/>
              <w:divBdr>
                <w:top w:val="none" w:sz="0" w:space="0" w:color="auto"/>
                <w:left w:val="none" w:sz="0" w:space="0" w:color="auto"/>
                <w:bottom w:val="none" w:sz="0" w:space="0" w:color="auto"/>
                <w:right w:val="none" w:sz="0" w:space="0" w:color="auto"/>
              </w:divBdr>
            </w:div>
            <w:div w:id="751926514">
              <w:marLeft w:val="0"/>
              <w:marRight w:val="0"/>
              <w:marTop w:val="0"/>
              <w:marBottom w:val="0"/>
              <w:divBdr>
                <w:top w:val="none" w:sz="0" w:space="0" w:color="auto"/>
                <w:left w:val="none" w:sz="0" w:space="0" w:color="auto"/>
                <w:bottom w:val="none" w:sz="0" w:space="0" w:color="auto"/>
                <w:right w:val="none" w:sz="0" w:space="0" w:color="auto"/>
              </w:divBdr>
            </w:div>
            <w:div w:id="754478452">
              <w:marLeft w:val="0"/>
              <w:marRight w:val="0"/>
              <w:marTop w:val="0"/>
              <w:marBottom w:val="0"/>
              <w:divBdr>
                <w:top w:val="none" w:sz="0" w:space="0" w:color="auto"/>
                <w:left w:val="none" w:sz="0" w:space="0" w:color="auto"/>
                <w:bottom w:val="none" w:sz="0" w:space="0" w:color="auto"/>
                <w:right w:val="none" w:sz="0" w:space="0" w:color="auto"/>
              </w:divBdr>
            </w:div>
            <w:div w:id="756243095">
              <w:marLeft w:val="0"/>
              <w:marRight w:val="0"/>
              <w:marTop w:val="0"/>
              <w:marBottom w:val="0"/>
              <w:divBdr>
                <w:top w:val="none" w:sz="0" w:space="0" w:color="auto"/>
                <w:left w:val="none" w:sz="0" w:space="0" w:color="auto"/>
                <w:bottom w:val="none" w:sz="0" w:space="0" w:color="auto"/>
                <w:right w:val="none" w:sz="0" w:space="0" w:color="auto"/>
              </w:divBdr>
            </w:div>
            <w:div w:id="772626436">
              <w:marLeft w:val="0"/>
              <w:marRight w:val="0"/>
              <w:marTop w:val="0"/>
              <w:marBottom w:val="0"/>
              <w:divBdr>
                <w:top w:val="none" w:sz="0" w:space="0" w:color="auto"/>
                <w:left w:val="none" w:sz="0" w:space="0" w:color="auto"/>
                <w:bottom w:val="none" w:sz="0" w:space="0" w:color="auto"/>
                <w:right w:val="none" w:sz="0" w:space="0" w:color="auto"/>
              </w:divBdr>
            </w:div>
            <w:div w:id="775757149">
              <w:marLeft w:val="0"/>
              <w:marRight w:val="0"/>
              <w:marTop w:val="0"/>
              <w:marBottom w:val="0"/>
              <w:divBdr>
                <w:top w:val="none" w:sz="0" w:space="0" w:color="auto"/>
                <w:left w:val="none" w:sz="0" w:space="0" w:color="auto"/>
                <w:bottom w:val="none" w:sz="0" w:space="0" w:color="auto"/>
                <w:right w:val="none" w:sz="0" w:space="0" w:color="auto"/>
              </w:divBdr>
            </w:div>
            <w:div w:id="776604791">
              <w:marLeft w:val="0"/>
              <w:marRight w:val="0"/>
              <w:marTop w:val="0"/>
              <w:marBottom w:val="0"/>
              <w:divBdr>
                <w:top w:val="none" w:sz="0" w:space="0" w:color="auto"/>
                <w:left w:val="none" w:sz="0" w:space="0" w:color="auto"/>
                <w:bottom w:val="none" w:sz="0" w:space="0" w:color="auto"/>
                <w:right w:val="none" w:sz="0" w:space="0" w:color="auto"/>
              </w:divBdr>
            </w:div>
            <w:div w:id="784545979">
              <w:marLeft w:val="0"/>
              <w:marRight w:val="0"/>
              <w:marTop w:val="0"/>
              <w:marBottom w:val="0"/>
              <w:divBdr>
                <w:top w:val="none" w:sz="0" w:space="0" w:color="auto"/>
                <w:left w:val="none" w:sz="0" w:space="0" w:color="auto"/>
                <w:bottom w:val="none" w:sz="0" w:space="0" w:color="auto"/>
                <w:right w:val="none" w:sz="0" w:space="0" w:color="auto"/>
              </w:divBdr>
            </w:div>
            <w:div w:id="791439428">
              <w:marLeft w:val="0"/>
              <w:marRight w:val="0"/>
              <w:marTop w:val="0"/>
              <w:marBottom w:val="0"/>
              <w:divBdr>
                <w:top w:val="none" w:sz="0" w:space="0" w:color="auto"/>
                <w:left w:val="none" w:sz="0" w:space="0" w:color="auto"/>
                <w:bottom w:val="none" w:sz="0" w:space="0" w:color="auto"/>
                <w:right w:val="none" w:sz="0" w:space="0" w:color="auto"/>
              </w:divBdr>
            </w:div>
            <w:div w:id="796608545">
              <w:marLeft w:val="0"/>
              <w:marRight w:val="0"/>
              <w:marTop w:val="0"/>
              <w:marBottom w:val="0"/>
              <w:divBdr>
                <w:top w:val="none" w:sz="0" w:space="0" w:color="auto"/>
                <w:left w:val="none" w:sz="0" w:space="0" w:color="auto"/>
                <w:bottom w:val="none" w:sz="0" w:space="0" w:color="auto"/>
                <w:right w:val="none" w:sz="0" w:space="0" w:color="auto"/>
              </w:divBdr>
            </w:div>
            <w:div w:id="801312873">
              <w:marLeft w:val="0"/>
              <w:marRight w:val="0"/>
              <w:marTop w:val="0"/>
              <w:marBottom w:val="0"/>
              <w:divBdr>
                <w:top w:val="none" w:sz="0" w:space="0" w:color="auto"/>
                <w:left w:val="none" w:sz="0" w:space="0" w:color="auto"/>
                <w:bottom w:val="none" w:sz="0" w:space="0" w:color="auto"/>
                <w:right w:val="none" w:sz="0" w:space="0" w:color="auto"/>
              </w:divBdr>
            </w:div>
            <w:div w:id="802967596">
              <w:marLeft w:val="0"/>
              <w:marRight w:val="0"/>
              <w:marTop w:val="0"/>
              <w:marBottom w:val="0"/>
              <w:divBdr>
                <w:top w:val="none" w:sz="0" w:space="0" w:color="auto"/>
                <w:left w:val="none" w:sz="0" w:space="0" w:color="auto"/>
                <w:bottom w:val="none" w:sz="0" w:space="0" w:color="auto"/>
                <w:right w:val="none" w:sz="0" w:space="0" w:color="auto"/>
              </w:divBdr>
            </w:div>
            <w:div w:id="819545289">
              <w:marLeft w:val="0"/>
              <w:marRight w:val="0"/>
              <w:marTop w:val="0"/>
              <w:marBottom w:val="0"/>
              <w:divBdr>
                <w:top w:val="none" w:sz="0" w:space="0" w:color="auto"/>
                <w:left w:val="none" w:sz="0" w:space="0" w:color="auto"/>
                <w:bottom w:val="none" w:sz="0" w:space="0" w:color="auto"/>
                <w:right w:val="none" w:sz="0" w:space="0" w:color="auto"/>
              </w:divBdr>
            </w:div>
            <w:div w:id="824200281">
              <w:marLeft w:val="0"/>
              <w:marRight w:val="0"/>
              <w:marTop w:val="0"/>
              <w:marBottom w:val="0"/>
              <w:divBdr>
                <w:top w:val="none" w:sz="0" w:space="0" w:color="auto"/>
                <w:left w:val="none" w:sz="0" w:space="0" w:color="auto"/>
                <w:bottom w:val="none" w:sz="0" w:space="0" w:color="auto"/>
                <w:right w:val="none" w:sz="0" w:space="0" w:color="auto"/>
              </w:divBdr>
            </w:div>
            <w:div w:id="825127485">
              <w:marLeft w:val="0"/>
              <w:marRight w:val="0"/>
              <w:marTop w:val="0"/>
              <w:marBottom w:val="0"/>
              <w:divBdr>
                <w:top w:val="none" w:sz="0" w:space="0" w:color="auto"/>
                <w:left w:val="none" w:sz="0" w:space="0" w:color="auto"/>
                <w:bottom w:val="none" w:sz="0" w:space="0" w:color="auto"/>
                <w:right w:val="none" w:sz="0" w:space="0" w:color="auto"/>
              </w:divBdr>
            </w:div>
            <w:div w:id="825391811">
              <w:marLeft w:val="0"/>
              <w:marRight w:val="0"/>
              <w:marTop w:val="0"/>
              <w:marBottom w:val="0"/>
              <w:divBdr>
                <w:top w:val="none" w:sz="0" w:space="0" w:color="auto"/>
                <w:left w:val="none" w:sz="0" w:space="0" w:color="auto"/>
                <w:bottom w:val="none" w:sz="0" w:space="0" w:color="auto"/>
                <w:right w:val="none" w:sz="0" w:space="0" w:color="auto"/>
              </w:divBdr>
            </w:div>
            <w:div w:id="827091798">
              <w:marLeft w:val="0"/>
              <w:marRight w:val="0"/>
              <w:marTop w:val="0"/>
              <w:marBottom w:val="0"/>
              <w:divBdr>
                <w:top w:val="none" w:sz="0" w:space="0" w:color="auto"/>
                <w:left w:val="none" w:sz="0" w:space="0" w:color="auto"/>
                <w:bottom w:val="none" w:sz="0" w:space="0" w:color="auto"/>
                <w:right w:val="none" w:sz="0" w:space="0" w:color="auto"/>
              </w:divBdr>
            </w:div>
            <w:div w:id="832532562">
              <w:marLeft w:val="0"/>
              <w:marRight w:val="0"/>
              <w:marTop w:val="0"/>
              <w:marBottom w:val="0"/>
              <w:divBdr>
                <w:top w:val="none" w:sz="0" w:space="0" w:color="auto"/>
                <w:left w:val="none" w:sz="0" w:space="0" w:color="auto"/>
                <w:bottom w:val="none" w:sz="0" w:space="0" w:color="auto"/>
                <w:right w:val="none" w:sz="0" w:space="0" w:color="auto"/>
              </w:divBdr>
            </w:div>
            <w:div w:id="836071779">
              <w:marLeft w:val="0"/>
              <w:marRight w:val="0"/>
              <w:marTop w:val="0"/>
              <w:marBottom w:val="0"/>
              <w:divBdr>
                <w:top w:val="none" w:sz="0" w:space="0" w:color="auto"/>
                <w:left w:val="none" w:sz="0" w:space="0" w:color="auto"/>
                <w:bottom w:val="none" w:sz="0" w:space="0" w:color="auto"/>
                <w:right w:val="none" w:sz="0" w:space="0" w:color="auto"/>
              </w:divBdr>
            </w:div>
            <w:div w:id="842938688">
              <w:marLeft w:val="0"/>
              <w:marRight w:val="0"/>
              <w:marTop w:val="0"/>
              <w:marBottom w:val="0"/>
              <w:divBdr>
                <w:top w:val="none" w:sz="0" w:space="0" w:color="auto"/>
                <w:left w:val="none" w:sz="0" w:space="0" w:color="auto"/>
                <w:bottom w:val="none" w:sz="0" w:space="0" w:color="auto"/>
                <w:right w:val="none" w:sz="0" w:space="0" w:color="auto"/>
              </w:divBdr>
            </w:div>
            <w:div w:id="846209627">
              <w:marLeft w:val="0"/>
              <w:marRight w:val="0"/>
              <w:marTop w:val="0"/>
              <w:marBottom w:val="0"/>
              <w:divBdr>
                <w:top w:val="none" w:sz="0" w:space="0" w:color="auto"/>
                <w:left w:val="none" w:sz="0" w:space="0" w:color="auto"/>
                <w:bottom w:val="none" w:sz="0" w:space="0" w:color="auto"/>
                <w:right w:val="none" w:sz="0" w:space="0" w:color="auto"/>
              </w:divBdr>
            </w:div>
            <w:div w:id="857083933">
              <w:marLeft w:val="0"/>
              <w:marRight w:val="0"/>
              <w:marTop w:val="0"/>
              <w:marBottom w:val="0"/>
              <w:divBdr>
                <w:top w:val="none" w:sz="0" w:space="0" w:color="auto"/>
                <w:left w:val="none" w:sz="0" w:space="0" w:color="auto"/>
                <w:bottom w:val="none" w:sz="0" w:space="0" w:color="auto"/>
                <w:right w:val="none" w:sz="0" w:space="0" w:color="auto"/>
              </w:divBdr>
            </w:div>
            <w:div w:id="862405502">
              <w:marLeft w:val="0"/>
              <w:marRight w:val="0"/>
              <w:marTop w:val="0"/>
              <w:marBottom w:val="0"/>
              <w:divBdr>
                <w:top w:val="none" w:sz="0" w:space="0" w:color="auto"/>
                <w:left w:val="none" w:sz="0" w:space="0" w:color="auto"/>
                <w:bottom w:val="none" w:sz="0" w:space="0" w:color="auto"/>
                <w:right w:val="none" w:sz="0" w:space="0" w:color="auto"/>
              </w:divBdr>
            </w:div>
            <w:div w:id="865873683">
              <w:marLeft w:val="0"/>
              <w:marRight w:val="0"/>
              <w:marTop w:val="0"/>
              <w:marBottom w:val="0"/>
              <w:divBdr>
                <w:top w:val="none" w:sz="0" w:space="0" w:color="auto"/>
                <w:left w:val="none" w:sz="0" w:space="0" w:color="auto"/>
                <w:bottom w:val="none" w:sz="0" w:space="0" w:color="auto"/>
                <w:right w:val="none" w:sz="0" w:space="0" w:color="auto"/>
              </w:divBdr>
            </w:div>
            <w:div w:id="877476651">
              <w:marLeft w:val="0"/>
              <w:marRight w:val="0"/>
              <w:marTop w:val="0"/>
              <w:marBottom w:val="0"/>
              <w:divBdr>
                <w:top w:val="none" w:sz="0" w:space="0" w:color="auto"/>
                <w:left w:val="none" w:sz="0" w:space="0" w:color="auto"/>
                <w:bottom w:val="none" w:sz="0" w:space="0" w:color="auto"/>
                <w:right w:val="none" w:sz="0" w:space="0" w:color="auto"/>
              </w:divBdr>
            </w:div>
            <w:div w:id="880286766">
              <w:marLeft w:val="0"/>
              <w:marRight w:val="0"/>
              <w:marTop w:val="0"/>
              <w:marBottom w:val="0"/>
              <w:divBdr>
                <w:top w:val="none" w:sz="0" w:space="0" w:color="auto"/>
                <w:left w:val="none" w:sz="0" w:space="0" w:color="auto"/>
                <w:bottom w:val="none" w:sz="0" w:space="0" w:color="auto"/>
                <w:right w:val="none" w:sz="0" w:space="0" w:color="auto"/>
              </w:divBdr>
            </w:div>
            <w:div w:id="881676167">
              <w:marLeft w:val="0"/>
              <w:marRight w:val="0"/>
              <w:marTop w:val="0"/>
              <w:marBottom w:val="0"/>
              <w:divBdr>
                <w:top w:val="none" w:sz="0" w:space="0" w:color="auto"/>
                <w:left w:val="none" w:sz="0" w:space="0" w:color="auto"/>
                <w:bottom w:val="none" w:sz="0" w:space="0" w:color="auto"/>
                <w:right w:val="none" w:sz="0" w:space="0" w:color="auto"/>
              </w:divBdr>
            </w:div>
            <w:div w:id="889390280">
              <w:marLeft w:val="0"/>
              <w:marRight w:val="0"/>
              <w:marTop w:val="0"/>
              <w:marBottom w:val="0"/>
              <w:divBdr>
                <w:top w:val="none" w:sz="0" w:space="0" w:color="auto"/>
                <w:left w:val="none" w:sz="0" w:space="0" w:color="auto"/>
                <w:bottom w:val="none" w:sz="0" w:space="0" w:color="auto"/>
                <w:right w:val="none" w:sz="0" w:space="0" w:color="auto"/>
              </w:divBdr>
            </w:div>
            <w:div w:id="891161275">
              <w:marLeft w:val="0"/>
              <w:marRight w:val="0"/>
              <w:marTop w:val="0"/>
              <w:marBottom w:val="0"/>
              <w:divBdr>
                <w:top w:val="none" w:sz="0" w:space="0" w:color="auto"/>
                <w:left w:val="none" w:sz="0" w:space="0" w:color="auto"/>
                <w:bottom w:val="none" w:sz="0" w:space="0" w:color="auto"/>
                <w:right w:val="none" w:sz="0" w:space="0" w:color="auto"/>
              </w:divBdr>
            </w:div>
            <w:div w:id="896168710">
              <w:marLeft w:val="0"/>
              <w:marRight w:val="0"/>
              <w:marTop w:val="0"/>
              <w:marBottom w:val="0"/>
              <w:divBdr>
                <w:top w:val="none" w:sz="0" w:space="0" w:color="auto"/>
                <w:left w:val="none" w:sz="0" w:space="0" w:color="auto"/>
                <w:bottom w:val="none" w:sz="0" w:space="0" w:color="auto"/>
                <w:right w:val="none" w:sz="0" w:space="0" w:color="auto"/>
              </w:divBdr>
            </w:div>
            <w:div w:id="897471579">
              <w:marLeft w:val="0"/>
              <w:marRight w:val="0"/>
              <w:marTop w:val="0"/>
              <w:marBottom w:val="0"/>
              <w:divBdr>
                <w:top w:val="none" w:sz="0" w:space="0" w:color="auto"/>
                <w:left w:val="none" w:sz="0" w:space="0" w:color="auto"/>
                <w:bottom w:val="none" w:sz="0" w:space="0" w:color="auto"/>
                <w:right w:val="none" w:sz="0" w:space="0" w:color="auto"/>
              </w:divBdr>
            </w:div>
            <w:div w:id="902982154">
              <w:marLeft w:val="0"/>
              <w:marRight w:val="0"/>
              <w:marTop w:val="0"/>
              <w:marBottom w:val="0"/>
              <w:divBdr>
                <w:top w:val="none" w:sz="0" w:space="0" w:color="auto"/>
                <w:left w:val="none" w:sz="0" w:space="0" w:color="auto"/>
                <w:bottom w:val="none" w:sz="0" w:space="0" w:color="auto"/>
                <w:right w:val="none" w:sz="0" w:space="0" w:color="auto"/>
              </w:divBdr>
            </w:div>
            <w:div w:id="906458623">
              <w:marLeft w:val="0"/>
              <w:marRight w:val="0"/>
              <w:marTop w:val="0"/>
              <w:marBottom w:val="0"/>
              <w:divBdr>
                <w:top w:val="none" w:sz="0" w:space="0" w:color="auto"/>
                <w:left w:val="none" w:sz="0" w:space="0" w:color="auto"/>
                <w:bottom w:val="none" w:sz="0" w:space="0" w:color="auto"/>
                <w:right w:val="none" w:sz="0" w:space="0" w:color="auto"/>
              </w:divBdr>
            </w:div>
            <w:div w:id="918947959">
              <w:marLeft w:val="0"/>
              <w:marRight w:val="0"/>
              <w:marTop w:val="0"/>
              <w:marBottom w:val="0"/>
              <w:divBdr>
                <w:top w:val="none" w:sz="0" w:space="0" w:color="auto"/>
                <w:left w:val="none" w:sz="0" w:space="0" w:color="auto"/>
                <w:bottom w:val="none" w:sz="0" w:space="0" w:color="auto"/>
                <w:right w:val="none" w:sz="0" w:space="0" w:color="auto"/>
              </w:divBdr>
            </w:div>
            <w:div w:id="921376487">
              <w:marLeft w:val="0"/>
              <w:marRight w:val="0"/>
              <w:marTop w:val="0"/>
              <w:marBottom w:val="0"/>
              <w:divBdr>
                <w:top w:val="none" w:sz="0" w:space="0" w:color="auto"/>
                <w:left w:val="none" w:sz="0" w:space="0" w:color="auto"/>
                <w:bottom w:val="none" w:sz="0" w:space="0" w:color="auto"/>
                <w:right w:val="none" w:sz="0" w:space="0" w:color="auto"/>
              </w:divBdr>
            </w:div>
            <w:div w:id="922689670">
              <w:marLeft w:val="0"/>
              <w:marRight w:val="0"/>
              <w:marTop w:val="0"/>
              <w:marBottom w:val="0"/>
              <w:divBdr>
                <w:top w:val="none" w:sz="0" w:space="0" w:color="auto"/>
                <w:left w:val="none" w:sz="0" w:space="0" w:color="auto"/>
                <w:bottom w:val="none" w:sz="0" w:space="0" w:color="auto"/>
                <w:right w:val="none" w:sz="0" w:space="0" w:color="auto"/>
              </w:divBdr>
            </w:div>
            <w:div w:id="933901956">
              <w:marLeft w:val="0"/>
              <w:marRight w:val="0"/>
              <w:marTop w:val="0"/>
              <w:marBottom w:val="0"/>
              <w:divBdr>
                <w:top w:val="none" w:sz="0" w:space="0" w:color="auto"/>
                <w:left w:val="none" w:sz="0" w:space="0" w:color="auto"/>
                <w:bottom w:val="none" w:sz="0" w:space="0" w:color="auto"/>
                <w:right w:val="none" w:sz="0" w:space="0" w:color="auto"/>
              </w:divBdr>
            </w:div>
            <w:div w:id="934099347">
              <w:marLeft w:val="0"/>
              <w:marRight w:val="0"/>
              <w:marTop w:val="0"/>
              <w:marBottom w:val="0"/>
              <w:divBdr>
                <w:top w:val="none" w:sz="0" w:space="0" w:color="auto"/>
                <w:left w:val="none" w:sz="0" w:space="0" w:color="auto"/>
                <w:bottom w:val="none" w:sz="0" w:space="0" w:color="auto"/>
                <w:right w:val="none" w:sz="0" w:space="0" w:color="auto"/>
              </w:divBdr>
            </w:div>
            <w:div w:id="936251748">
              <w:marLeft w:val="0"/>
              <w:marRight w:val="0"/>
              <w:marTop w:val="0"/>
              <w:marBottom w:val="0"/>
              <w:divBdr>
                <w:top w:val="none" w:sz="0" w:space="0" w:color="auto"/>
                <w:left w:val="none" w:sz="0" w:space="0" w:color="auto"/>
                <w:bottom w:val="none" w:sz="0" w:space="0" w:color="auto"/>
                <w:right w:val="none" w:sz="0" w:space="0" w:color="auto"/>
              </w:divBdr>
            </w:div>
            <w:div w:id="941185781">
              <w:marLeft w:val="0"/>
              <w:marRight w:val="0"/>
              <w:marTop w:val="0"/>
              <w:marBottom w:val="0"/>
              <w:divBdr>
                <w:top w:val="none" w:sz="0" w:space="0" w:color="auto"/>
                <w:left w:val="none" w:sz="0" w:space="0" w:color="auto"/>
                <w:bottom w:val="none" w:sz="0" w:space="0" w:color="auto"/>
                <w:right w:val="none" w:sz="0" w:space="0" w:color="auto"/>
              </w:divBdr>
            </w:div>
            <w:div w:id="944116107">
              <w:marLeft w:val="0"/>
              <w:marRight w:val="0"/>
              <w:marTop w:val="0"/>
              <w:marBottom w:val="0"/>
              <w:divBdr>
                <w:top w:val="none" w:sz="0" w:space="0" w:color="auto"/>
                <w:left w:val="none" w:sz="0" w:space="0" w:color="auto"/>
                <w:bottom w:val="none" w:sz="0" w:space="0" w:color="auto"/>
                <w:right w:val="none" w:sz="0" w:space="0" w:color="auto"/>
              </w:divBdr>
            </w:div>
            <w:div w:id="948047521">
              <w:marLeft w:val="0"/>
              <w:marRight w:val="0"/>
              <w:marTop w:val="0"/>
              <w:marBottom w:val="0"/>
              <w:divBdr>
                <w:top w:val="none" w:sz="0" w:space="0" w:color="auto"/>
                <w:left w:val="none" w:sz="0" w:space="0" w:color="auto"/>
                <w:bottom w:val="none" w:sz="0" w:space="0" w:color="auto"/>
                <w:right w:val="none" w:sz="0" w:space="0" w:color="auto"/>
              </w:divBdr>
            </w:div>
            <w:div w:id="957487488">
              <w:marLeft w:val="0"/>
              <w:marRight w:val="0"/>
              <w:marTop w:val="0"/>
              <w:marBottom w:val="0"/>
              <w:divBdr>
                <w:top w:val="none" w:sz="0" w:space="0" w:color="auto"/>
                <w:left w:val="none" w:sz="0" w:space="0" w:color="auto"/>
                <w:bottom w:val="none" w:sz="0" w:space="0" w:color="auto"/>
                <w:right w:val="none" w:sz="0" w:space="0" w:color="auto"/>
              </w:divBdr>
            </w:div>
            <w:div w:id="963315149">
              <w:marLeft w:val="0"/>
              <w:marRight w:val="0"/>
              <w:marTop w:val="0"/>
              <w:marBottom w:val="0"/>
              <w:divBdr>
                <w:top w:val="none" w:sz="0" w:space="0" w:color="auto"/>
                <w:left w:val="none" w:sz="0" w:space="0" w:color="auto"/>
                <w:bottom w:val="none" w:sz="0" w:space="0" w:color="auto"/>
                <w:right w:val="none" w:sz="0" w:space="0" w:color="auto"/>
              </w:divBdr>
            </w:div>
            <w:div w:id="965896355">
              <w:marLeft w:val="0"/>
              <w:marRight w:val="0"/>
              <w:marTop w:val="0"/>
              <w:marBottom w:val="0"/>
              <w:divBdr>
                <w:top w:val="none" w:sz="0" w:space="0" w:color="auto"/>
                <w:left w:val="none" w:sz="0" w:space="0" w:color="auto"/>
                <w:bottom w:val="none" w:sz="0" w:space="0" w:color="auto"/>
                <w:right w:val="none" w:sz="0" w:space="0" w:color="auto"/>
              </w:divBdr>
            </w:div>
            <w:div w:id="966281550">
              <w:marLeft w:val="0"/>
              <w:marRight w:val="0"/>
              <w:marTop w:val="0"/>
              <w:marBottom w:val="0"/>
              <w:divBdr>
                <w:top w:val="none" w:sz="0" w:space="0" w:color="auto"/>
                <w:left w:val="none" w:sz="0" w:space="0" w:color="auto"/>
                <w:bottom w:val="none" w:sz="0" w:space="0" w:color="auto"/>
                <w:right w:val="none" w:sz="0" w:space="0" w:color="auto"/>
              </w:divBdr>
            </w:div>
            <w:div w:id="968052376">
              <w:marLeft w:val="0"/>
              <w:marRight w:val="0"/>
              <w:marTop w:val="0"/>
              <w:marBottom w:val="0"/>
              <w:divBdr>
                <w:top w:val="none" w:sz="0" w:space="0" w:color="auto"/>
                <w:left w:val="none" w:sz="0" w:space="0" w:color="auto"/>
                <w:bottom w:val="none" w:sz="0" w:space="0" w:color="auto"/>
                <w:right w:val="none" w:sz="0" w:space="0" w:color="auto"/>
              </w:divBdr>
            </w:div>
            <w:div w:id="968248067">
              <w:marLeft w:val="0"/>
              <w:marRight w:val="0"/>
              <w:marTop w:val="0"/>
              <w:marBottom w:val="0"/>
              <w:divBdr>
                <w:top w:val="none" w:sz="0" w:space="0" w:color="auto"/>
                <w:left w:val="none" w:sz="0" w:space="0" w:color="auto"/>
                <w:bottom w:val="none" w:sz="0" w:space="0" w:color="auto"/>
                <w:right w:val="none" w:sz="0" w:space="0" w:color="auto"/>
              </w:divBdr>
            </w:div>
            <w:div w:id="968390660">
              <w:marLeft w:val="0"/>
              <w:marRight w:val="0"/>
              <w:marTop w:val="0"/>
              <w:marBottom w:val="0"/>
              <w:divBdr>
                <w:top w:val="none" w:sz="0" w:space="0" w:color="auto"/>
                <w:left w:val="none" w:sz="0" w:space="0" w:color="auto"/>
                <w:bottom w:val="none" w:sz="0" w:space="0" w:color="auto"/>
                <w:right w:val="none" w:sz="0" w:space="0" w:color="auto"/>
              </w:divBdr>
            </w:div>
            <w:div w:id="988368676">
              <w:marLeft w:val="0"/>
              <w:marRight w:val="0"/>
              <w:marTop w:val="0"/>
              <w:marBottom w:val="0"/>
              <w:divBdr>
                <w:top w:val="none" w:sz="0" w:space="0" w:color="auto"/>
                <w:left w:val="none" w:sz="0" w:space="0" w:color="auto"/>
                <w:bottom w:val="none" w:sz="0" w:space="0" w:color="auto"/>
                <w:right w:val="none" w:sz="0" w:space="0" w:color="auto"/>
              </w:divBdr>
            </w:div>
            <w:div w:id="995033170">
              <w:marLeft w:val="0"/>
              <w:marRight w:val="0"/>
              <w:marTop w:val="0"/>
              <w:marBottom w:val="0"/>
              <w:divBdr>
                <w:top w:val="none" w:sz="0" w:space="0" w:color="auto"/>
                <w:left w:val="none" w:sz="0" w:space="0" w:color="auto"/>
                <w:bottom w:val="none" w:sz="0" w:space="0" w:color="auto"/>
                <w:right w:val="none" w:sz="0" w:space="0" w:color="auto"/>
              </w:divBdr>
            </w:div>
            <w:div w:id="996034788">
              <w:marLeft w:val="0"/>
              <w:marRight w:val="0"/>
              <w:marTop w:val="0"/>
              <w:marBottom w:val="0"/>
              <w:divBdr>
                <w:top w:val="none" w:sz="0" w:space="0" w:color="auto"/>
                <w:left w:val="none" w:sz="0" w:space="0" w:color="auto"/>
                <w:bottom w:val="none" w:sz="0" w:space="0" w:color="auto"/>
                <w:right w:val="none" w:sz="0" w:space="0" w:color="auto"/>
              </w:divBdr>
            </w:div>
            <w:div w:id="997273280">
              <w:marLeft w:val="0"/>
              <w:marRight w:val="0"/>
              <w:marTop w:val="0"/>
              <w:marBottom w:val="0"/>
              <w:divBdr>
                <w:top w:val="none" w:sz="0" w:space="0" w:color="auto"/>
                <w:left w:val="none" w:sz="0" w:space="0" w:color="auto"/>
                <w:bottom w:val="none" w:sz="0" w:space="0" w:color="auto"/>
                <w:right w:val="none" w:sz="0" w:space="0" w:color="auto"/>
              </w:divBdr>
            </w:div>
            <w:div w:id="999121635">
              <w:marLeft w:val="0"/>
              <w:marRight w:val="0"/>
              <w:marTop w:val="0"/>
              <w:marBottom w:val="0"/>
              <w:divBdr>
                <w:top w:val="none" w:sz="0" w:space="0" w:color="auto"/>
                <w:left w:val="none" w:sz="0" w:space="0" w:color="auto"/>
                <w:bottom w:val="none" w:sz="0" w:space="0" w:color="auto"/>
                <w:right w:val="none" w:sz="0" w:space="0" w:color="auto"/>
              </w:divBdr>
            </w:div>
            <w:div w:id="1000624776">
              <w:marLeft w:val="0"/>
              <w:marRight w:val="0"/>
              <w:marTop w:val="0"/>
              <w:marBottom w:val="0"/>
              <w:divBdr>
                <w:top w:val="none" w:sz="0" w:space="0" w:color="auto"/>
                <w:left w:val="none" w:sz="0" w:space="0" w:color="auto"/>
                <w:bottom w:val="none" w:sz="0" w:space="0" w:color="auto"/>
                <w:right w:val="none" w:sz="0" w:space="0" w:color="auto"/>
              </w:divBdr>
            </w:div>
            <w:div w:id="1008168944">
              <w:marLeft w:val="0"/>
              <w:marRight w:val="0"/>
              <w:marTop w:val="0"/>
              <w:marBottom w:val="0"/>
              <w:divBdr>
                <w:top w:val="none" w:sz="0" w:space="0" w:color="auto"/>
                <w:left w:val="none" w:sz="0" w:space="0" w:color="auto"/>
                <w:bottom w:val="none" w:sz="0" w:space="0" w:color="auto"/>
                <w:right w:val="none" w:sz="0" w:space="0" w:color="auto"/>
              </w:divBdr>
            </w:div>
            <w:div w:id="1008403701">
              <w:marLeft w:val="0"/>
              <w:marRight w:val="0"/>
              <w:marTop w:val="0"/>
              <w:marBottom w:val="0"/>
              <w:divBdr>
                <w:top w:val="none" w:sz="0" w:space="0" w:color="auto"/>
                <w:left w:val="none" w:sz="0" w:space="0" w:color="auto"/>
                <w:bottom w:val="none" w:sz="0" w:space="0" w:color="auto"/>
                <w:right w:val="none" w:sz="0" w:space="0" w:color="auto"/>
              </w:divBdr>
            </w:div>
            <w:div w:id="1023484595">
              <w:marLeft w:val="0"/>
              <w:marRight w:val="0"/>
              <w:marTop w:val="0"/>
              <w:marBottom w:val="0"/>
              <w:divBdr>
                <w:top w:val="none" w:sz="0" w:space="0" w:color="auto"/>
                <w:left w:val="none" w:sz="0" w:space="0" w:color="auto"/>
                <w:bottom w:val="none" w:sz="0" w:space="0" w:color="auto"/>
                <w:right w:val="none" w:sz="0" w:space="0" w:color="auto"/>
              </w:divBdr>
            </w:div>
            <w:div w:id="1028876645">
              <w:marLeft w:val="0"/>
              <w:marRight w:val="0"/>
              <w:marTop w:val="0"/>
              <w:marBottom w:val="0"/>
              <w:divBdr>
                <w:top w:val="none" w:sz="0" w:space="0" w:color="auto"/>
                <w:left w:val="none" w:sz="0" w:space="0" w:color="auto"/>
                <w:bottom w:val="none" w:sz="0" w:space="0" w:color="auto"/>
                <w:right w:val="none" w:sz="0" w:space="0" w:color="auto"/>
              </w:divBdr>
            </w:div>
            <w:div w:id="1029137406">
              <w:marLeft w:val="0"/>
              <w:marRight w:val="0"/>
              <w:marTop w:val="0"/>
              <w:marBottom w:val="0"/>
              <w:divBdr>
                <w:top w:val="none" w:sz="0" w:space="0" w:color="auto"/>
                <w:left w:val="none" w:sz="0" w:space="0" w:color="auto"/>
                <w:bottom w:val="none" w:sz="0" w:space="0" w:color="auto"/>
                <w:right w:val="none" w:sz="0" w:space="0" w:color="auto"/>
              </w:divBdr>
            </w:div>
            <w:div w:id="1030496267">
              <w:marLeft w:val="0"/>
              <w:marRight w:val="0"/>
              <w:marTop w:val="0"/>
              <w:marBottom w:val="0"/>
              <w:divBdr>
                <w:top w:val="none" w:sz="0" w:space="0" w:color="auto"/>
                <w:left w:val="none" w:sz="0" w:space="0" w:color="auto"/>
                <w:bottom w:val="none" w:sz="0" w:space="0" w:color="auto"/>
                <w:right w:val="none" w:sz="0" w:space="0" w:color="auto"/>
              </w:divBdr>
            </w:div>
            <w:div w:id="1034766427">
              <w:marLeft w:val="0"/>
              <w:marRight w:val="0"/>
              <w:marTop w:val="0"/>
              <w:marBottom w:val="0"/>
              <w:divBdr>
                <w:top w:val="none" w:sz="0" w:space="0" w:color="auto"/>
                <w:left w:val="none" w:sz="0" w:space="0" w:color="auto"/>
                <w:bottom w:val="none" w:sz="0" w:space="0" w:color="auto"/>
                <w:right w:val="none" w:sz="0" w:space="0" w:color="auto"/>
              </w:divBdr>
            </w:div>
            <w:div w:id="1037202327">
              <w:marLeft w:val="0"/>
              <w:marRight w:val="0"/>
              <w:marTop w:val="0"/>
              <w:marBottom w:val="0"/>
              <w:divBdr>
                <w:top w:val="none" w:sz="0" w:space="0" w:color="auto"/>
                <w:left w:val="none" w:sz="0" w:space="0" w:color="auto"/>
                <w:bottom w:val="none" w:sz="0" w:space="0" w:color="auto"/>
                <w:right w:val="none" w:sz="0" w:space="0" w:color="auto"/>
              </w:divBdr>
            </w:div>
            <w:div w:id="1037512893">
              <w:marLeft w:val="0"/>
              <w:marRight w:val="0"/>
              <w:marTop w:val="0"/>
              <w:marBottom w:val="0"/>
              <w:divBdr>
                <w:top w:val="none" w:sz="0" w:space="0" w:color="auto"/>
                <w:left w:val="none" w:sz="0" w:space="0" w:color="auto"/>
                <w:bottom w:val="none" w:sz="0" w:space="0" w:color="auto"/>
                <w:right w:val="none" w:sz="0" w:space="0" w:color="auto"/>
              </w:divBdr>
            </w:div>
            <w:div w:id="1038698928">
              <w:marLeft w:val="0"/>
              <w:marRight w:val="0"/>
              <w:marTop w:val="0"/>
              <w:marBottom w:val="0"/>
              <w:divBdr>
                <w:top w:val="none" w:sz="0" w:space="0" w:color="auto"/>
                <w:left w:val="none" w:sz="0" w:space="0" w:color="auto"/>
                <w:bottom w:val="none" w:sz="0" w:space="0" w:color="auto"/>
                <w:right w:val="none" w:sz="0" w:space="0" w:color="auto"/>
              </w:divBdr>
            </w:div>
            <w:div w:id="1039625068">
              <w:marLeft w:val="0"/>
              <w:marRight w:val="0"/>
              <w:marTop w:val="0"/>
              <w:marBottom w:val="0"/>
              <w:divBdr>
                <w:top w:val="none" w:sz="0" w:space="0" w:color="auto"/>
                <w:left w:val="none" w:sz="0" w:space="0" w:color="auto"/>
                <w:bottom w:val="none" w:sz="0" w:space="0" w:color="auto"/>
                <w:right w:val="none" w:sz="0" w:space="0" w:color="auto"/>
              </w:divBdr>
            </w:div>
            <w:div w:id="1041517101">
              <w:marLeft w:val="0"/>
              <w:marRight w:val="0"/>
              <w:marTop w:val="0"/>
              <w:marBottom w:val="0"/>
              <w:divBdr>
                <w:top w:val="none" w:sz="0" w:space="0" w:color="auto"/>
                <w:left w:val="none" w:sz="0" w:space="0" w:color="auto"/>
                <w:bottom w:val="none" w:sz="0" w:space="0" w:color="auto"/>
                <w:right w:val="none" w:sz="0" w:space="0" w:color="auto"/>
              </w:divBdr>
            </w:div>
            <w:div w:id="1042095215">
              <w:marLeft w:val="0"/>
              <w:marRight w:val="0"/>
              <w:marTop w:val="0"/>
              <w:marBottom w:val="0"/>
              <w:divBdr>
                <w:top w:val="none" w:sz="0" w:space="0" w:color="auto"/>
                <w:left w:val="none" w:sz="0" w:space="0" w:color="auto"/>
                <w:bottom w:val="none" w:sz="0" w:space="0" w:color="auto"/>
                <w:right w:val="none" w:sz="0" w:space="0" w:color="auto"/>
              </w:divBdr>
            </w:div>
            <w:div w:id="1044214848">
              <w:marLeft w:val="0"/>
              <w:marRight w:val="0"/>
              <w:marTop w:val="0"/>
              <w:marBottom w:val="0"/>
              <w:divBdr>
                <w:top w:val="none" w:sz="0" w:space="0" w:color="auto"/>
                <w:left w:val="none" w:sz="0" w:space="0" w:color="auto"/>
                <w:bottom w:val="none" w:sz="0" w:space="0" w:color="auto"/>
                <w:right w:val="none" w:sz="0" w:space="0" w:color="auto"/>
              </w:divBdr>
            </w:div>
            <w:div w:id="1048649521">
              <w:marLeft w:val="0"/>
              <w:marRight w:val="0"/>
              <w:marTop w:val="0"/>
              <w:marBottom w:val="0"/>
              <w:divBdr>
                <w:top w:val="none" w:sz="0" w:space="0" w:color="auto"/>
                <w:left w:val="none" w:sz="0" w:space="0" w:color="auto"/>
                <w:bottom w:val="none" w:sz="0" w:space="0" w:color="auto"/>
                <w:right w:val="none" w:sz="0" w:space="0" w:color="auto"/>
              </w:divBdr>
            </w:div>
            <w:div w:id="1073045367">
              <w:marLeft w:val="0"/>
              <w:marRight w:val="0"/>
              <w:marTop w:val="0"/>
              <w:marBottom w:val="0"/>
              <w:divBdr>
                <w:top w:val="none" w:sz="0" w:space="0" w:color="auto"/>
                <w:left w:val="none" w:sz="0" w:space="0" w:color="auto"/>
                <w:bottom w:val="none" w:sz="0" w:space="0" w:color="auto"/>
                <w:right w:val="none" w:sz="0" w:space="0" w:color="auto"/>
              </w:divBdr>
            </w:div>
            <w:div w:id="1075083123">
              <w:marLeft w:val="0"/>
              <w:marRight w:val="0"/>
              <w:marTop w:val="0"/>
              <w:marBottom w:val="0"/>
              <w:divBdr>
                <w:top w:val="none" w:sz="0" w:space="0" w:color="auto"/>
                <w:left w:val="none" w:sz="0" w:space="0" w:color="auto"/>
                <w:bottom w:val="none" w:sz="0" w:space="0" w:color="auto"/>
                <w:right w:val="none" w:sz="0" w:space="0" w:color="auto"/>
              </w:divBdr>
            </w:div>
            <w:div w:id="1079601201">
              <w:marLeft w:val="0"/>
              <w:marRight w:val="0"/>
              <w:marTop w:val="0"/>
              <w:marBottom w:val="0"/>
              <w:divBdr>
                <w:top w:val="none" w:sz="0" w:space="0" w:color="auto"/>
                <w:left w:val="none" w:sz="0" w:space="0" w:color="auto"/>
                <w:bottom w:val="none" w:sz="0" w:space="0" w:color="auto"/>
                <w:right w:val="none" w:sz="0" w:space="0" w:color="auto"/>
              </w:divBdr>
            </w:div>
            <w:div w:id="1082027146">
              <w:marLeft w:val="0"/>
              <w:marRight w:val="0"/>
              <w:marTop w:val="0"/>
              <w:marBottom w:val="0"/>
              <w:divBdr>
                <w:top w:val="none" w:sz="0" w:space="0" w:color="auto"/>
                <w:left w:val="none" w:sz="0" w:space="0" w:color="auto"/>
                <w:bottom w:val="none" w:sz="0" w:space="0" w:color="auto"/>
                <w:right w:val="none" w:sz="0" w:space="0" w:color="auto"/>
              </w:divBdr>
            </w:div>
            <w:div w:id="1082529928">
              <w:marLeft w:val="0"/>
              <w:marRight w:val="0"/>
              <w:marTop w:val="0"/>
              <w:marBottom w:val="0"/>
              <w:divBdr>
                <w:top w:val="none" w:sz="0" w:space="0" w:color="auto"/>
                <w:left w:val="none" w:sz="0" w:space="0" w:color="auto"/>
                <w:bottom w:val="none" w:sz="0" w:space="0" w:color="auto"/>
                <w:right w:val="none" w:sz="0" w:space="0" w:color="auto"/>
              </w:divBdr>
            </w:div>
            <w:div w:id="1089161036">
              <w:marLeft w:val="0"/>
              <w:marRight w:val="0"/>
              <w:marTop w:val="0"/>
              <w:marBottom w:val="0"/>
              <w:divBdr>
                <w:top w:val="none" w:sz="0" w:space="0" w:color="auto"/>
                <w:left w:val="none" w:sz="0" w:space="0" w:color="auto"/>
                <w:bottom w:val="none" w:sz="0" w:space="0" w:color="auto"/>
                <w:right w:val="none" w:sz="0" w:space="0" w:color="auto"/>
              </w:divBdr>
            </w:div>
            <w:div w:id="1095127040">
              <w:marLeft w:val="0"/>
              <w:marRight w:val="0"/>
              <w:marTop w:val="0"/>
              <w:marBottom w:val="0"/>
              <w:divBdr>
                <w:top w:val="none" w:sz="0" w:space="0" w:color="auto"/>
                <w:left w:val="none" w:sz="0" w:space="0" w:color="auto"/>
                <w:bottom w:val="none" w:sz="0" w:space="0" w:color="auto"/>
                <w:right w:val="none" w:sz="0" w:space="0" w:color="auto"/>
              </w:divBdr>
            </w:div>
            <w:div w:id="1101029578">
              <w:marLeft w:val="0"/>
              <w:marRight w:val="0"/>
              <w:marTop w:val="0"/>
              <w:marBottom w:val="0"/>
              <w:divBdr>
                <w:top w:val="none" w:sz="0" w:space="0" w:color="auto"/>
                <w:left w:val="none" w:sz="0" w:space="0" w:color="auto"/>
                <w:bottom w:val="none" w:sz="0" w:space="0" w:color="auto"/>
                <w:right w:val="none" w:sz="0" w:space="0" w:color="auto"/>
              </w:divBdr>
            </w:div>
            <w:div w:id="1105619166">
              <w:marLeft w:val="0"/>
              <w:marRight w:val="0"/>
              <w:marTop w:val="0"/>
              <w:marBottom w:val="0"/>
              <w:divBdr>
                <w:top w:val="none" w:sz="0" w:space="0" w:color="auto"/>
                <w:left w:val="none" w:sz="0" w:space="0" w:color="auto"/>
                <w:bottom w:val="none" w:sz="0" w:space="0" w:color="auto"/>
                <w:right w:val="none" w:sz="0" w:space="0" w:color="auto"/>
              </w:divBdr>
            </w:div>
            <w:div w:id="1110970534">
              <w:marLeft w:val="0"/>
              <w:marRight w:val="0"/>
              <w:marTop w:val="0"/>
              <w:marBottom w:val="0"/>
              <w:divBdr>
                <w:top w:val="none" w:sz="0" w:space="0" w:color="auto"/>
                <w:left w:val="none" w:sz="0" w:space="0" w:color="auto"/>
                <w:bottom w:val="none" w:sz="0" w:space="0" w:color="auto"/>
                <w:right w:val="none" w:sz="0" w:space="0" w:color="auto"/>
              </w:divBdr>
            </w:div>
            <w:div w:id="1113090645">
              <w:marLeft w:val="0"/>
              <w:marRight w:val="0"/>
              <w:marTop w:val="0"/>
              <w:marBottom w:val="0"/>
              <w:divBdr>
                <w:top w:val="none" w:sz="0" w:space="0" w:color="auto"/>
                <w:left w:val="none" w:sz="0" w:space="0" w:color="auto"/>
                <w:bottom w:val="none" w:sz="0" w:space="0" w:color="auto"/>
                <w:right w:val="none" w:sz="0" w:space="0" w:color="auto"/>
              </w:divBdr>
            </w:div>
            <w:div w:id="1117220859">
              <w:marLeft w:val="0"/>
              <w:marRight w:val="0"/>
              <w:marTop w:val="0"/>
              <w:marBottom w:val="0"/>
              <w:divBdr>
                <w:top w:val="none" w:sz="0" w:space="0" w:color="auto"/>
                <w:left w:val="none" w:sz="0" w:space="0" w:color="auto"/>
                <w:bottom w:val="none" w:sz="0" w:space="0" w:color="auto"/>
                <w:right w:val="none" w:sz="0" w:space="0" w:color="auto"/>
              </w:divBdr>
            </w:div>
            <w:div w:id="1128085653">
              <w:marLeft w:val="0"/>
              <w:marRight w:val="0"/>
              <w:marTop w:val="0"/>
              <w:marBottom w:val="0"/>
              <w:divBdr>
                <w:top w:val="none" w:sz="0" w:space="0" w:color="auto"/>
                <w:left w:val="none" w:sz="0" w:space="0" w:color="auto"/>
                <w:bottom w:val="none" w:sz="0" w:space="0" w:color="auto"/>
                <w:right w:val="none" w:sz="0" w:space="0" w:color="auto"/>
              </w:divBdr>
            </w:div>
            <w:div w:id="1130979161">
              <w:marLeft w:val="0"/>
              <w:marRight w:val="0"/>
              <w:marTop w:val="0"/>
              <w:marBottom w:val="0"/>
              <w:divBdr>
                <w:top w:val="none" w:sz="0" w:space="0" w:color="auto"/>
                <w:left w:val="none" w:sz="0" w:space="0" w:color="auto"/>
                <w:bottom w:val="none" w:sz="0" w:space="0" w:color="auto"/>
                <w:right w:val="none" w:sz="0" w:space="0" w:color="auto"/>
              </w:divBdr>
            </w:div>
            <w:div w:id="1132943239">
              <w:marLeft w:val="0"/>
              <w:marRight w:val="0"/>
              <w:marTop w:val="0"/>
              <w:marBottom w:val="0"/>
              <w:divBdr>
                <w:top w:val="none" w:sz="0" w:space="0" w:color="auto"/>
                <w:left w:val="none" w:sz="0" w:space="0" w:color="auto"/>
                <w:bottom w:val="none" w:sz="0" w:space="0" w:color="auto"/>
                <w:right w:val="none" w:sz="0" w:space="0" w:color="auto"/>
              </w:divBdr>
            </w:div>
            <w:div w:id="1139225669">
              <w:marLeft w:val="0"/>
              <w:marRight w:val="0"/>
              <w:marTop w:val="0"/>
              <w:marBottom w:val="0"/>
              <w:divBdr>
                <w:top w:val="none" w:sz="0" w:space="0" w:color="auto"/>
                <w:left w:val="none" w:sz="0" w:space="0" w:color="auto"/>
                <w:bottom w:val="none" w:sz="0" w:space="0" w:color="auto"/>
                <w:right w:val="none" w:sz="0" w:space="0" w:color="auto"/>
              </w:divBdr>
            </w:div>
            <w:div w:id="1139347175">
              <w:marLeft w:val="0"/>
              <w:marRight w:val="0"/>
              <w:marTop w:val="0"/>
              <w:marBottom w:val="0"/>
              <w:divBdr>
                <w:top w:val="none" w:sz="0" w:space="0" w:color="auto"/>
                <w:left w:val="none" w:sz="0" w:space="0" w:color="auto"/>
                <w:bottom w:val="none" w:sz="0" w:space="0" w:color="auto"/>
                <w:right w:val="none" w:sz="0" w:space="0" w:color="auto"/>
              </w:divBdr>
            </w:div>
            <w:div w:id="1139540055">
              <w:marLeft w:val="0"/>
              <w:marRight w:val="0"/>
              <w:marTop w:val="0"/>
              <w:marBottom w:val="0"/>
              <w:divBdr>
                <w:top w:val="none" w:sz="0" w:space="0" w:color="auto"/>
                <w:left w:val="none" w:sz="0" w:space="0" w:color="auto"/>
                <w:bottom w:val="none" w:sz="0" w:space="0" w:color="auto"/>
                <w:right w:val="none" w:sz="0" w:space="0" w:color="auto"/>
              </w:divBdr>
            </w:div>
            <w:div w:id="1140147794">
              <w:marLeft w:val="0"/>
              <w:marRight w:val="0"/>
              <w:marTop w:val="0"/>
              <w:marBottom w:val="0"/>
              <w:divBdr>
                <w:top w:val="none" w:sz="0" w:space="0" w:color="auto"/>
                <w:left w:val="none" w:sz="0" w:space="0" w:color="auto"/>
                <w:bottom w:val="none" w:sz="0" w:space="0" w:color="auto"/>
                <w:right w:val="none" w:sz="0" w:space="0" w:color="auto"/>
              </w:divBdr>
            </w:div>
            <w:div w:id="1142846934">
              <w:marLeft w:val="0"/>
              <w:marRight w:val="0"/>
              <w:marTop w:val="0"/>
              <w:marBottom w:val="0"/>
              <w:divBdr>
                <w:top w:val="none" w:sz="0" w:space="0" w:color="auto"/>
                <w:left w:val="none" w:sz="0" w:space="0" w:color="auto"/>
                <w:bottom w:val="none" w:sz="0" w:space="0" w:color="auto"/>
                <w:right w:val="none" w:sz="0" w:space="0" w:color="auto"/>
              </w:divBdr>
            </w:div>
            <w:div w:id="1149204439">
              <w:marLeft w:val="0"/>
              <w:marRight w:val="0"/>
              <w:marTop w:val="0"/>
              <w:marBottom w:val="0"/>
              <w:divBdr>
                <w:top w:val="none" w:sz="0" w:space="0" w:color="auto"/>
                <w:left w:val="none" w:sz="0" w:space="0" w:color="auto"/>
                <w:bottom w:val="none" w:sz="0" w:space="0" w:color="auto"/>
                <w:right w:val="none" w:sz="0" w:space="0" w:color="auto"/>
              </w:divBdr>
            </w:div>
            <w:div w:id="1151101602">
              <w:marLeft w:val="0"/>
              <w:marRight w:val="0"/>
              <w:marTop w:val="0"/>
              <w:marBottom w:val="0"/>
              <w:divBdr>
                <w:top w:val="none" w:sz="0" w:space="0" w:color="auto"/>
                <w:left w:val="none" w:sz="0" w:space="0" w:color="auto"/>
                <w:bottom w:val="none" w:sz="0" w:space="0" w:color="auto"/>
                <w:right w:val="none" w:sz="0" w:space="0" w:color="auto"/>
              </w:divBdr>
            </w:div>
            <w:div w:id="1152286376">
              <w:marLeft w:val="0"/>
              <w:marRight w:val="0"/>
              <w:marTop w:val="0"/>
              <w:marBottom w:val="0"/>
              <w:divBdr>
                <w:top w:val="none" w:sz="0" w:space="0" w:color="auto"/>
                <w:left w:val="none" w:sz="0" w:space="0" w:color="auto"/>
                <w:bottom w:val="none" w:sz="0" w:space="0" w:color="auto"/>
                <w:right w:val="none" w:sz="0" w:space="0" w:color="auto"/>
              </w:divBdr>
            </w:div>
            <w:div w:id="1154226655">
              <w:marLeft w:val="0"/>
              <w:marRight w:val="0"/>
              <w:marTop w:val="0"/>
              <w:marBottom w:val="0"/>
              <w:divBdr>
                <w:top w:val="none" w:sz="0" w:space="0" w:color="auto"/>
                <w:left w:val="none" w:sz="0" w:space="0" w:color="auto"/>
                <w:bottom w:val="none" w:sz="0" w:space="0" w:color="auto"/>
                <w:right w:val="none" w:sz="0" w:space="0" w:color="auto"/>
              </w:divBdr>
            </w:div>
            <w:div w:id="1155151073">
              <w:marLeft w:val="0"/>
              <w:marRight w:val="0"/>
              <w:marTop w:val="0"/>
              <w:marBottom w:val="0"/>
              <w:divBdr>
                <w:top w:val="none" w:sz="0" w:space="0" w:color="auto"/>
                <w:left w:val="none" w:sz="0" w:space="0" w:color="auto"/>
                <w:bottom w:val="none" w:sz="0" w:space="0" w:color="auto"/>
                <w:right w:val="none" w:sz="0" w:space="0" w:color="auto"/>
              </w:divBdr>
            </w:div>
            <w:div w:id="1162282271">
              <w:marLeft w:val="0"/>
              <w:marRight w:val="0"/>
              <w:marTop w:val="0"/>
              <w:marBottom w:val="0"/>
              <w:divBdr>
                <w:top w:val="none" w:sz="0" w:space="0" w:color="auto"/>
                <w:left w:val="none" w:sz="0" w:space="0" w:color="auto"/>
                <w:bottom w:val="none" w:sz="0" w:space="0" w:color="auto"/>
                <w:right w:val="none" w:sz="0" w:space="0" w:color="auto"/>
              </w:divBdr>
            </w:div>
            <w:div w:id="1164512309">
              <w:marLeft w:val="0"/>
              <w:marRight w:val="0"/>
              <w:marTop w:val="0"/>
              <w:marBottom w:val="0"/>
              <w:divBdr>
                <w:top w:val="none" w:sz="0" w:space="0" w:color="auto"/>
                <w:left w:val="none" w:sz="0" w:space="0" w:color="auto"/>
                <w:bottom w:val="none" w:sz="0" w:space="0" w:color="auto"/>
                <w:right w:val="none" w:sz="0" w:space="0" w:color="auto"/>
              </w:divBdr>
            </w:div>
            <w:div w:id="1168473060">
              <w:marLeft w:val="0"/>
              <w:marRight w:val="0"/>
              <w:marTop w:val="0"/>
              <w:marBottom w:val="0"/>
              <w:divBdr>
                <w:top w:val="none" w:sz="0" w:space="0" w:color="auto"/>
                <w:left w:val="none" w:sz="0" w:space="0" w:color="auto"/>
                <w:bottom w:val="none" w:sz="0" w:space="0" w:color="auto"/>
                <w:right w:val="none" w:sz="0" w:space="0" w:color="auto"/>
              </w:divBdr>
            </w:div>
            <w:div w:id="1170825305">
              <w:marLeft w:val="0"/>
              <w:marRight w:val="0"/>
              <w:marTop w:val="0"/>
              <w:marBottom w:val="0"/>
              <w:divBdr>
                <w:top w:val="none" w:sz="0" w:space="0" w:color="auto"/>
                <w:left w:val="none" w:sz="0" w:space="0" w:color="auto"/>
                <w:bottom w:val="none" w:sz="0" w:space="0" w:color="auto"/>
                <w:right w:val="none" w:sz="0" w:space="0" w:color="auto"/>
              </w:divBdr>
            </w:div>
            <w:div w:id="1173490960">
              <w:marLeft w:val="0"/>
              <w:marRight w:val="0"/>
              <w:marTop w:val="0"/>
              <w:marBottom w:val="0"/>
              <w:divBdr>
                <w:top w:val="none" w:sz="0" w:space="0" w:color="auto"/>
                <w:left w:val="none" w:sz="0" w:space="0" w:color="auto"/>
                <w:bottom w:val="none" w:sz="0" w:space="0" w:color="auto"/>
                <w:right w:val="none" w:sz="0" w:space="0" w:color="auto"/>
              </w:divBdr>
            </w:div>
            <w:div w:id="1174152334">
              <w:marLeft w:val="0"/>
              <w:marRight w:val="0"/>
              <w:marTop w:val="0"/>
              <w:marBottom w:val="0"/>
              <w:divBdr>
                <w:top w:val="none" w:sz="0" w:space="0" w:color="auto"/>
                <w:left w:val="none" w:sz="0" w:space="0" w:color="auto"/>
                <w:bottom w:val="none" w:sz="0" w:space="0" w:color="auto"/>
                <w:right w:val="none" w:sz="0" w:space="0" w:color="auto"/>
              </w:divBdr>
            </w:div>
            <w:div w:id="1189105113">
              <w:marLeft w:val="0"/>
              <w:marRight w:val="0"/>
              <w:marTop w:val="0"/>
              <w:marBottom w:val="0"/>
              <w:divBdr>
                <w:top w:val="none" w:sz="0" w:space="0" w:color="auto"/>
                <w:left w:val="none" w:sz="0" w:space="0" w:color="auto"/>
                <w:bottom w:val="none" w:sz="0" w:space="0" w:color="auto"/>
                <w:right w:val="none" w:sz="0" w:space="0" w:color="auto"/>
              </w:divBdr>
            </w:div>
            <w:div w:id="1190029735">
              <w:marLeft w:val="0"/>
              <w:marRight w:val="0"/>
              <w:marTop w:val="0"/>
              <w:marBottom w:val="0"/>
              <w:divBdr>
                <w:top w:val="none" w:sz="0" w:space="0" w:color="auto"/>
                <w:left w:val="none" w:sz="0" w:space="0" w:color="auto"/>
                <w:bottom w:val="none" w:sz="0" w:space="0" w:color="auto"/>
                <w:right w:val="none" w:sz="0" w:space="0" w:color="auto"/>
              </w:divBdr>
            </w:div>
            <w:div w:id="1190801068">
              <w:marLeft w:val="0"/>
              <w:marRight w:val="0"/>
              <w:marTop w:val="0"/>
              <w:marBottom w:val="0"/>
              <w:divBdr>
                <w:top w:val="none" w:sz="0" w:space="0" w:color="auto"/>
                <w:left w:val="none" w:sz="0" w:space="0" w:color="auto"/>
                <w:bottom w:val="none" w:sz="0" w:space="0" w:color="auto"/>
                <w:right w:val="none" w:sz="0" w:space="0" w:color="auto"/>
              </w:divBdr>
            </w:div>
            <w:div w:id="1200313646">
              <w:marLeft w:val="0"/>
              <w:marRight w:val="0"/>
              <w:marTop w:val="0"/>
              <w:marBottom w:val="0"/>
              <w:divBdr>
                <w:top w:val="none" w:sz="0" w:space="0" w:color="auto"/>
                <w:left w:val="none" w:sz="0" w:space="0" w:color="auto"/>
                <w:bottom w:val="none" w:sz="0" w:space="0" w:color="auto"/>
                <w:right w:val="none" w:sz="0" w:space="0" w:color="auto"/>
              </w:divBdr>
            </w:div>
            <w:div w:id="1200437766">
              <w:marLeft w:val="0"/>
              <w:marRight w:val="0"/>
              <w:marTop w:val="0"/>
              <w:marBottom w:val="0"/>
              <w:divBdr>
                <w:top w:val="none" w:sz="0" w:space="0" w:color="auto"/>
                <w:left w:val="none" w:sz="0" w:space="0" w:color="auto"/>
                <w:bottom w:val="none" w:sz="0" w:space="0" w:color="auto"/>
                <w:right w:val="none" w:sz="0" w:space="0" w:color="auto"/>
              </w:divBdr>
            </w:div>
            <w:div w:id="1200899194">
              <w:marLeft w:val="0"/>
              <w:marRight w:val="0"/>
              <w:marTop w:val="0"/>
              <w:marBottom w:val="0"/>
              <w:divBdr>
                <w:top w:val="none" w:sz="0" w:space="0" w:color="auto"/>
                <w:left w:val="none" w:sz="0" w:space="0" w:color="auto"/>
                <w:bottom w:val="none" w:sz="0" w:space="0" w:color="auto"/>
                <w:right w:val="none" w:sz="0" w:space="0" w:color="auto"/>
              </w:divBdr>
            </w:div>
            <w:div w:id="1202670892">
              <w:marLeft w:val="0"/>
              <w:marRight w:val="0"/>
              <w:marTop w:val="0"/>
              <w:marBottom w:val="0"/>
              <w:divBdr>
                <w:top w:val="none" w:sz="0" w:space="0" w:color="auto"/>
                <w:left w:val="none" w:sz="0" w:space="0" w:color="auto"/>
                <w:bottom w:val="none" w:sz="0" w:space="0" w:color="auto"/>
                <w:right w:val="none" w:sz="0" w:space="0" w:color="auto"/>
              </w:divBdr>
            </w:div>
            <w:div w:id="1202748680">
              <w:marLeft w:val="0"/>
              <w:marRight w:val="0"/>
              <w:marTop w:val="0"/>
              <w:marBottom w:val="0"/>
              <w:divBdr>
                <w:top w:val="none" w:sz="0" w:space="0" w:color="auto"/>
                <w:left w:val="none" w:sz="0" w:space="0" w:color="auto"/>
                <w:bottom w:val="none" w:sz="0" w:space="0" w:color="auto"/>
                <w:right w:val="none" w:sz="0" w:space="0" w:color="auto"/>
              </w:divBdr>
            </w:div>
            <w:div w:id="1205679367">
              <w:marLeft w:val="0"/>
              <w:marRight w:val="0"/>
              <w:marTop w:val="0"/>
              <w:marBottom w:val="0"/>
              <w:divBdr>
                <w:top w:val="none" w:sz="0" w:space="0" w:color="auto"/>
                <w:left w:val="none" w:sz="0" w:space="0" w:color="auto"/>
                <w:bottom w:val="none" w:sz="0" w:space="0" w:color="auto"/>
                <w:right w:val="none" w:sz="0" w:space="0" w:color="auto"/>
              </w:divBdr>
            </w:div>
            <w:div w:id="1205827112">
              <w:marLeft w:val="0"/>
              <w:marRight w:val="0"/>
              <w:marTop w:val="0"/>
              <w:marBottom w:val="0"/>
              <w:divBdr>
                <w:top w:val="none" w:sz="0" w:space="0" w:color="auto"/>
                <w:left w:val="none" w:sz="0" w:space="0" w:color="auto"/>
                <w:bottom w:val="none" w:sz="0" w:space="0" w:color="auto"/>
                <w:right w:val="none" w:sz="0" w:space="0" w:color="auto"/>
              </w:divBdr>
            </w:div>
            <w:div w:id="1209761648">
              <w:marLeft w:val="0"/>
              <w:marRight w:val="0"/>
              <w:marTop w:val="0"/>
              <w:marBottom w:val="0"/>
              <w:divBdr>
                <w:top w:val="none" w:sz="0" w:space="0" w:color="auto"/>
                <w:left w:val="none" w:sz="0" w:space="0" w:color="auto"/>
                <w:bottom w:val="none" w:sz="0" w:space="0" w:color="auto"/>
                <w:right w:val="none" w:sz="0" w:space="0" w:color="auto"/>
              </w:divBdr>
            </w:div>
            <w:div w:id="1210069140">
              <w:marLeft w:val="0"/>
              <w:marRight w:val="0"/>
              <w:marTop w:val="0"/>
              <w:marBottom w:val="0"/>
              <w:divBdr>
                <w:top w:val="none" w:sz="0" w:space="0" w:color="auto"/>
                <w:left w:val="none" w:sz="0" w:space="0" w:color="auto"/>
                <w:bottom w:val="none" w:sz="0" w:space="0" w:color="auto"/>
                <w:right w:val="none" w:sz="0" w:space="0" w:color="auto"/>
              </w:divBdr>
            </w:div>
            <w:div w:id="1211190344">
              <w:marLeft w:val="0"/>
              <w:marRight w:val="0"/>
              <w:marTop w:val="0"/>
              <w:marBottom w:val="0"/>
              <w:divBdr>
                <w:top w:val="none" w:sz="0" w:space="0" w:color="auto"/>
                <w:left w:val="none" w:sz="0" w:space="0" w:color="auto"/>
                <w:bottom w:val="none" w:sz="0" w:space="0" w:color="auto"/>
                <w:right w:val="none" w:sz="0" w:space="0" w:color="auto"/>
              </w:divBdr>
            </w:div>
            <w:div w:id="1213885015">
              <w:marLeft w:val="0"/>
              <w:marRight w:val="0"/>
              <w:marTop w:val="0"/>
              <w:marBottom w:val="0"/>
              <w:divBdr>
                <w:top w:val="none" w:sz="0" w:space="0" w:color="auto"/>
                <w:left w:val="none" w:sz="0" w:space="0" w:color="auto"/>
                <w:bottom w:val="none" w:sz="0" w:space="0" w:color="auto"/>
                <w:right w:val="none" w:sz="0" w:space="0" w:color="auto"/>
              </w:divBdr>
            </w:div>
            <w:div w:id="1215966756">
              <w:marLeft w:val="0"/>
              <w:marRight w:val="0"/>
              <w:marTop w:val="0"/>
              <w:marBottom w:val="0"/>
              <w:divBdr>
                <w:top w:val="none" w:sz="0" w:space="0" w:color="auto"/>
                <w:left w:val="none" w:sz="0" w:space="0" w:color="auto"/>
                <w:bottom w:val="none" w:sz="0" w:space="0" w:color="auto"/>
                <w:right w:val="none" w:sz="0" w:space="0" w:color="auto"/>
              </w:divBdr>
            </w:div>
            <w:div w:id="1219517432">
              <w:marLeft w:val="0"/>
              <w:marRight w:val="0"/>
              <w:marTop w:val="0"/>
              <w:marBottom w:val="0"/>
              <w:divBdr>
                <w:top w:val="none" w:sz="0" w:space="0" w:color="auto"/>
                <w:left w:val="none" w:sz="0" w:space="0" w:color="auto"/>
                <w:bottom w:val="none" w:sz="0" w:space="0" w:color="auto"/>
                <w:right w:val="none" w:sz="0" w:space="0" w:color="auto"/>
              </w:divBdr>
            </w:div>
            <w:div w:id="1222787673">
              <w:marLeft w:val="0"/>
              <w:marRight w:val="0"/>
              <w:marTop w:val="0"/>
              <w:marBottom w:val="0"/>
              <w:divBdr>
                <w:top w:val="none" w:sz="0" w:space="0" w:color="auto"/>
                <w:left w:val="none" w:sz="0" w:space="0" w:color="auto"/>
                <w:bottom w:val="none" w:sz="0" w:space="0" w:color="auto"/>
                <w:right w:val="none" w:sz="0" w:space="0" w:color="auto"/>
              </w:divBdr>
            </w:div>
            <w:div w:id="1228415220">
              <w:marLeft w:val="0"/>
              <w:marRight w:val="0"/>
              <w:marTop w:val="0"/>
              <w:marBottom w:val="0"/>
              <w:divBdr>
                <w:top w:val="none" w:sz="0" w:space="0" w:color="auto"/>
                <w:left w:val="none" w:sz="0" w:space="0" w:color="auto"/>
                <w:bottom w:val="none" w:sz="0" w:space="0" w:color="auto"/>
                <w:right w:val="none" w:sz="0" w:space="0" w:color="auto"/>
              </w:divBdr>
            </w:div>
            <w:div w:id="1230188324">
              <w:marLeft w:val="0"/>
              <w:marRight w:val="0"/>
              <w:marTop w:val="0"/>
              <w:marBottom w:val="0"/>
              <w:divBdr>
                <w:top w:val="none" w:sz="0" w:space="0" w:color="auto"/>
                <w:left w:val="none" w:sz="0" w:space="0" w:color="auto"/>
                <w:bottom w:val="none" w:sz="0" w:space="0" w:color="auto"/>
                <w:right w:val="none" w:sz="0" w:space="0" w:color="auto"/>
              </w:divBdr>
            </w:div>
            <w:div w:id="1233851384">
              <w:marLeft w:val="0"/>
              <w:marRight w:val="0"/>
              <w:marTop w:val="0"/>
              <w:marBottom w:val="0"/>
              <w:divBdr>
                <w:top w:val="none" w:sz="0" w:space="0" w:color="auto"/>
                <w:left w:val="none" w:sz="0" w:space="0" w:color="auto"/>
                <w:bottom w:val="none" w:sz="0" w:space="0" w:color="auto"/>
                <w:right w:val="none" w:sz="0" w:space="0" w:color="auto"/>
              </w:divBdr>
            </w:div>
            <w:div w:id="1234969812">
              <w:marLeft w:val="0"/>
              <w:marRight w:val="0"/>
              <w:marTop w:val="0"/>
              <w:marBottom w:val="0"/>
              <w:divBdr>
                <w:top w:val="none" w:sz="0" w:space="0" w:color="auto"/>
                <w:left w:val="none" w:sz="0" w:space="0" w:color="auto"/>
                <w:bottom w:val="none" w:sz="0" w:space="0" w:color="auto"/>
                <w:right w:val="none" w:sz="0" w:space="0" w:color="auto"/>
              </w:divBdr>
            </w:div>
            <w:div w:id="1235048603">
              <w:marLeft w:val="0"/>
              <w:marRight w:val="0"/>
              <w:marTop w:val="0"/>
              <w:marBottom w:val="0"/>
              <w:divBdr>
                <w:top w:val="none" w:sz="0" w:space="0" w:color="auto"/>
                <w:left w:val="none" w:sz="0" w:space="0" w:color="auto"/>
                <w:bottom w:val="none" w:sz="0" w:space="0" w:color="auto"/>
                <w:right w:val="none" w:sz="0" w:space="0" w:color="auto"/>
              </w:divBdr>
            </w:div>
            <w:div w:id="1238176198">
              <w:marLeft w:val="0"/>
              <w:marRight w:val="0"/>
              <w:marTop w:val="0"/>
              <w:marBottom w:val="0"/>
              <w:divBdr>
                <w:top w:val="none" w:sz="0" w:space="0" w:color="auto"/>
                <w:left w:val="none" w:sz="0" w:space="0" w:color="auto"/>
                <w:bottom w:val="none" w:sz="0" w:space="0" w:color="auto"/>
                <w:right w:val="none" w:sz="0" w:space="0" w:color="auto"/>
              </w:divBdr>
            </w:div>
            <w:div w:id="1241259916">
              <w:marLeft w:val="0"/>
              <w:marRight w:val="0"/>
              <w:marTop w:val="0"/>
              <w:marBottom w:val="0"/>
              <w:divBdr>
                <w:top w:val="none" w:sz="0" w:space="0" w:color="auto"/>
                <w:left w:val="none" w:sz="0" w:space="0" w:color="auto"/>
                <w:bottom w:val="none" w:sz="0" w:space="0" w:color="auto"/>
                <w:right w:val="none" w:sz="0" w:space="0" w:color="auto"/>
              </w:divBdr>
            </w:div>
            <w:div w:id="1247108162">
              <w:marLeft w:val="0"/>
              <w:marRight w:val="0"/>
              <w:marTop w:val="0"/>
              <w:marBottom w:val="0"/>
              <w:divBdr>
                <w:top w:val="none" w:sz="0" w:space="0" w:color="auto"/>
                <w:left w:val="none" w:sz="0" w:space="0" w:color="auto"/>
                <w:bottom w:val="none" w:sz="0" w:space="0" w:color="auto"/>
                <w:right w:val="none" w:sz="0" w:space="0" w:color="auto"/>
              </w:divBdr>
            </w:div>
            <w:div w:id="1247571133">
              <w:marLeft w:val="0"/>
              <w:marRight w:val="0"/>
              <w:marTop w:val="0"/>
              <w:marBottom w:val="0"/>
              <w:divBdr>
                <w:top w:val="none" w:sz="0" w:space="0" w:color="auto"/>
                <w:left w:val="none" w:sz="0" w:space="0" w:color="auto"/>
                <w:bottom w:val="none" w:sz="0" w:space="0" w:color="auto"/>
                <w:right w:val="none" w:sz="0" w:space="0" w:color="auto"/>
              </w:divBdr>
            </w:div>
            <w:div w:id="1248806792">
              <w:marLeft w:val="0"/>
              <w:marRight w:val="0"/>
              <w:marTop w:val="0"/>
              <w:marBottom w:val="0"/>
              <w:divBdr>
                <w:top w:val="none" w:sz="0" w:space="0" w:color="auto"/>
                <w:left w:val="none" w:sz="0" w:space="0" w:color="auto"/>
                <w:bottom w:val="none" w:sz="0" w:space="0" w:color="auto"/>
                <w:right w:val="none" w:sz="0" w:space="0" w:color="auto"/>
              </w:divBdr>
            </w:div>
            <w:div w:id="1264261630">
              <w:marLeft w:val="0"/>
              <w:marRight w:val="0"/>
              <w:marTop w:val="0"/>
              <w:marBottom w:val="0"/>
              <w:divBdr>
                <w:top w:val="none" w:sz="0" w:space="0" w:color="auto"/>
                <w:left w:val="none" w:sz="0" w:space="0" w:color="auto"/>
                <w:bottom w:val="none" w:sz="0" w:space="0" w:color="auto"/>
                <w:right w:val="none" w:sz="0" w:space="0" w:color="auto"/>
              </w:divBdr>
            </w:div>
            <w:div w:id="1274478885">
              <w:marLeft w:val="0"/>
              <w:marRight w:val="0"/>
              <w:marTop w:val="0"/>
              <w:marBottom w:val="0"/>
              <w:divBdr>
                <w:top w:val="none" w:sz="0" w:space="0" w:color="auto"/>
                <w:left w:val="none" w:sz="0" w:space="0" w:color="auto"/>
                <w:bottom w:val="none" w:sz="0" w:space="0" w:color="auto"/>
                <w:right w:val="none" w:sz="0" w:space="0" w:color="auto"/>
              </w:divBdr>
            </w:div>
            <w:div w:id="1278366145">
              <w:marLeft w:val="0"/>
              <w:marRight w:val="0"/>
              <w:marTop w:val="0"/>
              <w:marBottom w:val="0"/>
              <w:divBdr>
                <w:top w:val="none" w:sz="0" w:space="0" w:color="auto"/>
                <w:left w:val="none" w:sz="0" w:space="0" w:color="auto"/>
                <w:bottom w:val="none" w:sz="0" w:space="0" w:color="auto"/>
                <w:right w:val="none" w:sz="0" w:space="0" w:color="auto"/>
              </w:divBdr>
            </w:div>
            <w:div w:id="1279026019">
              <w:marLeft w:val="0"/>
              <w:marRight w:val="0"/>
              <w:marTop w:val="0"/>
              <w:marBottom w:val="0"/>
              <w:divBdr>
                <w:top w:val="none" w:sz="0" w:space="0" w:color="auto"/>
                <w:left w:val="none" w:sz="0" w:space="0" w:color="auto"/>
                <w:bottom w:val="none" w:sz="0" w:space="0" w:color="auto"/>
                <w:right w:val="none" w:sz="0" w:space="0" w:color="auto"/>
              </w:divBdr>
            </w:div>
            <w:div w:id="1282147494">
              <w:marLeft w:val="0"/>
              <w:marRight w:val="0"/>
              <w:marTop w:val="0"/>
              <w:marBottom w:val="0"/>
              <w:divBdr>
                <w:top w:val="none" w:sz="0" w:space="0" w:color="auto"/>
                <w:left w:val="none" w:sz="0" w:space="0" w:color="auto"/>
                <w:bottom w:val="none" w:sz="0" w:space="0" w:color="auto"/>
                <w:right w:val="none" w:sz="0" w:space="0" w:color="auto"/>
              </w:divBdr>
            </w:div>
            <w:div w:id="1285116002">
              <w:marLeft w:val="0"/>
              <w:marRight w:val="0"/>
              <w:marTop w:val="0"/>
              <w:marBottom w:val="0"/>
              <w:divBdr>
                <w:top w:val="none" w:sz="0" w:space="0" w:color="auto"/>
                <w:left w:val="none" w:sz="0" w:space="0" w:color="auto"/>
                <w:bottom w:val="none" w:sz="0" w:space="0" w:color="auto"/>
                <w:right w:val="none" w:sz="0" w:space="0" w:color="auto"/>
              </w:divBdr>
            </w:div>
            <w:div w:id="1286235091">
              <w:marLeft w:val="0"/>
              <w:marRight w:val="0"/>
              <w:marTop w:val="0"/>
              <w:marBottom w:val="0"/>
              <w:divBdr>
                <w:top w:val="none" w:sz="0" w:space="0" w:color="auto"/>
                <w:left w:val="none" w:sz="0" w:space="0" w:color="auto"/>
                <w:bottom w:val="none" w:sz="0" w:space="0" w:color="auto"/>
                <w:right w:val="none" w:sz="0" w:space="0" w:color="auto"/>
              </w:divBdr>
            </w:div>
            <w:div w:id="1299459128">
              <w:marLeft w:val="0"/>
              <w:marRight w:val="0"/>
              <w:marTop w:val="0"/>
              <w:marBottom w:val="0"/>
              <w:divBdr>
                <w:top w:val="none" w:sz="0" w:space="0" w:color="auto"/>
                <w:left w:val="none" w:sz="0" w:space="0" w:color="auto"/>
                <w:bottom w:val="none" w:sz="0" w:space="0" w:color="auto"/>
                <w:right w:val="none" w:sz="0" w:space="0" w:color="auto"/>
              </w:divBdr>
            </w:div>
            <w:div w:id="1301956412">
              <w:marLeft w:val="0"/>
              <w:marRight w:val="0"/>
              <w:marTop w:val="0"/>
              <w:marBottom w:val="0"/>
              <w:divBdr>
                <w:top w:val="none" w:sz="0" w:space="0" w:color="auto"/>
                <w:left w:val="none" w:sz="0" w:space="0" w:color="auto"/>
                <w:bottom w:val="none" w:sz="0" w:space="0" w:color="auto"/>
                <w:right w:val="none" w:sz="0" w:space="0" w:color="auto"/>
              </w:divBdr>
            </w:div>
            <w:div w:id="1303005749">
              <w:marLeft w:val="0"/>
              <w:marRight w:val="0"/>
              <w:marTop w:val="0"/>
              <w:marBottom w:val="0"/>
              <w:divBdr>
                <w:top w:val="none" w:sz="0" w:space="0" w:color="auto"/>
                <w:left w:val="none" w:sz="0" w:space="0" w:color="auto"/>
                <w:bottom w:val="none" w:sz="0" w:space="0" w:color="auto"/>
                <w:right w:val="none" w:sz="0" w:space="0" w:color="auto"/>
              </w:divBdr>
            </w:div>
            <w:div w:id="1307512424">
              <w:marLeft w:val="0"/>
              <w:marRight w:val="0"/>
              <w:marTop w:val="0"/>
              <w:marBottom w:val="0"/>
              <w:divBdr>
                <w:top w:val="none" w:sz="0" w:space="0" w:color="auto"/>
                <w:left w:val="none" w:sz="0" w:space="0" w:color="auto"/>
                <w:bottom w:val="none" w:sz="0" w:space="0" w:color="auto"/>
                <w:right w:val="none" w:sz="0" w:space="0" w:color="auto"/>
              </w:divBdr>
            </w:div>
            <w:div w:id="1308316712">
              <w:marLeft w:val="0"/>
              <w:marRight w:val="0"/>
              <w:marTop w:val="0"/>
              <w:marBottom w:val="0"/>
              <w:divBdr>
                <w:top w:val="none" w:sz="0" w:space="0" w:color="auto"/>
                <w:left w:val="none" w:sz="0" w:space="0" w:color="auto"/>
                <w:bottom w:val="none" w:sz="0" w:space="0" w:color="auto"/>
                <w:right w:val="none" w:sz="0" w:space="0" w:color="auto"/>
              </w:divBdr>
            </w:div>
            <w:div w:id="1311790976">
              <w:marLeft w:val="0"/>
              <w:marRight w:val="0"/>
              <w:marTop w:val="0"/>
              <w:marBottom w:val="0"/>
              <w:divBdr>
                <w:top w:val="none" w:sz="0" w:space="0" w:color="auto"/>
                <w:left w:val="none" w:sz="0" w:space="0" w:color="auto"/>
                <w:bottom w:val="none" w:sz="0" w:space="0" w:color="auto"/>
                <w:right w:val="none" w:sz="0" w:space="0" w:color="auto"/>
              </w:divBdr>
            </w:div>
            <w:div w:id="1316688043">
              <w:marLeft w:val="0"/>
              <w:marRight w:val="0"/>
              <w:marTop w:val="0"/>
              <w:marBottom w:val="0"/>
              <w:divBdr>
                <w:top w:val="none" w:sz="0" w:space="0" w:color="auto"/>
                <w:left w:val="none" w:sz="0" w:space="0" w:color="auto"/>
                <w:bottom w:val="none" w:sz="0" w:space="0" w:color="auto"/>
                <w:right w:val="none" w:sz="0" w:space="0" w:color="auto"/>
              </w:divBdr>
            </w:div>
            <w:div w:id="1318072944">
              <w:marLeft w:val="0"/>
              <w:marRight w:val="0"/>
              <w:marTop w:val="0"/>
              <w:marBottom w:val="0"/>
              <w:divBdr>
                <w:top w:val="none" w:sz="0" w:space="0" w:color="auto"/>
                <w:left w:val="none" w:sz="0" w:space="0" w:color="auto"/>
                <w:bottom w:val="none" w:sz="0" w:space="0" w:color="auto"/>
                <w:right w:val="none" w:sz="0" w:space="0" w:color="auto"/>
              </w:divBdr>
            </w:div>
            <w:div w:id="1328095669">
              <w:marLeft w:val="0"/>
              <w:marRight w:val="0"/>
              <w:marTop w:val="0"/>
              <w:marBottom w:val="0"/>
              <w:divBdr>
                <w:top w:val="none" w:sz="0" w:space="0" w:color="auto"/>
                <w:left w:val="none" w:sz="0" w:space="0" w:color="auto"/>
                <w:bottom w:val="none" w:sz="0" w:space="0" w:color="auto"/>
                <w:right w:val="none" w:sz="0" w:space="0" w:color="auto"/>
              </w:divBdr>
            </w:div>
            <w:div w:id="1329871849">
              <w:marLeft w:val="0"/>
              <w:marRight w:val="0"/>
              <w:marTop w:val="0"/>
              <w:marBottom w:val="0"/>
              <w:divBdr>
                <w:top w:val="none" w:sz="0" w:space="0" w:color="auto"/>
                <w:left w:val="none" w:sz="0" w:space="0" w:color="auto"/>
                <w:bottom w:val="none" w:sz="0" w:space="0" w:color="auto"/>
                <w:right w:val="none" w:sz="0" w:space="0" w:color="auto"/>
              </w:divBdr>
            </w:div>
            <w:div w:id="1331061832">
              <w:marLeft w:val="0"/>
              <w:marRight w:val="0"/>
              <w:marTop w:val="0"/>
              <w:marBottom w:val="0"/>
              <w:divBdr>
                <w:top w:val="none" w:sz="0" w:space="0" w:color="auto"/>
                <w:left w:val="none" w:sz="0" w:space="0" w:color="auto"/>
                <w:bottom w:val="none" w:sz="0" w:space="0" w:color="auto"/>
                <w:right w:val="none" w:sz="0" w:space="0" w:color="auto"/>
              </w:divBdr>
            </w:div>
            <w:div w:id="1357535612">
              <w:marLeft w:val="0"/>
              <w:marRight w:val="0"/>
              <w:marTop w:val="0"/>
              <w:marBottom w:val="0"/>
              <w:divBdr>
                <w:top w:val="none" w:sz="0" w:space="0" w:color="auto"/>
                <w:left w:val="none" w:sz="0" w:space="0" w:color="auto"/>
                <w:bottom w:val="none" w:sz="0" w:space="0" w:color="auto"/>
                <w:right w:val="none" w:sz="0" w:space="0" w:color="auto"/>
              </w:divBdr>
            </w:div>
            <w:div w:id="1365666212">
              <w:marLeft w:val="0"/>
              <w:marRight w:val="0"/>
              <w:marTop w:val="0"/>
              <w:marBottom w:val="0"/>
              <w:divBdr>
                <w:top w:val="none" w:sz="0" w:space="0" w:color="auto"/>
                <w:left w:val="none" w:sz="0" w:space="0" w:color="auto"/>
                <w:bottom w:val="none" w:sz="0" w:space="0" w:color="auto"/>
                <w:right w:val="none" w:sz="0" w:space="0" w:color="auto"/>
              </w:divBdr>
            </w:div>
            <w:div w:id="1381248243">
              <w:marLeft w:val="0"/>
              <w:marRight w:val="0"/>
              <w:marTop w:val="0"/>
              <w:marBottom w:val="0"/>
              <w:divBdr>
                <w:top w:val="none" w:sz="0" w:space="0" w:color="auto"/>
                <w:left w:val="none" w:sz="0" w:space="0" w:color="auto"/>
                <w:bottom w:val="none" w:sz="0" w:space="0" w:color="auto"/>
                <w:right w:val="none" w:sz="0" w:space="0" w:color="auto"/>
              </w:divBdr>
            </w:div>
            <w:div w:id="1382438944">
              <w:marLeft w:val="0"/>
              <w:marRight w:val="0"/>
              <w:marTop w:val="0"/>
              <w:marBottom w:val="0"/>
              <w:divBdr>
                <w:top w:val="none" w:sz="0" w:space="0" w:color="auto"/>
                <w:left w:val="none" w:sz="0" w:space="0" w:color="auto"/>
                <w:bottom w:val="none" w:sz="0" w:space="0" w:color="auto"/>
                <w:right w:val="none" w:sz="0" w:space="0" w:color="auto"/>
              </w:divBdr>
            </w:div>
            <w:div w:id="1385520140">
              <w:marLeft w:val="0"/>
              <w:marRight w:val="0"/>
              <w:marTop w:val="0"/>
              <w:marBottom w:val="0"/>
              <w:divBdr>
                <w:top w:val="none" w:sz="0" w:space="0" w:color="auto"/>
                <w:left w:val="none" w:sz="0" w:space="0" w:color="auto"/>
                <w:bottom w:val="none" w:sz="0" w:space="0" w:color="auto"/>
                <w:right w:val="none" w:sz="0" w:space="0" w:color="auto"/>
              </w:divBdr>
            </w:div>
            <w:div w:id="1392850207">
              <w:marLeft w:val="0"/>
              <w:marRight w:val="0"/>
              <w:marTop w:val="0"/>
              <w:marBottom w:val="0"/>
              <w:divBdr>
                <w:top w:val="none" w:sz="0" w:space="0" w:color="auto"/>
                <w:left w:val="none" w:sz="0" w:space="0" w:color="auto"/>
                <w:bottom w:val="none" w:sz="0" w:space="0" w:color="auto"/>
                <w:right w:val="none" w:sz="0" w:space="0" w:color="auto"/>
              </w:divBdr>
            </w:div>
            <w:div w:id="1393233503">
              <w:marLeft w:val="0"/>
              <w:marRight w:val="0"/>
              <w:marTop w:val="0"/>
              <w:marBottom w:val="0"/>
              <w:divBdr>
                <w:top w:val="none" w:sz="0" w:space="0" w:color="auto"/>
                <w:left w:val="none" w:sz="0" w:space="0" w:color="auto"/>
                <w:bottom w:val="none" w:sz="0" w:space="0" w:color="auto"/>
                <w:right w:val="none" w:sz="0" w:space="0" w:color="auto"/>
              </w:divBdr>
            </w:div>
            <w:div w:id="1397048619">
              <w:marLeft w:val="0"/>
              <w:marRight w:val="0"/>
              <w:marTop w:val="0"/>
              <w:marBottom w:val="0"/>
              <w:divBdr>
                <w:top w:val="none" w:sz="0" w:space="0" w:color="auto"/>
                <w:left w:val="none" w:sz="0" w:space="0" w:color="auto"/>
                <w:bottom w:val="none" w:sz="0" w:space="0" w:color="auto"/>
                <w:right w:val="none" w:sz="0" w:space="0" w:color="auto"/>
              </w:divBdr>
            </w:div>
            <w:div w:id="1403455446">
              <w:marLeft w:val="0"/>
              <w:marRight w:val="0"/>
              <w:marTop w:val="0"/>
              <w:marBottom w:val="0"/>
              <w:divBdr>
                <w:top w:val="none" w:sz="0" w:space="0" w:color="auto"/>
                <w:left w:val="none" w:sz="0" w:space="0" w:color="auto"/>
                <w:bottom w:val="none" w:sz="0" w:space="0" w:color="auto"/>
                <w:right w:val="none" w:sz="0" w:space="0" w:color="auto"/>
              </w:divBdr>
            </w:div>
            <w:div w:id="1406493567">
              <w:marLeft w:val="0"/>
              <w:marRight w:val="0"/>
              <w:marTop w:val="0"/>
              <w:marBottom w:val="0"/>
              <w:divBdr>
                <w:top w:val="none" w:sz="0" w:space="0" w:color="auto"/>
                <w:left w:val="none" w:sz="0" w:space="0" w:color="auto"/>
                <w:bottom w:val="none" w:sz="0" w:space="0" w:color="auto"/>
                <w:right w:val="none" w:sz="0" w:space="0" w:color="auto"/>
              </w:divBdr>
            </w:div>
            <w:div w:id="1416508704">
              <w:marLeft w:val="0"/>
              <w:marRight w:val="0"/>
              <w:marTop w:val="0"/>
              <w:marBottom w:val="0"/>
              <w:divBdr>
                <w:top w:val="none" w:sz="0" w:space="0" w:color="auto"/>
                <w:left w:val="none" w:sz="0" w:space="0" w:color="auto"/>
                <w:bottom w:val="none" w:sz="0" w:space="0" w:color="auto"/>
                <w:right w:val="none" w:sz="0" w:space="0" w:color="auto"/>
              </w:divBdr>
            </w:div>
            <w:div w:id="1418135467">
              <w:marLeft w:val="0"/>
              <w:marRight w:val="0"/>
              <w:marTop w:val="0"/>
              <w:marBottom w:val="0"/>
              <w:divBdr>
                <w:top w:val="none" w:sz="0" w:space="0" w:color="auto"/>
                <w:left w:val="none" w:sz="0" w:space="0" w:color="auto"/>
                <w:bottom w:val="none" w:sz="0" w:space="0" w:color="auto"/>
                <w:right w:val="none" w:sz="0" w:space="0" w:color="auto"/>
              </w:divBdr>
            </w:div>
            <w:div w:id="1425496600">
              <w:marLeft w:val="0"/>
              <w:marRight w:val="0"/>
              <w:marTop w:val="0"/>
              <w:marBottom w:val="0"/>
              <w:divBdr>
                <w:top w:val="none" w:sz="0" w:space="0" w:color="auto"/>
                <w:left w:val="none" w:sz="0" w:space="0" w:color="auto"/>
                <w:bottom w:val="none" w:sz="0" w:space="0" w:color="auto"/>
                <w:right w:val="none" w:sz="0" w:space="0" w:color="auto"/>
              </w:divBdr>
            </w:div>
            <w:div w:id="1427770736">
              <w:marLeft w:val="0"/>
              <w:marRight w:val="0"/>
              <w:marTop w:val="0"/>
              <w:marBottom w:val="0"/>
              <w:divBdr>
                <w:top w:val="none" w:sz="0" w:space="0" w:color="auto"/>
                <w:left w:val="none" w:sz="0" w:space="0" w:color="auto"/>
                <w:bottom w:val="none" w:sz="0" w:space="0" w:color="auto"/>
                <w:right w:val="none" w:sz="0" w:space="0" w:color="auto"/>
              </w:divBdr>
            </w:div>
            <w:div w:id="1427847712">
              <w:marLeft w:val="0"/>
              <w:marRight w:val="0"/>
              <w:marTop w:val="0"/>
              <w:marBottom w:val="0"/>
              <w:divBdr>
                <w:top w:val="none" w:sz="0" w:space="0" w:color="auto"/>
                <w:left w:val="none" w:sz="0" w:space="0" w:color="auto"/>
                <w:bottom w:val="none" w:sz="0" w:space="0" w:color="auto"/>
                <w:right w:val="none" w:sz="0" w:space="0" w:color="auto"/>
              </w:divBdr>
            </w:div>
            <w:div w:id="1432120548">
              <w:marLeft w:val="0"/>
              <w:marRight w:val="0"/>
              <w:marTop w:val="0"/>
              <w:marBottom w:val="0"/>
              <w:divBdr>
                <w:top w:val="none" w:sz="0" w:space="0" w:color="auto"/>
                <w:left w:val="none" w:sz="0" w:space="0" w:color="auto"/>
                <w:bottom w:val="none" w:sz="0" w:space="0" w:color="auto"/>
                <w:right w:val="none" w:sz="0" w:space="0" w:color="auto"/>
              </w:divBdr>
            </w:div>
            <w:div w:id="1432311472">
              <w:marLeft w:val="0"/>
              <w:marRight w:val="0"/>
              <w:marTop w:val="0"/>
              <w:marBottom w:val="0"/>
              <w:divBdr>
                <w:top w:val="none" w:sz="0" w:space="0" w:color="auto"/>
                <w:left w:val="none" w:sz="0" w:space="0" w:color="auto"/>
                <w:bottom w:val="none" w:sz="0" w:space="0" w:color="auto"/>
                <w:right w:val="none" w:sz="0" w:space="0" w:color="auto"/>
              </w:divBdr>
            </w:div>
            <w:div w:id="1432358989">
              <w:marLeft w:val="0"/>
              <w:marRight w:val="0"/>
              <w:marTop w:val="0"/>
              <w:marBottom w:val="0"/>
              <w:divBdr>
                <w:top w:val="none" w:sz="0" w:space="0" w:color="auto"/>
                <w:left w:val="none" w:sz="0" w:space="0" w:color="auto"/>
                <w:bottom w:val="none" w:sz="0" w:space="0" w:color="auto"/>
                <w:right w:val="none" w:sz="0" w:space="0" w:color="auto"/>
              </w:divBdr>
            </w:div>
            <w:div w:id="1432510656">
              <w:marLeft w:val="0"/>
              <w:marRight w:val="0"/>
              <w:marTop w:val="0"/>
              <w:marBottom w:val="0"/>
              <w:divBdr>
                <w:top w:val="none" w:sz="0" w:space="0" w:color="auto"/>
                <w:left w:val="none" w:sz="0" w:space="0" w:color="auto"/>
                <w:bottom w:val="none" w:sz="0" w:space="0" w:color="auto"/>
                <w:right w:val="none" w:sz="0" w:space="0" w:color="auto"/>
              </w:divBdr>
            </w:div>
            <w:div w:id="1437676584">
              <w:marLeft w:val="0"/>
              <w:marRight w:val="0"/>
              <w:marTop w:val="0"/>
              <w:marBottom w:val="0"/>
              <w:divBdr>
                <w:top w:val="none" w:sz="0" w:space="0" w:color="auto"/>
                <w:left w:val="none" w:sz="0" w:space="0" w:color="auto"/>
                <w:bottom w:val="none" w:sz="0" w:space="0" w:color="auto"/>
                <w:right w:val="none" w:sz="0" w:space="0" w:color="auto"/>
              </w:divBdr>
            </w:div>
            <w:div w:id="1438795926">
              <w:marLeft w:val="0"/>
              <w:marRight w:val="0"/>
              <w:marTop w:val="0"/>
              <w:marBottom w:val="0"/>
              <w:divBdr>
                <w:top w:val="none" w:sz="0" w:space="0" w:color="auto"/>
                <w:left w:val="none" w:sz="0" w:space="0" w:color="auto"/>
                <w:bottom w:val="none" w:sz="0" w:space="0" w:color="auto"/>
                <w:right w:val="none" w:sz="0" w:space="0" w:color="auto"/>
              </w:divBdr>
            </w:div>
            <w:div w:id="1443766965">
              <w:marLeft w:val="0"/>
              <w:marRight w:val="0"/>
              <w:marTop w:val="0"/>
              <w:marBottom w:val="0"/>
              <w:divBdr>
                <w:top w:val="none" w:sz="0" w:space="0" w:color="auto"/>
                <w:left w:val="none" w:sz="0" w:space="0" w:color="auto"/>
                <w:bottom w:val="none" w:sz="0" w:space="0" w:color="auto"/>
                <w:right w:val="none" w:sz="0" w:space="0" w:color="auto"/>
              </w:divBdr>
            </w:div>
            <w:div w:id="1447385217">
              <w:marLeft w:val="0"/>
              <w:marRight w:val="0"/>
              <w:marTop w:val="0"/>
              <w:marBottom w:val="0"/>
              <w:divBdr>
                <w:top w:val="none" w:sz="0" w:space="0" w:color="auto"/>
                <w:left w:val="none" w:sz="0" w:space="0" w:color="auto"/>
                <w:bottom w:val="none" w:sz="0" w:space="0" w:color="auto"/>
                <w:right w:val="none" w:sz="0" w:space="0" w:color="auto"/>
              </w:divBdr>
            </w:div>
            <w:div w:id="1448617653">
              <w:marLeft w:val="0"/>
              <w:marRight w:val="0"/>
              <w:marTop w:val="0"/>
              <w:marBottom w:val="0"/>
              <w:divBdr>
                <w:top w:val="none" w:sz="0" w:space="0" w:color="auto"/>
                <w:left w:val="none" w:sz="0" w:space="0" w:color="auto"/>
                <w:bottom w:val="none" w:sz="0" w:space="0" w:color="auto"/>
                <w:right w:val="none" w:sz="0" w:space="0" w:color="auto"/>
              </w:divBdr>
            </w:div>
            <w:div w:id="1450512149">
              <w:marLeft w:val="0"/>
              <w:marRight w:val="0"/>
              <w:marTop w:val="0"/>
              <w:marBottom w:val="0"/>
              <w:divBdr>
                <w:top w:val="none" w:sz="0" w:space="0" w:color="auto"/>
                <w:left w:val="none" w:sz="0" w:space="0" w:color="auto"/>
                <w:bottom w:val="none" w:sz="0" w:space="0" w:color="auto"/>
                <w:right w:val="none" w:sz="0" w:space="0" w:color="auto"/>
              </w:divBdr>
            </w:div>
            <w:div w:id="1451245877">
              <w:marLeft w:val="0"/>
              <w:marRight w:val="0"/>
              <w:marTop w:val="0"/>
              <w:marBottom w:val="0"/>
              <w:divBdr>
                <w:top w:val="none" w:sz="0" w:space="0" w:color="auto"/>
                <w:left w:val="none" w:sz="0" w:space="0" w:color="auto"/>
                <w:bottom w:val="none" w:sz="0" w:space="0" w:color="auto"/>
                <w:right w:val="none" w:sz="0" w:space="0" w:color="auto"/>
              </w:divBdr>
            </w:div>
            <w:div w:id="1453596268">
              <w:marLeft w:val="0"/>
              <w:marRight w:val="0"/>
              <w:marTop w:val="0"/>
              <w:marBottom w:val="0"/>
              <w:divBdr>
                <w:top w:val="none" w:sz="0" w:space="0" w:color="auto"/>
                <w:left w:val="none" w:sz="0" w:space="0" w:color="auto"/>
                <w:bottom w:val="none" w:sz="0" w:space="0" w:color="auto"/>
                <w:right w:val="none" w:sz="0" w:space="0" w:color="auto"/>
              </w:divBdr>
            </w:div>
            <w:div w:id="1453744620">
              <w:marLeft w:val="0"/>
              <w:marRight w:val="0"/>
              <w:marTop w:val="0"/>
              <w:marBottom w:val="0"/>
              <w:divBdr>
                <w:top w:val="none" w:sz="0" w:space="0" w:color="auto"/>
                <w:left w:val="none" w:sz="0" w:space="0" w:color="auto"/>
                <w:bottom w:val="none" w:sz="0" w:space="0" w:color="auto"/>
                <w:right w:val="none" w:sz="0" w:space="0" w:color="auto"/>
              </w:divBdr>
            </w:div>
            <w:div w:id="1458373375">
              <w:marLeft w:val="0"/>
              <w:marRight w:val="0"/>
              <w:marTop w:val="0"/>
              <w:marBottom w:val="0"/>
              <w:divBdr>
                <w:top w:val="none" w:sz="0" w:space="0" w:color="auto"/>
                <w:left w:val="none" w:sz="0" w:space="0" w:color="auto"/>
                <w:bottom w:val="none" w:sz="0" w:space="0" w:color="auto"/>
                <w:right w:val="none" w:sz="0" w:space="0" w:color="auto"/>
              </w:divBdr>
            </w:div>
            <w:div w:id="1461607774">
              <w:marLeft w:val="0"/>
              <w:marRight w:val="0"/>
              <w:marTop w:val="0"/>
              <w:marBottom w:val="0"/>
              <w:divBdr>
                <w:top w:val="none" w:sz="0" w:space="0" w:color="auto"/>
                <w:left w:val="none" w:sz="0" w:space="0" w:color="auto"/>
                <w:bottom w:val="none" w:sz="0" w:space="0" w:color="auto"/>
                <w:right w:val="none" w:sz="0" w:space="0" w:color="auto"/>
              </w:divBdr>
            </w:div>
            <w:div w:id="1479689793">
              <w:marLeft w:val="0"/>
              <w:marRight w:val="0"/>
              <w:marTop w:val="0"/>
              <w:marBottom w:val="0"/>
              <w:divBdr>
                <w:top w:val="none" w:sz="0" w:space="0" w:color="auto"/>
                <w:left w:val="none" w:sz="0" w:space="0" w:color="auto"/>
                <w:bottom w:val="none" w:sz="0" w:space="0" w:color="auto"/>
                <w:right w:val="none" w:sz="0" w:space="0" w:color="auto"/>
              </w:divBdr>
            </w:div>
            <w:div w:id="1482699475">
              <w:marLeft w:val="0"/>
              <w:marRight w:val="0"/>
              <w:marTop w:val="0"/>
              <w:marBottom w:val="0"/>
              <w:divBdr>
                <w:top w:val="none" w:sz="0" w:space="0" w:color="auto"/>
                <w:left w:val="none" w:sz="0" w:space="0" w:color="auto"/>
                <w:bottom w:val="none" w:sz="0" w:space="0" w:color="auto"/>
                <w:right w:val="none" w:sz="0" w:space="0" w:color="auto"/>
              </w:divBdr>
            </w:div>
            <w:div w:id="1482963440">
              <w:marLeft w:val="0"/>
              <w:marRight w:val="0"/>
              <w:marTop w:val="0"/>
              <w:marBottom w:val="0"/>
              <w:divBdr>
                <w:top w:val="none" w:sz="0" w:space="0" w:color="auto"/>
                <w:left w:val="none" w:sz="0" w:space="0" w:color="auto"/>
                <w:bottom w:val="none" w:sz="0" w:space="0" w:color="auto"/>
                <w:right w:val="none" w:sz="0" w:space="0" w:color="auto"/>
              </w:divBdr>
            </w:div>
            <w:div w:id="1483350172">
              <w:marLeft w:val="0"/>
              <w:marRight w:val="0"/>
              <w:marTop w:val="0"/>
              <w:marBottom w:val="0"/>
              <w:divBdr>
                <w:top w:val="none" w:sz="0" w:space="0" w:color="auto"/>
                <w:left w:val="none" w:sz="0" w:space="0" w:color="auto"/>
                <w:bottom w:val="none" w:sz="0" w:space="0" w:color="auto"/>
                <w:right w:val="none" w:sz="0" w:space="0" w:color="auto"/>
              </w:divBdr>
            </w:div>
            <w:div w:id="1483809303">
              <w:marLeft w:val="0"/>
              <w:marRight w:val="0"/>
              <w:marTop w:val="0"/>
              <w:marBottom w:val="0"/>
              <w:divBdr>
                <w:top w:val="none" w:sz="0" w:space="0" w:color="auto"/>
                <w:left w:val="none" w:sz="0" w:space="0" w:color="auto"/>
                <w:bottom w:val="none" w:sz="0" w:space="0" w:color="auto"/>
                <w:right w:val="none" w:sz="0" w:space="0" w:color="auto"/>
              </w:divBdr>
            </w:div>
            <w:div w:id="1487284772">
              <w:marLeft w:val="0"/>
              <w:marRight w:val="0"/>
              <w:marTop w:val="0"/>
              <w:marBottom w:val="0"/>
              <w:divBdr>
                <w:top w:val="none" w:sz="0" w:space="0" w:color="auto"/>
                <w:left w:val="none" w:sz="0" w:space="0" w:color="auto"/>
                <w:bottom w:val="none" w:sz="0" w:space="0" w:color="auto"/>
                <w:right w:val="none" w:sz="0" w:space="0" w:color="auto"/>
              </w:divBdr>
            </w:div>
            <w:div w:id="1498032756">
              <w:marLeft w:val="0"/>
              <w:marRight w:val="0"/>
              <w:marTop w:val="0"/>
              <w:marBottom w:val="0"/>
              <w:divBdr>
                <w:top w:val="none" w:sz="0" w:space="0" w:color="auto"/>
                <w:left w:val="none" w:sz="0" w:space="0" w:color="auto"/>
                <w:bottom w:val="none" w:sz="0" w:space="0" w:color="auto"/>
                <w:right w:val="none" w:sz="0" w:space="0" w:color="auto"/>
              </w:divBdr>
            </w:div>
            <w:div w:id="1501309073">
              <w:marLeft w:val="0"/>
              <w:marRight w:val="0"/>
              <w:marTop w:val="0"/>
              <w:marBottom w:val="0"/>
              <w:divBdr>
                <w:top w:val="none" w:sz="0" w:space="0" w:color="auto"/>
                <w:left w:val="none" w:sz="0" w:space="0" w:color="auto"/>
                <w:bottom w:val="none" w:sz="0" w:space="0" w:color="auto"/>
                <w:right w:val="none" w:sz="0" w:space="0" w:color="auto"/>
              </w:divBdr>
            </w:div>
            <w:div w:id="1501314322">
              <w:marLeft w:val="0"/>
              <w:marRight w:val="0"/>
              <w:marTop w:val="0"/>
              <w:marBottom w:val="0"/>
              <w:divBdr>
                <w:top w:val="none" w:sz="0" w:space="0" w:color="auto"/>
                <w:left w:val="none" w:sz="0" w:space="0" w:color="auto"/>
                <w:bottom w:val="none" w:sz="0" w:space="0" w:color="auto"/>
                <w:right w:val="none" w:sz="0" w:space="0" w:color="auto"/>
              </w:divBdr>
            </w:div>
            <w:div w:id="1504390887">
              <w:marLeft w:val="0"/>
              <w:marRight w:val="0"/>
              <w:marTop w:val="0"/>
              <w:marBottom w:val="0"/>
              <w:divBdr>
                <w:top w:val="none" w:sz="0" w:space="0" w:color="auto"/>
                <w:left w:val="none" w:sz="0" w:space="0" w:color="auto"/>
                <w:bottom w:val="none" w:sz="0" w:space="0" w:color="auto"/>
                <w:right w:val="none" w:sz="0" w:space="0" w:color="auto"/>
              </w:divBdr>
            </w:div>
            <w:div w:id="1504391786">
              <w:marLeft w:val="0"/>
              <w:marRight w:val="0"/>
              <w:marTop w:val="0"/>
              <w:marBottom w:val="0"/>
              <w:divBdr>
                <w:top w:val="none" w:sz="0" w:space="0" w:color="auto"/>
                <w:left w:val="none" w:sz="0" w:space="0" w:color="auto"/>
                <w:bottom w:val="none" w:sz="0" w:space="0" w:color="auto"/>
                <w:right w:val="none" w:sz="0" w:space="0" w:color="auto"/>
              </w:divBdr>
            </w:div>
            <w:div w:id="1515804370">
              <w:marLeft w:val="0"/>
              <w:marRight w:val="0"/>
              <w:marTop w:val="0"/>
              <w:marBottom w:val="0"/>
              <w:divBdr>
                <w:top w:val="none" w:sz="0" w:space="0" w:color="auto"/>
                <w:left w:val="none" w:sz="0" w:space="0" w:color="auto"/>
                <w:bottom w:val="none" w:sz="0" w:space="0" w:color="auto"/>
                <w:right w:val="none" w:sz="0" w:space="0" w:color="auto"/>
              </w:divBdr>
            </w:div>
            <w:div w:id="1521895007">
              <w:marLeft w:val="0"/>
              <w:marRight w:val="0"/>
              <w:marTop w:val="0"/>
              <w:marBottom w:val="0"/>
              <w:divBdr>
                <w:top w:val="none" w:sz="0" w:space="0" w:color="auto"/>
                <w:left w:val="none" w:sz="0" w:space="0" w:color="auto"/>
                <w:bottom w:val="none" w:sz="0" w:space="0" w:color="auto"/>
                <w:right w:val="none" w:sz="0" w:space="0" w:color="auto"/>
              </w:divBdr>
            </w:div>
            <w:div w:id="1521973642">
              <w:marLeft w:val="0"/>
              <w:marRight w:val="0"/>
              <w:marTop w:val="0"/>
              <w:marBottom w:val="0"/>
              <w:divBdr>
                <w:top w:val="none" w:sz="0" w:space="0" w:color="auto"/>
                <w:left w:val="none" w:sz="0" w:space="0" w:color="auto"/>
                <w:bottom w:val="none" w:sz="0" w:space="0" w:color="auto"/>
                <w:right w:val="none" w:sz="0" w:space="0" w:color="auto"/>
              </w:divBdr>
            </w:div>
            <w:div w:id="1531142670">
              <w:marLeft w:val="0"/>
              <w:marRight w:val="0"/>
              <w:marTop w:val="0"/>
              <w:marBottom w:val="0"/>
              <w:divBdr>
                <w:top w:val="none" w:sz="0" w:space="0" w:color="auto"/>
                <w:left w:val="none" w:sz="0" w:space="0" w:color="auto"/>
                <w:bottom w:val="none" w:sz="0" w:space="0" w:color="auto"/>
                <w:right w:val="none" w:sz="0" w:space="0" w:color="auto"/>
              </w:divBdr>
            </w:div>
            <w:div w:id="1531531163">
              <w:marLeft w:val="0"/>
              <w:marRight w:val="0"/>
              <w:marTop w:val="0"/>
              <w:marBottom w:val="0"/>
              <w:divBdr>
                <w:top w:val="none" w:sz="0" w:space="0" w:color="auto"/>
                <w:left w:val="none" w:sz="0" w:space="0" w:color="auto"/>
                <w:bottom w:val="none" w:sz="0" w:space="0" w:color="auto"/>
                <w:right w:val="none" w:sz="0" w:space="0" w:color="auto"/>
              </w:divBdr>
            </w:div>
            <w:div w:id="1535847512">
              <w:marLeft w:val="0"/>
              <w:marRight w:val="0"/>
              <w:marTop w:val="0"/>
              <w:marBottom w:val="0"/>
              <w:divBdr>
                <w:top w:val="none" w:sz="0" w:space="0" w:color="auto"/>
                <w:left w:val="none" w:sz="0" w:space="0" w:color="auto"/>
                <w:bottom w:val="none" w:sz="0" w:space="0" w:color="auto"/>
                <w:right w:val="none" w:sz="0" w:space="0" w:color="auto"/>
              </w:divBdr>
            </w:div>
            <w:div w:id="1539315582">
              <w:marLeft w:val="0"/>
              <w:marRight w:val="0"/>
              <w:marTop w:val="0"/>
              <w:marBottom w:val="0"/>
              <w:divBdr>
                <w:top w:val="none" w:sz="0" w:space="0" w:color="auto"/>
                <w:left w:val="none" w:sz="0" w:space="0" w:color="auto"/>
                <w:bottom w:val="none" w:sz="0" w:space="0" w:color="auto"/>
                <w:right w:val="none" w:sz="0" w:space="0" w:color="auto"/>
              </w:divBdr>
            </w:div>
            <w:div w:id="1555584188">
              <w:marLeft w:val="0"/>
              <w:marRight w:val="0"/>
              <w:marTop w:val="0"/>
              <w:marBottom w:val="0"/>
              <w:divBdr>
                <w:top w:val="none" w:sz="0" w:space="0" w:color="auto"/>
                <w:left w:val="none" w:sz="0" w:space="0" w:color="auto"/>
                <w:bottom w:val="none" w:sz="0" w:space="0" w:color="auto"/>
                <w:right w:val="none" w:sz="0" w:space="0" w:color="auto"/>
              </w:divBdr>
            </w:div>
            <w:div w:id="1558740723">
              <w:marLeft w:val="0"/>
              <w:marRight w:val="0"/>
              <w:marTop w:val="0"/>
              <w:marBottom w:val="0"/>
              <w:divBdr>
                <w:top w:val="none" w:sz="0" w:space="0" w:color="auto"/>
                <w:left w:val="none" w:sz="0" w:space="0" w:color="auto"/>
                <w:bottom w:val="none" w:sz="0" w:space="0" w:color="auto"/>
                <w:right w:val="none" w:sz="0" w:space="0" w:color="auto"/>
              </w:divBdr>
            </w:div>
            <w:div w:id="1566600506">
              <w:marLeft w:val="0"/>
              <w:marRight w:val="0"/>
              <w:marTop w:val="0"/>
              <w:marBottom w:val="0"/>
              <w:divBdr>
                <w:top w:val="none" w:sz="0" w:space="0" w:color="auto"/>
                <w:left w:val="none" w:sz="0" w:space="0" w:color="auto"/>
                <w:bottom w:val="none" w:sz="0" w:space="0" w:color="auto"/>
                <w:right w:val="none" w:sz="0" w:space="0" w:color="auto"/>
              </w:divBdr>
            </w:div>
            <w:div w:id="1571497444">
              <w:marLeft w:val="0"/>
              <w:marRight w:val="0"/>
              <w:marTop w:val="0"/>
              <w:marBottom w:val="0"/>
              <w:divBdr>
                <w:top w:val="none" w:sz="0" w:space="0" w:color="auto"/>
                <w:left w:val="none" w:sz="0" w:space="0" w:color="auto"/>
                <w:bottom w:val="none" w:sz="0" w:space="0" w:color="auto"/>
                <w:right w:val="none" w:sz="0" w:space="0" w:color="auto"/>
              </w:divBdr>
            </w:div>
            <w:div w:id="1579560463">
              <w:marLeft w:val="0"/>
              <w:marRight w:val="0"/>
              <w:marTop w:val="0"/>
              <w:marBottom w:val="0"/>
              <w:divBdr>
                <w:top w:val="none" w:sz="0" w:space="0" w:color="auto"/>
                <w:left w:val="none" w:sz="0" w:space="0" w:color="auto"/>
                <w:bottom w:val="none" w:sz="0" w:space="0" w:color="auto"/>
                <w:right w:val="none" w:sz="0" w:space="0" w:color="auto"/>
              </w:divBdr>
            </w:div>
            <w:div w:id="1582061203">
              <w:marLeft w:val="0"/>
              <w:marRight w:val="0"/>
              <w:marTop w:val="0"/>
              <w:marBottom w:val="0"/>
              <w:divBdr>
                <w:top w:val="none" w:sz="0" w:space="0" w:color="auto"/>
                <w:left w:val="none" w:sz="0" w:space="0" w:color="auto"/>
                <w:bottom w:val="none" w:sz="0" w:space="0" w:color="auto"/>
                <w:right w:val="none" w:sz="0" w:space="0" w:color="auto"/>
              </w:divBdr>
            </w:div>
            <w:div w:id="1599748389">
              <w:marLeft w:val="0"/>
              <w:marRight w:val="0"/>
              <w:marTop w:val="0"/>
              <w:marBottom w:val="0"/>
              <w:divBdr>
                <w:top w:val="none" w:sz="0" w:space="0" w:color="auto"/>
                <w:left w:val="none" w:sz="0" w:space="0" w:color="auto"/>
                <w:bottom w:val="none" w:sz="0" w:space="0" w:color="auto"/>
                <w:right w:val="none" w:sz="0" w:space="0" w:color="auto"/>
              </w:divBdr>
            </w:div>
            <w:div w:id="1603683956">
              <w:marLeft w:val="0"/>
              <w:marRight w:val="0"/>
              <w:marTop w:val="0"/>
              <w:marBottom w:val="0"/>
              <w:divBdr>
                <w:top w:val="none" w:sz="0" w:space="0" w:color="auto"/>
                <w:left w:val="none" w:sz="0" w:space="0" w:color="auto"/>
                <w:bottom w:val="none" w:sz="0" w:space="0" w:color="auto"/>
                <w:right w:val="none" w:sz="0" w:space="0" w:color="auto"/>
              </w:divBdr>
            </w:div>
            <w:div w:id="1605377045">
              <w:marLeft w:val="0"/>
              <w:marRight w:val="0"/>
              <w:marTop w:val="0"/>
              <w:marBottom w:val="0"/>
              <w:divBdr>
                <w:top w:val="none" w:sz="0" w:space="0" w:color="auto"/>
                <w:left w:val="none" w:sz="0" w:space="0" w:color="auto"/>
                <w:bottom w:val="none" w:sz="0" w:space="0" w:color="auto"/>
                <w:right w:val="none" w:sz="0" w:space="0" w:color="auto"/>
              </w:divBdr>
            </w:div>
            <w:div w:id="1605729220">
              <w:marLeft w:val="0"/>
              <w:marRight w:val="0"/>
              <w:marTop w:val="0"/>
              <w:marBottom w:val="0"/>
              <w:divBdr>
                <w:top w:val="none" w:sz="0" w:space="0" w:color="auto"/>
                <w:left w:val="none" w:sz="0" w:space="0" w:color="auto"/>
                <w:bottom w:val="none" w:sz="0" w:space="0" w:color="auto"/>
                <w:right w:val="none" w:sz="0" w:space="0" w:color="auto"/>
              </w:divBdr>
            </w:div>
            <w:div w:id="1607229597">
              <w:marLeft w:val="0"/>
              <w:marRight w:val="0"/>
              <w:marTop w:val="0"/>
              <w:marBottom w:val="0"/>
              <w:divBdr>
                <w:top w:val="none" w:sz="0" w:space="0" w:color="auto"/>
                <w:left w:val="none" w:sz="0" w:space="0" w:color="auto"/>
                <w:bottom w:val="none" w:sz="0" w:space="0" w:color="auto"/>
                <w:right w:val="none" w:sz="0" w:space="0" w:color="auto"/>
              </w:divBdr>
            </w:div>
            <w:div w:id="1610745648">
              <w:marLeft w:val="0"/>
              <w:marRight w:val="0"/>
              <w:marTop w:val="0"/>
              <w:marBottom w:val="0"/>
              <w:divBdr>
                <w:top w:val="none" w:sz="0" w:space="0" w:color="auto"/>
                <w:left w:val="none" w:sz="0" w:space="0" w:color="auto"/>
                <w:bottom w:val="none" w:sz="0" w:space="0" w:color="auto"/>
                <w:right w:val="none" w:sz="0" w:space="0" w:color="auto"/>
              </w:divBdr>
            </w:div>
            <w:div w:id="1621523527">
              <w:marLeft w:val="0"/>
              <w:marRight w:val="0"/>
              <w:marTop w:val="0"/>
              <w:marBottom w:val="0"/>
              <w:divBdr>
                <w:top w:val="none" w:sz="0" w:space="0" w:color="auto"/>
                <w:left w:val="none" w:sz="0" w:space="0" w:color="auto"/>
                <w:bottom w:val="none" w:sz="0" w:space="0" w:color="auto"/>
                <w:right w:val="none" w:sz="0" w:space="0" w:color="auto"/>
              </w:divBdr>
            </w:div>
            <w:div w:id="1627664944">
              <w:marLeft w:val="0"/>
              <w:marRight w:val="0"/>
              <w:marTop w:val="0"/>
              <w:marBottom w:val="0"/>
              <w:divBdr>
                <w:top w:val="none" w:sz="0" w:space="0" w:color="auto"/>
                <w:left w:val="none" w:sz="0" w:space="0" w:color="auto"/>
                <w:bottom w:val="none" w:sz="0" w:space="0" w:color="auto"/>
                <w:right w:val="none" w:sz="0" w:space="0" w:color="auto"/>
              </w:divBdr>
            </w:div>
            <w:div w:id="1629161764">
              <w:marLeft w:val="0"/>
              <w:marRight w:val="0"/>
              <w:marTop w:val="0"/>
              <w:marBottom w:val="0"/>
              <w:divBdr>
                <w:top w:val="none" w:sz="0" w:space="0" w:color="auto"/>
                <w:left w:val="none" w:sz="0" w:space="0" w:color="auto"/>
                <w:bottom w:val="none" w:sz="0" w:space="0" w:color="auto"/>
                <w:right w:val="none" w:sz="0" w:space="0" w:color="auto"/>
              </w:divBdr>
            </w:div>
            <w:div w:id="1633559601">
              <w:marLeft w:val="0"/>
              <w:marRight w:val="0"/>
              <w:marTop w:val="0"/>
              <w:marBottom w:val="0"/>
              <w:divBdr>
                <w:top w:val="none" w:sz="0" w:space="0" w:color="auto"/>
                <w:left w:val="none" w:sz="0" w:space="0" w:color="auto"/>
                <w:bottom w:val="none" w:sz="0" w:space="0" w:color="auto"/>
                <w:right w:val="none" w:sz="0" w:space="0" w:color="auto"/>
              </w:divBdr>
            </w:div>
            <w:div w:id="1640766692">
              <w:marLeft w:val="0"/>
              <w:marRight w:val="0"/>
              <w:marTop w:val="0"/>
              <w:marBottom w:val="0"/>
              <w:divBdr>
                <w:top w:val="none" w:sz="0" w:space="0" w:color="auto"/>
                <w:left w:val="none" w:sz="0" w:space="0" w:color="auto"/>
                <w:bottom w:val="none" w:sz="0" w:space="0" w:color="auto"/>
                <w:right w:val="none" w:sz="0" w:space="0" w:color="auto"/>
              </w:divBdr>
            </w:div>
            <w:div w:id="1641029982">
              <w:marLeft w:val="0"/>
              <w:marRight w:val="0"/>
              <w:marTop w:val="0"/>
              <w:marBottom w:val="0"/>
              <w:divBdr>
                <w:top w:val="none" w:sz="0" w:space="0" w:color="auto"/>
                <w:left w:val="none" w:sz="0" w:space="0" w:color="auto"/>
                <w:bottom w:val="none" w:sz="0" w:space="0" w:color="auto"/>
                <w:right w:val="none" w:sz="0" w:space="0" w:color="auto"/>
              </w:divBdr>
            </w:div>
            <w:div w:id="1643078779">
              <w:marLeft w:val="0"/>
              <w:marRight w:val="0"/>
              <w:marTop w:val="0"/>
              <w:marBottom w:val="0"/>
              <w:divBdr>
                <w:top w:val="none" w:sz="0" w:space="0" w:color="auto"/>
                <w:left w:val="none" w:sz="0" w:space="0" w:color="auto"/>
                <w:bottom w:val="none" w:sz="0" w:space="0" w:color="auto"/>
                <w:right w:val="none" w:sz="0" w:space="0" w:color="auto"/>
              </w:divBdr>
            </w:div>
            <w:div w:id="1644656571">
              <w:marLeft w:val="0"/>
              <w:marRight w:val="0"/>
              <w:marTop w:val="0"/>
              <w:marBottom w:val="0"/>
              <w:divBdr>
                <w:top w:val="none" w:sz="0" w:space="0" w:color="auto"/>
                <w:left w:val="none" w:sz="0" w:space="0" w:color="auto"/>
                <w:bottom w:val="none" w:sz="0" w:space="0" w:color="auto"/>
                <w:right w:val="none" w:sz="0" w:space="0" w:color="auto"/>
              </w:divBdr>
            </w:div>
            <w:div w:id="1650670159">
              <w:marLeft w:val="0"/>
              <w:marRight w:val="0"/>
              <w:marTop w:val="0"/>
              <w:marBottom w:val="0"/>
              <w:divBdr>
                <w:top w:val="none" w:sz="0" w:space="0" w:color="auto"/>
                <w:left w:val="none" w:sz="0" w:space="0" w:color="auto"/>
                <w:bottom w:val="none" w:sz="0" w:space="0" w:color="auto"/>
                <w:right w:val="none" w:sz="0" w:space="0" w:color="auto"/>
              </w:divBdr>
            </w:div>
            <w:div w:id="1653288923">
              <w:marLeft w:val="0"/>
              <w:marRight w:val="0"/>
              <w:marTop w:val="0"/>
              <w:marBottom w:val="0"/>
              <w:divBdr>
                <w:top w:val="none" w:sz="0" w:space="0" w:color="auto"/>
                <w:left w:val="none" w:sz="0" w:space="0" w:color="auto"/>
                <w:bottom w:val="none" w:sz="0" w:space="0" w:color="auto"/>
                <w:right w:val="none" w:sz="0" w:space="0" w:color="auto"/>
              </w:divBdr>
            </w:div>
            <w:div w:id="1653875546">
              <w:marLeft w:val="0"/>
              <w:marRight w:val="0"/>
              <w:marTop w:val="0"/>
              <w:marBottom w:val="0"/>
              <w:divBdr>
                <w:top w:val="none" w:sz="0" w:space="0" w:color="auto"/>
                <w:left w:val="none" w:sz="0" w:space="0" w:color="auto"/>
                <w:bottom w:val="none" w:sz="0" w:space="0" w:color="auto"/>
                <w:right w:val="none" w:sz="0" w:space="0" w:color="auto"/>
              </w:divBdr>
            </w:div>
            <w:div w:id="1655988059">
              <w:marLeft w:val="0"/>
              <w:marRight w:val="0"/>
              <w:marTop w:val="0"/>
              <w:marBottom w:val="0"/>
              <w:divBdr>
                <w:top w:val="none" w:sz="0" w:space="0" w:color="auto"/>
                <w:left w:val="none" w:sz="0" w:space="0" w:color="auto"/>
                <w:bottom w:val="none" w:sz="0" w:space="0" w:color="auto"/>
                <w:right w:val="none" w:sz="0" w:space="0" w:color="auto"/>
              </w:divBdr>
            </w:div>
            <w:div w:id="1669943835">
              <w:marLeft w:val="0"/>
              <w:marRight w:val="0"/>
              <w:marTop w:val="0"/>
              <w:marBottom w:val="0"/>
              <w:divBdr>
                <w:top w:val="none" w:sz="0" w:space="0" w:color="auto"/>
                <w:left w:val="none" w:sz="0" w:space="0" w:color="auto"/>
                <w:bottom w:val="none" w:sz="0" w:space="0" w:color="auto"/>
                <w:right w:val="none" w:sz="0" w:space="0" w:color="auto"/>
              </w:divBdr>
            </w:div>
            <w:div w:id="1682466132">
              <w:marLeft w:val="0"/>
              <w:marRight w:val="0"/>
              <w:marTop w:val="0"/>
              <w:marBottom w:val="0"/>
              <w:divBdr>
                <w:top w:val="none" w:sz="0" w:space="0" w:color="auto"/>
                <w:left w:val="none" w:sz="0" w:space="0" w:color="auto"/>
                <w:bottom w:val="none" w:sz="0" w:space="0" w:color="auto"/>
                <w:right w:val="none" w:sz="0" w:space="0" w:color="auto"/>
              </w:divBdr>
            </w:div>
            <w:div w:id="1686594303">
              <w:marLeft w:val="0"/>
              <w:marRight w:val="0"/>
              <w:marTop w:val="0"/>
              <w:marBottom w:val="0"/>
              <w:divBdr>
                <w:top w:val="none" w:sz="0" w:space="0" w:color="auto"/>
                <w:left w:val="none" w:sz="0" w:space="0" w:color="auto"/>
                <w:bottom w:val="none" w:sz="0" w:space="0" w:color="auto"/>
                <w:right w:val="none" w:sz="0" w:space="0" w:color="auto"/>
              </w:divBdr>
            </w:div>
            <w:div w:id="1691686810">
              <w:marLeft w:val="0"/>
              <w:marRight w:val="0"/>
              <w:marTop w:val="0"/>
              <w:marBottom w:val="0"/>
              <w:divBdr>
                <w:top w:val="none" w:sz="0" w:space="0" w:color="auto"/>
                <w:left w:val="none" w:sz="0" w:space="0" w:color="auto"/>
                <w:bottom w:val="none" w:sz="0" w:space="0" w:color="auto"/>
                <w:right w:val="none" w:sz="0" w:space="0" w:color="auto"/>
              </w:divBdr>
            </w:div>
            <w:div w:id="1694573332">
              <w:marLeft w:val="0"/>
              <w:marRight w:val="0"/>
              <w:marTop w:val="0"/>
              <w:marBottom w:val="0"/>
              <w:divBdr>
                <w:top w:val="none" w:sz="0" w:space="0" w:color="auto"/>
                <w:left w:val="none" w:sz="0" w:space="0" w:color="auto"/>
                <w:bottom w:val="none" w:sz="0" w:space="0" w:color="auto"/>
                <w:right w:val="none" w:sz="0" w:space="0" w:color="auto"/>
              </w:divBdr>
            </w:div>
            <w:div w:id="1696078929">
              <w:marLeft w:val="0"/>
              <w:marRight w:val="0"/>
              <w:marTop w:val="0"/>
              <w:marBottom w:val="0"/>
              <w:divBdr>
                <w:top w:val="none" w:sz="0" w:space="0" w:color="auto"/>
                <w:left w:val="none" w:sz="0" w:space="0" w:color="auto"/>
                <w:bottom w:val="none" w:sz="0" w:space="0" w:color="auto"/>
                <w:right w:val="none" w:sz="0" w:space="0" w:color="auto"/>
              </w:divBdr>
            </w:div>
            <w:div w:id="1703549679">
              <w:marLeft w:val="0"/>
              <w:marRight w:val="0"/>
              <w:marTop w:val="0"/>
              <w:marBottom w:val="0"/>
              <w:divBdr>
                <w:top w:val="none" w:sz="0" w:space="0" w:color="auto"/>
                <w:left w:val="none" w:sz="0" w:space="0" w:color="auto"/>
                <w:bottom w:val="none" w:sz="0" w:space="0" w:color="auto"/>
                <w:right w:val="none" w:sz="0" w:space="0" w:color="auto"/>
              </w:divBdr>
            </w:div>
            <w:div w:id="1708329464">
              <w:marLeft w:val="0"/>
              <w:marRight w:val="0"/>
              <w:marTop w:val="0"/>
              <w:marBottom w:val="0"/>
              <w:divBdr>
                <w:top w:val="none" w:sz="0" w:space="0" w:color="auto"/>
                <w:left w:val="none" w:sz="0" w:space="0" w:color="auto"/>
                <w:bottom w:val="none" w:sz="0" w:space="0" w:color="auto"/>
                <w:right w:val="none" w:sz="0" w:space="0" w:color="auto"/>
              </w:divBdr>
            </w:div>
            <w:div w:id="1718119724">
              <w:marLeft w:val="0"/>
              <w:marRight w:val="0"/>
              <w:marTop w:val="0"/>
              <w:marBottom w:val="0"/>
              <w:divBdr>
                <w:top w:val="none" w:sz="0" w:space="0" w:color="auto"/>
                <w:left w:val="none" w:sz="0" w:space="0" w:color="auto"/>
                <w:bottom w:val="none" w:sz="0" w:space="0" w:color="auto"/>
                <w:right w:val="none" w:sz="0" w:space="0" w:color="auto"/>
              </w:divBdr>
            </w:div>
            <w:div w:id="1719472515">
              <w:marLeft w:val="0"/>
              <w:marRight w:val="0"/>
              <w:marTop w:val="0"/>
              <w:marBottom w:val="0"/>
              <w:divBdr>
                <w:top w:val="none" w:sz="0" w:space="0" w:color="auto"/>
                <w:left w:val="none" w:sz="0" w:space="0" w:color="auto"/>
                <w:bottom w:val="none" w:sz="0" w:space="0" w:color="auto"/>
                <w:right w:val="none" w:sz="0" w:space="0" w:color="auto"/>
              </w:divBdr>
            </w:div>
            <w:div w:id="1734506670">
              <w:marLeft w:val="0"/>
              <w:marRight w:val="0"/>
              <w:marTop w:val="0"/>
              <w:marBottom w:val="0"/>
              <w:divBdr>
                <w:top w:val="none" w:sz="0" w:space="0" w:color="auto"/>
                <w:left w:val="none" w:sz="0" w:space="0" w:color="auto"/>
                <w:bottom w:val="none" w:sz="0" w:space="0" w:color="auto"/>
                <w:right w:val="none" w:sz="0" w:space="0" w:color="auto"/>
              </w:divBdr>
            </w:div>
            <w:div w:id="1734697725">
              <w:marLeft w:val="0"/>
              <w:marRight w:val="0"/>
              <w:marTop w:val="0"/>
              <w:marBottom w:val="0"/>
              <w:divBdr>
                <w:top w:val="none" w:sz="0" w:space="0" w:color="auto"/>
                <w:left w:val="none" w:sz="0" w:space="0" w:color="auto"/>
                <w:bottom w:val="none" w:sz="0" w:space="0" w:color="auto"/>
                <w:right w:val="none" w:sz="0" w:space="0" w:color="auto"/>
              </w:divBdr>
            </w:div>
            <w:div w:id="1735153637">
              <w:marLeft w:val="0"/>
              <w:marRight w:val="0"/>
              <w:marTop w:val="0"/>
              <w:marBottom w:val="0"/>
              <w:divBdr>
                <w:top w:val="none" w:sz="0" w:space="0" w:color="auto"/>
                <w:left w:val="none" w:sz="0" w:space="0" w:color="auto"/>
                <w:bottom w:val="none" w:sz="0" w:space="0" w:color="auto"/>
                <w:right w:val="none" w:sz="0" w:space="0" w:color="auto"/>
              </w:divBdr>
            </w:div>
            <w:div w:id="1748921561">
              <w:marLeft w:val="0"/>
              <w:marRight w:val="0"/>
              <w:marTop w:val="0"/>
              <w:marBottom w:val="0"/>
              <w:divBdr>
                <w:top w:val="none" w:sz="0" w:space="0" w:color="auto"/>
                <w:left w:val="none" w:sz="0" w:space="0" w:color="auto"/>
                <w:bottom w:val="none" w:sz="0" w:space="0" w:color="auto"/>
                <w:right w:val="none" w:sz="0" w:space="0" w:color="auto"/>
              </w:divBdr>
            </w:div>
            <w:div w:id="1755742096">
              <w:marLeft w:val="0"/>
              <w:marRight w:val="0"/>
              <w:marTop w:val="0"/>
              <w:marBottom w:val="0"/>
              <w:divBdr>
                <w:top w:val="none" w:sz="0" w:space="0" w:color="auto"/>
                <w:left w:val="none" w:sz="0" w:space="0" w:color="auto"/>
                <w:bottom w:val="none" w:sz="0" w:space="0" w:color="auto"/>
                <w:right w:val="none" w:sz="0" w:space="0" w:color="auto"/>
              </w:divBdr>
            </w:div>
            <w:div w:id="1756903150">
              <w:marLeft w:val="0"/>
              <w:marRight w:val="0"/>
              <w:marTop w:val="0"/>
              <w:marBottom w:val="0"/>
              <w:divBdr>
                <w:top w:val="none" w:sz="0" w:space="0" w:color="auto"/>
                <w:left w:val="none" w:sz="0" w:space="0" w:color="auto"/>
                <w:bottom w:val="none" w:sz="0" w:space="0" w:color="auto"/>
                <w:right w:val="none" w:sz="0" w:space="0" w:color="auto"/>
              </w:divBdr>
            </w:div>
            <w:div w:id="1762798899">
              <w:marLeft w:val="0"/>
              <w:marRight w:val="0"/>
              <w:marTop w:val="0"/>
              <w:marBottom w:val="0"/>
              <w:divBdr>
                <w:top w:val="none" w:sz="0" w:space="0" w:color="auto"/>
                <w:left w:val="none" w:sz="0" w:space="0" w:color="auto"/>
                <w:bottom w:val="none" w:sz="0" w:space="0" w:color="auto"/>
                <w:right w:val="none" w:sz="0" w:space="0" w:color="auto"/>
              </w:divBdr>
            </w:div>
            <w:div w:id="1764183207">
              <w:marLeft w:val="0"/>
              <w:marRight w:val="0"/>
              <w:marTop w:val="0"/>
              <w:marBottom w:val="0"/>
              <w:divBdr>
                <w:top w:val="none" w:sz="0" w:space="0" w:color="auto"/>
                <w:left w:val="none" w:sz="0" w:space="0" w:color="auto"/>
                <w:bottom w:val="none" w:sz="0" w:space="0" w:color="auto"/>
                <w:right w:val="none" w:sz="0" w:space="0" w:color="auto"/>
              </w:divBdr>
            </w:div>
            <w:div w:id="1765373573">
              <w:marLeft w:val="0"/>
              <w:marRight w:val="0"/>
              <w:marTop w:val="0"/>
              <w:marBottom w:val="0"/>
              <w:divBdr>
                <w:top w:val="none" w:sz="0" w:space="0" w:color="auto"/>
                <w:left w:val="none" w:sz="0" w:space="0" w:color="auto"/>
                <w:bottom w:val="none" w:sz="0" w:space="0" w:color="auto"/>
                <w:right w:val="none" w:sz="0" w:space="0" w:color="auto"/>
              </w:divBdr>
            </w:div>
            <w:div w:id="1766724787">
              <w:marLeft w:val="0"/>
              <w:marRight w:val="0"/>
              <w:marTop w:val="0"/>
              <w:marBottom w:val="0"/>
              <w:divBdr>
                <w:top w:val="none" w:sz="0" w:space="0" w:color="auto"/>
                <w:left w:val="none" w:sz="0" w:space="0" w:color="auto"/>
                <w:bottom w:val="none" w:sz="0" w:space="0" w:color="auto"/>
                <w:right w:val="none" w:sz="0" w:space="0" w:color="auto"/>
              </w:divBdr>
            </w:div>
            <w:div w:id="1769041505">
              <w:marLeft w:val="0"/>
              <w:marRight w:val="0"/>
              <w:marTop w:val="0"/>
              <w:marBottom w:val="0"/>
              <w:divBdr>
                <w:top w:val="none" w:sz="0" w:space="0" w:color="auto"/>
                <w:left w:val="none" w:sz="0" w:space="0" w:color="auto"/>
                <w:bottom w:val="none" w:sz="0" w:space="0" w:color="auto"/>
                <w:right w:val="none" w:sz="0" w:space="0" w:color="auto"/>
              </w:divBdr>
            </w:div>
            <w:div w:id="1769277947">
              <w:marLeft w:val="0"/>
              <w:marRight w:val="0"/>
              <w:marTop w:val="0"/>
              <w:marBottom w:val="0"/>
              <w:divBdr>
                <w:top w:val="none" w:sz="0" w:space="0" w:color="auto"/>
                <w:left w:val="none" w:sz="0" w:space="0" w:color="auto"/>
                <w:bottom w:val="none" w:sz="0" w:space="0" w:color="auto"/>
                <w:right w:val="none" w:sz="0" w:space="0" w:color="auto"/>
              </w:divBdr>
            </w:div>
            <w:div w:id="1771510682">
              <w:marLeft w:val="0"/>
              <w:marRight w:val="0"/>
              <w:marTop w:val="0"/>
              <w:marBottom w:val="0"/>
              <w:divBdr>
                <w:top w:val="none" w:sz="0" w:space="0" w:color="auto"/>
                <w:left w:val="none" w:sz="0" w:space="0" w:color="auto"/>
                <w:bottom w:val="none" w:sz="0" w:space="0" w:color="auto"/>
                <w:right w:val="none" w:sz="0" w:space="0" w:color="auto"/>
              </w:divBdr>
            </w:div>
            <w:div w:id="1772238491">
              <w:marLeft w:val="0"/>
              <w:marRight w:val="0"/>
              <w:marTop w:val="0"/>
              <w:marBottom w:val="0"/>
              <w:divBdr>
                <w:top w:val="none" w:sz="0" w:space="0" w:color="auto"/>
                <w:left w:val="none" w:sz="0" w:space="0" w:color="auto"/>
                <w:bottom w:val="none" w:sz="0" w:space="0" w:color="auto"/>
                <w:right w:val="none" w:sz="0" w:space="0" w:color="auto"/>
              </w:divBdr>
            </w:div>
            <w:div w:id="1775709882">
              <w:marLeft w:val="0"/>
              <w:marRight w:val="0"/>
              <w:marTop w:val="0"/>
              <w:marBottom w:val="0"/>
              <w:divBdr>
                <w:top w:val="none" w:sz="0" w:space="0" w:color="auto"/>
                <w:left w:val="none" w:sz="0" w:space="0" w:color="auto"/>
                <w:bottom w:val="none" w:sz="0" w:space="0" w:color="auto"/>
                <w:right w:val="none" w:sz="0" w:space="0" w:color="auto"/>
              </w:divBdr>
            </w:div>
            <w:div w:id="1787656569">
              <w:marLeft w:val="0"/>
              <w:marRight w:val="0"/>
              <w:marTop w:val="0"/>
              <w:marBottom w:val="0"/>
              <w:divBdr>
                <w:top w:val="none" w:sz="0" w:space="0" w:color="auto"/>
                <w:left w:val="none" w:sz="0" w:space="0" w:color="auto"/>
                <w:bottom w:val="none" w:sz="0" w:space="0" w:color="auto"/>
                <w:right w:val="none" w:sz="0" w:space="0" w:color="auto"/>
              </w:divBdr>
            </w:div>
            <w:div w:id="1790734625">
              <w:marLeft w:val="0"/>
              <w:marRight w:val="0"/>
              <w:marTop w:val="0"/>
              <w:marBottom w:val="0"/>
              <w:divBdr>
                <w:top w:val="none" w:sz="0" w:space="0" w:color="auto"/>
                <w:left w:val="none" w:sz="0" w:space="0" w:color="auto"/>
                <w:bottom w:val="none" w:sz="0" w:space="0" w:color="auto"/>
                <w:right w:val="none" w:sz="0" w:space="0" w:color="auto"/>
              </w:divBdr>
            </w:div>
            <w:div w:id="1795250053">
              <w:marLeft w:val="0"/>
              <w:marRight w:val="0"/>
              <w:marTop w:val="0"/>
              <w:marBottom w:val="0"/>
              <w:divBdr>
                <w:top w:val="none" w:sz="0" w:space="0" w:color="auto"/>
                <w:left w:val="none" w:sz="0" w:space="0" w:color="auto"/>
                <w:bottom w:val="none" w:sz="0" w:space="0" w:color="auto"/>
                <w:right w:val="none" w:sz="0" w:space="0" w:color="auto"/>
              </w:divBdr>
            </w:div>
            <w:div w:id="1797334469">
              <w:marLeft w:val="0"/>
              <w:marRight w:val="0"/>
              <w:marTop w:val="0"/>
              <w:marBottom w:val="0"/>
              <w:divBdr>
                <w:top w:val="none" w:sz="0" w:space="0" w:color="auto"/>
                <w:left w:val="none" w:sz="0" w:space="0" w:color="auto"/>
                <w:bottom w:val="none" w:sz="0" w:space="0" w:color="auto"/>
                <w:right w:val="none" w:sz="0" w:space="0" w:color="auto"/>
              </w:divBdr>
            </w:div>
            <w:div w:id="1797679663">
              <w:marLeft w:val="0"/>
              <w:marRight w:val="0"/>
              <w:marTop w:val="0"/>
              <w:marBottom w:val="0"/>
              <w:divBdr>
                <w:top w:val="none" w:sz="0" w:space="0" w:color="auto"/>
                <w:left w:val="none" w:sz="0" w:space="0" w:color="auto"/>
                <w:bottom w:val="none" w:sz="0" w:space="0" w:color="auto"/>
                <w:right w:val="none" w:sz="0" w:space="0" w:color="auto"/>
              </w:divBdr>
            </w:div>
            <w:div w:id="1798335096">
              <w:marLeft w:val="0"/>
              <w:marRight w:val="0"/>
              <w:marTop w:val="0"/>
              <w:marBottom w:val="0"/>
              <w:divBdr>
                <w:top w:val="none" w:sz="0" w:space="0" w:color="auto"/>
                <w:left w:val="none" w:sz="0" w:space="0" w:color="auto"/>
                <w:bottom w:val="none" w:sz="0" w:space="0" w:color="auto"/>
                <w:right w:val="none" w:sz="0" w:space="0" w:color="auto"/>
              </w:divBdr>
            </w:div>
            <w:div w:id="1799102691">
              <w:marLeft w:val="0"/>
              <w:marRight w:val="0"/>
              <w:marTop w:val="0"/>
              <w:marBottom w:val="0"/>
              <w:divBdr>
                <w:top w:val="none" w:sz="0" w:space="0" w:color="auto"/>
                <w:left w:val="none" w:sz="0" w:space="0" w:color="auto"/>
                <w:bottom w:val="none" w:sz="0" w:space="0" w:color="auto"/>
                <w:right w:val="none" w:sz="0" w:space="0" w:color="auto"/>
              </w:divBdr>
            </w:div>
            <w:div w:id="1799251267">
              <w:marLeft w:val="0"/>
              <w:marRight w:val="0"/>
              <w:marTop w:val="0"/>
              <w:marBottom w:val="0"/>
              <w:divBdr>
                <w:top w:val="none" w:sz="0" w:space="0" w:color="auto"/>
                <w:left w:val="none" w:sz="0" w:space="0" w:color="auto"/>
                <w:bottom w:val="none" w:sz="0" w:space="0" w:color="auto"/>
                <w:right w:val="none" w:sz="0" w:space="0" w:color="auto"/>
              </w:divBdr>
            </w:div>
            <w:div w:id="1800953717">
              <w:marLeft w:val="0"/>
              <w:marRight w:val="0"/>
              <w:marTop w:val="0"/>
              <w:marBottom w:val="0"/>
              <w:divBdr>
                <w:top w:val="none" w:sz="0" w:space="0" w:color="auto"/>
                <w:left w:val="none" w:sz="0" w:space="0" w:color="auto"/>
                <w:bottom w:val="none" w:sz="0" w:space="0" w:color="auto"/>
                <w:right w:val="none" w:sz="0" w:space="0" w:color="auto"/>
              </w:divBdr>
            </w:div>
            <w:div w:id="1804300355">
              <w:marLeft w:val="0"/>
              <w:marRight w:val="0"/>
              <w:marTop w:val="0"/>
              <w:marBottom w:val="0"/>
              <w:divBdr>
                <w:top w:val="none" w:sz="0" w:space="0" w:color="auto"/>
                <w:left w:val="none" w:sz="0" w:space="0" w:color="auto"/>
                <w:bottom w:val="none" w:sz="0" w:space="0" w:color="auto"/>
                <w:right w:val="none" w:sz="0" w:space="0" w:color="auto"/>
              </w:divBdr>
            </w:div>
            <w:div w:id="1805079614">
              <w:marLeft w:val="0"/>
              <w:marRight w:val="0"/>
              <w:marTop w:val="0"/>
              <w:marBottom w:val="0"/>
              <w:divBdr>
                <w:top w:val="none" w:sz="0" w:space="0" w:color="auto"/>
                <w:left w:val="none" w:sz="0" w:space="0" w:color="auto"/>
                <w:bottom w:val="none" w:sz="0" w:space="0" w:color="auto"/>
                <w:right w:val="none" w:sz="0" w:space="0" w:color="auto"/>
              </w:divBdr>
            </w:div>
            <w:div w:id="1806507514">
              <w:marLeft w:val="0"/>
              <w:marRight w:val="0"/>
              <w:marTop w:val="0"/>
              <w:marBottom w:val="0"/>
              <w:divBdr>
                <w:top w:val="none" w:sz="0" w:space="0" w:color="auto"/>
                <w:left w:val="none" w:sz="0" w:space="0" w:color="auto"/>
                <w:bottom w:val="none" w:sz="0" w:space="0" w:color="auto"/>
                <w:right w:val="none" w:sz="0" w:space="0" w:color="auto"/>
              </w:divBdr>
            </w:div>
            <w:div w:id="1807235551">
              <w:marLeft w:val="0"/>
              <w:marRight w:val="0"/>
              <w:marTop w:val="0"/>
              <w:marBottom w:val="0"/>
              <w:divBdr>
                <w:top w:val="none" w:sz="0" w:space="0" w:color="auto"/>
                <w:left w:val="none" w:sz="0" w:space="0" w:color="auto"/>
                <w:bottom w:val="none" w:sz="0" w:space="0" w:color="auto"/>
                <w:right w:val="none" w:sz="0" w:space="0" w:color="auto"/>
              </w:divBdr>
            </w:div>
            <w:div w:id="1815179744">
              <w:marLeft w:val="0"/>
              <w:marRight w:val="0"/>
              <w:marTop w:val="0"/>
              <w:marBottom w:val="0"/>
              <w:divBdr>
                <w:top w:val="none" w:sz="0" w:space="0" w:color="auto"/>
                <w:left w:val="none" w:sz="0" w:space="0" w:color="auto"/>
                <w:bottom w:val="none" w:sz="0" w:space="0" w:color="auto"/>
                <w:right w:val="none" w:sz="0" w:space="0" w:color="auto"/>
              </w:divBdr>
            </w:div>
            <w:div w:id="1824541987">
              <w:marLeft w:val="0"/>
              <w:marRight w:val="0"/>
              <w:marTop w:val="0"/>
              <w:marBottom w:val="0"/>
              <w:divBdr>
                <w:top w:val="none" w:sz="0" w:space="0" w:color="auto"/>
                <w:left w:val="none" w:sz="0" w:space="0" w:color="auto"/>
                <w:bottom w:val="none" w:sz="0" w:space="0" w:color="auto"/>
                <w:right w:val="none" w:sz="0" w:space="0" w:color="auto"/>
              </w:divBdr>
            </w:div>
            <w:div w:id="1826624787">
              <w:marLeft w:val="0"/>
              <w:marRight w:val="0"/>
              <w:marTop w:val="0"/>
              <w:marBottom w:val="0"/>
              <w:divBdr>
                <w:top w:val="none" w:sz="0" w:space="0" w:color="auto"/>
                <w:left w:val="none" w:sz="0" w:space="0" w:color="auto"/>
                <w:bottom w:val="none" w:sz="0" w:space="0" w:color="auto"/>
                <w:right w:val="none" w:sz="0" w:space="0" w:color="auto"/>
              </w:divBdr>
            </w:div>
            <w:div w:id="1826822323">
              <w:marLeft w:val="0"/>
              <w:marRight w:val="0"/>
              <w:marTop w:val="0"/>
              <w:marBottom w:val="0"/>
              <w:divBdr>
                <w:top w:val="none" w:sz="0" w:space="0" w:color="auto"/>
                <w:left w:val="none" w:sz="0" w:space="0" w:color="auto"/>
                <w:bottom w:val="none" w:sz="0" w:space="0" w:color="auto"/>
                <w:right w:val="none" w:sz="0" w:space="0" w:color="auto"/>
              </w:divBdr>
            </w:div>
            <w:div w:id="1835606313">
              <w:marLeft w:val="0"/>
              <w:marRight w:val="0"/>
              <w:marTop w:val="0"/>
              <w:marBottom w:val="0"/>
              <w:divBdr>
                <w:top w:val="none" w:sz="0" w:space="0" w:color="auto"/>
                <w:left w:val="none" w:sz="0" w:space="0" w:color="auto"/>
                <w:bottom w:val="none" w:sz="0" w:space="0" w:color="auto"/>
                <w:right w:val="none" w:sz="0" w:space="0" w:color="auto"/>
              </w:divBdr>
            </w:div>
            <w:div w:id="1838576038">
              <w:marLeft w:val="0"/>
              <w:marRight w:val="0"/>
              <w:marTop w:val="0"/>
              <w:marBottom w:val="0"/>
              <w:divBdr>
                <w:top w:val="none" w:sz="0" w:space="0" w:color="auto"/>
                <w:left w:val="none" w:sz="0" w:space="0" w:color="auto"/>
                <w:bottom w:val="none" w:sz="0" w:space="0" w:color="auto"/>
                <w:right w:val="none" w:sz="0" w:space="0" w:color="auto"/>
              </w:divBdr>
            </w:div>
            <w:div w:id="1839031381">
              <w:marLeft w:val="0"/>
              <w:marRight w:val="0"/>
              <w:marTop w:val="0"/>
              <w:marBottom w:val="0"/>
              <w:divBdr>
                <w:top w:val="none" w:sz="0" w:space="0" w:color="auto"/>
                <w:left w:val="none" w:sz="0" w:space="0" w:color="auto"/>
                <w:bottom w:val="none" w:sz="0" w:space="0" w:color="auto"/>
                <w:right w:val="none" w:sz="0" w:space="0" w:color="auto"/>
              </w:divBdr>
            </w:div>
            <w:div w:id="1840460584">
              <w:marLeft w:val="0"/>
              <w:marRight w:val="0"/>
              <w:marTop w:val="0"/>
              <w:marBottom w:val="0"/>
              <w:divBdr>
                <w:top w:val="none" w:sz="0" w:space="0" w:color="auto"/>
                <w:left w:val="none" w:sz="0" w:space="0" w:color="auto"/>
                <w:bottom w:val="none" w:sz="0" w:space="0" w:color="auto"/>
                <w:right w:val="none" w:sz="0" w:space="0" w:color="auto"/>
              </w:divBdr>
            </w:div>
            <w:div w:id="1847591968">
              <w:marLeft w:val="0"/>
              <w:marRight w:val="0"/>
              <w:marTop w:val="0"/>
              <w:marBottom w:val="0"/>
              <w:divBdr>
                <w:top w:val="none" w:sz="0" w:space="0" w:color="auto"/>
                <w:left w:val="none" w:sz="0" w:space="0" w:color="auto"/>
                <w:bottom w:val="none" w:sz="0" w:space="0" w:color="auto"/>
                <w:right w:val="none" w:sz="0" w:space="0" w:color="auto"/>
              </w:divBdr>
            </w:div>
            <w:div w:id="1850483077">
              <w:marLeft w:val="0"/>
              <w:marRight w:val="0"/>
              <w:marTop w:val="0"/>
              <w:marBottom w:val="0"/>
              <w:divBdr>
                <w:top w:val="none" w:sz="0" w:space="0" w:color="auto"/>
                <w:left w:val="none" w:sz="0" w:space="0" w:color="auto"/>
                <w:bottom w:val="none" w:sz="0" w:space="0" w:color="auto"/>
                <w:right w:val="none" w:sz="0" w:space="0" w:color="auto"/>
              </w:divBdr>
            </w:div>
            <w:div w:id="1850488345">
              <w:marLeft w:val="0"/>
              <w:marRight w:val="0"/>
              <w:marTop w:val="0"/>
              <w:marBottom w:val="0"/>
              <w:divBdr>
                <w:top w:val="none" w:sz="0" w:space="0" w:color="auto"/>
                <w:left w:val="none" w:sz="0" w:space="0" w:color="auto"/>
                <w:bottom w:val="none" w:sz="0" w:space="0" w:color="auto"/>
                <w:right w:val="none" w:sz="0" w:space="0" w:color="auto"/>
              </w:divBdr>
            </w:div>
            <w:div w:id="1866821402">
              <w:marLeft w:val="0"/>
              <w:marRight w:val="0"/>
              <w:marTop w:val="0"/>
              <w:marBottom w:val="0"/>
              <w:divBdr>
                <w:top w:val="none" w:sz="0" w:space="0" w:color="auto"/>
                <w:left w:val="none" w:sz="0" w:space="0" w:color="auto"/>
                <w:bottom w:val="none" w:sz="0" w:space="0" w:color="auto"/>
                <w:right w:val="none" w:sz="0" w:space="0" w:color="auto"/>
              </w:divBdr>
            </w:div>
            <w:div w:id="1867519835">
              <w:marLeft w:val="0"/>
              <w:marRight w:val="0"/>
              <w:marTop w:val="0"/>
              <w:marBottom w:val="0"/>
              <w:divBdr>
                <w:top w:val="none" w:sz="0" w:space="0" w:color="auto"/>
                <w:left w:val="none" w:sz="0" w:space="0" w:color="auto"/>
                <w:bottom w:val="none" w:sz="0" w:space="0" w:color="auto"/>
                <w:right w:val="none" w:sz="0" w:space="0" w:color="auto"/>
              </w:divBdr>
            </w:div>
            <w:div w:id="1877084646">
              <w:marLeft w:val="0"/>
              <w:marRight w:val="0"/>
              <w:marTop w:val="0"/>
              <w:marBottom w:val="0"/>
              <w:divBdr>
                <w:top w:val="none" w:sz="0" w:space="0" w:color="auto"/>
                <w:left w:val="none" w:sz="0" w:space="0" w:color="auto"/>
                <w:bottom w:val="none" w:sz="0" w:space="0" w:color="auto"/>
                <w:right w:val="none" w:sz="0" w:space="0" w:color="auto"/>
              </w:divBdr>
            </w:div>
            <w:div w:id="1884174856">
              <w:marLeft w:val="0"/>
              <w:marRight w:val="0"/>
              <w:marTop w:val="0"/>
              <w:marBottom w:val="0"/>
              <w:divBdr>
                <w:top w:val="none" w:sz="0" w:space="0" w:color="auto"/>
                <w:left w:val="none" w:sz="0" w:space="0" w:color="auto"/>
                <w:bottom w:val="none" w:sz="0" w:space="0" w:color="auto"/>
                <w:right w:val="none" w:sz="0" w:space="0" w:color="auto"/>
              </w:divBdr>
            </w:div>
            <w:div w:id="1885679074">
              <w:marLeft w:val="0"/>
              <w:marRight w:val="0"/>
              <w:marTop w:val="0"/>
              <w:marBottom w:val="0"/>
              <w:divBdr>
                <w:top w:val="none" w:sz="0" w:space="0" w:color="auto"/>
                <w:left w:val="none" w:sz="0" w:space="0" w:color="auto"/>
                <w:bottom w:val="none" w:sz="0" w:space="0" w:color="auto"/>
                <w:right w:val="none" w:sz="0" w:space="0" w:color="auto"/>
              </w:divBdr>
            </w:div>
            <w:div w:id="1898466131">
              <w:marLeft w:val="0"/>
              <w:marRight w:val="0"/>
              <w:marTop w:val="0"/>
              <w:marBottom w:val="0"/>
              <w:divBdr>
                <w:top w:val="none" w:sz="0" w:space="0" w:color="auto"/>
                <w:left w:val="none" w:sz="0" w:space="0" w:color="auto"/>
                <w:bottom w:val="none" w:sz="0" w:space="0" w:color="auto"/>
                <w:right w:val="none" w:sz="0" w:space="0" w:color="auto"/>
              </w:divBdr>
            </w:div>
            <w:div w:id="1899198584">
              <w:marLeft w:val="0"/>
              <w:marRight w:val="0"/>
              <w:marTop w:val="0"/>
              <w:marBottom w:val="0"/>
              <w:divBdr>
                <w:top w:val="none" w:sz="0" w:space="0" w:color="auto"/>
                <w:left w:val="none" w:sz="0" w:space="0" w:color="auto"/>
                <w:bottom w:val="none" w:sz="0" w:space="0" w:color="auto"/>
                <w:right w:val="none" w:sz="0" w:space="0" w:color="auto"/>
              </w:divBdr>
            </w:div>
            <w:div w:id="1901089596">
              <w:marLeft w:val="0"/>
              <w:marRight w:val="0"/>
              <w:marTop w:val="0"/>
              <w:marBottom w:val="0"/>
              <w:divBdr>
                <w:top w:val="none" w:sz="0" w:space="0" w:color="auto"/>
                <w:left w:val="none" w:sz="0" w:space="0" w:color="auto"/>
                <w:bottom w:val="none" w:sz="0" w:space="0" w:color="auto"/>
                <w:right w:val="none" w:sz="0" w:space="0" w:color="auto"/>
              </w:divBdr>
            </w:div>
            <w:div w:id="1915045403">
              <w:marLeft w:val="0"/>
              <w:marRight w:val="0"/>
              <w:marTop w:val="0"/>
              <w:marBottom w:val="0"/>
              <w:divBdr>
                <w:top w:val="none" w:sz="0" w:space="0" w:color="auto"/>
                <w:left w:val="none" w:sz="0" w:space="0" w:color="auto"/>
                <w:bottom w:val="none" w:sz="0" w:space="0" w:color="auto"/>
                <w:right w:val="none" w:sz="0" w:space="0" w:color="auto"/>
              </w:divBdr>
            </w:div>
            <w:div w:id="1919093797">
              <w:marLeft w:val="0"/>
              <w:marRight w:val="0"/>
              <w:marTop w:val="0"/>
              <w:marBottom w:val="0"/>
              <w:divBdr>
                <w:top w:val="none" w:sz="0" w:space="0" w:color="auto"/>
                <w:left w:val="none" w:sz="0" w:space="0" w:color="auto"/>
                <w:bottom w:val="none" w:sz="0" w:space="0" w:color="auto"/>
                <w:right w:val="none" w:sz="0" w:space="0" w:color="auto"/>
              </w:divBdr>
            </w:div>
            <w:div w:id="1919703059">
              <w:marLeft w:val="0"/>
              <w:marRight w:val="0"/>
              <w:marTop w:val="0"/>
              <w:marBottom w:val="0"/>
              <w:divBdr>
                <w:top w:val="none" w:sz="0" w:space="0" w:color="auto"/>
                <w:left w:val="none" w:sz="0" w:space="0" w:color="auto"/>
                <w:bottom w:val="none" w:sz="0" w:space="0" w:color="auto"/>
                <w:right w:val="none" w:sz="0" w:space="0" w:color="auto"/>
              </w:divBdr>
            </w:div>
            <w:div w:id="1925606757">
              <w:marLeft w:val="0"/>
              <w:marRight w:val="0"/>
              <w:marTop w:val="0"/>
              <w:marBottom w:val="0"/>
              <w:divBdr>
                <w:top w:val="none" w:sz="0" w:space="0" w:color="auto"/>
                <w:left w:val="none" w:sz="0" w:space="0" w:color="auto"/>
                <w:bottom w:val="none" w:sz="0" w:space="0" w:color="auto"/>
                <w:right w:val="none" w:sz="0" w:space="0" w:color="auto"/>
              </w:divBdr>
            </w:div>
            <w:div w:id="1925919098">
              <w:marLeft w:val="0"/>
              <w:marRight w:val="0"/>
              <w:marTop w:val="0"/>
              <w:marBottom w:val="0"/>
              <w:divBdr>
                <w:top w:val="none" w:sz="0" w:space="0" w:color="auto"/>
                <w:left w:val="none" w:sz="0" w:space="0" w:color="auto"/>
                <w:bottom w:val="none" w:sz="0" w:space="0" w:color="auto"/>
                <w:right w:val="none" w:sz="0" w:space="0" w:color="auto"/>
              </w:divBdr>
            </w:div>
            <w:div w:id="1925991812">
              <w:marLeft w:val="0"/>
              <w:marRight w:val="0"/>
              <w:marTop w:val="0"/>
              <w:marBottom w:val="0"/>
              <w:divBdr>
                <w:top w:val="none" w:sz="0" w:space="0" w:color="auto"/>
                <w:left w:val="none" w:sz="0" w:space="0" w:color="auto"/>
                <w:bottom w:val="none" w:sz="0" w:space="0" w:color="auto"/>
                <w:right w:val="none" w:sz="0" w:space="0" w:color="auto"/>
              </w:divBdr>
            </w:div>
            <w:div w:id="1930117615">
              <w:marLeft w:val="0"/>
              <w:marRight w:val="0"/>
              <w:marTop w:val="0"/>
              <w:marBottom w:val="0"/>
              <w:divBdr>
                <w:top w:val="none" w:sz="0" w:space="0" w:color="auto"/>
                <w:left w:val="none" w:sz="0" w:space="0" w:color="auto"/>
                <w:bottom w:val="none" w:sz="0" w:space="0" w:color="auto"/>
                <w:right w:val="none" w:sz="0" w:space="0" w:color="auto"/>
              </w:divBdr>
            </w:div>
            <w:div w:id="1933275573">
              <w:marLeft w:val="0"/>
              <w:marRight w:val="0"/>
              <w:marTop w:val="0"/>
              <w:marBottom w:val="0"/>
              <w:divBdr>
                <w:top w:val="none" w:sz="0" w:space="0" w:color="auto"/>
                <w:left w:val="none" w:sz="0" w:space="0" w:color="auto"/>
                <w:bottom w:val="none" w:sz="0" w:space="0" w:color="auto"/>
                <w:right w:val="none" w:sz="0" w:space="0" w:color="auto"/>
              </w:divBdr>
            </w:div>
            <w:div w:id="1934897609">
              <w:marLeft w:val="0"/>
              <w:marRight w:val="0"/>
              <w:marTop w:val="0"/>
              <w:marBottom w:val="0"/>
              <w:divBdr>
                <w:top w:val="none" w:sz="0" w:space="0" w:color="auto"/>
                <w:left w:val="none" w:sz="0" w:space="0" w:color="auto"/>
                <w:bottom w:val="none" w:sz="0" w:space="0" w:color="auto"/>
                <w:right w:val="none" w:sz="0" w:space="0" w:color="auto"/>
              </w:divBdr>
            </w:div>
            <w:div w:id="1941184554">
              <w:marLeft w:val="0"/>
              <w:marRight w:val="0"/>
              <w:marTop w:val="0"/>
              <w:marBottom w:val="0"/>
              <w:divBdr>
                <w:top w:val="none" w:sz="0" w:space="0" w:color="auto"/>
                <w:left w:val="none" w:sz="0" w:space="0" w:color="auto"/>
                <w:bottom w:val="none" w:sz="0" w:space="0" w:color="auto"/>
                <w:right w:val="none" w:sz="0" w:space="0" w:color="auto"/>
              </w:divBdr>
            </w:div>
            <w:div w:id="1948388474">
              <w:marLeft w:val="0"/>
              <w:marRight w:val="0"/>
              <w:marTop w:val="0"/>
              <w:marBottom w:val="0"/>
              <w:divBdr>
                <w:top w:val="none" w:sz="0" w:space="0" w:color="auto"/>
                <w:left w:val="none" w:sz="0" w:space="0" w:color="auto"/>
                <w:bottom w:val="none" w:sz="0" w:space="0" w:color="auto"/>
                <w:right w:val="none" w:sz="0" w:space="0" w:color="auto"/>
              </w:divBdr>
            </w:div>
            <w:div w:id="1957322353">
              <w:marLeft w:val="0"/>
              <w:marRight w:val="0"/>
              <w:marTop w:val="0"/>
              <w:marBottom w:val="0"/>
              <w:divBdr>
                <w:top w:val="none" w:sz="0" w:space="0" w:color="auto"/>
                <w:left w:val="none" w:sz="0" w:space="0" w:color="auto"/>
                <w:bottom w:val="none" w:sz="0" w:space="0" w:color="auto"/>
                <w:right w:val="none" w:sz="0" w:space="0" w:color="auto"/>
              </w:divBdr>
            </w:div>
            <w:div w:id="1958640296">
              <w:marLeft w:val="0"/>
              <w:marRight w:val="0"/>
              <w:marTop w:val="0"/>
              <w:marBottom w:val="0"/>
              <w:divBdr>
                <w:top w:val="none" w:sz="0" w:space="0" w:color="auto"/>
                <w:left w:val="none" w:sz="0" w:space="0" w:color="auto"/>
                <w:bottom w:val="none" w:sz="0" w:space="0" w:color="auto"/>
                <w:right w:val="none" w:sz="0" w:space="0" w:color="auto"/>
              </w:divBdr>
            </w:div>
            <w:div w:id="1959679336">
              <w:marLeft w:val="0"/>
              <w:marRight w:val="0"/>
              <w:marTop w:val="0"/>
              <w:marBottom w:val="0"/>
              <w:divBdr>
                <w:top w:val="none" w:sz="0" w:space="0" w:color="auto"/>
                <w:left w:val="none" w:sz="0" w:space="0" w:color="auto"/>
                <w:bottom w:val="none" w:sz="0" w:space="0" w:color="auto"/>
                <w:right w:val="none" w:sz="0" w:space="0" w:color="auto"/>
              </w:divBdr>
            </w:div>
            <w:div w:id="1965228836">
              <w:marLeft w:val="0"/>
              <w:marRight w:val="0"/>
              <w:marTop w:val="0"/>
              <w:marBottom w:val="0"/>
              <w:divBdr>
                <w:top w:val="none" w:sz="0" w:space="0" w:color="auto"/>
                <w:left w:val="none" w:sz="0" w:space="0" w:color="auto"/>
                <w:bottom w:val="none" w:sz="0" w:space="0" w:color="auto"/>
                <w:right w:val="none" w:sz="0" w:space="0" w:color="auto"/>
              </w:divBdr>
            </w:div>
            <w:div w:id="1971938004">
              <w:marLeft w:val="0"/>
              <w:marRight w:val="0"/>
              <w:marTop w:val="0"/>
              <w:marBottom w:val="0"/>
              <w:divBdr>
                <w:top w:val="none" w:sz="0" w:space="0" w:color="auto"/>
                <w:left w:val="none" w:sz="0" w:space="0" w:color="auto"/>
                <w:bottom w:val="none" w:sz="0" w:space="0" w:color="auto"/>
                <w:right w:val="none" w:sz="0" w:space="0" w:color="auto"/>
              </w:divBdr>
            </w:div>
            <w:div w:id="1974480800">
              <w:marLeft w:val="0"/>
              <w:marRight w:val="0"/>
              <w:marTop w:val="0"/>
              <w:marBottom w:val="0"/>
              <w:divBdr>
                <w:top w:val="none" w:sz="0" w:space="0" w:color="auto"/>
                <w:left w:val="none" w:sz="0" w:space="0" w:color="auto"/>
                <w:bottom w:val="none" w:sz="0" w:space="0" w:color="auto"/>
                <w:right w:val="none" w:sz="0" w:space="0" w:color="auto"/>
              </w:divBdr>
            </w:div>
            <w:div w:id="1976519961">
              <w:marLeft w:val="0"/>
              <w:marRight w:val="0"/>
              <w:marTop w:val="0"/>
              <w:marBottom w:val="0"/>
              <w:divBdr>
                <w:top w:val="none" w:sz="0" w:space="0" w:color="auto"/>
                <w:left w:val="none" w:sz="0" w:space="0" w:color="auto"/>
                <w:bottom w:val="none" w:sz="0" w:space="0" w:color="auto"/>
                <w:right w:val="none" w:sz="0" w:space="0" w:color="auto"/>
              </w:divBdr>
            </w:div>
            <w:div w:id="1977174209">
              <w:marLeft w:val="0"/>
              <w:marRight w:val="0"/>
              <w:marTop w:val="0"/>
              <w:marBottom w:val="0"/>
              <w:divBdr>
                <w:top w:val="none" w:sz="0" w:space="0" w:color="auto"/>
                <w:left w:val="none" w:sz="0" w:space="0" w:color="auto"/>
                <w:bottom w:val="none" w:sz="0" w:space="0" w:color="auto"/>
                <w:right w:val="none" w:sz="0" w:space="0" w:color="auto"/>
              </w:divBdr>
            </w:div>
            <w:div w:id="1977758130">
              <w:marLeft w:val="0"/>
              <w:marRight w:val="0"/>
              <w:marTop w:val="0"/>
              <w:marBottom w:val="0"/>
              <w:divBdr>
                <w:top w:val="none" w:sz="0" w:space="0" w:color="auto"/>
                <w:left w:val="none" w:sz="0" w:space="0" w:color="auto"/>
                <w:bottom w:val="none" w:sz="0" w:space="0" w:color="auto"/>
                <w:right w:val="none" w:sz="0" w:space="0" w:color="auto"/>
              </w:divBdr>
            </w:div>
            <w:div w:id="1978953292">
              <w:marLeft w:val="0"/>
              <w:marRight w:val="0"/>
              <w:marTop w:val="0"/>
              <w:marBottom w:val="0"/>
              <w:divBdr>
                <w:top w:val="none" w:sz="0" w:space="0" w:color="auto"/>
                <w:left w:val="none" w:sz="0" w:space="0" w:color="auto"/>
                <w:bottom w:val="none" w:sz="0" w:space="0" w:color="auto"/>
                <w:right w:val="none" w:sz="0" w:space="0" w:color="auto"/>
              </w:divBdr>
            </w:div>
            <w:div w:id="1979651571">
              <w:marLeft w:val="0"/>
              <w:marRight w:val="0"/>
              <w:marTop w:val="0"/>
              <w:marBottom w:val="0"/>
              <w:divBdr>
                <w:top w:val="none" w:sz="0" w:space="0" w:color="auto"/>
                <w:left w:val="none" w:sz="0" w:space="0" w:color="auto"/>
                <w:bottom w:val="none" w:sz="0" w:space="0" w:color="auto"/>
                <w:right w:val="none" w:sz="0" w:space="0" w:color="auto"/>
              </w:divBdr>
            </w:div>
            <w:div w:id="1981494247">
              <w:marLeft w:val="0"/>
              <w:marRight w:val="0"/>
              <w:marTop w:val="0"/>
              <w:marBottom w:val="0"/>
              <w:divBdr>
                <w:top w:val="none" w:sz="0" w:space="0" w:color="auto"/>
                <w:left w:val="none" w:sz="0" w:space="0" w:color="auto"/>
                <w:bottom w:val="none" w:sz="0" w:space="0" w:color="auto"/>
                <w:right w:val="none" w:sz="0" w:space="0" w:color="auto"/>
              </w:divBdr>
            </w:div>
            <w:div w:id="1986154638">
              <w:marLeft w:val="0"/>
              <w:marRight w:val="0"/>
              <w:marTop w:val="0"/>
              <w:marBottom w:val="0"/>
              <w:divBdr>
                <w:top w:val="none" w:sz="0" w:space="0" w:color="auto"/>
                <w:left w:val="none" w:sz="0" w:space="0" w:color="auto"/>
                <w:bottom w:val="none" w:sz="0" w:space="0" w:color="auto"/>
                <w:right w:val="none" w:sz="0" w:space="0" w:color="auto"/>
              </w:divBdr>
            </w:div>
            <w:div w:id="1993900019">
              <w:marLeft w:val="0"/>
              <w:marRight w:val="0"/>
              <w:marTop w:val="0"/>
              <w:marBottom w:val="0"/>
              <w:divBdr>
                <w:top w:val="none" w:sz="0" w:space="0" w:color="auto"/>
                <w:left w:val="none" w:sz="0" w:space="0" w:color="auto"/>
                <w:bottom w:val="none" w:sz="0" w:space="0" w:color="auto"/>
                <w:right w:val="none" w:sz="0" w:space="0" w:color="auto"/>
              </w:divBdr>
            </w:div>
            <w:div w:id="1994674103">
              <w:marLeft w:val="0"/>
              <w:marRight w:val="0"/>
              <w:marTop w:val="0"/>
              <w:marBottom w:val="0"/>
              <w:divBdr>
                <w:top w:val="none" w:sz="0" w:space="0" w:color="auto"/>
                <w:left w:val="none" w:sz="0" w:space="0" w:color="auto"/>
                <w:bottom w:val="none" w:sz="0" w:space="0" w:color="auto"/>
                <w:right w:val="none" w:sz="0" w:space="0" w:color="auto"/>
              </w:divBdr>
            </w:div>
            <w:div w:id="1997176128">
              <w:marLeft w:val="0"/>
              <w:marRight w:val="0"/>
              <w:marTop w:val="0"/>
              <w:marBottom w:val="0"/>
              <w:divBdr>
                <w:top w:val="none" w:sz="0" w:space="0" w:color="auto"/>
                <w:left w:val="none" w:sz="0" w:space="0" w:color="auto"/>
                <w:bottom w:val="none" w:sz="0" w:space="0" w:color="auto"/>
                <w:right w:val="none" w:sz="0" w:space="0" w:color="auto"/>
              </w:divBdr>
            </w:div>
            <w:div w:id="1997419562">
              <w:marLeft w:val="0"/>
              <w:marRight w:val="0"/>
              <w:marTop w:val="0"/>
              <w:marBottom w:val="0"/>
              <w:divBdr>
                <w:top w:val="none" w:sz="0" w:space="0" w:color="auto"/>
                <w:left w:val="none" w:sz="0" w:space="0" w:color="auto"/>
                <w:bottom w:val="none" w:sz="0" w:space="0" w:color="auto"/>
                <w:right w:val="none" w:sz="0" w:space="0" w:color="auto"/>
              </w:divBdr>
            </w:div>
            <w:div w:id="1998419679">
              <w:marLeft w:val="0"/>
              <w:marRight w:val="0"/>
              <w:marTop w:val="0"/>
              <w:marBottom w:val="0"/>
              <w:divBdr>
                <w:top w:val="none" w:sz="0" w:space="0" w:color="auto"/>
                <w:left w:val="none" w:sz="0" w:space="0" w:color="auto"/>
                <w:bottom w:val="none" w:sz="0" w:space="0" w:color="auto"/>
                <w:right w:val="none" w:sz="0" w:space="0" w:color="auto"/>
              </w:divBdr>
            </w:div>
            <w:div w:id="1998460609">
              <w:marLeft w:val="0"/>
              <w:marRight w:val="0"/>
              <w:marTop w:val="0"/>
              <w:marBottom w:val="0"/>
              <w:divBdr>
                <w:top w:val="none" w:sz="0" w:space="0" w:color="auto"/>
                <w:left w:val="none" w:sz="0" w:space="0" w:color="auto"/>
                <w:bottom w:val="none" w:sz="0" w:space="0" w:color="auto"/>
                <w:right w:val="none" w:sz="0" w:space="0" w:color="auto"/>
              </w:divBdr>
            </w:div>
            <w:div w:id="2000498394">
              <w:marLeft w:val="0"/>
              <w:marRight w:val="0"/>
              <w:marTop w:val="0"/>
              <w:marBottom w:val="0"/>
              <w:divBdr>
                <w:top w:val="none" w:sz="0" w:space="0" w:color="auto"/>
                <w:left w:val="none" w:sz="0" w:space="0" w:color="auto"/>
                <w:bottom w:val="none" w:sz="0" w:space="0" w:color="auto"/>
                <w:right w:val="none" w:sz="0" w:space="0" w:color="auto"/>
              </w:divBdr>
            </w:div>
            <w:div w:id="2003468224">
              <w:marLeft w:val="0"/>
              <w:marRight w:val="0"/>
              <w:marTop w:val="0"/>
              <w:marBottom w:val="0"/>
              <w:divBdr>
                <w:top w:val="none" w:sz="0" w:space="0" w:color="auto"/>
                <w:left w:val="none" w:sz="0" w:space="0" w:color="auto"/>
                <w:bottom w:val="none" w:sz="0" w:space="0" w:color="auto"/>
                <w:right w:val="none" w:sz="0" w:space="0" w:color="auto"/>
              </w:divBdr>
            </w:div>
            <w:div w:id="2003923172">
              <w:marLeft w:val="0"/>
              <w:marRight w:val="0"/>
              <w:marTop w:val="0"/>
              <w:marBottom w:val="0"/>
              <w:divBdr>
                <w:top w:val="none" w:sz="0" w:space="0" w:color="auto"/>
                <w:left w:val="none" w:sz="0" w:space="0" w:color="auto"/>
                <w:bottom w:val="none" w:sz="0" w:space="0" w:color="auto"/>
                <w:right w:val="none" w:sz="0" w:space="0" w:color="auto"/>
              </w:divBdr>
            </w:div>
            <w:div w:id="2008703992">
              <w:marLeft w:val="0"/>
              <w:marRight w:val="0"/>
              <w:marTop w:val="0"/>
              <w:marBottom w:val="0"/>
              <w:divBdr>
                <w:top w:val="none" w:sz="0" w:space="0" w:color="auto"/>
                <w:left w:val="none" w:sz="0" w:space="0" w:color="auto"/>
                <w:bottom w:val="none" w:sz="0" w:space="0" w:color="auto"/>
                <w:right w:val="none" w:sz="0" w:space="0" w:color="auto"/>
              </w:divBdr>
            </w:div>
            <w:div w:id="2018460075">
              <w:marLeft w:val="0"/>
              <w:marRight w:val="0"/>
              <w:marTop w:val="0"/>
              <w:marBottom w:val="0"/>
              <w:divBdr>
                <w:top w:val="none" w:sz="0" w:space="0" w:color="auto"/>
                <w:left w:val="none" w:sz="0" w:space="0" w:color="auto"/>
                <w:bottom w:val="none" w:sz="0" w:space="0" w:color="auto"/>
                <w:right w:val="none" w:sz="0" w:space="0" w:color="auto"/>
              </w:divBdr>
            </w:div>
            <w:div w:id="2019697986">
              <w:marLeft w:val="0"/>
              <w:marRight w:val="0"/>
              <w:marTop w:val="0"/>
              <w:marBottom w:val="0"/>
              <w:divBdr>
                <w:top w:val="none" w:sz="0" w:space="0" w:color="auto"/>
                <w:left w:val="none" w:sz="0" w:space="0" w:color="auto"/>
                <w:bottom w:val="none" w:sz="0" w:space="0" w:color="auto"/>
                <w:right w:val="none" w:sz="0" w:space="0" w:color="auto"/>
              </w:divBdr>
            </w:div>
            <w:div w:id="2023891901">
              <w:marLeft w:val="0"/>
              <w:marRight w:val="0"/>
              <w:marTop w:val="0"/>
              <w:marBottom w:val="0"/>
              <w:divBdr>
                <w:top w:val="none" w:sz="0" w:space="0" w:color="auto"/>
                <w:left w:val="none" w:sz="0" w:space="0" w:color="auto"/>
                <w:bottom w:val="none" w:sz="0" w:space="0" w:color="auto"/>
                <w:right w:val="none" w:sz="0" w:space="0" w:color="auto"/>
              </w:divBdr>
            </w:div>
            <w:div w:id="2026012636">
              <w:marLeft w:val="0"/>
              <w:marRight w:val="0"/>
              <w:marTop w:val="0"/>
              <w:marBottom w:val="0"/>
              <w:divBdr>
                <w:top w:val="none" w:sz="0" w:space="0" w:color="auto"/>
                <w:left w:val="none" w:sz="0" w:space="0" w:color="auto"/>
                <w:bottom w:val="none" w:sz="0" w:space="0" w:color="auto"/>
                <w:right w:val="none" w:sz="0" w:space="0" w:color="auto"/>
              </w:divBdr>
            </w:div>
            <w:div w:id="2040348547">
              <w:marLeft w:val="0"/>
              <w:marRight w:val="0"/>
              <w:marTop w:val="0"/>
              <w:marBottom w:val="0"/>
              <w:divBdr>
                <w:top w:val="none" w:sz="0" w:space="0" w:color="auto"/>
                <w:left w:val="none" w:sz="0" w:space="0" w:color="auto"/>
                <w:bottom w:val="none" w:sz="0" w:space="0" w:color="auto"/>
                <w:right w:val="none" w:sz="0" w:space="0" w:color="auto"/>
              </w:divBdr>
            </w:div>
            <w:div w:id="2047173114">
              <w:marLeft w:val="0"/>
              <w:marRight w:val="0"/>
              <w:marTop w:val="0"/>
              <w:marBottom w:val="0"/>
              <w:divBdr>
                <w:top w:val="none" w:sz="0" w:space="0" w:color="auto"/>
                <w:left w:val="none" w:sz="0" w:space="0" w:color="auto"/>
                <w:bottom w:val="none" w:sz="0" w:space="0" w:color="auto"/>
                <w:right w:val="none" w:sz="0" w:space="0" w:color="auto"/>
              </w:divBdr>
            </w:div>
            <w:div w:id="2050448424">
              <w:marLeft w:val="0"/>
              <w:marRight w:val="0"/>
              <w:marTop w:val="0"/>
              <w:marBottom w:val="0"/>
              <w:divBdr>
                <w:top w:val="none" w:sz="0" w:space="0" w:color="auto"/>
                <w:left w:val="none" w:sz="0" w:space="0" w:color="auto"/>
                <w:bottom w:val="none" w:sz="0" w:space="0" w:color="auto"/>
                <w:right w:val="none" w:sz="0" w:space="0" w:color="auto"/>
              </w:divBdr>
            </w:div>
            <w:div w:id="2051949985">
              <w:marLeft w:val="0"/>
              <w:marRight w:val="0"/>
              <w:marTop w:val="0"/>
              <w:marBottom w:val="0"/>
              <w:divBdr>
                <w:top w:val="none" w:sz="0" w:space="0" w:color="auto"/>
                <w:left w:val="none" w:sz="0" w:space="0" w:color="auto"/>
                <w:bottom w:val="none" w:sz="0" w:space="0" w:color="auto"/>
                <w:right w:val="none" w:sz="0" w:space="0" w:color="auto"/>
              </w:divBdr>
            </w:div>
            <w:div w:id="2052679704">
              <w:marLeft w:val="0"/>
              <w:marRight w:val="0"/>
              <w:marTop w:val="0"/>
              <w:marBottom w:val="0"/>
              <w:divBdr>
                <w:top w:val="none" w:sz="0" w:space="0" w:color="auto"/>
                <w:left w:val="none" w:sz="0" w:space="0" w:color="auto"/>
                <w:bottom w:val="none" w:sz="0" w:space="0" w:color="auto"/>
                <w:right w:val="none" w:sz="0" w:space="0" w:color="auto"/>
              </w:divBdr>
            </w:div>
            <w:div w:id="2054646611">
              <w:marLeft w:val="0"/>
              <w:marRight w:val="0"/>
              <w:marTop w:val="0"/>
              <w:marBottom w:val="0"/>
              <w:divBdr>
                <w:top w:val="none" w:sz="0" w:space="0" w:color="auto"/>
                <w:left w:val="none" w:sz="0" w:space="0" w:color="auto"/>
                <w:bottom w:val="none" w:sz="0" w:space="0" w:color="auto"/>
                <w:right w:val="none" w:sz="0" w:space="0" w:color="auto"/>
              </w:divBdr>
            </w:div>
            <w:div w:id="2058577129">
              <w:marLeft w:val="0"/>
              <w:marRight w:val="0"/>
              <w:marTop w:val="0"/>
              <w:marBottom w:val="0"/>
              <w:divBdr>
                <w:top w:val="none" w:sz="0" w:space="0" w:color="auto"/>
                <w:left w:val="none" w:sz="0" w:space="0" w:color="auto"/>
                <w:bottom w:val="none" w:sz="0" w:space="0" w:color="auto"/>
                <w:right w:val="none" w:sz="0" w:space="0" w:color="auto"/>
              </w:divBdr>
            </w:div>
            <w:div w:id="2067947842">
              <w:marLeft w:val="0"/>
              <w:marRight w:val="0"/>
              <w:marTop w:val="0"/>
              <w:marBottom w:val="0"/>
              <w:divBdr>
                <w:top w:val="none" w:sz="0" w:space="0" w:color="auto"/>
                <w:left w:val="none" w:sz="0" w:space="0" w:color="auto"/>
                <w:bottom w:val="none" w:sz="0" w:space="0" w:color="auto"/>
                <w:right w:val="none" w:sz="0" w:space="0" w:color="auto"/>
              </w:divBdr>
            </w:div>
            <w:div w:id="2068067480">
              <w:marLeft w:val="0"/>
              <w:marRight w:val="0"/>
              <w:marTop w:val="0"/>
              <w:marBottom w:val="0"/>
              <w:divBdr>
                <w:top w:val="none" w:sz="0" w:space="0" w:color="auto"/>
                <w:left w:val="none" w:sz="0" w:space="0" w:color="auto"/>
                <w:bottom w:val="none" w:sz="0" w:space="0" w:color="auto"/>
                <w:right w:val="none" w:sz="0" w:space="0" w:color="auto"/>
              </w:divBdr>
            </w:div>
            <w:div w:id="2068258942">
              <w:marLeft w:val="0"/>
              <w:marRight w:val="0"/>
              <w:marTop w:val="0"/>
              <w:marBottom w:val="0"/>
              <w:divBdr>
                <w:top w:val="none" w:sz="0" w:space="0" w:color="auto"/>
                <w:left w:val="none" w:sz="0" w:space="0" w:color="auto"/>
                <w:bottom w:val="none" w:sz="0" w:space="0" w:color="auto"/>
                <w:right w:val="none" w:sz="0" w:space="0" w:color="auto"/>
              </w:divBdr>
            </w:div>
            <w:div w:id="2070029522">
              <w:marLeft w:val="0"/>
              <w:marRight w:val="0"/>
              <w:marTop w:val="0"/>
              <w:marBottom w:val="0"/>
              <w:divBdr>
                <w:top w:val="none" w:sz="0" w:space="0" w:color="auto"/>
                <w:left w:val="none" w:sz="0" w:space="0" w:color="auto"/>
                <w:bottom w:val="none" w:sz="0" w:space="0" w:color="auto"/>
                <w:right w:val="none" w:sz="0" w:space="0" w:color="auto"/>
              </w:divBdr>
            </w:div>
            <w:div w:id="2081321948">
              <w:marLeft w:val="0"/>
              <w:marRight w:val="0"/>
              <w:marTop w:val="0"/>
              <w:marBottom w:val="0"/>
              <w:divBdr>
                <w:top w:val="none" w:sz="0" w:space="0" w:color="auto"/>
                <w:left w:val="none" w:sz="0" w:space="0" w:color="auto"/>
                <w:bottom w:val="none" w:sz="0" w:space="0" w:color="auto"/>
                <w:right w:val="none" w:sz="0" w:space="0" w:color="auto"/>
              </w:divBdr>
            </w:div>
            <w:div w:id="2083286622">
              <w:marLeft w:val="0"/>
              <w:marRight w:val="0"/>
              <w:marTop w:val="0"/>
              <w:marBottom w:val="0"/>
              <w:divBdr>
                <w:top w:val="none" w:sz="0" w:space="0" w:color="auto"/>
                <w:left w:val="none" w:sz="0" w:space="0" w:color="auto"/>
                <w:bottom w:val="none" w:sz="0" w:space="0" w:color="auto"/>
                <w:right w:val="none" w:sz="0" w:space="0" w:color="auto"/>
              </w:divBdr>
            </w:div>
            <w:div w:id="2083680161">
              <w:marLeft w:val="0"/>
              <w:marRight w:val="0"/>
              <w:marTop w:val="0"/>
              <w:marBottom w:val="0"/>
              <w:divBdr>
                <w:top w:val="none" w:sz="0" w:space="0" w:color="auto"/>
                <w:left w:val="none" w:sz="0" w:space="0" w:color="auto"/>
                <w:bottom w:val="none" w:sz="0" w:space="0" w:color="auto"/>
                <w:right w:val="none" w:sz="0" w:space="0" w:color="auto"/>
              </w:divBdr>
            </w:div>
            <w:div w:id="2084330349">
              <w:marLeft w:val="0"/>
              <w:marRight w:val="0"/>
              <w:marTop w:val="0"/>
              <w:marBottom w:val="0"/>
              <w:divBdr>
                <w:top w:val="none" w:sz="0" w:space="0" w:color="auto"/>
                <w:left w:val="none" w:sz="0" w:space="0" w:color="auto"/>
                <w:bottom w:val="none" w:sz="0" w:space="0" w:color="auto"/>
                <w:right w:val="none" w:sz="0" w:space="0" w:color="auto"/>
              </w:divBdr>
            </w:div>
            <w:div w:id="2086871837">
              <w:marLeft w:val="0"/>
              <w:marRight w:val="0"/>
              <w:marTop w:val="0"/>
              <w:marBottom w:val="0"/>
              <w:divBdr>
                <w:top w:val="none" w:sz="0" w:space="0" w:color="auto"/>
                <w:left w:val="none" w:sz="0" w:space="0" w:color="auto"/>
                <w:bottom w:val="none" w:sz="0" w:space="0" w:color="auto"/>
                <w:right w:val="none" w:sz="0" w:space="0" w:color="auto"/>
              </w:divBdr>
            </w:div>
            <w:div w:id="2087727638">
              <w:marLeft w:val="0"/>
              <w:marRight w:val="0"/>
              <w:marTop w:val="0"/>
              <w:marBottom w:val="0"/>
              <w:divBdr>
                <w:top w:val="none" w:sz="0" w:space="0" w:color="auto"/>
                <w:left w:val="none" w:sz="0" w:space="0" w:color="auto"/>
                <w:bottom w:val="none" w:sz="0" w:space="0" w:color="auto"/>
                <w:right w:val="none" w:sz="0" w:space="0" w:color="auto"/>
              </w:divBdr>
            </w:div>
            <w:div w:id="2092310440">
              <w:marLeft w:val="0"/>
              <w:marRight w:val="0"/>
              <w:marTop w:val="0"/>
              <w:marBottom w:val="0"/>
              <w:divBdr>
                <w:top w:val="none" w:sz="0" w:space="0" w:color="auto"/>
                <w:left w:val="none" w:sz="0" w:space="0" w:color="auto"/>
                <w:bottom w:val="none" w:sz="0" w:space="0" w:color="auto"/>
                <w:right w:val="none" w:sz="0" w:space="0" w:color="auto"/>
              </w:divBdr>
            </w:div>
            <w:div w:id="2095928729">
              <w:marLeft w:val="0"/>
              <w:marRight w:val="0"/>
              <w:marTop w:val="0"/>
              <w:marBottom w:val="0"/>
              <w:divBdr>
                <w:top w:val="none" w:sz="0" w:space="0" w:color="auto"/>
                <w:left w:val="none" w:sz="0" w:space="0" w:color="auto"/>
                <w:bottom w:val="none" w:sz="0" w:space="0" w:color="auto"/>
                <w:right w:val="none" w:sz="0" w:space="0" w:color="auto"/>
              </w:divBdr>
            </w:div>
            <w:div w:id="2096322583">
              <w:marLeft w:val="0"/>
              <w:marRight w:val="0"/>
              <w:marTop w:val="0"/>
              <w:marBottom w:val="0"/>
              <w:divBdr>
                <w:top w:val="none" w:sz="0" w:space="0" w:color="auto"/>
                <w:left w:val="none" w:sz="0" w:space="0" w:color="auto"/>
                <w:bottom w:val="none" w:sz="0" w:space="0" w:color="auto"/>
                <w:right w:val="none" w:sz="0" w:space="0" w:color="auto"/>
              </w:divBdr>
            </w:div>
            <w:div w:id="2099059247">
              <w:marLeft w:val="0"/>
              <w:marRight w:val="0"/>
              <w:marTop w:val="0"/>
              <w:marBottom w:val="0"/>
              <w:divBdr>
                <w:top w:val="none" w:sz="0" w:space="0" w:color="auto"/>
                <w:left w:val="none" w:sz="0" w:space="0" w:color="auto"/>
                <w:bottom w:val="none" w:sz="0" w:space="0" w:color="auto"/>
                <w:right w:val="none" w:sz="0" w:space="0" w:color="auto"/>
              </w:divBdr>
            </w:div>
            <w:div w:id="2101102827">
              <w:marLeft w:val="0"/>
              <w:marRight w:val="0"/>
              <w:marTop w:val="0"/>
              <w:marBottom w:val="0"/>
              <w:divBdr>
                <w:top w:val="none" w:sz="0" w:space="0" w:color="auto"/>
                <w:left w:val="none" w:sz="0" w:space="0" w:color="auto"/>
                <w:bottom w:val="none" w:sz="0" w:space="0" w:color="auto"/>
                <w:right w:val="none" w:sz="0" w:space="0" w:color="auto"/>
              </w:divBdr>
            </w:div>
            <w:div w:id="2110004837">
              <w:marLeft w:val="0"/>
              <w:marRight w:val="0"/>
              <w:marTop w:val="0"/>
              <w:marBottom w:val="0"/>
              <w:divBdr>
                <w:top w:val="none" w:sz="0" w:space="0" w:color="auto"/>
                <w:left w:val="none" w:sz="0" w:space="0" w:color="auto"/>
                <w:bottom w:val="none" w:sz="0" w:space="0" w:color="auto"/>
                <w:right w:val="none" w:sz="0" w:space="0" w:color="auto"/>
              </w:divBdr>
            </w:div>
            <w:div w:id="2125880206">
              <w:marLeft w:val="0"/>
              <w:marRight w:val="0"/>
              <w:marTop w:val="0"/>
              <w:marBottom w:val="0"/>
              <w:divBdr>
                <w:top w:val="none" w:sz="0" w:space="0" w:color="auto"/>
                <w:left w:val="none" w:sz="0" w:space="0" w:color="auto"/>
                <w:bottom w:val="none" w:sz="0" w:space="0" w:color="auto"/>
                <w:right w:val="none" w:sz="0" w:space="0" w:color="auto"/>
              </w:divBdr>
            </w:div>
            <w:div w:id="2136942810">
              <w:marLeft w:val="0"/>
              <w:marRight w:val="0"/>
              <w:marTop w:val="0"/>
              <w:marBottom w:val="0"/>
              <w:divBdr>
                <w:top w:val="none" w:sz="0" w:space="0" w:color="auto"/>
                <w:left w:val="none" w:sz="0" w:space="0" w:color="auto"/>
                <w:bottom w:val="none" w:sz="0" w:space="0" w:color="auto"/>
                <w:right w:val="none" w:sz="0" w:space="0" w:color="auto"/>
              </w:divBdr>
            </w:div>
            <w:div w:id="2140414496">
              <w:marLeft w:val="0"/>
              <w:marRight w:val="0"/>
              <w:marTop w:val="0"/>
              <w:marBottom w:val="0"/>
              <w:divBdr>
                <w:top w:val="none" w:sz="0" w:space="0" w:color="auto"/>
                <w:left w:val="none" w:sz="0" w:space="0" w:color="auto"/>
                <w:bottom w:val="none" w:sz="0" w:space="0" w:color="auto"/>
                <w:right w:val="none" w:sz="0" w:space="0" w:color="auto"/>
              </w:divBdr>
            </w:div>
            <w:div w:id="2141992641">
              <w:marLeft w:val="0"/>
              <w:marRight w:val="0"/>
              <w:marTop w:val="0"/>
              <w:marBottom w:val="0"/>
              <w:divBdr>
                <w:top w:val="none" w:sz="0" w:space="0" w:color="auto"/>
                <w:left w:val="none" w:sz="0" w:space="0" w:color="auto"/>
                <w:bottom w:val="none" w:sz="0" w:space="0" w:color="auto"/>
                <w:right w:val="none" w:sz="0" w:space="0" w:color="auto"/>
              </w:divBdr>
            </w:div>
            <w:div w:id="2145074904">
              <w:marLeft w:val="0"/>
              <w:marRight w:val="0"/>
              <w:marTop w:val="0"/>
              <w:marBottom w:val="0"/>
              <w:divBdr>
                <w:top w:val="none" w:sz="0" w:space="0" w:color="auto"/>
                <w:left w:val="none" w:sz="0" w:space="0" w:color="auto"/>
                <w:bottom w:val="none" w:sz="0" w:space="0" w:color="auto"/>
                <w:right w:val="none" w:sz="0" w:space="0" w:color="auto"/>
              </w:divBdr>
            </w:div>
            <w:div w:id="214611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14086">
      <w:bodyDiv w:val="1"/>
      <w:marLeft w:val="0"/>
      <w:marRight w:val="0"/>
      <w:marTop w:val="0"/>
      <w:marBottom w:val="0"/>
      <w:divBdr>
        <w:top w:val="none" w:sz="0" w:space="0" w:color="auto"/>
        <w:left w:val="none" w:sz="0" w:space="0" w:color="auto"/>
        <w:bottom w:val="none" w:sz="0" w:space="0" w:color="auto"/>
        <w:right w:val="none" w:sz="0" w:space="0" w:color="auto"/>
      </w:divBdr>
    </w:div>
    <w:div w:id="1722707848">
      <w:bodyDiv w:val="1"/>
      <w:marLeft w:val="0"/>
      <w:marRight w:val="0"/>
      <w:marTop w:val="0"/>
      <w:marBottom w:val="0"/>
      <w:divBdr>
        <w:top w:val="none" w:sz="0" w:space="0" w:color="auto"/>
        <w:left w:val="none" w:sz="0" w:space="0" w:color="auto"/>
        <w:bottom w:val="none" w:sz="0" w:space="0" w:color="auto"/>
        <w:right w:val="none" w:sz="0" w:space="0" w:color="auto"/>
      </w:divBdr>
    </w:div>
    <w:div w:id="1776555370">
      <w:bodyDiv w:val="1"/>
      <w:marLeft w:val="0"/>
      <w:marRight w:val="0"/>
      <w:marTop w:val="0"/>
      <w:marBottom w:val="0"/>
      <w:divBdr>
        <w:top w:val="none" w:sz="0" w:space="0" w:color="auto"/>
        <w:left w:val="none" w:sz="0" w:space="0" w:color="auto"/>
        <w:bottom w:val="none" w:sz="0" w:space="0" w:color="auto"/>
        <w:right w:val="none" w:sz="0" w:space="0" w:color="auto"/>
      </w:divBdr>
    </w:div>
    <w:div w:id="1792556036">
      <w:bodyDiv w:val="1"/>
      <w:marLeft w:val="0"/>
      <w:marRight w:val="0"/>
      <w:marTop w:val="0"/>
      <w:marBottom w:val="0"/>
      <w:divBdr>
        <w:top w:val="none" w:sz="0" w:space="0" w:color="auto"/>
        <w:left w:val="none" w:sz="0" w:space="0" w:color="auto"/>
        <w:bottom w:val="none" w:sz="0" w:space="0" w:color="auto"/>
        <w:right w:val="none" w:sz="0" w:space="0" w:color="auto"/>
      </w:divBdr>
    </w:div>
    <w:div w:id="1797529833">
      <w:bodyDiv w:val="1"/>
      <w:marLeft w:val="0"/>
      <w:marRight w:val="0"/>
      <w:marTop w:val="0"/>
      <w:marBottom w:val="0"/>
      <w:divBdr>
        <w:top w:val="none" w:sz="0" w:space="0" w:color="auto"/>
        <w:left w:val="none" w:sz="0" w:space="0" w:color="auto"/>
        <w:bottom w:val="none" w:sz="0" w:space="0" w:color="auto"/>
        <w:right w:val="none" w:sz="0" w:space="0" w:color="auto"/>
      </w:divBdr>
    </w:div>
    <w:div w:id="1808086589">
      <w:bodyDiv w:val="1"/>
      <w:marLeft w:val="0"/>
      <w:marRight w:val="0"/>
      <w:marTop w:val="0"/>
      <w:marBottom w:val="0"/>
      <w:divBdr>
        <w:top w:val="none" w:sz="0" w:space="0" w:color="auto"/>
        <w:left w:val="none" w:sz="0" w:space="0" w:color="auto"/>
        <w:bottom w:val="none" w:sz="0" w:space="0" w:color="auto"/>
        <w:right w:val="none" w:sz="0" w:space="0" w:color="auto"/>
      </w:divBdr>
    </w:div>
    <w:div w:id="1813062607">
      <w:bodyDiv w:val="1"/>
      <w:marLeft w:val="0"/>
      <w:marRight w:val="0"/>
      <w:marTop w:val="0"/>
      <w:marBottom w:val="0"/>
      <w:divBdr>
        <w:top w:val="none" w:sz="0" w:space="0" w:color="auto"/>
        <w:left w:val="none" w:sz="0" w:space="0" w:color="auto"/>
        <w:bottom w:val="none" w:sz="0" w:space="0" w:color="auto"/>
        <w:right w:val="none" w:sz="0" w:space="0" w:color="auto"/>
      </w:divBdr>
    </w:div>
    <w:div w:id="2008049764">
      <w:bodyDiv w:val="1"/>
      <w:marLeft w:val="0"/>
      <w:marRight w:val="0"/>
      <w:marTop w:val="0"/>
      <w:marBottom w:val="0"/>
      <w:divBdr>
        <w:top w:val="none" w:sz="0" w:space="0" w:color="auto"/>
        <w:left w:val="none" w:sz="0" w:space="0" w:color="auto"/>
        <w:bottom w:val="none" w:sz="0" w:space="0" w:color="auto"/>
        <w:right w:val="none" w:sz="0" w:space="0" w:color="auto"/>
      </w:divBdr>
    </w:div>
    <w:div w:id="2078162865">
      <w:bodyDiv w:val="1"/>
      <w:marLeft w:val="0"/>
      <w:marRight w:val="0"/>
      <w:marTop w:val="0"/>
      <w:marBottom w:val="0"/>
      <w:divBdr>
        <w:top w:val="none" w:sz="0" w:space="0" w:color="auto"/>
        <w:left w:val="none" w:sz="0" w:space="0" w:color="auto"/>
        <w:bottom w:val="none" w:sz="0" w:space="0" w:color="auto"/>
        <w:right w:val="none" w:sz="0" w:space="0" w:color="auto"/>
      </w:divBdr>
    </w:div>
    <w:div w:id="2080856560">
      <w:bodyDiv w:val="1"/>
      <w:marLeft w:val="0"/>
      <w:marRight w:val="0"/>
      <w:marTop w:val="0"/>
      <w:marBottom w:val="0"/>
      <w:divBdr>
        <w:top w:val="none" w:sz="0" w:space="0" w:color="auto"/>
        <w:left w:val="none" w:sz="0" w:space="0" w:color="auto"/>
        <w:bottom w:val="none" w:sz="0" w:space="0" w:color="auto"/>
        <w:right w:val="none" w:sz="0" w:space="0" w:color="auto"/>
      </w:divBdr>
    </w:div>
    <w:div w:id="211755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FAE40-AED6-4C6F-A1B2-E7DC31000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90</Pages>
  <Words>27809</Words>
  <Characters>158513</Characters>
  <Application>Microsoft Office Word</Application>
  <DocSecurity>0</DocSecurity>
  <Lines>1320</Lines>
  <Paragraphs>371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ОСНОВНА  ШКОЛА  ”ПЕРА  МАЧКАТОВАЦ” БЕЛО ПОЉЕ</vt:lpstr>
      <vt:lpstr>ОСНОВНА  ШКОЛА  ”ПЕРА  МАЧКАТОВАЦ” БЕЛО ПОЉЕ</vt:lpstr>
    </vt:vector>
  </TitlesOfParts>
  <Company>pancic</Company>
  <LinksUpToDate>false</LinksUpToDate>
  <CharactersWithSpaces>185951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ОСНОВНА  ШКОЛА  ”ПЕРА  МАЧКАТОВАЦ” БЕЛО ПОЉЕ</dc:title>
  <dc:creator>siki</dc:creator>
  <cp:lastModifiedBy>Home</cp:lastModifiedBy>
  <cp:revision>799</cp:revision>
  <cp:lastPrinted>2015-09-29T07:56:00Z</cp:lastPrinted>
  <dcterms:created xsi:type="dcterms:W3CDTF">2019-09-05T09:08:00Z</dcterms:created>
  <dcterms:modified xsi:type="dcterms:W3CDTF">2020-02-18T18:58:00Z</dcterms:modified>
</cp:coreProperties>
</file>